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4" w:rsidRDefault="00873454" w:rsidP="0087345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ИНФОРМАЦИОННОЕ СООБЩЕНИЕ</w:t>
      </w:r>
    </w:p>
    <w:p w:rsidR="00873454" w:rsidRPr="005C0779" w:rsidRDefault="00873454" w:rsidP="00873454">
      <w:pPr>
        <w:ind w:firstLine="708"/>
        <w:jc w:val="center"/>
        <w:rPr>
          <w:b/>
          <w:sz w:val="24"/>
        </w:rPr>
      </w:pPr>
    </w:p>
    <w:p w:rsidR="00873454" w:rsidRPr="006F2AE1" w:rsidRDefault="00873454" w:rsidP="00873454">
      <w:pPr>
        <w:ind w:firstLine="708"/>
        <w:jc w:val="both"/>
        <w:rPr>
          <w:b/>
          <w:color w:val="000000"/>
          <w:sz w:val="24"/>
        </w:rPr>
      </w:pPr>
      <w:proofErr w:type="gramStart"/>
      <w:r w:rsidRPr="006F2AE1">
        <w:rPr>
          <w:sz w:val="24"/>
        </w:rPr>
        <w:t xml:space="preserve">Администрация Хомутовского муниципального образования в целях реализации Прогнозного плана (программы) </w:t>
      </w:r>
      <w:r w:rsidRPr="006F2AE1">
        <w:rPr>
          <w:rStyle w:val="FontStyle13"/>
          <w:sz w:val="24"/>
        </w:rPr>
        <w:t>приватизации объектов муниципальной собственности Хомутовского муниципального образования на 2019 год</w:t>
      </w:r>
      <w:r w:rsidRPr="006F2AE1">
        <w:rPr>
          <w:sz w:val="24"/>
        </w:rPr>
        <w:t xml:space="preserve">, утвержденного решение Думы Хомутовского муниципального образования  от 27.12.2018 № 19-78/д, объявляет о проведении аукциона </w:t>
      </w:r>
      <w:r w:rsidRPr="00590001">
        <w:rPr>
          <w:b/>
          <w:sz w:val="24"/>
          <w:u w:val="single"/>
        </w:rPr>
        <w:t>«</w:t>
      </w:r>
      <w:r>
        <w:rPr>
          <w:b/>
          <w:sz w:val="24"/>
          <w:u w:val="single"/>
        </w:rPr>
        <w:t>23</w:t>
      </w:r>
      <w:r w:rsidR="001D0BA0">
        <w:rPr>
          <w:b/>
          <w:sz w:val="24"/>
          <w:u w:val="single"/>
        </w:rPr>
        <w:t>»</w:t>
      </w:r>
      <w:r w:rsidRPr="006A31C3">
        <w:rPr>
          <w:b/>
          <w:sz w:val="24"/>
          <w:u w:val="single"/>
        </w:rPr>
        <w:t xml:space="preserve"> сентября 2019 года</w:t>
      </w:r>
      <w:r w:rsidRPr="00590001">
        <w:rPr>
          <w:b/>
          <w:color w:val="000000"/>
          <w:sz w:val="24"/>
        </w:rPr>
        <w:t xml:space="preserve"> аукциона</w:t>
      </w:r>
      <w:r w:rsidRPr="006F2AE1">
        <w:rPr>
          <w:b/>
          <w:color w:val="000000"/>
          <w:sz w:val="24"/>
        </w:rPr>
        <w:t xml:space="preserve"> в электронной форме с открытой формой подачи предложений о цене по продаже имущества, находящегося в собственности Хомутовского муниципального образования на электронной</w:t>
      </w:r>
      <w:proofErr w:type="gramEnd"/>
      <w:r w:rsidRPr="006F2AE1">
        <w:rPr>
          <w:b/>
          <w:color w:val="000000"/>
          <w:sz w:val="24"/>
        </w:rPr>
        <w:t xml:space="preserve"> площадке России </w:t>
      </w:r>
      <w:r w:rsidRPr="006F2AE1">
        <w:rPr>
          <w:b/>
          <w:bCs/>
          <w:sz w:val="24"/>
        </w:rPr>
        <w:t>«РТС-тендер»</w:t>
      </w:r>
      <w:r w:rsidRPr="006F2AE1">
        <w:rPr>
          <w:b/>
          <w:sz w:val="24"/>
        </w:rPr>
        <w:t xml:space="preserve"> (</w:t>
      </w:r>
      <w:hyperlink r:id="rId5" w:history="1">
        <w:r w:rsidRPr="006F2AE1">
          <w:rPr>
            <w:rStyle w:val="a5"/>
            <w:b/>
            <w:sz w:val="24"/>
          </w:rPr>
          <w:t>https://www.rts-tender.ru/</w:t>
        </w:r>
      </w:hyperlink>
      <w:r w:rsidRPr="006F2AE1">
        <w:rPr>
          <w:b/>
          <w:sz w:val="24"/>
        </w:rPr>
        <w:t xml:space="preserve">) </w:t>
      </w:r>
      <w:r w:rsidRPr="006F2AE1">
        <w:rPr>
          <w:b/>
          <w:color w:val="000000"/>
          <w:sz w:val="24"/>
        </w:rPr>
        <w:t>в сети Интернет</w:t>
      </w:r>
      <w:r>
        <w:rPr>
          <w:b/>
          <w:color w:val="000000"/>
          <w:sz w:val="24"/>
        </w:rPr>
        <w:t>.</w:t>
      </w:r>
    </w:p>
    <w:p w:rsidR="00873454" w:rsidRPr="006F2AE1" w:rsidRDefault="00873454" w:rsidP="00873454">
      <w:pPr>
        <w:jc w:val="both"/>
        <w:rPr>
          <w:sz w:val="24"/>
        </w:rPr>
      </w:pPr>
      <w:r w:rsidRPr="006F2AE1">
        <w:rPr>
          <w:b/>
          <w:color w:val="000000"/>
          <w:sz w:val="24"/>
        </w:rPr>
        <w:t xml:space="preserve">          Продавец</w:t>
      </w:r>
      <w:r w:rsidRPr="006F2AE1">
        <w:rPr>
          <w:color w:val="000000"/>
          <w:sz w:val="24"/>
        </w:rPr>
        <w:t xml:space="preserve"> - </w:t>
      </w:r>
      <w:r w:rsidRPr="006F2AE1">
        <w:rPr>
          <w:sz w:val="24"/>
        </w:rPr>
        <w:t xml:space="preserve">Администрация Хомутовского муниципального </w:t>
      </w:r>
      <w:proofErr w:type="gramStart"/>
      <w:r w:rsidRPr="006F2AE1">
        <w:rPr>
          <w:sz w:val="24"/>
        </w:rPr>
        <w:t>образования-Администрация</w:t>
      </w:r>
      <w:proofErr w:type="gramEnd"/>
      <w:r w:rsidRPr="006F2AE1">
        <w:rPr>
          <w:sz w:val="24"/>
        </w:rPr>
        <w:t xml:space="preserve"> сельского поселения. </w:t>
      </w:r>
      <w:proofErr w:type="gramStart"/>
      <w:r w:rsidRPr="006F2AE1">
        <w:rPr>
          <w:sz w:val="24"/>
        </w:rPr>
        <w:t>Место нахождения, почтовый адрес: 664540, Иркутская область, Иркутский район, с. Хомутово, ул. Кирова, 7А.</w:t>
      </w:r>
      <w:proofErr w:type="gramEnd"/>
      <w:r w:rsidRPr="006F2AE1">
        <w:rPr>
          <w:sz w:val="24"/>
        </w:rPr>
        <w:t xml:space="preserve"> </w:t>
      </w:r>
      <w:r w:rsidRPr="006F2AE1">
        <w:rPr>
          <w:sz w:val="24"/>
        </w:rPr>
        <w:tab/>
      </w:r>
      <w:r w:rsidRPr="006F2AE1">
        <w:rPr>
          <w:color w:val="000000"/>
          <w:sz w:val="24"/>
        </w:rPr>
        <w:t xml:space="preserve"> </w:t>
      </w:r>
      <w:r w:rsidRPr="006F2AE1">
        <w:rPr>
          <w:sz w:val="24"/>
        </w:rPr>
        <w:t xml:space="preserve">Контактные телефоны: 8 (3952) 696-501, адрес электронной почты: </w:t>
      </w:r>
      <w:proofErr w:type="spellStart"/>
      <w:r w:rsidRPr="006F2AE1">
        <w:rPr>
          <w:color w:val="000000"/>
          <w:sz w:val="24"/>
          <w:lang w:val="en-US"/>
        </w:rPr>
        <w:t>Admkhom</w:t>
      </w:r>
      <w:proofErr w:type="spellEnd"/>
      <w:r w:rsidRPr="006F2AE1">
        <w:rPr>
          <w:color w:val="000000"/>
          <w:sz w:val="24"/>
        </w:rPr>
        <w:t>@</w:t>
      </w:r>
      <w:proofErr w:type="spellStart"/>
      <w:r w:rsidRPr="006F2AE1">
        <w:rPr>
          <w:color w:val="000000"/>
          <w:sz w:val="24"/>
          <w:lang w:val="en-US"/>
        </w:rPr>
        <w:t>yandex</w:t>
      </w:r>
      <w:proofErr w:type="spellEnd"/>
      <w:r w:rsidRPr="006F2AE1">
        <w:rPr>
          <w:color w:val="000000"/>
          <w:sz w:val="24"/>
        </w:rPr>
        <w:t>.</w:t>
      </w:r>
      <w:proofErr w:type="spellStart"/>
      <w:r w:rsidRPr="006F2AE1">
        <w:rPr>
          <w:color w:val="000000"/>
          <w:sz w:val="24"/>
        </w:rPr>
        <w:t>ru</w:t>
      </w:r>
      <w:proofErr w:type="spellEnd"/>
    </w:p>
    <w:p w:rsidR="00873454" w:rsidRPr="006F2AE1" w:rsidRDefault="00873454" w:rsidP="00873454">
      <w:pPr>
        <w:pStyle w:val="2"/>
        <w:spacing w:after="0" w:line="240" w:lineRule="auto"/>
        <w:ind w:firstLine="708"/>
        <w:contextualSpacing/>
        <w:jc w:val="both"/>
        <w:rPr>
          <w:bCs/>
          <w:color w:val="000000"/>
          <w:u w:val="single"/>
        </w:rPr>
      </w:pPr>
      <w:r w:rsidRPr="006F2AE1">
        <w:rPr>
          <w:bCs/>
          <w:color w:val="000000"/>
        </w:rPr>
        <w:t xml:space="preserve">Официальный сайт продавца: </w:t>
      </w:r>
      <w:hyperlink r:id="rId6" w:history="1">
        <w:proofErr w:type="spellStart"/>
        <w:r w:rsidRPr="006F2AE1">
          <w:rPr>
            <w:rStyle w:val="a5"/>
          </w:rPr>
          <w:t>www</w:t>
        </w:r>
        <w:proofErr w:type="spellEnd"/>
        <w:r w:rsidRPr="006F2AE1">
          <w:rPr>
            <w:rStyle w:val="a5"/>
          </w:rPr>
          <w:t>.</w:t>
        </w:r>
        <w:r w:rsidRPr="006F2AE1">
          <w:t xml:space="preserve"> </w:t>
        </w:r>
        <w:r w:rsidRPr="006F2AE1">
          <w:rPr>
            <w:rStyle w:val="a5"/>
          </w:rPr>
          <w:t>khomutovskoe-mo.ru</w:t>
        </w:r>
        <w:r w:rsidRPr="006F2AE1">
          <w:rPr>
            <w:rStyle w:val="a5"/>
            <w:b/>
          </w:rPr>
          <w:t xml:space="preserve"> </w:t>
        </w:r>
      </w:hyperlink>
    </w:p>
    <w:p w:rsidR="00873454" w:rsidRPr="006F2AE1" w:rsidRDefault="00873454" w:rsidP="00873454">
      <w:pPr>
        <w:pStyle w:val="2"/>
        <w:spacing w:after="0" w:line="240" w:lineRule="auto"/>
        <w:ind w:firstLine="709"/>
        <w:contextualSpacing/>
        <w:jc w:val="both"/>
        <w:rPr>
          <w:lang w:eastAsia="en-US"/>
        </w:rPr>
      </w:pPr>
      <w:r w:rsidRPr="006F2AE1">
        <w:rPr>
          <w:b/>
          <w:color w:val="000000"/>
        </w:rPr>
        <w:t>Организатор торгов</w:t>
      </w:r>
      <w:r w:rsidRPr="006F2AE1">
        <w:rPr>
          <w:color w:val="000000"/>
        </w:rPr>
        <w:t xml:space="preserve"> – </w:t>
      </w:r>
      <w:r w:rsidRPr="006F2AE1">
        <w:rPr>
          <w:bCs/>
        </w:rPr>
        <w:t>ООО «РТС-тендер»</w:t>
      </w:r>
      <w:r w:rsidRPr="006F2AE1">
        <w:t xml:space="preserve"> (</w:t>
      </w:r>
      <w:hyperlink r:id="rId7" w:history="1">
        <w:r w:rsidRPr="006F2AE1">
          <w:rPr>
            <w:rStyle w:val="a5"/>
          </w:rPr>
          <w:t>https://www.rts-tender.ru/</w:t>
        </w:r>
      </w:hyperlink>
      <w:r w:rsidRPr="006F2AE1">
        <w:t>)</w:t>
      </w:r>
    </w:p>
    <w:p w:rsidR="00873454" w:rsidRPr="006F2AE1" w:rsidRDefault="00873454" w:rsidP="00873454">
      <w:pPr>
        <w:pStyle w:val="2"/>
        <w:spacing w:after="0" w:line="240" w:lineRule="auto"/>
        <w:ind w:firstLine="709"/>
        <w:contextualSpacing/>
        <w:jc w:val="both"/>
        <w:rPr>
          <w:color w:val="000000"/>
        </w:rPr>
      </w:pPr>
      <w:proofErr w:type="gramStart"/>
      <w:r w:rsidRPr="006F2AE1">
        <w:t>Аукцион по продаже имущества, находящегося в муниципальной собственности Хомутовского муниципального образования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</w:t>
      </w:r>
      <w:proofErr w:type="gramEnd"/>
      <w:r w:rsidRPr="006F2AE1">
        <w:t xml:space="preserve"> муниципального имущества в электронной форме», в целях реализации Прогнозного плана (программы) </w:t>
      </w:r>
      <w:r w:rsidRPr="006F2AE1">
        <w:rPr>
          <w:rStyle w:val="FontStyle13"/>
        </w:rPr>
        <w:t>приватизации объектов муниципальной собственности Хомутовского муниципального образования на 2019 год</w:t>
      </w:r>
      <w:r w:rsidRPr="006F2AE1">
        <w:t>, утвержденного решение Думы Хомутовского муниципального образования  от 27.12.2018 № 19-78/д</w:t>
      </w:r>
      <w:r w:rsidRPr="006F2AE1">
        <w:rPr>
          <w:color w:val="000000"/>
        </w:rPr>
        <w:t>.</w:t>
      </w:r>
    </w:p>
    <w:p w:rsidR="00873454" w:rsidRPr="006F2AE1" w:rsidRDefault="00873454" w:rsidP="00873454">
      <w:pPr>
        <w:pStyle w:val="2"/>
        <w:spacing w:after="0" w:line="240" w:lineRule="auto"/>
        <w:ind w:firstLine="709"/>
        <w:contextualSpacing/>
        <w:jc w:val="both"/>
        <w:rPr>
          <w:b/>
          <w:bCs/>
          <w:color w:val="000000"/>
          <w:u w:val="single"/>
        </w:rPr>
      </w:pPr>
      <w:proofErr w:type="gramStart"/>
      <w:r w:rsidRPr="006F2AE1">
        <w:rPr>
          <w:b/>
          <w:bCs/>
          <w:color w:val="000000"/>
        </w:rPr>
        <w:t xml:space="preserve">Описание имущества, находящегося в собственности Хомутовского муниципального образования, выставляемого на продажу в электронной форме (информация о продаже также размещена на сайтах в сети «Интернет» </w:t>
      </w:r>
      <w:hyperlink r:id="rId8" w:history="1">
        <w:r w:rsidRPr="006F2AE1">
          <w:rPr>
            <w:rStyle w:val="a5"/>
            <w:b/>
          </w:rPr>
          <w:t>www.</w:t>
        </w:r>
        <w:r w:rsidRPr="006F2AE1">
          <w:rPr>
            <w:b/>
          </w:rPr>
          <w:t xml:space="preserve"> </w:t>
        </w:r>
        <w:r w:rsidRPr="006F2AE1">
          <w:rPr>
            <w:rStyle w:val="a5"/>
            <w:b/>
          </w:rPr>
          <w:t>khomutovskoe-mo.ru</w:t>
        </w:r>
      </w:hyperlink>
      <w:r w:rsidRPr="006F2AE1">
        <w:rPr>
          <w:b/>
          <w:bCs/>
          <w:color w:val="000000"/>
          <w:u w:val="single"/>
        </w:rPr>
        <w:t xml:space="preserve">, </w:t>
      </w:r>
      <w:hyperlink r:id="rId9" w:history="1">
        <w:r w:rsidRPr="006F2AE1">
          <w:rPr>
            <w:rStyle w:val="a5"/>
            <w:b/>
            <w:bCs/>
            <w:color w:val="000000"/>
          </w:rPr>
          <w:t>www.</w:t>
        </w:r>
        <w:r w:rsidRPr="006F2AE1">
          <w:rPr>
            <w:rStyle w:val="a5"/>
            <w:b/>
            <w:bCs/>
            <w:color w:val="000000"/>
            <w:lang w:val="en-US"/>
          </w:rPr>
          <w:t>torgi</w:t>
        </w:r>
        <w:r w:rsidRPr="006F2AE1">
          <w:rPr>
            <w:rStyle w:val="a5"/>
            <w:b/>
            <w:bCs/>
            <w:color w:val="000000"/>
          </w:rPr>
          <w:t>.</w:t>
        </w:r>
        <w:r w:rsidRPr="006F2AE1">
          <w:rPr>
            <w:rStyle w:val="a5"/>
            <w:b/>
            <w:bCs/>
            <w:color w:val="000000"/>
            <w:lang w:val="en-US"/>
          </w:rPr>
          <w:t>gov</w:t>
        </w:r>
        <w:r w:rsidRPr="006F2AE1">
          <w:rPr>
            <w:rStyle w:val="a5"/>
            <w:b/>
            <w:bCs/>
            <w:color w:val="000000"/>
          </w:rPr>
          <w:t>.</w:t>
        </w:r>
        <w:proofErr w:type="spellStart"/>
        <w:r w:rsidRPr="006F2AE1">
          <w:rPr>
            <w:rStyle w:val="a5"/>
            <w:b/>
            <w:bCs/>
            <w:color w:val="000000"/>
          </w:rPr>
          <w:t>ru</w:t>
        </w:r>
        <w:proofErr w:type="spellEnd"/>
      </w:hyperlink>
      <w:r w:rsidRPr="006F2AE1">
        <w:rPr>
          <w:b/>
          <w:bCs/>
          <w:color w:val="000000"/>
          <w:u w:val="single"/>
        </w:rPr>
        <w:t>:</w:t>
      </w:r>
      <w:proofErr w:type="gramEnd"/>
    </w:p>
    <w:p w:rsidR="00873454" w:rsidRPr="004F18F4" w:rsidRDefault="00873454" w:rsidP="00873454">
      <w:pPr>
        <w:ind w:firstLine="709"/>
        <w:jc w:val="both"/>
        <w:rPr>
          <w:b/>
          <w:sz w:val="24"/>
        </w:rPr>
      </w:pPr>
      <w:r w:rsidRPr="004F18F4">
        <w:rPr>
          <w:b/>
          <w:sz w:val="24"/>
        </w:rPr>
        <w:t>Лот 1:</w:t>
      </w:r>
    </w:p>
    <w:p w:rsidR="00873454" w:rsidRPr="00434BC6" w:rsidRDefault="00873454" w:rsidP="00873454">
      <w:pPr>
        <w:ind w:firstLine="709"/>
        <w:jc w:val="both"/>
        <w:rPr>
          <w:sz w:val="24"/>
        </w:rPr>
      </w:pPr>
      <w:r w:rsidRPr="00434BC6">
        <w:rPr>
          <w:sz w:val="24"/>
        </w:rPr>
        <w:t xml:space="preserve">Древесина породы сосна – 100,319 </w:t>
      </w:r>
      <w:proofErr w:type="spellStart"/>
      <w:r w:rsidRPr="00434BC6">
        <w:rPr>
          <w:sz w:val="24"/>
        </w:rPr>
        <w:t>куб.м</w:t>
      </w:r>
      <w:proofErr w:type="spellEnd"/>
      <w:r w:rsidRPr="00434BC6">
        <w:rPr>
          <w:sz w:val="24"/>
        </w:rPr>
        <w:t>.</w:t>
      </w:r>
    </w:p>
    <w:p w:rsidR="00873454" w:rsidRPr="00270844" w:rsidRDefault="00873454" w:rsidP="00873454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 w:rsidRPr="00434BC6">
        <w:rPr>
          <w:rFonts w:eastAsia="Calibri"/>
          <w:b/>
          <w:sz w:val="24"/>
        </w:rPr>
        <w:t xml:space="preserve">Начальная цена продажи: </w:t>
      </w:r>
      <w:r w:rsidRPr="00434BC6">
        <w:rPr>
          <w:sz w:val="24"/>
        </w:rPr>
        <w:t xml:space="preserve">300957 (триста тысяч девятьсот пятьдесят семь) руб. в </w:t>
      </w:r>
      <w:proofErr w:type="spellStart"/>
      <w:r w:rsidRPr="00434BC6">
        <w:rPr>
          <w:sz w:val="24"/>
        </w:rPr>
        <w:t>т.ч</w:t>
      </w:r>
      <w:proofErr w:type="spellEnd"/>
      <w:r w:rsidRPr="00434BC6">
        <w:rPr>
          <w:sz w:val="24"/>
        </w:rPr>
        <w:t>. НДС</w:t>
      </w:r>
      <w:r>
        <w:rPr>
          <w:sz w:val="24"/>
        </w:rPr>
        <w:t xml:space="preserve">, из расчета 3000 руб. за 1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>.</w:t>
      </w:r>
      <w:r w:rsidRPr="00434BC6">
        <w:rPr>
          <w:rFonts w:eastAsia="Calibri"/>
          <w:sz w:val="24"/>
        </w:rPr>
        <w:t xml:space="preserve"> </w:t>
      </w:r>
      <w:r w:rsidRPr="00434BC6">
        <w:rPr>
          <w:sz w:val="24"/>
        </w:rPr>
        <w:t>(согласно отчету № 08-08/2019 от 07.08.2019 года об</w:t>
      </w:r>
      <w:r w:rsidRPr="00E14DC1">
        <w:rPr>
          <w:sz w:val="24"/>
        </w:rPr>
        <w:t xml:space="preserve"> оценке </w:t>
      </w:r>
      <w:r>
        <w:rPr>
          <w:sz w:val="24"/>
        </w:rPr>
        <w:t xml:space="preserve">рыночной стоимости имущества – </w:t>
      </w:r>
      <w:proofErr w:type="spellStart"/>
      <w:r>
        <w:rPr>
          <w:sz w:val="24"/>
        </w:rPr>
        <w:t>лесосырья</w:t>
      </w:r>
      <w:proofErr w:type="spellEnd"/>
      <w:r>
        <w:rPr>
          <w:sz w:val="24"/>
        </w:rPr>
        <w:t>, принадлежащего администрации Хомутовского муниципального образования-Администрации сельского поселения</w:t>
      </w:r>
      <w:r w:rsidRPr="00E14DC1">
        <w:rPr>
          <w:sz w:val="24"/>
        </w:rPr>
        <w:t>, выполненном</w:t>
      </w:r>
      <w:proofErr w:type="gramStart"/>
      <w:r w:rsidRPr="00E14DC1">
        <w:rPr>
          <w:sz w:val="24"/>
        </w:rPr>
        <w:t>у ООО</w:t>
      </w:r>
      <w:proofErr w:type="gramEnd"/>
      <w:r w:rsidRPr="00E14DC1">
        <w:rPr>
          <w:sz w:val="24"/>
        </w:rPr>
        <w:t xml:space="preserve"> «Открытие»</w:t>
      </w:r>
      <w:r w:rsidRPr="00270844">
        <w:rPr>
          <w:sz w:val="24"/>
        </w:rPr>
        <w:t>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60</w:t>
      </w:r>
      <w:r w:rsidRPr="00E14DC1">
        <w:rPr>
          <w:sz w:val="24"/>
        </w:rPr>
        <w:t xml:space="preserve"> </w:t>
      </w:r>
      <w:r>
        <w:rPr>
          <w:sz w:val="24"/>
        </w:rPr>
        <w:t>191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шестьдесят тысяч сто девяносто один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="001D0BA0">
        <w:rPr>
          <w:rFonts w:eastAsia="Calibri"/>
          <w:sz w:val="24"/>
          <w:lang w:eastAsia="en-US"/>
        </w:rPr>
        <w:t>руб. 4</w:t>
      </w:r>
      <w:r w:rsidRPr="00E14DC1">
        <w:rPr>
          <w:rFonts w:eastAsia="Calibri"/>
          <w:sz w:val="24"/>
          <w:lang w:eastAsia="en-US"/>
        </w:rPr>
        <w:t>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15 04</w:t>
      </w:r>
      <w:r w:rsidR="00DA399A">
        <w:rPr>
          <w:sz w:val="24"/>
        </w:rPr>
        <w:t>7</w:t>
      </w:r>
      <w:r w:rsidRPr="00E14DC1">
        <w:rPr>
          <w:sz w:val="24"/>
        </w:rPr>
        <w:t xml:space="preserve"> руб. (</w:t>
      </w:r>
      <w:r>
        <w:rPr>
          <w:sz w:val="24"/>
        </w:rPr>
        <w:t xml:space="preserve">пятнадцать </w:t>
      </w:r>
      <w:r w:rsidRPr="00E14DC1">
        <w:rPr>
          <w:sz w:val="24"/>
        </w:rPr>
        <w:t xml:space="preserve"> </w:t>
      </w:r>
      <w:r>
        <w:rPr>
          <w:sz w:val="24"/>
        </w:rPr>
        <w:t xml:space="preserve"> </w:t>
      </w:r>
      <w:r w:rsidRPr="00E14DC1">
        <w:rPr>
          <w:sz w:val="24"/>
        </w:rPr>
        <w:t>тысяч</w:t>
      </w:r>
      <w:r>
        <w:rPr>
          <w:sz w:val="24"/>
        </w:rPr>
        <w:t xml:space="preserve"> сорок семь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873454" w:rsidRPr="00E14DC1" w:rsidRDefault="00873454" w:rsidP="00873454">
      <w:pPr>
        <w:pStyle w:val="a3"/>
        <w:tabs>
          <w:tab w:val="left" w:pos="3703"/>
        </w:tabs>
        <w:spacing w:line="240" w:lineRule="auto"/>
        <w:ind w:firstLine="709"/>
        <w:rPr>
          <w:sz w:val="24"/>
        </w:rPr>
      </w:pPr>
      <w:r w:rsidRPr="00E14DC1">
        <w:rPr>
          <w:sz w:val="24"/>
        </w:rPr>
        <w:t xml:space="preserve">Ранее аукционы по продаже данного объекта недвижимости не проводились. </w:t>
      </w:r>
    </w:p>
    <w:p w:rsidR="00873454" w:rsidRPr="004F18F4" w:rsidRDefault="00873454" w:rsidP="00873454">
      <w:pPr>
        <w:ind w:firstLine="709"/>
        <w:jc w:val="both"/>
        <w:rPr>
          <w:b/>
          <w:sz w:val="24"/>
        </w:rPr>
      </w:pPr>
      <w:r w:rsidRPr="004F18F4">
        <w:rPr>
          <w:b/>
          <w:sz w:val="24"/>
        </w:rPr>
        <w:t>Лот 2:</w:t>
      </w:r>
    </w:p>
    <w:p w:rsidR="00873454" w:rsidRDefault="00873454" w:rsidP="00873454">
      <w:pPr>
        <w:ind w:firstLine="709"/>
        <w:jc w:val="both"/>
        <w:rPr>
          <w:sz w:val="24"/>
        </w:rPr>
      </w:pPr>
      <w:r w:rsidRPr="004F18F4">
        <w:rPr>
          <w:sz w:val="24"/>
        </w:rPr>
        <w:t xml:space="preserve">Древесина породы сосна – 114,64 </w:t>
      </w:r>
      <w:proofErr w:type="spellStart"/>
      <w:r w:rsidRPr="004F18F4">
        <w:rPr>
          <w:sz w:val="24"/>
        </w:rPr>
        <w:t>куб.м</w:t>
      </w:r>
      <w:proofErr w:type="spellEnd"/>
      <w:r>
        <w:rPr>
          <w:sz w:val="24"/>
        </w:rPr>
        <w:t>.</w:t>
      </w:r>
    </w:p>
    <w:p w:rsidR="00873454" w:rsidRPr="00270844" w:rsidRDefault="00873454" w:rsidP="00873454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 w:rsidRPr="00434BC6">
        <w:rPr>
          <w:rFonts w:eastAsia="Calibri"/>
          <w:b/>
          <w:sz w:val="24"/>
        </w:rPr>
        <w:t xml:space="preserve">Начальная цена продажи: </w:t>
      </w:r>
      <w:r w:rsidRPr="004F18F4">
        <w:rPr>
          <w:sz w:val="24"/>
        </w:rPr>
        <w:t>343920 (триста сорок три тысячи двадцать)</w:t>
      </w:r>
      <w:r>
        <w:rPr>
          <w:sz w:val="24"/>
        </w:rPr>
        <w:t xml:space="preserve"> </w:t>
      </w:r>
      <w:r w:rsidRPr="00434BC6">
        <w:rPr>
          <w:sz w:val="24"/>
        </w:rPr>
        <w:t xml:space="preserve">руб. в </w:t>
      </w:r>
      <w:proofErr w:type="spellStart"/>
      <w:r w:rsidRPr="00434BC6">
        <w:rPr>
          <w:sz w:val="24"/>
        </w:rPr>
        <w:t>т.ч</w:t>
      </w:r>
      <w:proofErr w:type="spellEnd"/>
      <w:r w:rsidRPr="00434BC6">
        <w:rPr>
          <w:sz w:val="24"/>
        </w:rPr>
        <w:t>. НДС</w:t>
      </w:r>
      <w:r>
        <w:rPr>
          <w:sz w:val="24"/>
        </w:rPr>
        <w:t xml:space="preserve">, из расчета 3000 руб. за 1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>.</w:t>
      </w:r>
      <w:r w:rsidRPr="00434BC6">
        <w:rPr>
          <w:rFonts w:eastAsia="Calibri"/>
          <w:sz w:val="24"/>
        </w:rPr>
        <w:t xml:space="preserve"> </w:t>
      </w:r>
      <w:r w:rsidRPr="00434BC6">
        <w:rPr>
          <w:sz w:val="24"/>
        </w:rPr>
        <w:t>(согласно отчету № 08-08/2019 от 07.08.2019 года об</w:t>
      </w:r>
      <w:r w:rsidRPr="00E14DC1">
        <w:rPr>
          <w:sz w:val="24"/>
        </w:rPr>
        <w:t xml:space="preserve"> оценке </w:t>
      </w:r>
      <w:r>
        <w:rPr>
          <w:sz w:val="24"/>
        </w:rPr>
        <w:t xml:space="preserve">рыночной стоимости имущества – </w:t>
      </w:r>
      <w:proofErr w:type="spellStart"/>
      <w:r>
        <w:rPr>
          <w:sz w:val="24"/>
        </w:rPr>
        <w:t>лесосырья</w:t>
      </w:r>
      <w:proofErr w:type="spellEnd"/>
      <w:r>
        <w:rPr>
          <w:sz w:val="24"/>
        </w:rPr>
        <w:t>, принадлежащего администрации Хомутовского муниципального образования-Администрации сельского поселения</w:t>
      </w:r>
      <w:r w:rsidRPr="00E14DC1">
        <w:rPr>
          <w:sz w:val="24"/>
        </w:rPr>
        <w:t>, выполненном</w:t>
      </w:r>
      <w:proofErr w:type="gramStart"/>
      <w:r w:rsidRPr="00E14DC1">
        <w:rPr>
          <w:sz w:val="24"/>
        </w:rPr>
        <w:t>у ООО</w:t>
      </w:r>
      <w:proofErr w:type="gramEnd"/>
      <w:r w:rsidRPr="00E14DC1">
        <w:rPr>
          <w:sz w:val="24"/>
        </w:rPr>
        <w:t xml:space="preserve"> «Открытие»</w:t>
      </w:r>
      <w:r w:rsidRPr="00270844">
        <w:rPr>
          <w:sz w:val="24"/>
        </w:rPr>
        <w:t>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68</w:t>
      </w:r>
      <w:r w:rsidRPr="00E14DC1">
        <w:rPr>
          <w:sz w:val="24"/>
        </w:rPr>
        <w:t xml:space="preserve"> </w:t>
      </w:r>
      <w:r>
        <w:rPr>
          <w:sz w:val="24"/>
        </w:rPr>
        <w:t>784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шестьдесят восемь тысяч семьсот восемьдесят четыре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руб.00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17</w:t>
      </w:r>
      <w:r w:rsidR="001D556E">
        <w:rPr>
          <w:sz w:val="24"/>
        </w:rPr>
        <w:t>196</w:t>
      </w:r>
      <w:r w:rsidRPr="00E14DC1">
        <w:rPr>
          <w:sz w:val="24"/>
        </w:rPr>
        <w:t xml:space="preserve"> руб. (</w:t>
      </w:r>
      <w:r>
        <w:rPr>
          <w:sz w:val="24"/>
        </w:rPr>
        <w:t xml:space="preserve">семнадцать </w:t>
      </w:r>
      <w:r w:rsidRPr="00E14DC1">
        <w:rPr>
          <w:sz w:val="24"/>
        </w:rPr>
        <w:t xml:space="preserve"> </w:t>
      </w:r>
      <w:r>
        <w:rPr>
          <w:sz w:val="24"/>
        </w:rPr>
        <w:t xml:space="preserve"> </w:t>
      </w:r>
      <w:r w:rsidRPr="00E14DC1">
        <w:rPr>
          <w:sz w:val="24"/>
        </w:rPr>
        <w:t>тысяч</w:t>
      </w:r>
      <w:r>
        <w:rPr>
          <w:sz w:val="24"/>
        </w:rPr>
        <w:t xml:space="preserve"> </w:t>
      </w:r>
      <w:r w:rsidR="001D0BA0">
        <w:rPr>
          <w:sz w:val="24"/>
        </w:rPr>
        <w:t>сто девяносто шесть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873454" w:rsidRPr="00E14DC1" w:rsidRDefault="00873454" w:rsidP="00873454">
      <w:pPr>
        <w:pStyle w:val="a3"/>
        <w:tabs>
          <w:tab w:val="left" w:pos="3703"/>
        </w:tabs>
        <w:spacing w:line="240" w:lineRule="auto"/>
        <w:ind w:firstLine="709"/>
        <w:rPr>
          <w:sz w:val="24"/>
        </w:rPr>
      </w:pPr>
      <w:r w:rsidRPr="00E14DC1">
        <w:rPr>
          <w:sz w:val="24"/>
        </w:rPr>
        <w:t xml:space="preserve">Ранее аукционы по продаже данного объекта недвижимости не проводились. </w:t>
      </w:r>
    </w:p>
    <w:p w:rsidR="00873454" w:rsidRPr="004F18F4" w:rsidRDefault="00873454" w:rsidP="00873454">
      <w:pPr>
        <w:ind w:firstLine="709"/>
        <w:jc w:val="both"/>
        <w:rPr>
          <w:sz w:val="24"/>
        </w:rPr>
      </w:pPr>
      <w:r w:rsidRPr="004F18F4">
        <w:rPr>
          <w:sz w:val="24"/>
        </w:rPr>
        <w:t>Лот 3:</w:t>
      </w:r>
    </w:p>
    <w:p w:rsidR="00873454" w:rsidRPr="004F18F4" w:rsidRDefault="00873454" w:rsidP="00873454">
      <w:pPr>
        <w:ind w:firstLine="709"/>
        <w:jc w:val="both"/>
        <w:rPr>
          <w:sz w:val="24"/>
        </w:rPr>
      </w:pPr>
      <w:r w:rsidRPr="004F18F4">
        <w:rPr>
          <w:sz w:val="24"/>
        </w:rPr>
        <w:lastRenderedPageBreak/>
        <w:t xml:space="preserve">Древесина породы сосна – 103,519 </w:t>
      </w:r>
      <w:proofErr w:type="spellStart"/>
      <w:r w:rsidRPr="004F18F4">
        <w:rPr>
          <w:sz w:val="24"/>
        </w:rPr>
        <w:t>куб.м</w:t>
      </w:r>
      <w:proofErr w:type="spellEnd"/>
      <w:r w:rsidRPr="004F18F4">
        <w:rPr>
          <w:sz w:val="24"/>
        </w:rPr>
        <w:t xml:space="preserve">. </w:t>
      </w:r>
    </w:p>
    <w:p w:rsidR="00873454" w:rsidRPr="00270844" w:rsidRDefault="00873454" w:rsidP="00873454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 w:rsidRPr="00434BC6">
        <w:rPr>
          <w:rFonts w:eastAsia="Calibri"/>
          <w:b/>
          <w:sz w:val="24"/>
        </w:rPr>
        <w:t xml:space="preserve">Начальная цена продажи: </w:t>
      </w:r>
      <w:r w:rsidRPr="004F18F4">
        <w:rPr>
          <w:sz w:val="24"/>
        </w:rPr>
        <w:t>310557 (триста десять тысяч пятьсот пятьдесят семь)</w:t>
      </w:r>
      <w:r>
        <w:rPr>
          <w:sz w:val="24"/>
        </w:rPr>
        <w:t xml:space="preserve"> </w:t>
      </w:r>
      <w:r w:rsidRPr="00434BC6">
        <w:rPr>
          <w:sz w:val="24"/>
        </w:rPr>
        <w:t xml:space="preserve">руб. в </w:t>
      </w:r>
      <w:proofErr w:type="spellStart"/>
      <w:r w:rsidRPr="00434BC6">
        <w:rPr>
          <w:sz w:val="24"/>
        </w:rPr>
        <w:t>т.ч</w:t>
      </w:r>
      <w:proofErr w:type="spellEnd"/>
      <w:r w:rsidRPr="00434BC6">
        <w:rPr>
          <w:sz w:val="24"/>
        </w:rPr>
        <w:t>. НДС</w:t>
      </w:r>
      <w:r>
        <w:rPr>
          <w:sz w:val="24"/>
        </w:rPr>
        <w:t xml:space="preserve">, из расчета 3000 руб. за 1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>.</w:t>
      </w:r>
      <w:r w:rsidRPr="00434BC6">
        <w:rPr>
          <w:rFonts w:eastAsia="Calibri"/>
          <w:sz w:val="24"/>
        </w:rPr>
        <w:t xml:space="preserve"> </w:t>
      </w:r>
      <w:r w:rsidRPr="00434BC6">
        <w:rPr>
          <w:sz w:val="24"/>
        </w:rPr>
        <w:t>(согласно отчету № 08-08/2019 от 07.08.2019 года об</w:t>
      </w:r>
      <w:r w:rsidRPr="00E14DC1">
        <w:rPr>
          <w:sz w:val="24"/>
        </w:rPr>
        <w:t xml:space="preserve"> оценке </w:t>
      </w:r>
      <w:r>
        <w:rPr>
          <w:sz w:val="24"/>
        </w:rPr>
        <w:t xml:space="preserve">рыночной стоимости имущества – </w:t>
      </w:r>
      <w:proofErr w:type="spellStart"/>
      <w:r>
        <w:rPr>
          <w:sz w:val="24"/>
        </w:rPr>
        <w:t>лесосырья</w:t>
      </w:r>
      <w:proofErr w:type="spellEnd"/>
      <w:r>
        <w:rPr>
          <w:sz w:val="24"/>
        </w:rPr>
        <w:t>, принадлежащего администрации Хомутовского муниципального образования-Администрации сельского поселения</w:t>
      </w:r>
      <w:r w:rsidRPr="00E14DC1">
        <w:rPr>
          <w:sz w:val="24"/>
        </w:rPr>
        <w:t>, выполненном</w:t>
      </w:r>
      <w:proofErr w:type="gramStart"/>
      <w:r w:rsidRPr="00E14DC1">
        <w:rPr>
          <w:sz w:val="24"/>
        </w:rPr>
        <w:t>у</w:t>
      </w:r>
      <w:r>
        <w:rPr>
          <w:sz w:val="24"/>
        </w:rPr>
        <w:t xml:space="preserve"> </w:t>
      </w:r>
      <w:r w:rsidRPr="00E14DC1">
        <w:rPr>
          <w:sz w:val="24"/>
        </w:rPr>
        <w:t>ООО</w:t>
      </w:r>
      <w:proofErr w:type="gramEnd"/>
      <w:r w:rsidRPr="00E14DC1">
        <w:rPr>
          <w:sz w:val="24"/>
        </w:rPr>
        <w:t xml:space="preserve"> «Открытие»</w:t>
      </w:r>
      <w:r w:rsidRPr="00270844">
        <w:rPr>
          <w:sz w:val="24"/>
        </w:rPr>
        <w:t>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 xml:space="preserve"> 62111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шестьдесят две тысячи сто одиннадцать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</w:t>
      </w:r>
      <w:r w:rsidR="001D0BA0">
        <w:rPr>
          <w:rFonts w:eastAsia="Calibri"/>
          <w:sz w:val="24"/>
          <w:lang w:eastAsia="en-US"/>
        </w:rPr>
        <w:t xml:space="preserve"> 4</w:t>
      </w:r>
      <w:r w:rsidRPr="00E14DC1">
        <w:rPr>
          <w:rFonts w:eastAsia="Calibri"/>
          <w:sz w:val="24"/>
          <w:lang w:eastAsia="en-US"/>
        </w:rPr>
        <w:t>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1552</w:t>
      </w:r>
      <w:r w:rsidR="001D0BA0">
        <w:rPr>
          <w:sz w:val="24"/>
        </w:rPr>
        <w:t>7</w:t>
      </w:r>
      <w:r w:rsidRPr="00E14DC1">
        <w:rPr>
          <w:sz w:val="24"/>
        </w:rPr>
        <w:t xml:space="preserve"> руб. (</w:t>
      </w:r>
      <w:r>
        <w:rPr>
          <w:sz w:val="24"/>
        </w:rPr>
        <w:t xml:space="preserve">пятнадцать </w:t>
      </w:r>
      <w:r w:rsidRPr="00E14DC1">
        <w:rPr>
          <w:sz w:val="24"/>
        </w:rPr>
        <w:t xml:space="preserve"> </w:t>
      </w:r>
      <w:r>
        <w:rPr>
          <w:sz w:val="24"/>
        </w:rPr>
        <w:t xml:space="preserve"> </w:t>
      </w:r>
      <w:r w:rsidRPr="00E14DC1">
        <w:rPr>
          <w:sz w:val="24"/>
        </w:rPr>
        <w:t>тысяч</w:t>
      </w:r>
      <w:r w:rsidR="001D0BA0">
        <w:rPr>
          <w:sz w:val="24"/>
        </w:rPr>
        <w:t xml:space="preserve"> пятьсот двадцать </w:t>
      </w:r>
      <w:r>
        <w:rPr>
          <w:sz w:val="24"/>
        </w:rPr>
        <w:t>семь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873454" w:rsidRPr="00E14DC1" w:rsidRDefault="00873454" w:rsidP="00873454">
      <w:pPr>
        <w:pStyle w:val="a3"/>
        <w:tabs>
          <w:tab w:val="left" w:pos="3703"/>
        </w:tabs>
        <w:spacing w:line="240" w:lineRule="auto"/>
        <w:ind w:firstLine="709"/>
        <w:rPr>
          <w:sz w:val="24"/>
        </w:rPr>
      </w:pPr>
      <w:r w:rsidRPr="00E14DC1">
        <w:rPr>
          <w:sz w:val="24"/>
        </w:rPr>
        <w:t xml:space="preserve">Ранее аукционы по продаже данного объекта недвижимости не проводились. </w:t>
      </w:r>
    </w:p>
    <w:p w:rsidR="00873454" w:rsidRDefault="00873454" w:rsidP="00873454">
      <w:pPr>
        <w:ind w:firstLine="709"/>
        <w:jc w:val="both"/>
        <w:rPr>
          <w:sz w:val="24"/>
        </w:rPr>
      </w:pPr>
      <w:r w:rsidRPr="004F18F4">
        <w:rPr>
          <w:sz w:val="24"/>
        </w:rPr>
        <w:t>Лот 4:</w:t>
      </w:r>
    </w:p>
    <w:p w:rsidR="00873454" w:rsidRPr="004F18F4" w:rsidRDefault="00873454" w:rsidP="00873454">
      <w:pPr>
        <w:ind w:firstLine="709"/>
        <w:jc w:val="both"/>
        <w:rPr>
          <w:sz w:val="24"/>
        </w:rPr>
      </w:pPr>
      <w:r w:rsidRPr="004F18F4">
        <w:rPr>
          <w:sz w:val="24"/>
        </w:rPr>
        <w:t xml:space="preserve">Древесина породы сосна – </w:t>
      </w:r>
      <w:r>
        <w:rPr>
          <w:sz w:val="24"/>
        </w:rPr>
        <w:t>67</w:t>
      </w:r>
      <w:r w:rsidR="001D0BA0">
        <w:rPr>
          <w:sz w:val="24"/>
        </w:rPr>
        <w:t>,</w:t>
      </w:r>
      <w:r>
        <w:rPr>
          <w:sz w:val="24"/>
        </w:rPr>
        <w:t>919</w:t>
      </w:r>
      <w:r w:rsidRPr="004F18F4">
        <w:rPr>
          <w:sz w:val="24"/>
        </w:rPr>
        <w:t xml:space="preserve"> </w:t>
      </w:r>
      <w:proofErr w:type="spellStart"/>
      <w:r w:rsidRPr="004F18F4">
        <w:rPr>
          <w:sz w:val="24"/>
        </w:rPr>
        <w:t>куб.м</w:t>
      </w:r>
      <w:proofErr w:type="spellEnd"/>
      <w:r w:rsidRPr="004F18F4">
        <w:rPr>
          <w:sz w:val="24"/>
        </w:rPr>
        <w:t xml:space="preserve">. </w:t>
      </w:r>
    </w:p>
    <w:p w:rsidR="00873454" w:rsidRPr="00270844" w:rsidRDefault="00873454" w:rsidP="00873454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 w:rsidRPr="00434BC6">
        <w:rPr>
          <w:rFonts w:eastAsia="Calibri"/>
          <w:b/>
          <w:sz w:val="24"/>
        </w:rPr>
        <w:t xml:space="preserve">Начальная цена продажи: </w:t>
      </w:r>
      <w:r w:rsidRPr="005C0779">
        <w:rPr>
          <w:sz w:val="24"/>
        </w:rPr>
        <w:t>203757 (двести три тысячи семьсот пятьдесят семь</w:t>
      </w:r>
      <w:proofErr w:type="gramStart"/>
      <w:r w:rsidRPr="005C0779">
        <w:rPr>
          <w:sz w:val="24"/>
        </w:rPr>
        <w:t>)</w:t>
      </w:r>
      <w:r w:rsidRPr="00434BC6">
        <w:rPr>
          <w:sz w:val="24"/>
        </w:rPr>
        <w:t>р</w:t>
      </w:r>
      <w:proofErr w:type="gramEnd"/>
      <w:r w:rsidRPr="00434BC6">
        <w:rPr>
          <w:sz w:val="24"/>
        </w:rPr>
        <w:t xml:space="preserve">уб. в </w:t>
      </w:r>
      <w:proofErr w:type="spellStart"/>
      <w:r w:rsidRPr="00434BC6">
        <w:rPr>
          <w:sz w:val="24"/>
        </w:rPr>
        <w:t>т.ч</w:t>
      </w:r>
      <w:proofErr w:type="spellEnd"/>
      <w:r w:rsidRPr="00434BC6">
        <w:rPr>
          <w:sz w:val="24"/>
        </w:rPr>
        <w:t>. НДС</w:t>
      </w:r>
      <w:r>
        <w:rPr>
          <w:sz w:val="24"/>
        </w:rPr>
        <w:t xml:space="preserve">, из расчета 3000 руб. за 1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>.</w:t>
      </w:r>
      <w:r w:rsidRPr="00434BC6">
        <w:rPr>
          <w:rFonts w:eastAsia="Calibri"/>
          <w:sz w:val="24"/>
        </w:rPr>
        <w:t xml:space="preserve"> </w:t>
      </w:r>
      <w:r w:rsidRPr="00434BC6">
        <w:rPr>
          <w:sz w:val="24"/>
        </w:rPr>
        <w:t>(согласно отчету № 08-08/2019 от 07.08.2019 года об</w:t>
      </w:r>
      <w:r w:rsidRPr="00E14DC1">
        <w:rPr>
          <w:sz w:val="24"/>
        </w:rPr>
        <w:t xml:space="preserve"> оценке </w:t>
      </w:r>
      <w:r>
        <w:rPr>
          <w:sz w:val="24"/>
        </w:rPr>
        <w:t xml:space="preserve">рыночной стоимости имущества – </w:t>
      </w:r>
      <w:proofErr w:type="spellStart"/>
      <w:r>
        <w:rPr>
          <w:sz w:val="24"/>
        </w:rPr>
        <w:t>лесосырья</w:t>
      </w:r>
      <w:proofErr w:type="spellEnd"/>
      <w:r>
        <w:rPr>
          <w:sz w:val="24"/>
        </w:rPr>
        <w:t>, принадлежащего администрации Хомутовского муниципального образования-Администрации сельского поселения</w:t>
      </w:r>
      <w:r w:rsidRPr="00E14DC1">
        <w:rPr>
          <w:sz w:val="24"/>
        </w:rPr>
        <w:t>, выполненному</w:t>
      </w:r>
      <w:r>
        <w:rPr>
          <w:sz w:val="24"/>
        </w:rPr>
        <w:t xml:space="preserve"> </w:t>
      </w:r>
      <w:r w:rsidRPr="00E14DC1">
        <w:rPr>
          <w:sz w:val="24"/>
        </w:rPr>
        <w:t>ООО «Открытие»</w:t>
      </w:r>
      <w:r w:rsidRPr="00270844">
        <w:rPr>
          <w:sz w:val="24"/>
        </w:rPr>
        <w:t>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 xml:space="preserve"> 40 751 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сорок тысяч семьсот пятьдесят один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</w:t>
      </w:r>
      <w:r w:rsidR="001D0BA0">
        <w:rPr>
          <w:rFonts w:eastAsia="Calibri"/>
          <w:sz w:val="24"/>
          <w:lang w:eastAsia="en-US"/>
        </w:rPr>
        <w:t xml:space="preserve"> 4</w:t>
      </w:r>
      <w:r w:rsidRPr="00E14DC1">
        <w:rPr>
          <w:rFonts w:eastAsia="Calibri"/>
          <w:sz w:val="24"/>
          <w:lang w:eastAsia="en-US"/>
        </w:rPr>
        <w:t>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1018</w:t>
      </w:r>
      <w:r w:rsidR="001D0BA0">
        <w:rPr>
          <w:sz w:val="24"/>
        </w:rPr>
        <w:t>7</w:t>
      </w:r>
      <w:r w:rsidRPr="00E14DC1">
        <w:rPr>
          <w:sz w:val="24"/>
        </w:rPr>
        <w:t xml:space="preserve"> руб. (</w:t>
      </w:r>
      <w:r>
        <w:rPr>
          <w:sz w:val="24"/>
        </w:rPr>
        <w:t>десять</w:t>
      </w:r>
      <w:r w:rsidRPr="00E14DC1">
        <w:rPr>
          <w:sz w:val="24"/>
        </w:rPr>
        <w:t xml:space="preserve"> тысяч</w:t>
      </w:r>
      <w:r w:rsidR="001D0BA0">
        <w:rPr>
          <w:sz w:val="24"/>
        </w:rPr>
        <w:t xml:space="preserve"> сто восемьдесят </w:t>
      </w:r>
      <w:r>
        <w:rPr>
          <w:sz w:val="24"/>
        </w:rPr>
        <w:t>семь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873454" w:rsidRPr="00E14DC1" w:rsidRDefault="00873454" w:rsidP="00873454">
      <w:pPr>
        <w:pStyle w:val="a3"/>
        <w:tabs>
          <w:tab w:val="left" w:pos="3703"/>
        </w:tabs>
        <w:spacing w:line="240" w:lineRule="auto"/>
        <w:ind w:firstLine="709"/>
        <w:rPr>
          <w:sz w:val="24"/>
        </w:rPr>
      </w:pPr>
      <w:r w:rsidRPr="00E14DC1">
        <w:rPr>
          <w:sz w:val="24"/>
        </w:rPr>
        <w:t xml:space="preserve">Ранее аукционы по продаже данного объекта недвижимости не проводились. </w:t>
      </w:r>
    </w:p>
    <w:p w:rsidR="00873454" w:rsidRDefault="00873454" w:rsidP="00873454">
      <w:pPr>
        <w:ind w:firstLine="709"/>
        <w:jc w:val="both"/>
        <w:rPr>
          <w:sz w:val="24"/>
        </w:rPr>
      </w:pPr>
      <w:r>
        <w:rPr>
          <w:sz w:val="24"/>
        </w:rPr>
        <w:t>Лот 5:</w:t>
      </w:r>
    </w:p>
    <w:p w:rsidR="00873454" w:rsidRPr="004F18F4" w:rsidRDefault="00873454" w:rsidP="00873454">
      <w:pPr>
        <w:ind w:firstLine="709"/>
        <w:jc w:val="both"/>
        <w:rPr>
          <w:sz w:val="24"/>
        </w:rPr>
      </w:pPr>
      <w:r w:rsidRPr="004F18F4">
        <w:rPr>
          <w:sz w:val="24"/>
        </w:rPr>
        <w:t xml:space="preserve">Древесина породы лиственница – 47,130 </w:t>
      </w:r>
      <w:proofErr w:type="spellStart"/>
      <w:r w:rsidRPr="004F18F4">
        <w:rPr>
          <w:sz w:val="24"/>
        </w:rPr>
        <w:t>куб.м</w:t>
      </w:r>
      <w:proofErr w:type="spellEnd"/>
      <w:r w:rsidRPr="004F18F4">
        <w:rPr>
          <w:sz w:val="24"/>
        </w:rPr>
        <w:t xml:space="preserve">. </w:t>
      </w:r>
    </w:p>
    <w:p w:rsidR="00873454" w:rsidRPr="00270844" w:rsidRDefault="00873454" w:rsidP="00873454">
      <w:pPr>
        <w:tabs>
          <w:tab w:val="left" w:pos="0"/>
          <w:tab w:val="left" w:pos="630"/>
        </w:tabs>
        <w:ind w:right="-2" w:firstLine="709"/>
        <w:jc w:val="both"/>
        <w:rPr>
          <w:sz w:val="24"/>
        </w:rPr>
      </w:pPr>
      <w:r w:rsidRPr="00434BC6">
        <w:rPr>
          <w:rFonts w:eastAsia="Calibri"/>
          <w:b/>
          <w:sz w:val="24"/>
        </w:rPr>
        <w:t xml:space="preserve">Начальная цена продажи: </w:t>
      </w:r>
      <w:r w:rsidRPr="004F18F4">
        <w:rPr>
          <w:sz w:val="24"/>
        </w:rPr>
        <w:t xml:space="preserve">94206 (девяносто четыре тысячи двести шесть) </w:t>
      </w:r>
      <w:r w:rsidRPr="00434BC6">
        <w:rPr>
          <w:sz w:val="24"/>
        </w:rPr>
        <w:t xml:space="preserve">руб. в </w:t>
      </w:r>
      <w:proofErr w:type="spellStart"/>
      <w:r w:rsidRPr="00434BC6">
        <w:rPr>
          <w:sz w:val="24"/>
        </w:rPr>
        <w:t>т.ч</w:t>
      </w:r>
      <w:proofErr w:type="spellEnd"/>
      <w:r w:rsidRPr="00434BC6">
        <w:rPr>
          <w:sz w:val="24"/>
        </w:rPr>
        <w:t>. НДС</w:t>
      </w:r>
      <w:r>
        <w:rPr>
          <w:sz w:val="24"/>
        </w:rPr>
        <w:t xml:space="preserve">, из расчета 2000 руб. за 1 </w:t>
      </w:r>
      <w:proofErr w:type="spellStart"/>
      <w:r>
        <w:rPr>
          <w:sz w:val="24"/>
        </w:rPr>
        <w:t>куб.м</w:t>
      </w:r>
      <w:proofErr w:type="spellEnd"/>
      <w:r>
        <w:rPr>
          <w:sz w:val="24"/>
        </w:rPr>
        <w:t>.</w:t>
      </w:r>
      <w:r w:rsidRPr="00434BC6">
        <w:rPr>
          <w:rFonts w:eastAsia="Calibri"/>
          <w:sz w:val="24"/>
        </w:rPr>
        <w:t xml:space="preserve"> </w:t>
      </w:r>
      <w:r w:rsidRPr="00434BC6">
        <w:rPr>
          <w:sz w:val="24"/>
        </w:rPr>
        <w:t>(согласно отчету № 08-08/2019 от 07.08.2019 года об</w:t>
      </w:r>
      <w:r w:rsidRPr="00E14DC1">
        <w:rPr>
          <w:sz w:val="24"/>
        </w:rPr>
        <w:t xml:space="preserve"> оценке </w:t>
      </w:r>
      <w:r>
        <w:rPr>
          <w:sz w:val="24"/>
        </w:rPr>
        <w:t xml:space="preserve">рыночной стоимости имущества – </w:t>
      </w:r>
      <w:proofErr w:type="spellStart"/>
      <w:r>
        <w:rPr>
          <w:sz w:val="24"/>
        </w:rPr>
        <w:t>лесосырья</w:t>
      </w:r>
      <w:proofErr w:type="spellEnd"/>
      <w:r>
        <w:rPr>
          <w:sz w:val="24"/>
        </w:rPr>
        <w:t>, принадлежащего администрации Хомутовского муниципального образования-Администрации сельского поселения</w:t>
      </w:r>
      <w:r w:rsidRPr="00E14DC1">
        <w:rPr>
          <w:sz w:val="24"/>
        </w:rPr>
        <w:t>, выполненном</w:t>
      </w:r>
      <w:proofErr w:type="gramStart"/>
      <w:r w:rsidRPr="00E14DC1">
        <w:rPr>
          <w:sz w:val="24"/>
        </w:rPr>
        <w:t>у ООО</w:t>
      </w:r>
      <w:proofErr w:type="gramEnd"/>
      <w:r w:rsidRPr="00E14DC1">
        <w:rPr>
          <w:sz w:val="24"/>
        </w:rPr>
        <w:t xml:space="preserve"> «Открытие»</w:t>
      </w:r>
      <w:r w:rsidRPr="00270844">
        <w:rPr>
          <w:sz w:val="24"/>
        </w:rPr>
        <w:t>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Сумма задатка</w:t>
      </w:r>
      <w:r w:rsidRPr="00E14DC1">
        <w:rPr>
          <w:sz w:val="24"/>
        </w:rPr>
        <w:t xml:space="preserve"> в размере 20%, от начальной цены продажи имущества, что составляет – </w:t>
      </w:r>
      <w:r>
        <w:rPr>
          <w:sz w:val="24"/>
        </w:rPr>
        <w:t>18</w:t>
      </w:r>
      <w:r w:rsidRPr="00E14DC1">
        <w:rPr>
          <w:sz w:val="24"/>
        </w:rPr>
        <w:t xml:space="preserve"> </w:t>
      </w:r>
      <w:r>
        <w:rPr>
          <w:sz w:val="24"/>
        </w:rPr>
        <w:t>841</w:t>
      </w:r>
      <w:r w:rsidRPr="00E14DC1">
        <w:rPr>
          <w:rFonts w:eastAsia="Calibri"/>
          <w:sz w:val="24"/>
          <w:lang w:eastAsia="en-US"/>
        </w:rPr>
        <w:t xml:space="preserve"> руб. (</w:t>
      </w:r>
      <w:r>
        <w:rPr>
          <w:rFonts w:eastAsia="Calibri"/>
          <w:sz w:val="24"/>
          <w:lang w:eastAsia="en-US"/>
        </w:rPr>
        <w:t>восемнадцать тысяч восемьсот сорок один</w:t>
      </w:r>
      <w:r w:rsidRPr="00E14DC1">
        <w:rPr>
          <w:rFonts w:eastAsia="Calibri"/>
          <w:sz w:val="24"/>
          <w:lang w:eastAsia="en-US"/>
        </w:rPr>
        <w:t>)</w:t>
      </w:r>
      <w:r w:rsidRPr="00E14DC1">
        <w:rPr>
          <w:rFonts w:eastAsia="Calibri"/>
          <w:i/>
          <w:sz w:val="24"/>
          <w:lang w:eastAsia="en-US"/>
        </w:rPr>
        <w:t xml:space="preserve"> </w:t>
      </w:r>
      <w:r w:rsidRPr="00E14DC1">
        <w:rPr>
          <w:rFonts w:eastAsia="Calibri"/>
          <w:sz w:val="24"/>
          <w:lang w:eastAsia="en-US"/>
        </w:rPr>
        <w:t>руб.</w:t>
      </w:r>
      <w:r w:rsidR="001D0BA0">
        <w:rPr>
          <w:rFonts w:eastAsia="Calibri"/>
          <w:sz w:val="24"/>
          <w:lang w:eastAsia="en-US"/>
        </w:rPr>
        <w:t xml:space="preserve"> 2</w:t>
      </w:r>
      <w:r w:rsidRPr="00E14DC1">
        <w:rPr>
          <w:rFonts w:eastAsia="Calibri"/>
          <w:sz w:val="24"/>
          <w:lang w:eastAsia="en-US"/>
        </w:rPr>
        <w:t>0 копеек</w:t>
      </w:r>
      <w:r w:rsidRPr="00E14DC1">
        <w:rPr>
          <w:sz w:val="24"/>
        </w:rPr>
        <w:t xml:space="preserve"> (оплата задатка осуществляется в соответствии с информационным сообщением).</w:t>
      </w:r>
    </w:p>
    <w:p w:rsidR="00873454" w:rsidRPr="00E14DC1" w:rsidRDefault="00873454" w:rsidP="0087345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14DC1">
        <w:rPr>
          <w:b/>
          <w:sz w:val="24"/>
        </w:rPr>
        <w:t>Величина повышения начальной цены</w:t>
      </w:r>
      <w:r w:rsidRPr="00E14DC1">
        <w:rPr>
          <w:sz w:val="24"/>
        </w:rPr>
        <w:t xml:space="preserve"> («Шаг аукциона») – </w:t>
      </w:r>
      <w:r>
        <w:rPr>
          <w:sz w:val="24"/>
        </w:rPr>
        <w:t>4710</w:t>
      </w:r>
      <w:r w:rsidRPr="00E14DC1">
        <w:rPr>
          <w:sz w:val="24"/>
        </w:rPr>
        <w:t xml:space="preserve"> руб. (</w:t>
      </w:r>
      <w:r>
        <w:rPr>
          <w:sz w:val="24"/>
        </w:rPr>
        <w:t>четыре тысячи семьсот десять</w:t>
      </w:r>
      <w:r w:rsidRPr="00E14DC1">
        <w:rPr>
          <w:sz w:val="24"/>
        </w:rPr>
        <w:t xml:space="preserve">) </w:t>
      </w:r>
      <w:r w:rsidRPr="00E14DC1">
        <w:rPr>
          <w:rFonts w:eastAsia="Calibri"/>
          <w:sz w:val="24"/>
          <w:lang w:eastAsia="en-US"/>
        </w:rPr>
        <w:t>руб.00 копеек</w:t>
      </w:r>
    </w:p>
    <w:p w:rsidR="00873454" w:rsidRPr="00E14DC1" w:rsidRDefault="00873454" w:rsidP="00873454">
      <w:pPr>
        <w:pStyle w:val="a3"/>
        <w:tabs>
          <w:tab w:val="left" w:pos="3703"/>
        </w:tabs>
        <w:spacing w:line="240" w:lineRule="auto"/>
        <w:ind w:firstLine="709"/>
        <w:rPr>
          <w:sz w:val="24"/>
        </w:rPr>
      </w:pPr>
      <w:r w:rsidRPr="00E14DC1">
        <w:rPr>
          <w:sz w:val="24"/>
        </w:rPr>
        <w:t xml:space="preserve">Ранее аукционы по продаже данного объекта недвижимости не проводились. </w:t>
      </w:r>
    </w:p>
    <w:p w:rsidR="00873454" w:rsidRPr="006E431B" w:rsidRDefault="00873454" w:rsidP="0087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sz w:val="24"/>
        </w:rPr>
      </w:pPr>
      <w:r w:rsidRPr="006E431B">
        <w:rPr>
          <w:b/>
          <w:sz w:val="24"/>
        </w:rPr>
        <w:t>Сроки, время подачи заявок и проведения аукциона</w:t>
      </w:r>
    </w:p>
    <w:p w:rsidR="00873454" w:rsidRPr="006E431B" w:rsidRDefault="00873454" w:rsidP="00873454">
      <w:pPr>
        <w:ind w:firstLine="709"/>
        <w:jc w:val="both"/>
        <w:rPr>
          <w:bCs/>
          <w:sz w:val="24"/>
        </w:rPr>
      </w:pPr>
      <w:r w:rsidRPr="006E431B">
        <w:rPr>
          <w:bCs/>
          <w:sz w:val="24"/>
        </w:rPr>
        <w:t>Указанное в настоящем информационном сообщении время – московское.</w:t>
      </w:r>
    </w:p>
    <w:p w:rsidR="00873454" w:rsidRPr="006E431B" w:rsidRDefault="00873454" w:rsidP="00873454">
      <w:pPr>
        <w:ind w:firstLine="709"/>
        <w:jc w:val="both"/>
        <w:rPr>
          <w:bCs/>
          <w:sz w:val="24"/>
        </w:rPr>
      </w:pPr>
      <w:r w:rsidRPr="006E431B">
        <w:rPr>
          <w:bCs/>
          <w:sz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73454" w:rsidRPr="006A31C3" w:rsidRDefault="00873454" w:rsidP="00873454">
      <w:pPr>
        <w:ind w:left="426" w:hanging="426"/>
        <w:jc w:val="both"/>
        <w:rPr>
          <w:rFonts w:eastAsia="Calibri"/>
          <w:b/>
          <w:sz w:val="24"/>
        </w:rPr>
      </w:pPr>
      <w:r w:rsidRPr="00590001">
        <w:rPr>
          <w:rFonts w:eastAsia="Calibri"/>
          <w:b/>
          <w:sz w:val="24"/>
        </w:rPr>
        <w:t>Начало приема заявок</w:t>
      </w:r>
      <w:r w:rsidRPr="00590001">
        <w:rPr>
          <w:rFonts w:eastAsia="Calibri"/>
          <w:sz w:val="24"/>
        </w:rPr>
        <w:t xml:space="preserve"> на участие в аукционе – </w:t>
      </w:r>
      <w:r w:rsidRPr="006A31C3">
        <w:rPr>
          <w:rFonts w:eastAsia="Calibri"/>
          <w:b/>
          <w:sz w:val="24"/>
        </w:rPr>
        <w:t>2</w:t>
      </w:r>
      <w:r w:rsidR="008919FF" w:rsidRPr="008919FF">
        <w:rPr>
          <w:rFonts w:eastAsia="Calibri"/>
          <w:b/>
          <w:sz w:val="24"/>
        </w:rPr>
        <w:t>1</w:t>
      </w:r>
      <w:r w:rsidRPr="006A31C3">
        <w:rPr>
          <w:rFonts w:eastAsia="Calibri"/>
          <w:b/>
          <w:sz w:val="24"/>
        </w:rPr>
        <w:t>.08.2019 в 03:00.</w:t>
      </w:r>
    </w:p>
    <w:p w:rsidR="00873454" w:rsidRPr="006A31C3" w:rsidRDefault="00873454" w:rsidP="00873454">
      <w:pPr>
        <w:ind w:left="426" w:hanging="426"/>
        <w:jc w:val="both"/>
        <w:rPr>
          <w:rFonts w:eastAsia="Calibri"/>
          <w:b/>
          <w:sz w:val="24"/>
        </w:rPr>
      </w:pPr>
      <w:r w:rsidRPr="006A31C3">
        <w:rPr>
          <w:rFonts w:eastAsia="Calibri"/>
          <w:b/>
          <w:sz w:val="24"/>
        </w:rPr>
        <w:t>Окончание приема заявок</w:t>
      </w:r>
      <w:r w:rsidRPr="006A31C3">
        <w:rPr>
          <w:rFonts w:eastAsia="Calibri"/>
          <w:sz w:val="24"/>
        </w:rPr>
        <w:t xml:space="preserve"> на участие в аукционе – </w:t>
      </w:r>
      <w:r w:rsidRPr="006A31C3">
        <w:rPr>
          <w:rFonts w:eastAsia="Calibri"/>
          <w:b/>
          <w:sz w:val="24"/>
        </w:rPr>
        <w:t>1</w:t>
      </w:r>
      <w:r w:rsidR="008919FF" w:rsidRPr="008919FF">
        <w:rPr>
          <w:rFonts w:eastAsia="Calibri"/>
          <w:b/>
          <w:sz w:val="24"/>
        </w:rPr>
        <w:t>6</w:t>
      </w:r>
      <w:r w:rsidRPr="006A31C3">
        <w:rPr>
          <w:rFonts w:eastAsia="Calibri"/>
          <w:b/>
          <w:sz w:val="24"/>
        </w:rPr>
        <w:t>.09.2019 в 06:00.</w:t>
      </w:r>
    </w:p>
    <w:p w:rsidR="00873454" w:rsidRPr="006A31C3" w:rsidRDefault="00873454" w:rsidP="00873454">
      <w:pPr>
        <w:pStyle w:val="a9"/>
        <w:spacing w:after="0"/>
        <w:ind w:left="0"/>
        <w:rPr>
          <w:bCs/>
        </w:rPr>
      </w:pPr>
      <w:r w:rsidRPr="006A31C3">
        <w:rPr>
          <w:b/>
        </w:rPr>
        <w:t xml:space="preserve">Срок поступления задатка </w:t>
      </w:r>
      <w:r w:rsidRPr="006A31C3">
        <w:t xml:space="preserve">– </w:t>
      </w:r>
      <w:r w:rsidRPr="006A31C3">
        <w:rPr>
          <w:b/>
        </w:rPr>
        <w:t>с 2</w:t>
      </w:r>
      <w:r w:rsidR="008919FF" w:rsidRPr="008919FF">
        <w:rPr>
          <w:b/>
        </w:rPr>
        <w:t>1</w:t>
      </w:r>
      <w:r w:rsidRPr="006A31C3">
        <w:rPr>
          <w:b/>
        </w:rPr>
        <w:t>.08</w:t>
      </w:r>
      <w:r w:rsidRPr="006A31C3">
        <w:rPr>
          <w:rFonts w:eastAsia="Calibri"/>
          <w:b/>
        </w:rPr>
        <w:t xml:space="preserve">.2019 </w:t>
      </w:r>
      <w:r w:rsidRPr="006A31C3">
        <w:rPr>
          <w:b/>
          <w:bCs/>
        </w:rPr>
        <w:t>до  1</w:t>
      </w:r>
      <w:r w:rsidR="008919FF" w:rsidRPr="008919FF">
        <w:rPr>
          <w:b/>
          <w:bCs/>
        </w:rPr>
        <w:t>6</w:t>
      </w:r>
      <w:r w:rsidRPr="006A31C3">
        <w:rPr>
          <w:b/>
          <w:bCs/>
        </w:rPr>
        <w:t>.09.2019 в 06:00.</w:t>
      </w:r>
    </w:p>
    <w:p w:rsidR="00873454" w:rsidRPr="006A31C3" w:rsidRDefault="00873454" w:rsidP="00873454">
      <w:pPr>
        <w:ind w:left="426" w:hanging="426"/>
        <w:jc w:val="both"/>
        <w:rPr>
          <w:rFonts w:eastAsia="Calibri"/>
          <w:sz w:val="24"/>
        </w:rPr>
      </w:pPr>
      <w:r w:rsidRPr="006A31C3">
        <w:rPr>
          <w:rFonts w:eastAsia="Calibri"/>
          <w:b/>
          <w:sz w:val="24"/>
        </w:rPr>
        <w:t>Определение участников аукциона</w:t>
      </w:r>
      <w:r w:rsidRPr="006A31C3">
        <w:rPr>
          <w:rFonts w:eastAsia="Calibri"/>
          <w:sz w:val="24"/>
        </w:rPr>
        <w:t xml:space="preserve"> – </w:t>
      </w:r>
      <w:r w:rsidRPr="006A31C3">
        <w:rPr>
          <w:rFonts w:eastAsia="Calibri"/>
          <w:b/>
          <w:sz w:val="24"/>
        </w:rPr>
        <w:t>18.09</w:t>
      </w:r>
      <w:r w:rsidRPr="006A31C3">
        <w:rPr>
          <w:b/>
          <w:sz w:val="24"/>
        </w:rPr>
        <w:t>.2019</w:t>
      </w:r>
      <w:r w:rsidRPr="006A31C3">
        <w:rPr>
          <w:rFonts w:eastAsia="Calibri"/>
          <w:b/>
          <w:sz w:val="24"/>
        </w:rPr>
        <w:t>.</w:t>
      </w:r>
    </w:p>
    <w:p w:rsidR="00873454" w:rsidRPr="006E431B" w:rsidRDefault="00873454" w:rsidP="00873454">
      <w:pPr>
        <w:jc w:val="both"/>
        <w:rPr>
          <w:rFonts w:eastAsia="Calibri"/>
          <w:b/>
          <w:sz w:val="24"/>
        </w:rPr>
      </w:pPr>
      <w:r w:rsidRPr="006A31C3">
        <w:rPr>
          <w:rFonts w:eastAsia="Calibri"/>
          <w:b/>
          <w:sz w:val="24"/>
        </w:rPr>
        <w:t>Проведение аукциона</w:t>
      </w:r>
      <w:r w:rsidRPr="006A31C3">
        <w:rPr>
          <w:rFonts w:eastAsia="Calibri"/>
          <w:sz w:val="24"/>
        </w:rPr>
        <w:t xml:space="preserve"> (дата и время начала приема предложений от участников аукциона) – </w:t>
      </w:r>
      <w:r w:rsidRPr="006A31C3">
        <w:rPr>
          <w:rFonts w:eastAsia="Calibri"/>
          <w:b/>
          <w:sz w:val="24"/>
        </w:rPr>
        <w:t>23.09.2019 в 04:00.</w:t>
      </w:r>
    </w:p>
    <w:p w:rsidR="00873454" w:rsidRPr="006E431B" w:rsidRDefault="00873454" w:rsidP="00873454">
      <w:pPr>
        <w:ind w:firstLine="709"/>
        <w:jc w:val="both"/>
        <w:rPr>
          <w:rFonts w:eastAsia="Calibri"/>
          <w:sz w:val="24"/>
        </w:rPr>
      </w:pPr>
      <w:r w:rsidRPr="006E431B">
        <w:rPr>
          <w:rFonts w:eastAsia="Calibri"/>
          <w:b/>
          <w:sz w:val="24"/>
        </w:rPr>
        <w:t>Подведение итогов аукциона:</w:t>
      </w:r>
      <w:r w:rsidRPr="006E431B">
        <w:rPr>
          <w:rFonts w:eastAsia="Calibri"/>
          <w:sz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>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Организатора). </w:t>
      </w:r>
      <w:proofErr w:type="gramEnd"/>
    </w:p>
    <w:p w:rsidR="00873454" w:rsidRPr="006E431B" w:rsidRDefault="00873454" w:rsidP="00873454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Информационное сообщение о проведен</w:t>
      </w:r>
      <w:proofErr w:type="gramStart"/>
      <w:r w:rsidRPr="006E431B">
        <w:rPr>
          <w:rFonts w:eastAsia="Calibri"/>
          <w:color w:val="000000"/>
          <w:sz w:val="24"/>
        </w:rPr>
        <w:t>ии ау</w:t>
      </w:r>
      <w:proofErr w:type="gramEnd"/>
      <w:r w:rsidRPr="006E431B">
        <w:rPr>
          <w:rFonts w:eastAsia="Calibri"/>
          <w:color w:val="000000"/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873454" w:rsidRPr="006E431B" w:rsidRDefault="00873454" w:rsidP="00873454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6E431B">
        <w:rPr>
          <w:color w:val="000000"/>
          <w:sz w:val="24"/>
          <w:szCs w:val="24"/>
        </w:rPr>
        <w:t>Задаток</w:t>
      </w:r>
      <w:r w:rsidRPr="006E431B">
        <w:rPr>
          <w:b w:val="0"/>
          <w:color w:val="000000"/>
          <w:sz w:val="24"/>
          <w:szCs w:val="24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873454" w:rsidRPr="006E431B" w:rsidRDefault="00873454" w:rsidP="00873454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6E431B">
        <w:rPr>
          <w:b w:val="0"/>
          <w:color w:val="00000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</w:t>
      </w:r>
      <w:r w:rsidRPr="00590001">
        <w:rPr>
          <w:b w:val="0"/>
          <w:color w:val="000000"/>
          <w:sz w:val="24"/>
          <w:szCs w:val="24"/>
          <w:u w:val="single"/>
        </w:rPr>
        <w:t>Регламентом</w:t>
      </w:r>
      <w:r w:rsidRPr="006E431B">
        <w:rPr>
          <w:b w:val="0"/>
          <w:color w:val="000000"/>
          <w:sz w:val="24"/>
          <w:szCs w:val="24"/>
        </w:rPr>
        <w:t xml:space="preserve"> электронной площадки.</w:t>
      </w:r>
    </w:p>
    <w:p w:rsidR="00873454" w:rsidRPr="006E431B" w:rsidRDefault="00873454" w:rsidP="00873454">
      <w:pPr>
        <w:ind w:firstLine="709"/>
        <w:jc w:val="both"/>
        <w:rPr>
          <w:rFonts w:eastAsia="Calibri"/>
          <w:b/>
          <w:color w:val="000000"/>
          <w:sz w:val="24"/>
        </w:rPr>
      </w:pPr>
      <w:r w:rsidRPr="006E431B">
        <w:rPr>
          <w:rFonts w:eastAsia="Calibri"/>
          <w:b/>
          <w:color w:val="000000"/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73454" w:rsidRPr="006E431B" w:rsidRDefault="00873454" w:rsidP="00873454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873454" w:rsidRPr="006E431B" w:rsidRDefault="00873454" w:rsidP="00873454">
      <w:pPr>
        <w:ind w:firstLine="709"/>
        <w:jc w:val="both"/>
        <w:rPr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б) претендентам</w:t>
      </w:r>
      <w:r w:rsidRPr="006E431B">
        <w:rPr>
          <w:color w:val="000000"/>
          <w:sz w:val="24"/>
        </w:rPr>
        <w:t>, не допущенным к участию в продаже имущества,</w:t>
      </w:r>
      <w:r w:rsidRPr="006E431B">
        <w:rPr>
          <w:rFonts w:eastAsia="Calibri"/>
          <w:color w:val="000000"/>
          <w:sz w:val="24"/>
        </w:rPr>
        <w:t xml:space="preserve"> а также претендентам, отозвавшим заявки не позднее дня окончания приема заявок, </w:t>
      </w:r>
      <w:r w:rsidRPr="006E431B">
        <w:rPr>
          <w:color w:val="000000"/>
          <w:sz w:val="24"/>
        </w:rPr>
        <w:t>- в течение 5 календарных дней со дня подписания протокола о признании претендентов участниками.</w:t>
      </w:r>
    </w:p>
    <w:p w:rsidR="00873454" w:rsidRPr="006E431B" w:rsidRDefault="00873454" w:rsidP="00873454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6E431B">
        <w:rPr>
          <w:b w:val="0"/>
          <w:color w:val="000000"/>
          <w:sz w:val="24"/>
          <w:szCs w:val="24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873454" w:rsidRPr="006E431B" w:rsidRDefault="00873454" w:rsidP="00873454">
      <w:pPr>
        <w:ind w:firstLine="709"/>
        <w:jc w:val="both"/>
        <w:rPr>
          <w:b/>
          <w:color w:val="000000"/>
          <w:sz w:val="24"/>
        </w:rPr>
      </w:pPr>
      <w:r w:rsidRPr="006E431B">
        <w:rPr>
          <w:b/>
          <w:color w:val="000000"/>
          <w:sz w:val="24"/>
        </w:rPr>
        <w:t>Сумма задатка не возвращается при уклонении или отказе победителя аукциона:</w:t>
      </w:r>
    </w:p>
    <w:p w:rsidR="00873454" w:rsidRPr="006E431B" w:rsidRDefault="00873454" w:rsidP="00873454">
      <w:pPr>
        <w:ind w:firstLine="709"/>
        <w:jc w:val="both"/>
        <w:rPr>
          <w:color w:val="000000"/>
          <w:sz w:val="24"/>
        </w:rPr>
      </w:pPr>
      <w:r w:rsidRPr="006E431B">
        <w:rPr>
          <w:color w:val="000000"/>
          <w:sz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873454" w:rsidRPr="006E431B" w:rsidRDefault="00873454" w:rsidP="00873454">
      <w:pPr>
        <w:ind w:firstLine="709"/>
        <w:jc w:val="both"/>
        <w:rPr>
          <w:color w:val="000000"/>
          <w:sz w:val="24"/>
        </w:rPr>
      </w:pPr>
      <w:r w:rsidRPr="006E431B">
        <w:rPr>
          <w:color w:val="000000"/>
          <w:sz w:val="24"/>
        </w:rPr>
        <w:t>- от исполнения покупателем обязательств по оплате по договору купли-продажи.</w:t>
      </w:r>
    </w:p>
    <w:p w:rsidR="00873454" w:rsidRPr="006E431B" w:rsidRDefault="00873454" w:rsidP="00873454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b/>
          <w:color w:val="000000"/>
          <w:sz w:val="24"/>
        </w:rPr>
        <w:t>Оплата имущества, приобретенного на аукционе,</w:t>
      </w:r>
      <w:r w:rsidRPr="006E431B">
        <w:rPr>
          <w:color w:val="000000"/>
          <w:sz w:val="24"/>
        </w:rPr>
        <w:t xml:space="preserve"> производится победителем аукциона единовременно в соответствии с договором купли-</w:t>
      </w:r>
      <w:r w:rsidRPr="006E431B">
        <w:rPr>
          <w:rFonts w:eastAsia="Calibri"/>
          <w:color w:val="000000"/>
          <w:sz w:val="24"/>
        </w:rPr>
        <w:t xml:space="preserve">продажи </w:t>
      </w:r>
      <w:r w:rsidRPr="006E431B">
        <w:rPr>
          <w:rFonts w:eastAsia="Calibri"/>
          <w:b/>
          <w:color w:val="000000"/>
          <w:sz w:val="24"/>
        </w:rPr>
        <w:t>в течение 10 (десяти) календарных дней</w:t>
      </w:r>
      <w:r w:rsidRPr="006E431B">
        <w:rPr>
          <w:rFonts w:eastAsia="Calibri"/>
          <w:color w:val="000000"/>
          <w:sz w:val="24"/>
        </w:rPr>
        <w:t xml:space="preserve"> со дня его заключения. Задаток, внесенный покупателем, засчитывается в оплату приобретенного имущества и перечисляется Организатором на счет  Продавца в течение 5 (пяти) календарных дней со дня истечения срока, установленного для заключения договора купли-продажи.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873454" w:rsidRPr="006E431B" w:rsidRDefault="00873454" w:rsidP="00873454">
      <w:pPr>
        <w:ind w:firstLine="709"/>
        <w:jc w:val="both"/>
        <w:rPr>
          <w:sz w:val="24"/>
          <w:u w:val="single"/>
        </w:rPr>
      </w:pPr>
      <w:r w:rsidRPr="006E431B">
        <w:rPr>
          <w:sz w:val="24"/>
          <w:u w:val="single"/>
        </w:rPr>
        <w:t xml:space="preserve">Оплата </w:t>
      </w:r>
      <w:proofErr w:type="gramStart"/>
      <w:r w:rsidRPr="006E431B">
        <w:rPr>
          <w:sz w:val="24"/>
          <w:u w:val="single"/>
        </w:rPr>
        <w:t>имущества, приобретаемого на аукционе производится</w:t>
      </w:r>
      <w:proofErr w:type="gramEnd"/>
      <w:r w:rsidRPr="006E431B">
        <w:rPr>
          <w:sz w:val="24"/>
          <w:u w:val="single"/>
        </w:rPr>
        <w:t xml:space="preserve"> победителем путем перечисления денежных средств по следующим реквизитам:</w:t>
      </w:r>
    </w:p>
    <w:p w:rsidR="00873454" w:rsidRPr="006E431B" w:rsidRDefault="00873454" w:rsidP="00873454">
      <w:pPr>
        <w:ind w:firstLine="709"/>
        <w:rPr>
          <w:b/>
          <w:sz w:val="24"/>
        </w:rPr>
      </w:pPr>
      <w:r w:rsidRPr="006E431B">
        <w:rPr>
          <w:b/>
          <w:sz w:val="24"/>
        </w:rPr>
        <w:t>Получатель:  Администрация Хомутовского муниципального образования – Администрации сельского поселения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>664540 Иркутский район,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>с. Хомутово, ул. Кирова, д. 7а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>ИНН/КПП 3827020760/382701001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>УФК по Иркутской области (Администрация Хомутовского муниципального образования – Администрация сельского поселения)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proofErr w:type="gramStart"/>
      <w:r w:rsidRPr="006E431B">
        <w:rPr>
          <w:sz w:val="24"/>
        </w:rPr>
        <w:t>р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. 40101810250048010001 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 xml:space="preserve">банк получателя: Отделение Иркутск  г. Иркутск 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>БИК 042520001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proofErr w:type="gramStart"/>
      <w:r w:rsidRPr="006E431B">
        <w:rPr>
          <w:sz w:val="24"/>
        </w:rPr>
        <w:t>л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  04343008150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sz w:val="24"/>
        </w:rPr>
        <w:t>ОКТМО 25612434</w:t>
      </w:r>
    </w:p>
    <w:p w:rsidR="00873454" w:rsidRPr="006E431B" w:rsidRDefault="00873454" w:rsidP="00873454">
      <w:pPr>
        <w:ind w:firstLine="709"/>
        <w:jc w:val="both"/>
        <w:rPr>
          <w:sz w:val="24"/>
        </w:rPr>
      </w:pPr>
      <w:r w:rsidRPr="006E431B">
        <w:rPr>
          <w:b/>
          <w:sz w:val="24"/>
        </w:rPr>
        <w:t>Код дохода 734 1 14 02053 10 0000 410 (Доходы от реализации иного имущества</w:t>
      </w:r>
      <w:r w:rsidRPr="006E431B">
        <w:rPr>
          <w:sz w:val="24"/>
        </w:rPr>
        <w:t xml:space="preserve"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</w:r>
      <w:r w:rsidRPr="006E431B">
        <w:rPr>
          <w:sz w:val="24"/>
        </w:rPr>
        <w:lastRenderedPageBreak/>
        <w:t>предприятий, в том числе казенных), в части реализации основных средств по указанному имуществу)</w:t>
      </w:r>
    </w:p>
    <w:p w:rsidR="00873454" w:rsidRPr="006E431B" w:rsidRDefault="00873454" w:rsidP="00873454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873454" w:rsidRPr="006E431B" w:rsidRDefault="00873454" w:rsidP="00873454">
      <w:pPr>
        <w:ind w:firstLine="709"/>
        <w:jc w:val="both"/>
        <w:rPr>
          <w:rFonts w:eastAsia="Calibri"/>
          <w:color w:val="000000"/>
          <w:sz w:val="24"/>
        </w:rPr>
      </w:pPr>
      <w:r w:rsidRPr="006E431B">
        <w:rPr>
          <w:rFonts w:eastAsia="Calibri"/>
          <w:color w:val="000000"/>
          <w:sz w:val="24"/>
        </w:rPr>
        <w:t xml:space="preserve">Форма оплаты по договору купли-продажи: безналичная. </w:t>
      </w:r>
    </w:p>
    <w:p w:rsidR="00873454" w:rsidRPr="006E431B" w:rsidRDefault="00873454" w:rsidP="00873454">
      <w:pPr>
        <w:ind w:firstLine="709"/>
        <w:jc w:val="both"/>
        <w:rPr>
          <w:rFonts w:eastAsia="Calibri"/>
          <w:b/>
          <w:color w:val="000000"/>
          <w:sz w:val="24"/>
        </w:rPr>
      </w:pPr>
      <w:r w:rsidRPr="006E431B">
        <w:rPr>
          <w:rFonts w:eastAsia="Calibri"/>
          <w:b/>
          <w:color w:val="000000"/>
          <w:sz w:val="24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E431B">
        <w:rPr>
          <w:b w:val="0"/>
          <w:szCs w:val="24"/>
          <w:lang w:val="ru-RU"/>
        </w:rPr>
        <w:t>Закона о приватизации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задатки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которых поступили на счет Организатора в установленный в информационном сообщении срок.</w:t>
      </w:r>
    </w:p>
    <w:p w:rsidR="00873454" w:rsidRPr="006E431B" w:rsidRDefault="00873454" w:rsidP="00873454">
      <w:pPr>
        <w:pStyle w:val="rezul"/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Cs w:val="24"/>
          <w:lang w:val="ru-RU"/>
        </w:rPr>
      </w:pP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Заявка (приложение №1)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приватизации:</w:t>
      </w:r>
      <w:r w:rsidRPr="006E431B">
        <w:rPr>
          <w:szCs w:val="24"/>
          <w:lang w:val="ru-RU"/>
        </w:rPr>
        <w:t xml:space="preserve">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>Для участия в аукционе о</w:t>
      </w:r>
      <w:r w:rsidRPr="006E431B">
        <w:rPr>
          <w:rFonts w:eastAsia="Calibri"/>
          <w:bCs/>
          <w:color w:val="000000"/>
          <w:szCs w:val="24"/>
          <w:lang w:val="ru-RU"/>
        </w:rPr>
        <w:t xml:space="preserve">дновременно с заявкой 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(приложение № 1) </w:t>
      </w:r>
      <w:r w:rsidRPr="006E431B">
        <w:rPr>
          <w:rFonts w:eastAsia="Calibri"/>
          <w:bCs/>
          <w:color w:val="000000"/>
          <w:szCs w:val="24"/>
          <w:lang w:val="ru-RU" w:eastAsia="ru-RU"/>
        </w:rPr>
        <w:t>представляются документы: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u w:val="single"/>
          <w:lang w:val="ru-RU" w:eastAsia="ru-RU"/>
        </w:rPr>
        <w:t>Для юридических лиц</w:t>
      </w:r>
      <w:r w:rsidRPr="006E431B">
        <w:rPr>
          <w:rFonts w:eastAsia="Calibri"/>
          <w:bCs/>
          <w:color w:val="000000"/>
          <w:szCs w:val="24"/>
          <w:lang w:val="ru-RU" w:eastAsia="ru-RU"/>
        </w:rPr>
        <w:t>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- заверенные копии учредительных документов;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u w:val="single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u w:val="single"/>
          <w:lang w:val="ru-RU" w:eastAsia="ru-RU"/>
        </w:rPr>
        <w:t>Для физических лиц: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- копию паспорта, удостоверяющего личность (всех его листов).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873454" w:rsidRPr="006E431B" w:rsidRDefault="00873454" w:rsidP="00873454">
      <w:pPr>
        <w:pStyle w:val="22"/>
        <w:ind w:firstLine="709"/>
        <w:jc w:val="both"/>
        <w:rPr>
          <w:rFonts w:eastAsia="Calibri"/>
          <w:bCs/>
          <w:color w:val="000000"/>
          <w:szCs w:val="24"/>
        </w:rPr>
      </w:pPr>
      <w:r w:rsidRPr="006E431B">
        <w:rPr>
          <w:rFonts w:eastAsia="Calibri"/>
          <w:b/>
          <w:bCs/>
          <w:color w:val="000000"/>
          <w:szCs w:val="24"/>
          <w:u w:val="single"/>
        </w:rPr>
        <w:t>Индивидуальные предприниматели</w:t>
      </w:r>
      <w:r w:rsidRPr="006E431B">
        <w:rPr>
          <w:szCs w:val="24"/>
        </w:rPr>
        <w:t xml:space="preserve"> </w:t>
      </w:r>
      <w:r w:rsidRPr="006E431B">
        <w:rPr>
          <w:rFonts w:eastAsia="Calibri"/>
          <w:bCs/>
          <w:color w:val="000000"/>
          <w:szCs w:val="24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В случае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,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>,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 w:rsidRPr="00B60980">
        <w:rPr>
          <w:rFonts w:eastAsia="Calibri"/>
          <w:b w:val="0"/>
          <w:bCs/>
          <w:color w:val="000000"/>
          <w:szCs w:val="24"/>
          <w:u w:val="single"/>
          <w:lang w:val="ru-RU" w:eastAsia="ru-RU"/>
        </w:rPr>
        <w:t>Требования к документам:</w:t>
      </w:r>
      <w:r w:rsidRPr="006E431B">
        <w:rPr>
          <w:rFonts w:eastAsia="Calibri"/>
          <w:b w:val="0"/>
          <w:bCs/>
          <w:color w:val="000000"/>
          <w:szCs w:val="24"/>
          <w:lang w:val="ru-RU" w:eastAsia="ru-RU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>Заявка и иные представленные одновременно с ней документы подаются в форме электронных документов.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Заявки подаются на электронную площадку начиная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с даты начала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x-none"/>
        </w:rPr>
        <w:t xml:space="preserve">При приеме заявок от Претендентов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Организатор 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 xml:space="preserve">обеспечивает конфиденциальность данных о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П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>р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е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>т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е</w:t>
      </w:r>
      <w:proofErr w:type="spellStart"/>
      <w:r w:rsidRPr="006E431B">
        <w:rPr>
          <w:rFonts w:eastAsia="Calibri"/>
          <w:b w:val="0"/>
          <w:bCs/>
          <w:color w:val="000000"/>
          <w:szCs w:val="24"/>
          <w:lang w:val="x-none"/>
        </w:rPr>
        <w:t>ндентах</w:t>
      </w:r>
      <w:proofErr w:type="spellEnd"/>
      <w:r w:rsidRPr="006E431B">
        <w:rPr>
          <w:rFonts w:eastAsia="Calibri"/>
          <w:b w:val="0"/>
          <w:bCs/>
          <w:color w:val="000000"/>
          <w:szCs w:val="24"/>
          <w:lang w:val="x-none"/>
        </w:rPr>
        <w:t xml:space="preserve"> и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у</w:t>
      </w:r>
      <w:r w:rsidRPr="006E431B">
        <w:rPr>
          <w:rFonts w:eastAsia="Calibri"/>
          <w:b w:val="0"/>
          <w:bCs/>
          <w:color w:val="000000"/>
          <w:szCs w:val="24"/>
          <w:lang w:val="x-none"/>
        </w:rPr>
        <w:t>частниках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решении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873454" w:rsidRPr="006E431B" w:rsidRDefault="00873454" w:rsidP="0087345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431B">
        <w:rPr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6E431B">
        <w:rPr>
          <w:sz w:val="24"/>
        </w:rPr>
        <w:t>уведомления</w:t>
      </w:r>
      <w:proofErr w:type="gramEnd"/>
      <w:r w:rsidRPr="006E431B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ознакомления участников торгов с условиями договора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873454" w:rsidRPr="006E431B" w:rsidRDefault="00873454" w:rsidP="00873454">
      <w:pPr>
        <w:pStyle w:val="2"/>
        <w:spacing w:after="0" w:line="240" w:lineRule="auto"/>
        <w:ind w:firstLine="709"/>
        <w:contextualSpacing/>
        <w:jc w:val="both"/>
        <w:rPr>
          <w:bCs/>
          <w:color w:val="000000"/>
          <w:u w:val="single"/>
        </w:rPr>
      </w:pPr>
      <w:r w:rsidRPr="006E431B">
        <w:rPr>
          <w:rFonts w:eastAsia="Calibri"/>
          <w:bCs/>
          <w:color w:val="000000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6E431B">
        <w:rPr>
          <w:rFonts w:eastAsia="Calibri"/>
          <w:bCs/>
          <w:color w:val="000000"/>
        </w:rPr>
        <w:t>с даты размещения</w:t>
      </w:r>
      <w:proofErr w:type="gramEnd"/>
      <w:r w:rsidRPr="006E431B">
        <w:rPr>
          <w:rFonts w:eastAsia="Calibri"/>
          <w:bCs/>
          <w:color w:val="000000"/>
        </w:rPr>
        <w:t xml:space="preserve">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 w:history="1">
        <w:r w:rsidRPr="006E431B">
          <w:rPr>
            <w:rFonts w:eastAsia="Calibri"/>
            <w:bCs/>
            <w:color w:val="000000"/>
          </w:rPr>
          <w:t>www.torgi.gov.ru</w:t>
        </w:r>
      </w:hyperlink>
      <w:r w:rsidRPr="006E431B">
        <w:rPr>
          <w:rFonts w:eastAsia="Calibri"/>
          <w:bCs/>
          <w:color w:val="000000"/>
        </w:rPr>
        <w:t xml:space="preserve">, </w:t>
      </w:r>
      <w:hyperlink r:id="rId11" w:history="1">
        <w:r w:rsidRPr="006E431B">
          <w:rPr>
            <w:rStyle w:val="a5"/>
          </w:rPr>
          <w:t>www.</w:t>
        </w:r>
        <w:r w:rsidRPr="006E431B">
          <w:t xml:space="preserve"> </w:t>
        </w:r>
        <w:r w:rsidRPr="006E431B">
          <w:rPr>
            <w:rStyle w:val="a5"/>
          </w:rPr>
          <w:t xml:space="preserve">khomutovskoe-mo.ru </w:t>
        </w:r>
      </w:hyperlink>
      <w:r w:rsidRPr="006E431B">
        <w:rPr>
          <w:bCs/>
          <w:color w:val="000000"/>
        </w:rPr>
        <w:t xml:space="preserve"> </w:t>
      </w:r>
      <w:r w:rsidRPr="006E431B">
        <w:rPr>
          <w:rFonts w:eastAsia="Calibri"/>
          <w:bCs/>
          <w:color w:val="000000"/>
        </w:rPr>
        <w:t xml:space="preserve">и на электронной площадке </w:t>
      </w:r>
      <w:hyperlink r:id="rId12" w:history="1">
        <w:r w:rsidRPr="006E431B">
          <w:rPr>
            <w:rStyle w:val="a5"/>
          </w:rPr>
          <w:t>https://www.rts-tender.ru</w:t>
        </w:r>
      </w:hyperlink>
      <w:r w:rsidRPr="006E431B">
        <w:rPr>
          <w:rFonts w:eastAsia="Calibri"/>
          <w:bCs/>
          <w:color w:val="000000"/>
        </w:rPr>
        <w:t xml:space="preserve"> (приложение №2).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3454" w:rsidRPr="00B60980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Любое заинтересованное лицо независимо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окончания срока </w:t>
      </w:r>
      <w:r w:rsidRPr="00B60980">
        <w:rPr>
          <w:rFonts w:eastAsia="Calibri"/>
          <w:b w:val="0"/>
          <w:bCs/>
          <w:color w:val="000000"/>
          <w:szCs w:val="24"/>
          <w:lang w:val="ru-RU"/>
        </w:rPr>
        <w:t>приема заявок на участие в аукционе вправе осмотреть выставленное на продажу имущество.</w:t>
      </w:r>
    </w:p>
    <w:p w:rsidR="00873454" w:rsidRPr="00B60980" w:rsidRDefault="00873454" w:rsidP="00873454">
      <w:pPr>
        <w:ind w:firstLine="709"/>
        <w:jc w:val="both"/>
        <w:rPr>
          <w:b/>
          <w:sz w:val="24"/>
        </w:rPr>
      </w:pPr>
      <w:r w:rsidRPr="00B60980">
        <w:rPr>
          <w:b/>
          <w:sz w:val="24"/>
        </w:rPr>
        <w:t xml:space="preserve">По вопросам осмотра предлагаемых к продаже объектов муниципального имущества по указанным адресам обращаться </w:t>
      </w:r>
    </w:p>
    <w:p w:rsidR="00873454" w:rsidRPr="00B60980" w:rsidRDefault="00873454" w:rsidP="00873454">
      <w:pPr>
        <w:ind w:firstLine="709"/>
        <w:jc w:val="both"/>
        <w:rPr>
          <w:sz w:val="24"/>
        </w:rPr>
      </w:pPr>
      <w:r w:rsidRPr="00B60980">
        <w:rPr>
          <w:sz w:val="24"/>
        </w:rPr>
        <w:t xml:space="preserve">по телефонам: 8(3952) 696-501, </w:t>
      </w:r>
      <w:proofErr w:type="spellStart"/>
      <w:r w:rsidRPr="00B60980">
        <w:rPr>
          <w:sz w:val="24"/>
        </w:rPr>
        <w:t>Семыкина</w:t>
      </w:r>
      <w:proofErr w:type="spellEnd"/>
      <w:r w:rsidRPr="00B60980">
        <w:rPr>
          <w:sz w:val="24"/>
        </w:rPr>
        <w:t xml:space="preserve"> Елена Александровна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</w:t>
      </w:r>
    </w:p>
    <w:p w:rsidR="00873454" w:rsidRPr="006E431B" w:rsidRDefault="00873454" w:rsidP="00873454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регистрации на электронной площадке.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Регистрация на электронной площадке осуществляется без взимания платы.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3" w:history="1">
        <w:r w:rsidRPr="006E431B">
          <w:rPr>
            <w:rStyle w:val="a5"/>
            <w:b w:val="0"/>
            <w:szCs w:val="24"/>
          </w:rPr>
          <w:t>https</w:t>
        </w:r>
        <w:r w:rsidRPr="006E431B">
          <w:rPr>
            <w:rStyle w:val="a5"/>
            <w:b w:val="0"/>
            <w:szCs w:val="24"/>
            <w:lang w:val="ru-RU"/>
          </w:rPr>
          <w:t>://</w:t>
        </w:r>
        <w:r w:rsidRPr="006E431B">
          <w:rPr>
            <w:rStyle w:val="a5"/>
            <w:b w:val="0"/>
            <w:szCs w:val="24"/>
          </w:rPr>
          <w:t>www</w:t>
        </w:r>
        <w:r w:rsidRPr="006E431B">
          <w:rPr>
            <w:rStyle w:val="a5"/>
            <w:b w:val="0"/>
            <w:szCs w:val="24"/>
            <w:lang w:val="ru-RU"/>
          </w:rPr>
          <w:t>.</w:t>
        </w:r>
        <w:proofErr w:type="spellStart"/>
        <w:r w:rsidRPr="006E431B">
          <w:rPr>
            <w:rStyle w:val="a5"/>
            <w:b w:val="0"/>
            <w:szCs w:val="24"/>
          </w:rPr>
          <w:t>rts</w:t>
        </w:r>
        <w:proofErr w:type="spellEnd"/>
        <w:r w:rsidRPr="006E431B">
          <w:rPr>
            <w:rStyle w:val="a5"/>
            <w:b w:val="0"/>
            <w:szCs w:val="24"/>
            <w:lang w:val="ru-RU"/>
          </w:rPr>
          <w:t>-</w:t>
        </w:r>
        <w:r w:rsidRPr="006E431B">
          <w:rPr>
            <w:rStyle w:val="a5"/>
            <w:b w:val="0"/>
            <w:szCs w:val="24"/>
          </w:rPr>
          <w:t>tender</w:t>
        </w:r>
        <w:r w:rsidRPr="006E431B">
          <w:rPr>
            <w:rStyle w:val="a5"/>
            <w:b w:val="0"/>
            <w:szCs w:val="24"/>
            <w:lang w:val="ru-RU"/>
          </w:rPr>
          <w:t>.</w:t>
        </w:r>
        <w:proofErr w:type="spellStart"/>
        <w:r w:rsidRPr="006E431B">
          <w:rPr>
            <w:rStyle w:val="a5"/>
            <w:b w:val="0"/>
            <w:szCs w:val="24"/>
          </w:rPr>
          <w:t>ru</w:t>
        </w:r>
        <w:proofErr w:type="spellEnd"/>
      </w:hyperlink>
      <w:r w:rsidRPr="006E431B">
        <w:rPr>
          <w:rFonts w:eastAsia="Calibri"/>
          <w:b w:val="0"/>
          <w:bCs/>
          <w:color w:val="000000"/>
          <w:szCs w:val="24"/>
          <w:lang w:val="ru-RU"/>
        </w:rPr>
        <w:t>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proofErr w:type="gramStart"/>
      <w:r w:rsidRPr="006E431B">
        <w:rPr>
          <w:rFonts w:eastAsia="Calibri"/>
          <w:bCs/>
          <w:color w:val="000000"/>
          <w:szCs w:val="24"/>
          <w:lang w:val="ru-RU"/>
        </w:rPr>
        <w:t>Покупателями муниципального имущества могут быть любые физические и юридические лица,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  <w:proofErr w:type="gramEnd"/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Претендент не допускается к участию в аукционе по следующим основаниям: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ии ау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кциона, или оформление представленных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>документов не соответствует законодательству Российской Федерации.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Не</w:t>
      </w:r>
      <w:r w:rsidRPr="006E431B">
        <w:rPr>
          <w:rFonts w:eastAsia="Calibri"/>
          <w:b w:val="0"/>
          <w:bCs/>
          <w:color w:val="FF0000"/>
          <w:szCs w:val="24"/>
          <w:lang w:val="ru-RU"/>
        </w:rPr>
        <w:t xml:space="preserve">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 электронной площадки).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Заявка подана лицом, не уполномоченным Претендентом на осуществление таких действий.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и срок отзыва заявок, порядок внесения изменений в заявку.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ии ау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>кциона, при этом первоначальная заявка должна быть отозвана.</w:t>
      </w:r>
    </w:p>
    <w:p w:rsidR="00873454" w:rsidRPr="006E431B" w:rsidRDefault="00873454" w:rsidP="0087345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Продавец вправе:</w:t>
      </w:r>
    </w:p>
    <w:p w:rsidR="00873454" w:rsidRPr="006E431B" w:rsidRDefault="00873454" w:rsidP="0087345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- отказаться от проведения аукциона не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позднее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чем за 3 (три) дня до даты проведения аукциона.</w:t>
      </w:r>
    </w:p>
    <w:p w:rsidR="00873454" w:rsidRPr="006E431B" w:rsidRDefault="00873454" w:rsidP="0087345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с даты публикации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873454" w:rsidRPr="006E431B" w:rsidRDefault="00873454" w:rsidP="0087345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73454" w:rsidRPr="006E431B" w:rsidRDefault="00873454" w:rsidP="0087345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873454" w:rsidRPr="006E431B" w:rsidRDefault="00873454" w:rsidP="0087345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873454" w:rsidRPr="006E431B" w:rsidRDefault="00873454" w:rsidP="00873454">
      <w:pPr>
        <w:pStyle w:val="a7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431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E431B">
        <w:rPr>
          <w:rFonts w:ascii="Times New Roman" w:eastAsia="Calibri" w:hAnsi="Times New Roman"/>
          <w:bCs/>
          <w:color w:val="000000"/>
          <w:sz w:val="24"/>
          <w:szCs w:val="24"/>
        </w:rPr>
        <w:t>с даты размещения</w:t>
      </w:r>
      <w:proofErr w:type="gramEnd"/>
      <w:r w:rsidRPr="006E431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Правила проведения продажи в электронной форме: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Рассмотрение заявок.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1) с приложением электронных документов в соответствии с перечнем, приведенным в информационном сообщении.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>такого отказа.</w:t>
      </w:r>
      <w:proofErr w:type="gramEnd"/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>Порядок проведения аукциона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Со времени начала проведения процедуры аукциона Организатором размещается: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,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 если в течение указанного времени: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/>
        </w:rPr>
      </w:pPr>
      <w:r w:rsidRPr="006E431B">
        <w:rPr>
          <w:rFonts w:eastAsia="Calibri"/>
          <w:bCs/>
          <w:color w:val="000000"/>
          <w:szCs w:val="24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70C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</w:t>
      </w:r>
      <w:r w:rsidRPr="006E431B">
        <w:rPr>
          <w:rFonts w:eastAsia="Calibri"/>
          <w:b w:val="0"/>
          <w:bCs/>
          <w:color w:val="000000"/>
          <w:szCs w:val="24"/>
          <w:lang w:val="ru-RU"/>
        </w:rPr>
        <w:lastRenderedPageBreak/>
        <w:t>указанного протокола.</w:t>
      </w:r>
      <w:r w:rsidRPr="006E431B">
        <w:rPr>
          <w:rFonts w:eastAsia="Calibri"/>
          <w:b w:val="0"/>
          <w:bCs/>
          <w:color w:val="0070C0"/>
          <w:szCs w:val="24"/>
          <w:lang w:val="ru-RU"/>
        </w:rPr>
        <w:t xml:space="preserve"> </w:t>
      </w:r>
      <w:proofErr w:type="gramEnd"/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Аукцион признается несостоявшимся в следующих случаях: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принято решение о признании только одного Претендента участником;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ни один из участников не сделал предложение о начальной цене имущества.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Решение о признан</w:t>
      </w:r>
      <w:proofErr w:type="gramStart"/>
      <w:r w:rsidRPr="006E431B">
        <w:rPr>
          <w:rFonts w:eastAsia="Calibri"/>
          <w:b w:val="0"/>
          <w:bCs/>
          <w:color w:val="000000"/>
          <w:szCs w:val="24"/>
          <w:lang w:val="ru-RU"/>
        </w:rPr>
        <w:t>ии ау</w:t>
      </w:r>
      <w:proofErr w:type="gramEnd"/>
      <w:r w:rsidRPr="006E431B">
        <w:rPr>
          <w:rFonts w:eastAsia="Calibri"/>
          <w:b w:val="0"/>
          <w:bCs/>
          <w:color w:val="000000"/>
          <w:szCs w:val="24"/>
          <w:lang w:val="ru-RU"/>
        </w:rPr>
        <w:t>кциона несостоявшимся оформляется протоколом об итогах аукциона.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наименование имущества и иные позволяющие его индивидуализировать сведения;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цена сделки;</w:t>
      </w:r>
    </w:p>
    <w:p w:rsidR="00873454" w:rsidRPr="006E431B" w:rsidRDefault="00873454" w:rsidP="0087345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6F111D" w:rsidRDefault="006F111D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</w:p>
    <w:p w:rsidR="00B92F0A" w:rsidRPr="006E431B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Приложение №1</w:t>
      </w:r>
    </w:p>
    <w:p w:rsidR="00B92F0A" w:rsidRPr="006E431B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к информационному сообщению</w:t>
      </w:r>
    </w:p>
    <w:p w:rsidR="00B92F0A" w:rsidRPr="006E431B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(заполненный файл с заявкой загружается на электронную площадку)</w:t>
      </w:r>
    </w:p>
    <w:p w:rsidR="00B92F0A" w:rsidRPr="006E431B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Продавец: Администрация Хомутовского муниципального образования-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 xml:space="preserve">Администрация сельского поселения. </w:t>
      </w:r>
    </w:p>
    <w:p w:rsidR="00B92F0A" w:rsidRPr="006E431B" w:rsidRDefault="00B92F0A" w:rsidP="00B92F0A">
      <w:pPr>
        <w:jc w:val="both"/>
        <w:rPr>
          <w:sz w:val="24"/>
        </w:rPr>
      </w:pPr>
    </w:p>
    <w:p w:rsidR="00B92F0A" w:rsidRPr="006E431B" w:rsidRDefault="00B92F0A" w:rsidP="00B92F0A">
      <w:pPr>
        <w:jc w:val="center"/>
        <w:rPr>
          <w:b/>
          <w:sz w:val="24"/>
        </w:rPr>
      </w:pPr>
      <w:r w:rsidRPr="006E431B">
        <w:rPr>
          <w:b/>
          <w:sz w:val="24"/>
        </w:rPr>
        <w:t>Заявка</w:t>
      </w:r>
    </w:p>
    <w:p w:rsidR="00B92F0A" w:rsidRPr="006E431B" w:rsidRDefault="00B92F0A" w:rsidP="00B92F0A">
      <w:pPr>
        <w:jc w:val="center"/>
        <w:rPr>
          <w:b/>
          <w:sz w:val="24"/>
        </w:rPr>
      </w:pPr>
    </w:p>
    <w:p w:rsidR="00B92F0A" w:rsidRPr="006E431B" w:rsidRDefault="00B92F0A" w:rsidP="00B92F0A">
      <w:pPr>
        <w:jc w:val="center"/>
        <w:rPr>
          <w:b/>
          <w:sz w:val="24"/>
        </w:rPr>
      </w:pPr>
      <w:r w:rsidRPr="006E431B">
        <w:rPr>
          <w:b/>
          <w:sz w:val="24"/>
        </w:rPr>
        <w:t>на участие в аукционе в электронной форме по продаже имущества, находящегося в муниципальной собственности Хомутовского муниципального образования</w:t>
      </w:r>
    </w:p>
    <w:p w:rsidR="00B92F0A" w:rsidRPr="006E431B" w:rsidRDefault="00B92F0A" w:rsidP="00B92F0A">
      <w:pPr>
        <w:jc w:val="center"/>
        <w:rPr>
          <w:sz w:val="24"/>
        </w:rPr>
      </w:pP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Претендент__________________________________________________________________________________________________________________________________________________</w:t>
      </w:r>
    </w:p>
    <w:p w:rsidR="00B92F0A" w:rsidRPr="006E431B" w:rsidRDefault="00B92F0A" w:rsidP="00B92F0A">
      <w:pPr>
        <w:jc w:val="center"/>
        <w:rPr>
          <w:sz w:val="24"/>
        </w:rPr>
      </w:pPr>
      <w:r w:rsidRPr="006E431B">
        <w:rPr>
          <w:sz w:val="24"/>
        </w:rPr>
        <w:t>(Ф.И.О. физического лица либо полное наименование юридического лица)</w:t>
      </w:r>
    </w:p>
    <w:p w:rsidR="00B92F0A" w:rsidRPr="006E431B" w:rsidRDefault="00B92F0A" w:rsidP="00B92F0A">
      <w:pPr>
        <w:jc w:val="both"/>
        <w:rPr>
          <w:b/>
          <w:sz w:val="24"/>
          <w:u w:val="single"/>
        </w:rPr>
      </w:pPr>
      <w:r w:rsidRPr="006E431B">
        <w:rPr>
          <w:b/>
          <w:sz w:val="24"/>
          <w:u w:val="single"/>
        </w:rPr>
        <w:t>Для физических лиц (индивидуальных предпринимателей):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Документ, удостоверяющий личность: паспорт серия ___________, № ______________, выдан «____»_________________ года</w:t>
      </w:r>
      <w:proofErr w:type="gramStart"/>
      <w:r w:rsidRPr="006E431B">
        <w:rPr>
          <w:sz w:val="24"/>
        </w:rPr>
        <w:t>.</w:t>
      </w:r>
      <w:proofErr w:type="gramEnd"/>
      <w:r w:rsidRPr="006E431B">
        <w:rPr>
          <w:sz w:val="24"/>
        </w:rPr>
        <w:t xml:space="preserve"> (</w:t>
      </w:r>
      <w:proofErr w:type="gramStart"/>
      <w:r w:rsidRPr="006E431B">
        <w:rPr>
          <w:sz w:val="24"/>
        </w:rPr>
        <w:t>к</w:t>
      </w:r>
      <w:proofErr w:type="gramEnd"/>
      <w:r w:rsidRPr="006E431B">
        <w:rPr>
          <w:sz w:val="24"/>
        </w:rPr>
        <w:t>ем выдан)____________________________________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Дата рождения «____»________________ года.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Адрес ____________________________________________________________________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Телефон_____________________ адрес электронной почты_____________________________</w:t>
      </w:r>
    </w:p>
    <w:p w:rsidR="00B92F0A" w:rsidRPr="006E431B" w:rsidRDefault="00B92F0A" w:rsidP="00B92F0A">
      <w:pPr>
        <w:jc w:val="both"/>
        <w:rPr>
          <w:sz w:val="24"/>
          <w:u w:val="single"/>
        </w:rPr>
      </w:pPr>
      <w:r w:rsidRPr="006E431B">
        <w:rPr>
          <w:sz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E431B">
        <w:rPr>
          <w:b/>
          <w:sz w:val="24"/>
          <w:u w:val="single"/>
        </w:rPr>
        <w:t xml:space="preserve"> (ВСЕ СТРАНИЦЫ ПАСПОРТА), </w:t>
      </w:r>
      <w:r w:rsidRPr="006E431B">
        <w:rPr>
          <w:sz w:val="24"/>
          <w:u w:val="single"/>
        </w:rPr>
        <w:t>путем размещения на электронной площадке.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Доверенное лицо Претендента (ФИО) ___________________________________________________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действует на основании _______________________________________________________________</w:t>
      </w:r>
    </w:p>
    <w:p w:rsidR="00B92F0A" w:rsidRPr="006E431B" w:rsidRDefault="00B92F0A" w:rsidP="00B92F0A">
      <w:pPr>
        <w:rPr>
          <w:sz w:val="24"/>
        </w:rPr>
      </w:pPr>
      <w:r w:rsidRPr="006E431B">
        <w:rPr>
          <w:sz w:val="24"/>
        </w:rPr>
        <w:t>удостоверение личности доверенного лица _____________________________________________________________________________________</w:t>
      </w:r>
    </w:p>
    <w:p w:rsidR="00B92F0A" w:rsidRPr="006E431B" w:rsidRDefault="00B92F0A" w:rsidP="00B92F0A">
      <w:pPr>
        <w:jc w:val="center"/>
        <w:rPr>
          <w:sz w:val="24"/>
        </w:rPr>
      </w:pPr>
      <w:r w:rsidRPr="006E431B">
        <w:rPr>
          <w:sz w:val="24"/>
        </w:rPr>
        <w:t xml:space="preserve"> (наименование документа, серия, дата и место выдачи)</w:t>
      </w:r>
    </w:p>
    <w:p w:rsidR="00B92F0A" w:rsidRPr="006E431B" w:rsidRDefault="00B92F0A" w:rsidP="00B92F0A">
      <w:pPr>
        <w:jc w:val="both"/>
        <w:rPr>
          <w:b/>
          <w:sz w:val="24"/>
          <w:u w:val="single"/>
        </w:rPr>
      </w:pPr>
      <w:r w:rsidRPr="006E431B">
        <w:rPr>
          <w:b/>
          <w:sz w:val="24"/>
          <w:u w:val="single"/>
        </w:rPr>
        <w:t>Для юридических лиц:</w:t>
      </w:r>
    </w:p>
    <w:p w:rsidR="00B92F0A" w:rsidRPr="006E431B" w:rsidRDefault="00B92F0A" w:rsidP="00B92F0A">
      <w:pPr>
        <w:rPr>
          <w:sz w:val="24"/>
        </w:rPr>
      </w:pPr>
      <w:r w:rsidRPr="006E431B">
        <w:rPr>
          <w:sz w:val="24"/>
        </w:rPr>
        <w:t>Документ о государственной регистрации в качестве юридическоголица____________________________________________________________________</w:t>
      </w:r>
    </w:p>
    <w:p w:rsidR="00B92F0A" w:rsidRPr="006E431B" w:rsidRDefault="00B92F0A" w:rsidP="00B92F0A">
      <w:pPr>
        <w:jc w:val="center"/>
        <w:rPr>
          <w:sz w:val="24"/>
        </w:rPr>
      </w:pPr>
      <w:r w:rsidRPr="006E431B">
        <w:rPr>
          <w:sz w:val="24"/>
        </w:rPr>
        <w:t>(наименование, номер, дата регистрации, орган, осуществивший регистрацию)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ОГРН_____________________________________ ИНН______________________________КПП______________________________________________</w:t>
      </w:r>
    </w:p>
    <w:p w:rsidR="00B92F0A" w:rsidRPr="006E431B" w:rsidRDefault="00B92F0A" w:rsidP="00B92F0A">
      <w:pPr>
        <w:jc w:val="both"/>
        <w:rPr>
          <w:sz w:val="24"/>
          <w:u w:val="single"/>
        </w:rPr>
      </w:pPr>
      <w:r w:rsidRPr="006E431B">
        <w:rPr>
          <w:sz w:val="24"/>
        </w:rPr>
        <w:t>Должность, ФИО руководителя_______________________________________________________</w:t>
      </w:r>
      <w:r>
        <w:rPr>
          <w:sz w:val="24"/>
        </w:rPr>
        <w:t>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Юридический адрес________________________________________________________________________________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Почтовый адрес_____________________________________________________________________________</w:t>
      </w:r>
      <w:r>
        <w:rPr>
          <w:sz w:val="24"/>
        </w:rPr>
        <w:t>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Телефон_________________________ Факс _________________________________________</w:t>
      </w:r>
      <w:r>
        <w:rPr>
          <w:sz w:val="24"/>
        </w:rPr>
        <w:t>______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в лице Представителя претендента _____________________________________________</w:t>
      </w:r>
      <w:r>
        <w:rPr>
          <w:sz w:val="24"/>
        </w:rPr>
        <w:t>_________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Действует на основании доверенности № ____________  «____» _________ 20_________года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Документ, удостоверяющий личность доверенного лица __________</w:t>
      </w:r>
      <w:r>
        <w:rPr>
          <w:sz w:val="24"/>
        </w:rPr>
        <w:t>__________________________</w:t>
      </w:r>
    </w:p>
    <w:p w:rsidR="00B92F0A" w:rsidRPr="006E431B" w:rsidRDefault="00B92F0A" w:rsidP="00B92F0A">
      <w:pPr>
        <w:jc w:val="center"/>
        <w:rPr>
          <w:sz w:val="24"/>
        </w:rPr>
      </w:pPr>
      <w:r w:rsidRPr="006E431B">
        <w:rPr>
          <w:sz w:val="24"/>
        </w:rPr>
        <w:t>(наименование документа, серия, номер, дата, кем выдан)</w:t>
      </w:r>
    </w:p>
    <w:p w:rsidR="00B92F0A" w:rsidRPr="006E431B" w:rsidRDefault="00B92F0A" w:rsidP="00B92F0A">
      <w:pPr>
        <w:jc w:val="both"/>
        <w:rPr>
          <w:i/>
          <w:sz w:val="24"/>
        </w:rPr>
      </w:pPr>
      <w:r w:rsidRPr="006E431B">
        <w:rPr>
          <w:b/>
          <w:sz w:val="24"/>
        </w:rPr>
        <w:t>Принимая решение о приобретении имущества</w:t>
      </w:r>
      <w:r w:rsidRPr="006E431B">
        <w:rPr>
          <w:sz w:val="24"/>
        </w:rPr>
        <w:t>:</w:t>
      </w:r>
      <w:r w:rsidRPr="006E431B">
        <w:rPr>
          <w:i/>
          <w:sz w:val="24"/>
        </w:rPr>
        <w:t xml:space="preserve"> __________________________</w:t>
      </w:r>
      <w:r>
        <w:rPr>
          <w:i/>
          <w:sz w:val="24"/>
        </w:rPr>
        <w:t>______________</w:t>
      </w:r>
    </w:p>
    <w:p w:rsidR="00B92F0A" w:rsidRPr="006E431B" w:rsidRDefault="00B92F0A" w:rsidP="00B92F0A">
      <w:pPr>
        <w:jc w:val="both"/>
        <w:rPr>
          <w:i/>
          <w:sz w:val="24"/>
        </w:rPr>
      </w:pPr>
      <w:r w:rsidRPr="006E431B">
        <w:rPr>
          <w:i/>
          <w:sz w:val="24"/>
        </w:rPr>
        <w:t>_____________________________________________________________________________________</w:t>
      </w:r>
    </w:p>
    <w:p w:rsidR="00B92F0A" w:rsidRPr="006E431B" w:rsidRDefault="00B92F0A" w:rsidP="00B92F0A">
      <w:pPr>
        <w:jc w:val="both"/>
        <w:rPr>
          <w:i/>
          <w:sz w:val="24"/>
        </w:rPr>
      </w:pPr>
      <w:r w:rsidRPr="006E431B">
        <w:rPr>
          <w:i/>
          <w:sz w:val="24"/>
        </w:rPr>
        <w:t>(</w:t>
      </w:r>
      <w:r w:rsidRPr="006E431B">
        <w:rPr>
          <w:sz w:val="24"/>
        </w:rPr>
        <w:t>наименование и местонахождение имущества</w:t>
      </w:r>
      <w:r w:rsidRPr="006E431B">
        <w:rPr>
          <w:i/>
          <w:sz w:val="24"/>
        </w:rPr>
        <w:t>)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b/>
          <w:sz w:val="24"/>
        </w:rPr>
        <w:t>Обязуюсь: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1.</w:t>
      </w:r>
      <w:r w:rsidRPr="006E431B">
        <w:rPr>
          <w:sz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hyperlink r:id="rId14" w:history="1">
        <w:r w:rsidRPr="006E431B">
          <w:rPr>
            <w:rStyle w:val="a5"/>
            <w:sz w:val="24"/>
          </w:rPr>
          <w:t>www.khomutovskoe-mo.ru</w:t>
        </w:r>
      </w:hyperlink>
      <w:r w:rsidRPr="006E431B">
        <w:rPr>
          <w:bCs/>
          <w:color w:val="000000"/>
          <w:sz w:val="24"/>
        </w:rPr>
        <w:t xml:space="preserve">, </w:t>
      </w:r>
      <w:hyperlink r:id="rId15" w:history="1">
        <w:r w:rsidRPr="006E431B">
          <w:rPr>
            <w:rStyle w:val="a5"/>
            <w:bCs/>
            <w:color w:val="000000"/>
            <w:sz w:val="24"/>
          </w:rPr>
          <w:t>www.</w:t>
        </w:r>
        <w:r w:rsidRPr="006E431B">
          <w:rPr>
            <w:rStyle w:val="a5"/>
            <w:bCs/>
            <w:color w:val="000000"/>
            <w:sz w:val="24"/>
            <w:lang w:val="en-US"/>
          </w:rPr>
          <w:t>torgi</w:t>
        </w:r>
        <w:r w:rsidRPr="006E431B">
          <w:rPr>
            <w:rStyle w:val="a5"/>
            <w:bCs/>
            <w:color w:val="000000"/>
            <w:sz w:val="24"/>
          </w:rPr>
          <w:t>.</w:t>
        </w:r>
        <w:r w:rsidRPr="006E431B">
          <w:rPr>
            <w:rStyle w:val="a5"/>
            <w:bCs/>
            <w:color w:val="000000"/>
            <w:sz w:val="24"/>
            <w:lang w:val="en-US"/>
          </w:rPr>
          <w:t>gov</w:t>
        </w:r>
        <w:r w:rsidRPr="006E431B">
          <w:rPr>
            <w:rStyle w:val="a5"/>
            <w:bCs/>
            <w:color w:val="000000"/>
            <w:sz w:val="24"/>
          </w:rPr>
          <w:t>.ru</w:t>
        </w:r>
      </w:hyperlink>
      <w:r w:rsidRPr="006E431B">
        <w:rPr>
          <w:bCs/>
          <w:color w:val="000000"/>
          <w:sz w:val="24"/>
        </w:rPr>
        <w:t xml:space="preserve">, </w:t>
      </w:r>
      <w:hyperlink r:id="rId16" w:history="1">
        <w:r w:rsidRPr="006E431B">
          <w:rPr>
            <w:rStyle w:val="a5"/>
            <w:sz w:val="24"/>
          </w:rPr>
          <w:t>https://www.rts-tender.ru</w:t>
        </w:r>
      </w:hyperlink>
      <w:r w:rsidRPr="006E431B">
        <w:rPr>
          <w:b/>
          <w:bCs/>
          <w:color w:val="000000"/>
          <w:sz w:val="24"/>
        </w:rPr>
        <w:t xml:space="preserve">, </w:t>
      </w:r>
      <w:r w:rsidRPr="006E431B">
        <w:rPr>
          <w:sz w:val="24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2.</w:t>
      </w:r>
      <w:r w:rsidRPr="006E431B">
        <w:rPr>
          <w:sz w:val="24"/>
        </w:rPr>
        <w:tab/>
      </w:r>
      <w:proofErr w:type="gramStart"/>
      <w:r w:rsidRPr="006E431B">
        <w:rPr>
          <w:sz w:val="24"/>
        </w:rPr>
        <w:t xml:space="preserve"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</w:t>
      </w:r>
      <w:r w:rsidRPr="006E431B">
        <w:rPr>
          <w:sz w:val="24"/>
        </w:rPr>
        <w:lastRenderedPageBreak/>
        <w:t>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E431B">
        <w:rPr>
          <w:sz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Настоящей заявкой подтверждае</w:t>
      </w:r>
      <w:proofErr w:type="gramStart"/>
      <w:r w:rsidRPr="006E431B">
        <w:rPr>
          <w:sz w:val="24"/>
        </w:rPr>
        <w:t>м(</w:t>
      </w:r>
      <w:proofErr w:type="gramEnd"/>
      <w:r w:rsidRPr="006E431B">
        <w:rPr>
          <w:sz w:val="24"/>
        </w:rPr>
        <w:t>-ю), что: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- против нас (меня) не проводится процедура ликвидации;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- наша (моя) деятельность не приостановлена;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- на дату подписания настоящей заявки ознакомле</w:t>
      </w:r>
      <w:proofErr w:type="gramStart"/>
      <w:r w:rsidRPr="006E431B">
        <w:rPr>
          <w:sz w:val="24"/>
        </w:rPr>
        <w:t>н(</w:t>
      </w:r>
      <w:proofErr w:type="gramEnd"/>
      <w:r w:rsidRPr="006E431B">
        <w:rPr>
          <w:sz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- на дату подписания настоящей заявки ознакомле</w:t>
      </w:r>
      <w:proofErr w:type="gramStart"/>
      <w:r w:rsidRPr="006E431B">
        <w:rPr>
          <w:sz w:val="24"/>
        </w:rPr>
        <w:t>н(</w:t>
      </w:r>
      <w:proofErr w:type="gramEnd"/>
      <w:r w:rsidRPr="006E431B">
        <w:rPr>
          <w:sz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Настоящей заявкой также подтверждаем (-ю), что мы (я), ознакомлен</w:t>
      </w:r>
      <w:proofErr w:type="gramStart"/>
      <w:r w:rsidRPr="006E431B">
        <w:rPr>
          <w:sz w:val="24"/>
        </w:rPr>
        <w:t>ы(</w:t>
      </w:r>
      <w:proofErr w:type="gramEnd"/>
      <w:r w:rsidRPr="006E431B">
        <w:rPr>
          <w:sz w:val="24"/>
        </w:rPr>
        <w:t>-</w:t>
      </w:r>
      <w:proofErr w:type="spellStart"/>
      <w:r w:rsidRPr="006E431B">
        <w:rPr>
          <w:sz w:val="24"/>
        </w:rPr>
        <w:t>ен</w:t>
      </w:r>
      <w:proofErr w:type="spellEnd"/>
      <w:r w:rsidRPr="006E431B">
        <w:rPr>
          <w:sz w:val="24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E431B">
          <w:rPr>
            <w:sz w:val="24"/>
          </w:rPr>
          <w:t>2006 г</w:t>
        </w:r>
      </w:smartTag>
      <w:r w:rsidRPr="006E431B">
        <w:rPr>
          <w:sz w:val="24"/>
        </w:rPr>
        <w:t>. № 152-ФЗ «О персональных данных», согласны(-</w:t>
      </w:r>
      <w:proofErr w:type="spellStart"/>
      <w:r w:rsidRPr="006E431B">
        <w:rPr>
          <w:sz w:val="24"/>
        </w:rPr>
        <w:t>ен</w:t>
      </w:r>
      <w:proofErr w:type="spellEnd"/>
      <w:r w:rsidRPr="006E431B">
        <w:rPr>
          <w:sz w:val="24"/>
        </w:rPr>
        <w:t>) на обработку своих персональных данных и персональных данных доверителя (в случае передоверия).</w:t>
      </w:r>
    </w:p>
    <w:p w:rsidR="00B92F0A" w:rsidRPr="006E431B" w:rsidRDefault="00B92F0A" w:rsidP="00B92F0A">
      <w:pPr>
        <w:jc w:val="center"/>
        <w:rPr>
          <w:sz w:val="24"/>
        </w:rPr>
      </w:pPr>
    </w:p>
    <w:p w:rsidR="00B92F0A" w:rsidRPr="006E431B" w:rsidRDefault="00B92F0A" w:rsidP="00B92F0A">
      <w:pPr>
        <w:rPr>
          <w:sz w:val="24"/>
        </w:rPr>
      </w:pPr>
      <w:r w:rsidRPr="006E431B">
        <w:rPr>
          <w:sz w:val="24"/>
        </w:rPr>
        <w:t>«___»________________2019 года</w:t>
      </w:r>
    </w:p>
    <w:p w:rsidR="00B92F0A" w:rsidRPr="006E431B" w:rsidRDefault="00B92F0A" w:rsidP="00B92F0A">
      <w:pPr>
        <w:rPr>
          <w:sz w:val="24"/>
        </w:rPr>
      </w:pPr>
      <w:r w:rsidRPr="006E431B">
        <w:rPr>
          <w:sz w:val="24"/>
        </w:rPr>
        <w:t>(дата заполнения заявки)</w:t>
      </w: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</w:p>
    <w:p w:rsidR="00B92F0A" w:rsidRDefault="00B92F0A" w:rsidP="00B92F0A">
      <w:pPr>
        <w:jc w:val="center"/>
        <w:rPr>
          <w:sz w:val="24"/>
        </w:rPr>
      </w:pPr>
      <w:bookmarkStart w:id="0" w:name="_GoBack"/>
      <w:bookmarkEnd w:id="0"/>
    </w:p>
    <w:p w:rsidR="00B92F0A" w:rsidRPr="006E431B" w:rsidRDefault="00B92F0A" w:rsidP="00B92F0A">
      <w:pPr>
        <w:jc w:val="center"/>
        <w:rPr>
          <w:sz w:val="24"/>
        </w:rPr>
      </w:pPr>
    </w:p>
    <w:p w:rsidR="00B92F0A" w:rsidRPr="006E431B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Cs w:val="24"/>
          <w:lang w:val="ru-RU" w:eastAsia="ru-RU"/>
        </w:rPr>
      </w:pPr>
      <w:r w:rsidRPr="006E431B">
        <w:rPr>
          <w:b w:val="0"/>
          <w:szCs w:val="24"/>
          <w:lang w:val="ru-RU" w:eastAsia="ru-RU"/>
        </w:rPr>
        <w:lastRenderedPageBreak/>
        <w:t>Приложение №2</w:t>
      </w:r>
    </w:p>
    <w:p w:rsidR="00B92F0A" w:rsidRPr="006E431B" w:rsidRDefault="00B92F0A" w:rsidP="00B92F0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Cs w:val="24"/>
          <w:lang w:val="ru-RU"/>
        </w:rPr>
      </w:pPr>
      <w:r w:rsidRPr="006E431B">
        <w:rPr>
          <w:rFonts w:eastAsia="Calibri"/>
          <w:b w:val="0"/>
          <w:bCs/>
          <w:color w:val="000000"/>
          <w:szCs w:val="24"/>
          <w:lang w:val="ru-RU"/>
        </w:rPr>
        <w:t>к информационному сообщению</w:t>
      </w:r>
    </w:p>
    <w:p w:rsidR="00B92F0A" w:rsidRPr="006E431B" w:rsidRDefault="00B92F0A" w:rsidP="00B92F0A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</w:p>
    <w:p w:rsidR="00B92F0A" w:rsidRPr="006E431B" w:rsidRDefault="00B92F0A" w:rsidP="00B92F0A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</w:p>
    <w:p w:rsidR="00B92F0A" w:rsidRPr="006E431B" w:rsidRDefault="00B92F0A" w:rsidP="00B92F0A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ПРОЕКТ ДОГОВОРА КУПЛИ-ПРОДАЖИ</w:t>
      </w:r>
    </w:p>
    <w:p w:rsidR="00B92F0A" w:rsidRPr="006E431B" w:rsidRDefault="00B92F0A" w:rsidP="00B92F0A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МУНИЦИПАЛЬНОГО ИМУЩЕСТВА</w:t>
      </w:r>
    </w:p>
    <w:p w:rsidR="00B92F0A" w:rsidRPr="006E431B" w:rsidRDefault="00B92F0A" w:rsidP="00B92F0A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4"/>
        </w:rPr>
      </w:pPr>
    </w:p>
    <w:p w:rsidR="00B92F0A" w:rsidRPr="006E431B" w:rsidRDefault="00B92F0A" w:rsidP="00B92F0A">
      <w:pPr>
        <w:pStyle w:val="a3"/>
        <w:tabs>
          <w:tab w:val="right" w:pos="12150"/>
        </w:tabs>
        <w:ind w:firstLine="810"/>
        <w:jc w:val="center"/>
        <w:rPr>
          <w:sz w:val="24"/>
        </w:rPr>
      </w:pPr>
      <w:proofErr w:type="spellStart"/>
      <w:r w:rsidRPr="006E431B">
        <w:rPr>
          <w:sz w:val="24"/>
        </w:rPr>
        <w:t>с</w:t>
      </w:r>
      <w:proofErr w:type="gramStart"/>
      <w:r w:rsidRPr="006E431B">
        <w:rPr>
          <w:sz w:val="24"/>
        </w:rPr>
        <w:t>.Х</w:t>
      </w:r>
      <w:proofErr w:type="gramEnd"/>
      <w:r w:rsidRPr="006E431B">
        <w:rPr>
          <w:sz w:val="24"/>
        </w:rPr>
        <w:t>омутово</w:t>
      </w:r>
      <w:proofErr w:type="spellEnd"/>
      <w:r w:rsidRPr="006E431B">
        <w:rPr>
          <w:sz w:val="24"/>
        </w:rPr>
        <w:t xml:space="preserve"> Иркутского района                                                                                                                           </w:t>
      </w:r>
    </w:p>
    <w:p w:rsidR="00B92F0A" w:rsidRPr="006E431B" w:rsidRDefault="00B92F0A" w:rsidP="00B92F0A">
      <w:pPr>
        <w:pStyle w:val="a3"/>
        <w:tabs>
          <w:tab w:val="right" w:pos="12150"/>
        </w:tabs>
        <w:ind w:firstLine="810"/>
        <w:jc w:val="center"/>
        <w:rPr>
          <w:sz w:val="24"/>
        </w:rPr>
      </w:pPr>
      <w:r w:rsidRPr="006E431B">
        <w:rPr>
          <w:sz w:val="24"/>
        </w:rPr>
        <w:t>№ _______ от «____»___________2019 года</w:t>
      </w:r>
    </w:p>
    <w:p w:rsidR="00B92F0A" w:rsidRPr="006E431B" w:rsidRDefault="00B92F0A" w:rsidP="00B92F0A">
      <w:pPr>
        <w:pStyle w:val="a3"/>
        <w:tabs>
          <w:tab w:val="right" w:pos="12150"/>
        </w:tabs>
        <w:ind w:firstLine="810"/>
        <w:jc w:val="center"/>
        <w:rPr>
          <w:sz w:val="24"/>
        </w:rPr>
      </w:pPr>
    </w:p>
    <w:p w:rsidR="00B92F0A" w:rsidRPr="006E431B" w:rsidRDefault="00B92F0A" w:rsidP="00B92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3"/>
          <w:sz w:val="24"/>
        </w:rPr>
      </w:pPr>
      <w:proofErr w:type="gramStart"/>
      <w:r w:rsidRPr="006E431B">
        <w:rPr>
          <w:sz w:val="24"/>
        </w:rPr>
        <w:t>Администрация Хомутовского муниципального образования – Администрация сельского поселения, именуемая  в дальнейшем «Продавец», в лице Главы Хомутовского муниципального образования ______________, действующего на  основании Устава, с одной стороны,  и</w:t>
      </w:r>
      <w:r w:rsidRPr="006E431B">
        <w:rPr>
          <w:spacing w:val="-3"/>
          <w:sz w:val="24"/>
        </w:rPr>
        <w:t xml:space="preserve"> ________</w:t>
      </w:r>
      <w:r>
        <w:rPr>
          <w:spacing w:val="-3"/>
          <w:sz w:val="24"/>
        </w:rPr>
        <w:t>_____________________________________________________________________________</w:t>
      </w:r>
      <w:r w:rsidRPr="006E431B">
        <w:rPr>
          <w:spacing w:val="-3"/>
          <w:sz w:val="24"/>
        </w:rPr>
        <w:t xml:space="preserve">                   (для физических лиц:</w:t>
      </w:r>
      <w:proofErr w:type="gramEnd"/>
      <w:r w:rsidRPr="006E431B">
        <w:rPr>
          <w:spacing w:val="-3"/>
          <w:sz w:val="24"/>
        </w:rPr>
        <w:t xml:space="preserve"> </w:t>
      </w:r>
      <w:proofErr w:type="gramStart"/>
      <w:r w:rsidRPr="006E431B">
        <w:rPr>
          <w:spacing w:val="-3"/>
          <w:sz w:val="24"/>
        </w:rPr>
        <w:t xml:space="preserve">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 </w:t>
      </w:r>
      <w:r w:rsidRPr="006E431B">
        <w:rPr>
          <w:spacing w:val="-3"/>
          <w:sz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E431B">
        <w:rPr>
          <w:spacing w:val="-3"/>
          <w:sz w:val="24"/>
        </w:rPr>
        <w:instrText xml:space="preserve"> FORMTEXT </w:instrText>
      </w:r>
      <w:r w:rsidRPr="006E431B">
        <w:rPr>
          <w:spacing w:val="-3"/>
          <w:sz w:val="24"/>
        </w:rPr>
      </w:r>
      <w:r w:rsidRPr="006E431B">
        <w:rPr>
          <w:spacing w:val="-3"/>
          <w:sz w:val="24"/>
        </w:rPr>
        <w:fldChar w:fldCharType="separate"/>
      </w:r>
      <w:r w:rsidRPr="006E431B">
        <w:rPr>
          <w:sz w:val="24"/>
        </w:rPr>
        <w:fldChar w:fldCharType="end"/>
      </w:r>
      <w:r w:rsidRPr="006E431B">
        <w:rPr>
          <w:spacing w:val="-3"/>
          <w:sz w:val="24"/>
        </w:rPr>
        <w:t>заключили настоящий Договор о нижеследующем:</w:t>
      </w:r>
      <w:proofErr w:type="gramEnd"/>
    </w:p>
    <w:p w:rsidR="00B92F0A" w:rsidRPr="006E431B" w:rsidRDefault="00B92F0A" w:rsidP="00B92F0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1.Предмет Договора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>1.1. Предметом настоящего Договора является муниципальное имущество, именуемое в дальнейшем «объект»:</w:t>
      </w:r>
      <w:r>
        <w:rPr>
          <w:spacing w:val="-3"/>
          <w:sz w:val="24"/>
        </w:rPr>
        <w:t xml:space="preserve"> древесина породы _________________объем ____________</w:t>
      </w:r>
      <w:proofErr w:type="spellStart"/>
      <w:r>
        <w:rPr>
          <w:spacing w:val="-3"/>
          <w:sz w:val="24"/>
        </w:rPr>
        <w:t>куб.м</w:t>
      </w:r>
      <w:proofErr w:type="spellEnd"/>
      <w:r>
        <w:rPr>
          <w:spacing w:val="-3"/>
          <w:sz w:val="24"/>
        </w:rPr>
        <w:t>.</w:t>
      </w:r>
    </w:p>
    <w:p w:rsidR="00B92F0A" w:rsidRPr="006E431B" w:rsidRDefault="00B92F0A" w:rsidP="00B92F0A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 xml:space="preserve">1.2. Настоящий Договор заключен </w:t>
      </w:r>
      <w:proofErr w:type="gramStart"/>
      <w:r w:rsidRPr="006E431B">
        <w:rPr>
          <w:spacing w:val="-3"/>
          <w:sz w:val="24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6E431B">
        <w:rPr>
          <w:spacing w:val="-3"/>
          <w:sz w:val="24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B92F0A" w:rsidRPr="006E431B" w:rsidRDefault="00B92F0A" w:rsidP="00B92F0A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>1.3. «Объект», указанны</w:t>
      </w:r>
      <w:r>
        <w:rPr>
          <w:spacing w:val="-3"/>
          <w:sz w:val="24"/>
        </w:rPr>
        <w:t>й</w:t>
      </w:r>
      <w:r w:rsidRPr="006E431B">
        <w:rPr>
          <w:spacing w:val="-3"/>
          <w:sz w:val="24"/>
        </w:rPr>
        <w:t xml:space="preserve"> в п.1.1 настоящего Договора, свобод</w:t>
      </w:r>
      <w:r>
        <w:rPr>
          <w:spacing w:val="-3"/>
          <w:sz w:val="24"/>
        </w:rPr>
        <w:t>е</w:t>
      </w:r>
      <w:r w:rsidRPr="006E431B">
        <w:rPr>
          <w:spacing w:val="-3"/>
          <w:sz w:val="24"/>
        </w:rPr>
        <w:t>н от любых имущественных прав и претензий третьих лиц.</w:t>
      </w:r>
    </w:p>
    <w:p w:rsidR="00B92F0A" w:rsidRPr="006E431B" w:rsidRDefault="00B92F0A" w:rsidP="00B92F0A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ab/>
        <w:t>1.4. Покупатель не имеет претензий к техническому состоянию «объект</w:t>
      </w:r>
      <w:r>
        <w:rPr>
          <w:spacing w:val="-3"/>
          <w:sz w:val="24"/>
        </w:rPr>
        <w:t>а</w:t>
      </w:r>
      <w:r w:rsidRPr="006E431B">
        <w:rPr>
          <w:spacing w:val="-3"/>
          <w:sz w:val="24"/>
        </w:rPr>
        <w:t>».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2. Расчеты по Договору.</w:t>
      </w:r>
    </w:p>
    <w:p w:rsidR="00B92F0A" w:rsidRPr="006E431B" w:rsidRDefault="00B92F0A" w:rsidP="00B92F0A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 w:val="24"/>
        </w:rPr>
      </w:pPr>
      <w:r w:rsidRPr="006E431B">
        <w:rPr>
          <w:spacing w:val="-3"/>
          <w:sz w:val="24"/>
        </w:rPr>
        <w:tab/>
      </w:r>
      <w:r w:rsidRPr="006E431B">
        <w:rPr>
          <w:sz w:val="24"/>
        </w:rPr>
        <w:t>2.1.</w:t>
      </w:r>
      <w:r w:rsidRPr="006E431B">
        <w:rPr>
          <w:sz w:val="24"/>
        </w:rPr>
        <w:tab/>
        <w:t>Оплата за «объект» производится в рублях.</w:t>
      </w:r>
    </w:p>
    <w:p w:rsidR="00B92F0A" w:rsidRPr="006E431B" w:rsidRDefault="00B92F0A" w:rsidP="00B92F0A">
      <w:pPr>
        <w:ind w:right="-2"/>
        <w:jc w:val="both"/>
        <w:rPr>
          <w:sz w:val="24"/>
        </w:rPr>
      </w:pPr>
      <w:r w:rsidRPr="006E431B">
        <w:rPr>
          <w:sz w:val="24"/>
        </w:rPr>
        <w:t xml:space="preserve">          2.2. «Покупатель оплачивает стоимость «объект</w:t>
      </w:r>
      <w:r>
        <w:rPr>
          <w:sz w:val="24"/>
        </w:rPr>
        <w:t>а</w:t>
      </w:r>
      <w:r w:rsidRPr="006E431B">
        <w:rPr>
          <w:sz w:val="24"/>
        </w:rPr>
        <w:t>» в сумме _____ руб. (_______________</w:t>
      </w:r>
      <w:r>
        <w:rPr>
          <w:sz w:val="24"/>
        </w:rPr>
        <w:t xml:space="preserve">_________________), в том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 xml:space="preserve"> </w:t>
      </w:r>
      <w:r w:rsidRPr="006E431B">
        <w:rPr>
          <w:sz w:val="24"/>
        </w:rPr>
        <w:t>в том числе налог на добавленную стоимость в размере 20% - ______ руб. (____________________________);</w:t>
      </w:r>
    </w:p>
    <w:p w:rsidR="00B92F0A" w:rsidRPr="006E431B" w:rsidRDefault="00B92F0A" w:rsidP="00B92F0A">
      <w:pPr>
        <w:tabs>
          <w:tab w:val="left" w:pos="0"/>
          <w:tab w:val="left" w:pos="630"/>
        </w:tabs>
        <w:ind w:right="-2"/>
        <w:jc w:val="both"/>
        <w:rPr>
          <w:sz w:val="24"/>
        </w:rPr>
      </w:pPr>
      <w:r w:rsidRPr="006E431B">
        <w:rPr>
          <w:sz w:val="24"/>
        </w:rPr>
        <w:tab/>
        <w:t>Сумма задатка, предварительно внесенная «Покупателем» в размере ____ руб</w:t>
      </w:r>
      <w:proofErr w:type="gramStart"/>
      <w:r w:rsidRPr="006E431B">
        <w:rPr>
          <w:sz w:val="24"/>
        </w:rPr>
        <w:t xml:space="preserve">. (______________________), </w:t>
      </w:r>
      <w:proofErr w:type="gramEnd"/>
      <w:r w:rsidRPr="006E431B">
        <w:rPr>
          <w:sz w:val="24"/>
        </w:rPr>
        <w:t xml:space="preserve">засчитывается в </w:t>
      </w:r>
      <w:r>
        <w:rPr>
          <w:sz w:val="24"/>
        </w:rPr>
        <w:t>счет оплаты стоимости «объекта».</w:t>
      </w:r>
      <w:r w:rsidRPr="006E431B">
        <w:rPr>
          <w:sz w:val="24"/>
        </w:rPr>
        <w:t xml:space="preserve"> 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ab/>
        <w:t>2.3</w:t>
      </w:r>
      <w:r w:rsidRPr="00C55DC1">
        <w:rPr>
          <w:sz w:val="24"/>
        </w:rPr>
        <w:t>. «Покупатель» перечисляет стоимость «объект</w:t>
      </w:r>
      <w:r>
        <w:rPr>
          <w:sz w:val="24"/>
        </w:rPr>
        <w:t>а</w:t>
      </w:r>
      <w:r w:rsidRPr="00C55DC1">
        <w:rPr>
          <w:sz w:val="24"/>
        </w:rPr>
        <w:t>», за вычетом суммы НДС</w:t>
      </w:r>
      <w:r w:rsidRPr="006E431B">
        <w:rPr>
          <w:sz w:val="24"/>
        </w:rPr>
        <w:t xml:space="preserve"> и задатка, в размере _____ руб</w:t>
      </w:r>
      <w:proofErr w:type="gramStart"/>
      <w:r w:rsidRPr="006E431B">
        <w:rPr>
          <w:sz w:val="24"/>
        </w:rPr>
        <w:t xml:space="preserve">. (_________________) </w:t>
      </w:r>
      <w:proofErr w:type="gramEnd"/>
      <w:r w:rsidRPr="006E431B">
        <w:rPr>
          <w:sz w:val="24"/>
        </w:rPr>
        <w:t>на счет «Продавца» не позднее 1</w:t>
      </w:r>
      <w:r>
        <w:rPr>
          <w:sz w:val="24"/>
        </w:rPr>
        <w:t>0 календарных</w:t>
      </w:r>
      <w:r w:rsidRPr="006E431B">
        <w:rPr>
          <w:sz w:val="24"/>
        </w:rPr>
        <w:t xml:space="preserve"> дней со дня подписания договора. </w:t>
      </w:r>
    </w:p>
    <w:p w:rsidR="00B92F0A" w:rsidRPr="006E431B" w:rsidRDefault="00B92F0A" w:rsidP="00B92F0A">
      <w:pPr>
        <w:ind w:firstLine="709"/>
        <w:jc w:val="both"/>
        <w:rPr>
          <w:sz w:val="24"/>
        </w:rPr>
      </w:pPr>
      <w:r w:rsidRPr="006E431B">
        <w:rPr>
          <w:sz w:val="24"/>
        </w:rPr>
        <w:t>Денежные средства только в валюте Российской Федерации в порядке, установленном законодательством, «Покупатель» перечисляет на  счет «Продавца» по следующим реквизитам УФК по Иркутской области (Администрация Хомутовского муниципального образования – Администрация сельского поселения)</w:t>
      </w:r>
    </w:p>
    <w:p w:rsidR="00B92F0A" w:rsidRPr="006E431B" w:rsidRDefault="00B92F0A" w:rsidP="00B92F0A">
      <w:pPr>
        <w:jc w:val="both"/>
        <w:rPr>
          <w:sz w:val="24"/>
        </w:rPr>
      </w:pPr>
      <w:proofErr w:type="gramStart"/>
      <w:r w:rsidRPr="006E431B">
        <w:rPr>
          <w:sz w:val="24"/>
        </w:rPr>
        <w:t>р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. 40101810250048010001 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 xml:space="preserve">банк получателя: Отделение Иркутск  г. Иркутск 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БИК 042520001</w:t>
      </w:r>
    </w:p>
    <w:p w:rsidR="00B92F0A" w:rsidRPr="006E431B" w:rsidRDefault="00B92F0A" w:rsidP="00B92F0A">
      <w:pPr>
        <w:jc w:val="both"/>
        <w:rPr>
          <w:sz w:val="24"/>
        </w:rPr>
      </w:pPr>
      <w:proofErr w:type="gramStart"/>
      <w:r w:rsidRPr="006E431B">
        <w:rPr>
          <w:sz w:val="24"/>
        </w:rPr>
        <w:t>л</w:t>
      </w:r>
      <w:proofErr w:type="gramEnd"/>
      <w:r w:rsidRPr="006E431B">
        <w:rPr>
          <w:sz w:val="24"/>
        </w:rPr>
        <w:t>/</w:t>
      </w:r>
      <w:proofErr w:type="spellStart"/>
      <w:r w:rsidRPr="006E431B">
        <w:rPr>
          <w:sz w:val="24"/>
        </w:rPr>
        <w:t>сч</w:t>
      </w:r>
      <w:proofErr w:type="spellEnd"/>
      <w:r w:rsidRPr="006E431B">
        <w:rPr>
          <w:sz w:val="24"/>
        </w:rPr>
        <w:t xml:space="preserve">  04343008150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sz w:val="24"/>
        </w:rPr>
        <w:t>ОКТМО 25612434</w:t>
      </w:r>
    </w:p>
    <w:p w:rsidR="00B92F0A" w:rsidRPr="006E431B" w:rsidRDefault="00B92F0A" w:rsidP="00B92F0A">
      <w:pPr>
        <w:jc w:val="both"/>
        <w:rPr>
          <w:sz w:val="24"/>
        </w:rPr>
      </w:pPr>
      <w:r w:rsidRPr="006E431B">
        <w:rPr>
          <w:b/>
          <w:sz w:val="24"/>
        </w:rPr>
        <w:t>Код дохода 734 1 14 02053 10 0000 410 (Доходы от реализации иного имущества</w:t>
      </w:r>
      <w:r w:rsidRPr="006E431B">
        <w:rPr>
          <w:sz w:val="24"/>
        </w:rPr>
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B92F0A" w:rsidRPr="006E431B" w:rsidRDefault="00B92F0A" w:rsidP="00B92F0A">
      <w:pPr>
        <w:ind w:right="-2" w:firstLine="720"/>
        <w:jc w:val="both"/>
        <w:rPr>
          <w:sz w:val="24"/>
        </w:rPr>
      </w:pPr>
      <w:r w:rsidRPr="00C55DC1">
        <w:rPr>
          <w:sz w:val="24"/>
        </w:rPr>
        <w:t>2.4. «Покупатель» перечисляет _______ руб</w:t>
      </w:r>
      <w:proofErr w:type="gramStart"/>
      <w:r w:rsidRPr="00C55DC1">
        <w:rPr>
          <w:sz w:val="24"/>
        </w:rPr>
        <w:t xml:space="preserve">. (_______________) - </w:t>
      </w:r>
      <w:proofErr w:type="gramEnd"/>
      <w:r w:rsidRPr="00C55DC1">
        <w:rPr>
          <w:sz w:val="24"/>
        </w:rPr>
        <w:t>сумму налога на добавленную стоимость, указанную в п. 2.2 настоящего Договора, не позднее 10 календарных дней со дня заключения настоящего Договора на соответствующий счет, предназначенный для зачисления НДС;</w:t>
      </w:r>
    </w:p>
    <w:p w:rsidR="00B92F0A" w:rsidRPr="006E431B" w:rsidRDefault="00B92F0A" w:rsidP="00B92F0A">
      <w:pPr>
        <w:ind w:right="-2" w:firstLine="720"/>
        <w:jc w:val="both"/>
        <w:rPr>
          <w:sz w:val="24"/>
        </w:rPr>
      </w:pPr>
      <w:r w:rsidRPr="00C55DC1">
        <w:rPr>
          <w:sz w:val="24"/>
        </w:rPr>
        <w:lastRenderedPageBreak/>
        <w:t>2.5. Обязательство «Покупателя» по уплате налога на добавленную стоимость предусмотрено ст. 161 Налогового Кодекса РФ.</w:t>
      </w:r>
    </w:p>
    <w:p w:rsidR="00B92F0A" w:rsidRPr="006E431B" w:rsidRDefault="00B92F0A" w:rsidP="00B92F0A">
      <w:pPr>
        <w:tabs>
          <w:tab w:val="left" w:pos="0"/>
          <w:tab w:val="left" w:pos="630"/>
        </w:tabs>
        <w:ind w:right="-2"/>
        <w:jc w:val="both"/>
        <w:rPr>
          <w:spacing w:val="-3"/>
          <w:sz w:val="24"/>
        </w:rPr>
      </w:pPr>
      <w:r w:rsidRPr="006E431B">
        <w:rPr>
          <w:sz w:val="24"/>
        </w:rPr>
        <w:tab/>
      </w:r>
      <w:r w:rsidRPr="006E431B">
        <w:rPr>
          <w:color w:val="FF0000"/>
          <w:sz w:val="24"/>
        </w:rPr>
        <w:t xml:space="preserve"> </w:t>
      </w:r>
      <w:r>
        <w:rPr>
          <w:sz w:val="24"/>
        </w:rPr>
        <w:t>2</w:t>
      </w:r>
      <w:r w:rsidRPr="006E431B">
        <w:rPr>
          <w:sz w:val="24"/>
        </w:rPr>
        <w:t>.</w:t>
      </w:r>
      <w:r>
        <w:rPr>
          <w:sz w:val="24"/>
        </w:rPr>
        <w:t>6</w:t>
      </w:r>
      <w:r w:rsidRPr="006E431B">
        <w:rPr>
          <w:sz w:val="24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E431B">
        <w:rPr>
          <w:spacing w:val="-3"/>
          <w:sz w:val="24"/>
        </w:rPr>
        <w:t>«Продавца».</w:t>
      </w:r>
    </w:p>
    <w:p w:rsidR="00B92F0A" w:rsidRPr="006E431B" w:rsidRDefault="00B92F0A" w:rsidP="00B92F0A">
      <w:pPr>
        <w:tabs>
          <w:tab w:val="left" w:pos="0"/>
          <w:tab w:val="left" w:pos="630"/>
        </w:tabs>
        <w:ind w:right="-2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2.7</w:t>
      </w:r>
      <w:r w:rsidRPr="006E431B">
        <w:rPr>
          <w:spacing w:val="-3"/>
          <w:sz w:val="24"/>
        </w:rPr>
        <w:t>. Подтверждением оплаты «объекта» является акт приема-передачи «объекта».</w:t>
      </w:r>
    </w:p>
    <w:p w:rsidR="00B92F0A" w:rsidRPr="006E431B" w:rsidRDefault="00B92F0A" w:rsidP="00B92F0A">
      <w:pPr>
        <w:tabs>
          <w:tab w:val="left" w:pos="0"/>
          <w:tab w:val="left" w:pos="630"/>
        </w:tabs>
        <w:ind w:right="-2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2.8</w:t>
      </w:r>
      <w:r w:rsidRPr="006E431B">
        <w:rPr>
          <w:spacing w:val="-3"/>
          <w:sz w:val="24"/>
        </w:rPr>
        <w:t>. Оплата по договору третьими лицами не допускается.</w:t>
      </w:r>
    </w:p>
    <w:p w:rsidR="00B92F0A" w:rsidRPr="006E431B" w:rsidRDefault="00B92F0A" w:rsidP="00B92F0A">
      <w:pPr>
        <w:tabs>
          <w:tab w:val="left" w:pos="0"/>
          <w:tab w:val="left" w:pos="630"/>
        </w:tabs>
        <w:ind w:right="-2"/>
        <w:jc w:val="both"/>
        <w:rPr>
          <w:sz w:val="24"/>
        </w:rPr>
      </w:pP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4"/>
        </w:rPr>
      </w:pPr>
      <w:r w:rsidRPr="006E431B">
        <w:rPr>
          <w:b/>
          <w:spacing w:val="-3"/>
          <w:sz w:val="24"/>
        </w:rPr>
        <w:t>3. Права и обязанности сторон.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3.1. По настоящему Договору «Покупатель» обязан: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3.1.1. Произвести оплату «объекта» в соответствии с разделом 2 настоящего Договора, в срок </w:t>
      </w:r>
      <w:r w:rsidRPr="006E431B">
        <w:rPr>
          <w:sz w:val="24"/>
        </w:rPr>
        <w:t>не позднее 1</w:t>
      </w:r>
      <w:r>
        <w:rPr>
          <w:sz w:val="24"/>
        </w:rPr>
        <w:t>0 календарных</w:t>
      </w:r>
      <w:r w:rsidRPr="006E431B">
        <w:rPr>
          <w:sz w:val="24"/>
        </w:rPr>
        <w:t xml:space="preserve"> дней со дня заключения настоящего Договора.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3.1.2. Принять передаваемый «Продавцом» «объект» по акту прие</w:t>
      </w:r>
      <w:r>
        <w:rPr>
          <w:spacing w:val="-3"/>
          <w:sz w:val="24"/>
        </w:rPr>
        <w:t>ма-передачи в срок не позднее 10 календарных</w:t>
      </w:r>
      <w:r w:rsidRPr="006E431B">
        <w:rPr>
          <w:spacing w:val="-3"/>
          <w:sz w:val="24"/>
        </w:rPr>
        <w:t xml:space="preserve">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Подписанный сторонами акт приема-передачи «объекта» подтверждает полную оплату его стоимости.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3.1.3. В 30-дневный срок после дня полной оплаты «объекта» обратиться в </w:t>
      </w:r>
      <w:r w:rsidRPr="006E431B">
        <w:rPr>
          <w:sz w:val="24"/>
        </w:rPr>
        <w:t>У</w:t>
      </w:r>
      <w:r w:rsidRPr="006E431B">
        <w:rPr>
          <w:spacing w:val="-3"/>
          <w:sz w:val="24"/>
        </w:rPr>
        <w:t>правление Федеральной службы государственной регистрации, кадастра и картографии по Иркутской области для регистрации перехода права собственности на «объект».</w:t>
      </w:r>
    </w:p>
    <w:p w:rsidR="00B92F0A" w:rsidRPr="006E431B" w:rsidRDefault="00B92F0A" w:rsidP="00B92F0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 w:rsidRPr="000D6E00">
        <w:rPr>
          <w:spacing w:val="-3"/>
          <w:sz w:val="24"/>
        </w:rPr>
        <w:t>3.1.4. «Покупатель» обязан подтвердить факт оплаты НДС путем предоставления «Продавцу» платежного поручения с отметкой банка о выполнении.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E431B">
        <w:rPr>
          <w:spacing w:val="-3"/>
          <w:sz w:val="24"/>
        </w:rPr>
        <w:t>и</w:t>
      </w:r>
      <w:proofErr w:type="gramEnd"/>
      <w:r w:rsidRPr="006E431B">
        <w:rPr>
          <w:spacing w:val="-3"/>
          <w:sz w:val="24"/>
        </w:rPr>
        <w:t xml:space="preserve"> 1</w:t>
      </w:r>
      <w:r>
        <w:rPr>
          <w:spacing w:val="-3"/>
          <w:sz w:val="24"/>
        </w:rPr>
        <w:t>0 календарных</w:t>
      </w:r>
      <w:r w:rsidRPr="006E431B">
        <w:rPr>
          <w:spacing w:val="-3"/>
          <w:sz w:val="24"/>
        </w:rPr>
        <w:t xml:space="preserve"> дней после полной оплаты его стоимости.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>
        <w:rPr>
          <w:b/>
          <w:sz w:val="24"/>
        </w:rPr>
        <w:t>4</w:t>
      </w:r>
      <w:r w:rsidRPr="006E431B">
        <w:rPr>
          <w:b/>
          <w:sz w:val="24"/>
        </w:rPr>
        <w:t>. Ответственность сторон.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 xml:space="preserve">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</w:t>
      </w: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>.2 настоящего Договора, либо в одностороннем порядке отказаться от исполнения настоящего Договора.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>.2. В случае нарушения «Покупателем» порядка оплаты, предусмотренного п.2.3 настоящего Договора, «Покупатель» уплачивает «Продавцу» пени в размере 0,1% от суммы неоплаты за каждый день просрочки.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 xml:space="preserve">.3. </w:t>
      </w:r>
      <w:proofErr w:type="gramStart"/>
      <w:r w:rsidRPr="006E431B">
        <w:rPr>
          <w:spacing w:val="-3"/>
          <w:sz w:val="24"/>
        </w:rPr>
        <w:t>В случае отказа «Покупателя» принять «объект»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4"/>
        </w:rPr>
        <w:t>а</w:t>
      </w:r>
      <w:r w:rsidRPr="006E431B">
        <w:rPr>
          <w:spacing w:val="-3"/>
          <w:sz w:val="24"/>
        </w:rPr>
        <w:t>» «Покупателем», так и не исполнение «Покупателем» в течение 1</w:t>
      </w:r>
      <w:r>
        <w:rPr>
          <w:spacing w:val="-3"/>
          <w:sz w:val="24"/>
        </w:rPr>
        <w:t>0 календарных</w:t>
      </w:r>
      <w:r w:rsidRPr="006E431B">
        <w:rPr>
          <w:spacing w:val="-3"/>
          <w:sz w:val="24"/>
        </w:rPr>
        <w:t xml:space="preserve"> дней обязательств, установленных п. 3.1.2 настоящего Договора.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При этом «Продавец» вправе в одностороннем порядке отказаться от исполнения настоящего Договора.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>.4. В случае одностороннего отказа «Продавца» от исполнения настоящего Договора в соответствии с пп.</w:t>
      </w: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>.1.,</w:t>
      </w:r>
      <w:r>
        <w:rPr>
          <w:spacing w:val="-3"/>
          <w:sz w:val="24"/>
        </w:rPr>
        <w:t>4</w:t>
      </w:r>
      <w:r w:rsidRPr="006E431B">
        <w:rPr>
          <w:spacing w:val="-3"/>
          <w:sz w:val="24"/>
        </w:rPr>
        <w:t xml:space="preserve">.3. «Продавец» направляет «Покупателю» соответствующее уведомление. 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 xml:space="preserve">Настоящий Договор считается расторгнутым по истечении </w:t>
      </w:r>
      <w:r>
        <w:rPr>
          <w:spacing w:val="-3"/>
          <w:sz w:val="24"/>
        </w:rPr>
        <w:t>2</w:t>
      </w:r>
      <w:r w:rsidRPr="006E431B">
        <w:rPr>
          <w:spacing w:val="-3"/>
          <w:sz w:val="24"/>
        </w:rPr>
        <w:t>0 (</w:t>
      </w:r>
      <w:r>
        <w:rPr>
          <w:spacing w:val="-3"/>
          <w:sz w:val="24"/>
        </w:rPr>
        <w:t>двадцати</w:t>
      </w:r>
      <w:r w:rsidRPr="006E431B">
        <w:rPr>
          <w:spacing w:val="-3"/>
          <w:sz w:val="24"/>
        </w:rPr>
        <w:t>)</w:t>
      </w:r>
      <w:r>
        <w:rPr>
          <w:spacing w:val="-3"/>
          <w:sz w:val="24"/>
        </w:rPr>
        <w:t xml:space="preserve"> календарных </w:t>
      </w:r>
      <w:r w:rsidRPr="006E431B">
        <w:rPr>
          <w:spacing w:val="-3"/>
          <w:sz w:val="24"/>
        </w:rPr>
        <w:t xml:space="preserve"> дней с момента направления уведомления в случае </w:t>
      </w:r>
      <w:proofErr w:type="spellStart"/>
      <w:r w:rsidRPr="006E431B">
        <w:rPr>
          <w:spacing w:val="-3"/>
          <w:sz w:val="24"/>
        </w:rPr>
        <w:t>непоступления</w:t>
      </w:r>
      <w:proofErr w:type="spellEnd"/>
      <w:r w:rsidRPr="006E431B">
        <w:rPr>
          <w:spacing w:val="-3"/>
          <w:sz w:val="24"/>
        </w:rPr>
        <w:t xml:space="preserve"> денежных средств на расчетный счет «Продавца».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pacing w:val="-3"/>
          <w:sz w:val="24"/>
        </w:rPr>
      </w:pPr>
      <w:r w:rsidRPr="006E431B">
        <w:rPr>
          <w:spacing w:val="-3"/>
          <w:sz w:val="24"/>
        </w:rPr>
        <w:t>При этом внесенный задаток не возвращается.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>
        <w:rPr>
          <w:b/>
          <w:sz w:val="24"/>
        </w:rPr>
        <w:t>5</w:t>
      </w:r>
      <w:r w:rsidRPr="006E431B">
        <w:rPr>
          <w:b/>
          <w:sz w:val="24"/>
        </w:rPr>
        <w:t>. Действие Договора.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z w:val="24"/>
          <w:shd w:val="clear" w:color="auto" w:fill="FFFFFF"/>
        </w:rPr>
      </w:pPr>
      <w:r w:rsidRPr="006E431B">
        <w:rPr>
          <w:sz w:val="24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center"/>
        <w:rPr>
          <w:b/>
          <w:sz w:val="24"/>
        </w:rPr>
      </w:pPr>
      <w:r>
        <w:rPr>
          <w:b/>
          <w:sz w:val="24"/>
        </w:rPr>
        <w:t>6</w:t>
      </w:r>
      <w:r w:rsidRPr="006E431B">
        <w:rPr>
          <w:b/>
          <w:sz w:val="24"/>
        </w:rPr>
        <w:t>. Заключительные положения.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z w:val="24"/>
        </w:rPr>
      </w:pPr>
      <w:r>
        <w:rPr>
          <w:sz w:val="24"/>
        </w:rPr>
        <w:t>6</w:t>
      </w:r>
      <w:r w:rsidRPr="006E431B">
        <w:rPr>
          <w:sz w:val="24"/>
        </w:rPr>
        <w:t>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B92F0A" w:rsidRPr="006E431B" w:rsidRDefault="00B92F0A" w:rsidP="00B92F0A">
      <w:pPr>
        <w:tabs>
          <w:tab w:val="left" w:pos="0"/>
          <w:tab w:val="left" w:pos="630"/>
        </w:tabs>
        <w:ind w:firstLine="810"/>
        <w:jc w:val="both"/>
        <w:rPr>
          <w:sz w:val="24"/>
        </w:rPr>
      </w:pPr>
      <w:r>
        <w:rPr>
          <w:sz w:val="24"/>
        </w:rPr>
        <w:lastRenderedPageBreak/>
        <w:t>6</w:t>
      </w:r>
      <w:r w:rsidRPr="006E431B">
        <w:rPr>
          <w:sz w:val="24"/>
        </w:rPr>
        <w:t>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B92F0A" w:rsidRPr="006E431B" w:rsidRDefault="00B92F0A" w:rsidP="00B92F0A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  <w:r>
        <w:rPr>
          <w:sz w:val="24"/>
        </w:rPr>
        <w:t>6</w:t>
      </w:r>
      <w:r w:rsidRPr="006E431B">
        <w:rPr>
          <w:sz w:val="24"/>
        </w:rPr>
        <w:t xml:space="preserve">.3. </w:t>
      </w:r>
      <w:r w:rsidRPr="006E431B">
        <w:rPr>
          <w:spacing w:val="-3"/>
          <w:sz w:val="24"/>
        </w:rPr>
        <w:t xml:space="preserve">Договор составлен в </w:t>
      </w:r>
      <w:r>
        <w:rPr>
          <w:spacing w:val="-3"/>
          <w:sz w:val="24"/>
        </w:rPr>
        <w:t>двух</w:t>
      </w:r>
      <w:r w:rsidRPr="006E431B">
        <w:rPr>
          <w:spacing w:val="-3"/>
          <w:sz w:val="24"/>
        </w:rPr>
        <w:t xml:space="preserve"> экземплярах, имеющих одинаковую юридическую силу, </w:t>
      </w:r>
      <w:r>
        <w:rPr>
          <w:spacing w:val="-3"/>
          <w:sz w:val="24"/>
        </w:rPr>
        <w:t xml:space="preserve">один для </w:t>
      </w:r>
      <w:r w:rsidRPr="006E431B">
        <w:rPr>
          <w:spacing w:val="-3"/>
          <w:sz w:val="24"/>
        </w:rPr>
        <w:t xml:space="preserve">«Продавца», </w:t>
      </w:r>
      <w:r w:rsidRPr="006E431B">
        <w:rPr>
          <w:sz w:val="24"/>
        </w:rPr>
        <w:t xml:space="preserve">один </w:t>
      </w:r>
      <w:r>
        <w:rPr>
          <w:sz w:val="24"/>
        </w:rPr>
        <w:t>для</w:t>
      </w:r>
      <w:r w:rsidRPr="006E431B">
        <w:rPr>
          <w:sz w:val="24"/>
        </w:rPr>
        <w:t xml:space="preserve"> </w:t>
      </w:r>
      <w:r w:rsidRPr="006E431B">
        <w:rPr>
          <w:spacing w:val="-3"/>
          <w:sz w:val="24"/>
        </w:rPr>
        <w:t>«Покупател</w:t>
      </w:r>
      <w:r>
        <w:rPr>
          <w:spacing w:val="-3"/>
          <w:sz w:val="24"/>
        </w:rPr>
        <w:t>я</w:t>
      </w:r>
      <w:r w:rsidRPr="006E431B">
        <w:rPr>
          <w:spacing w:val="-3"/>
          <w:sz w:val="24"/>
        </w:rPr>
        <w:t>».</w:t>
      </w:r>
    </w:p>
    <w:p w:rsidR="00B92F0A" w:rsidRPr="006E431B" w:rsidRDefault="00B92F0A" w:rsidP="00B92F0A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B92F0A" w:rsidRPr="006E431B" w:rsidTr="003B4D33">
        <w:trPr>
          <w:trHeight w:val="118"/>
          <w:jc w:val="center"/>
        </w:trPr>
        <w:tc>
          <w:tcPr>
            <w:tcW w:w="4780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z w:val="24"/>
              </w:rPr>
            </w:pPr>
            <w:r w:rsidRPr="006E431B">
              <w:rPr>
                <w:sz w:val="24"/>
              </w:rPr>
              <w:t>_______________________________</w:t>
            </w:r>
          </w:p>
        </w:tc>
        <w:tc>
          <w:tcPr>
            <w:tcW w:w="4927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z w:val="24"/>
              </w:rPr>
            </w:pPr>
            <w:r w:rsidRPr="006E431B">
              <w:rPr>
                <w:sz w:val="24"/>
              </w:rPr>
              <w:t>________________________________</w:t>
            </w:r>
          </w:p>
        </w:tc>
      </w:tr>
      <w:tr w:rsidR="00B92F0A" w:rsidRPr="006E431B" w:rsidTr="003B4D33">
        <w:trPr>
          <w:trHeight w:val="349"/>
          <w:jc w:val="center"/>
        </w:trPr>
        <w:tc>
          <w:tcPr>
            <w:tcW w:w="4780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/____________</w:t>
            </w:r>
          </w:p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4927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/___________/</w:t>
            </w:r>
          </w:p>
        </w:tc>
      </w:tr>
      <w:tr w:rsidR="00B92F0A" w:rsidRPr="006E431B" w:rsidTr="003B4D33">
        <w:trPr>
          <w:trHeight w:val="106"/>
          <w:jc w:val="center"/>
        </w:trPr>
        <w:tc>
          <w:tcPr>
            <w:tcW w:w="4780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«Продавец»</w:t>
            </w:r>
          </w:p>
        </w:tc>
        <w:tc>
          <w:tcPr>
            <w:tcW w:w="4927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«Покупатель»</w:t>
            </w:r>
          </w:p>
        </w:tc>
      </w:tr>
      <w:tr w:rsidR="00B92F0A" w:rsidRPr="006E431B" w:rsidTr="003B4D33">
        <w:trPr>
          <w:trHeight w:val="149"/>
          <w:jc w:val="center"/>
        </w:trPr>
        <w:tc>
          <w:tcPr>
            <w:tcW w:w="4780" w:type="dxa"/>
            <w:vAlign w:val="center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  <w:sz w:val="24"/>
              </w:rPr>
            </w:pPr>
            <w:proofErr w:type="spellStart"/>
            <w:r w:rsidRPr="006E431B">
              <w:rPr>
                <w:spacing w:val="-3"/>
                <w:sz w:val="24"/>
              </w:rPr>
              <w:t>м.п</w:t>
            </w:r>
            <w:proofErr w:type="spellEnd"/>
            <w:r w:rsidRPr="006E431B">
              <w:rPr>
                <w:spacing w:val="-3"/>
                <w:sz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proofErr w:type="spellStart"/>
            <w:r w:rsidRPr="006E431B">
              <w:rPr>
                <w:spacing w:val="-3"/>
                <w:sz w:val="24"/>
              </w:rPr>
              <w:t>м.п</w:t>
            </w:r>
            <w:proofErr w:type="spellEnd"/>
            <w:r w:rsidRPr="006E431B">
              <w:rPr>
                <w:spacing w:val="-3"/>
                <w:sz w:val="24"/>
              </w:rPr>
              <w:t>.</w:t>
            </w:r>
          </w:p>
        </w:tc>
      </w:tr>
      <w:tr w:rsidR="00B92F0A" w:rsidRPr="006E431B" w:rsidTr="003B4D33">
        <w:trPr>
          <w:trHeight w:val="75"/>
          <w:jc w:val="center"/>
        </w:trPr>
        <w:tc>
          <w:tcPr>
            <w:tcW w:w="4780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jc w:val="center"/>
              <w:rPr>
                <w:spacing w:val="-3"/>
                <w:sz w:val="24"/>
              </w:rPr>
            </w:pPr>
          </w:p>
        </w:tc>
        <w:tc>
          <w:tcPr>
            <w:tcW w:w="4927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</w:p>
        </w:tc>
      </w:tr>
      <w:tr w:rsidR="00B92F0A" w:rsidRPr="006E431B" w:rsidTr="003B4D33">
        <w:trPr>
          <w:trHeight w:val="112"/>
          <w:jc w:val="center"/>
        </w:trPr>
        <w:tc>
          <w:tcPr>
            <w:tcW w:w="4780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 xml:space="preserve">              </w:t>
            </w:r>
            <w:r w:rsidRPr="006E431B">
              <w:rPr>
                <w:spacing w:val="-3"/>
                <w:sz w:val="24"/>
                <w:lang w:val="en-US"/>
              </w:rPr>
              <w:t xml:space="preserve">       </w:t>
            </w:r>
            <w:r w:rsidRPr="006E431B">
              <w:rPr>
                <w:spacing w:val="-3"/>
                <w:sz w:val="24"/>
              </w:rPr>
              <w:t xml:space="preserve">  Реквизиты:</w:t>
            </w:r>
          </w:p>
        </w:tc>
        <w:tc>
          <w:tcPr>
            <w:tcW w:w="4927" w:type="dxa"/>
          </w:tcPr>
          <w:p w:rsidR="00B92F0A" w:rsidRPr="006E431B" w:rsidRDefault="00B92F0A" w:rsidP="003B4D33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24"/>
              </w:rPr>
            </w:pPr>
            <w:r w:rsidRPr="006E431B">
              <w:rPr>
                <w:spacing w:val="-3"/>
                <w:sz w:val="24"/>
              </w:rPr>
              <w:t>Реквизиты:</w:t>
            </w:r>
          </w:p>
        </w:tc>
      </w:tr>
    </w:tbl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Default="00B92F0A" w:rsidP="00873454"/>
    <w:p w:rsidR="00B92F0A" w:rsidRPr="00873454" w:rsidRDefault="00B92F0A" w:rsidP="00873454"/>
    <w:sectPr w:rsidR="00B92F0A" w:rsidRPr="00873454" w:rsidSect="00B92F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7D"/>
    <w:rsid w:val="001D0BA0"/>
    <w:rsid w:val="001D556E"/>
    <w:rsid w:val="0033227D"/>
    <w:rsid w:val="006F111D"/>
    <w:rsid w:val="00873454"/>
    <w:rsid w:val="008919FF"/>
    <w:rsid w:val="00B92F0A"/>
    <w:rsid w:val="00DA399A"/>
    <w:rsid w:val="00E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57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E4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E41570"/>
    <w:rPr>
      <w:color w:val="0000FF"/>
      <w:u w:val="single"/>
    </w:rPr>
  </w:style>
  <w:style w:type="character" w:styleId="a6">
    <w:name w:val="Strong"/>
    <w:uiPriority w:val="22"/>
    <w:qFormat/>
    <w:rsid w:val="00E41570"/>
    <w:rPr>
      <w:b/>
      <w:bCs/>
    </w:rPr>
  </w:style>
  <w:style w:type="character" w:customStyle="1" w:styleId="FontStyle13">
    <w:name w:val="Font Style13"/>
    <w:uiPriority w:val="99"/>
    <w:rsid w:val="00E41570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E41570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E4157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E415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E41570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E41570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4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157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E4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1570"/>
    <w:pPr>
      <w:widowControl w:val="0"/>
      <w:ind w:firstLine="426"/>
    </w:pPr>
    <w:rPr>
      <w:sz w:val="24"/>
      <w:szCs w:val="20"/>
    </w:rPr>
  </w:style>
  <w:style w:type="paragraph" w:customStyle="1" w:styleId="22">
    <w:name w:val="Основной текст с отступом 22"/>
    <w:basedOn w:val="a"/>
    <w:rsid w:val="00873454"/>
    <w:pPr>
      <w:widowControl w:val="0"/>
      <w:ind w:firstLine="426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57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E4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E41570"/>
    <w:rPr>
      <w:color w:val="0000FF"/>
      <w:u w:val="single"/>
    </w:rPr>
  </w:style>
  <w:style w:type="character" w:styleId="a6">
    <w:name w:val="Strong"/>
    <w:uiPriority w:val="22"/>
    <w:qFormat/>
    <w:rsid w:val="00E41570"/>
    <w:rPr>
      <w:b/>
      <w:bCs/>
    </w:rPr>
  </w:style>
  <w:style w:type="character" w:customStyle="1" w:styleId="FontStyle13">
    <w:name w:val="Font Style13"/>
    <w:uiPriority w:val="99"/>
    <w:rsid w:val="00E41570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E41570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E4157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E415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E41570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E41570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4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157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E4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1570"/>
    <w:pPr>
      <w:widowControl w:val="0"/>
      <w:ind w:firstLine="426"/>
    </w:pPr>
    <w:rPr>
      <w:sz w:val="24"/>
      <w:szCs w:val="20"/>
    </w:rPr>
  </w:style>
  <w:style w:type="paragraph" w:customStyle="1" w:styleId="22">
    <w:name w:val="Основной текст с отступом 22"/>
    <w:basedOn w:val="a"/>
    <w:rsid w:val="00873454"/>
    <w:pPr>
      <w:widowControl w:val="0"/>
      <w:ind w:firstLine="426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6;&#1086;&#1084;&#1085;&#1099;.&#1088;&#1092;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ts-tend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56;&#1086;&#1084;&#1085;&#1099;.&#1088;&#1092;" TargetMode="External"/><Relationship Id="rId11" Type="http://schemas.openxmlformats.org/officeDocument/2006/relationships/hyperlink" Target="http://www.&#1056;&#1086;&#1084;&#1085;&#1099;.&#1088;&#1092;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2019-08-21T01:23:00Z</dcterms:created>
  <dcterms:modified xsi:type="dcterms:W3CDTF">2019-08-21T01:23:00Z</dcterms:modified>
</cp:coreProperties>
</file>