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1529" w14:textId="77777777" w:rsidR="002021BC" w:rsidRPr="002021BC" w:rsidRDefault="002021BC" w:rsidP="002021BC">
      <w:pPr>
        <w:spacing w:after="0" w:line="20" w:lineRule="atLeast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021B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C92B3DA" wp14:editId="630A8D88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1BC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Pr="002021BC">
        <w:rPr>
          <w:rFonts w:ascii="Times New Roman" w:eastAsia="Times New Roman" w:hAnsi="Times New Roman" w:cs="Times New Roman"/>
          <w:spacing w:val="20"/>
          <w:sz w:val="28"/>
          <w:szCs w:val="28"/>
        </w:rPr>
        <w:t>РОССИЙСКАЯ ФЕДЕРАЦИЯ</w:t>
      </w:r>
    </w:p>
    <w:p w14:paraId="091AA548" w14:textId="77777777" w:rsidR="002021BC" w:rsidRPr="002021BC" w:rsidRDefault="002021BC" w:rsidP="002021BC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021BC">
        <w:rPr>
          <w:rFonts w:ascii="Times New Roman" w:eastAsia="Times New Roman" w:hAnsi="Times New Roman" w:cs="Times New Roman"/>
          <w:spacing w:val="20"/>
          <w:sz w:val="28"/>
          <w:szCs w:val="28"/>
        </w:rPr>
        <w:t>ИРКУТСКАЯ ОБЛАСТЬ   ИРКУТСКИЙ РАЙОН</w:t>
      </w:r>
    </w:p>
    <w:p w14:paraId="5E437766" w14:textId="77777777" w:rsidR="002021BC" w:rsidRPr="002021BC" w:rsidRDefault="002021BC" w:rsidP="002021BC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2021BC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ДУМА</w:t>
      </w:r>
    </w:p>
    <w:p w14:paraId="5D485F64" w14:textId="77777777" w:rsidR="002021BC" w:rsidRPr="002021BC" w:rsidRDefault="002021BC" w:rsidP="002021BC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</w:pPr>
      <w:r w:rsidRPr="002021BC"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  <w:t>Хомутовского муниципального образования</w:t>
      </w:r>
    </w:p>
    <w:p w14:paraId="3C806947" w14:textId="3597565E" w:rsidR="002021BC" w:rsidRPr="002021BC" w:rsidRDefault="000315B2" w:rsidP="002021BC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  <w:t>Пя</w:t>
      </w:r>
      <w:r w:rsidR="002021BC" w:rsidRPr="002021BC"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  <w:t>тый созыв</w:t>
      </w:r>
    </w:p>
    <w:p w14:paraId="13A73D22" w14:textId="0292103B" w:rsidR="002021BC" w:rsidRPr="002021BC" w:rsidRDefault="002021BC" w:rsidP="002021BC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2021BC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</w:t>
      </w:r>
      <w:r w:rsidR="00AA568B">
        <w:rPr>
          <w:rFonts w:ascii="Times New Roman" w:eastAsia="Times New Roman" w:hAnsi="Times New Roman" w:cs="Times New Roman"/>
          <w:b/>
          <w:bCs/>
          <w:sz w:val="44"/>
          <w:szCs w:val="44"/>
        </w:rPr>
        <w:t>е</w:t>
      </w:r>
    </w:p>
    <w:p w14:paraId="11E0ED0A" w14:textId="77777777" w:rsidR="002021BC" w:rsidRPr="002021BC" w:rsidRDefault="002021BC" w:rsidP="002021B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F24822" w14:textId="4220E95C" w:rsidR="002021BC" w:rsidRPr="002021BC" w:rsidRDefault="00BC11D8" w:rsidP="002021BC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25.01.2024</w:t>
      </w:r>
      <w:r w:rsidR="002021BC" w:rsidRPr="00202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21-102/д</w:t>
      </w:r>
    </w:p>
    <w:p w14:paraId="75C646B2" w14:textId="77777777" w:rsidR="002021BC" w:rsidRPr="00354730" w:rsidRDefault="002021BC" w:rsidP="002021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4730">
        <w:rPr>
          <w:rFonts w:ascii="Times New Roman" w:hAnsi="Times New Roman" w:cs="Times New Roman"/>
          <w:sz w:val="24"/>
          <w:szCs w:val="24"/>
        </w:rPr>
        <w:t>с.</w:t>
      </w:r>
      <w:r w:rsidR="00016CF0" w:rsidRPr="00354730">
        <w:rPr>
          <w:rFonts w:ascii="Times New Roman" w:hAnsi="Times New Roman" w:cs="Times New Roman"/>
          <w:sz w:val="24"/>
          <w:szCs w:val="24"/>
        </w:rPr>
        <w:t xml:space="preserve"> </w:t>
      </w:r>
      <w:r w:rsidRPr="00354730">
        <w:rPr>
          <w:rFonts w:ascii="Times New Roman" w:hAnsi="Times New Roman" w:cs="Times New Roman"/>
          <w:sz w:val="24"/>
          <w:szCs w:val="24"/>
        </w:rPr>
        <w:t>Хомутово</w:t>
      </w:r>
    </w:p>
    <w:p w14:paraId="52930EBA" w14:textId="77777777" w:rsidR="002021BC" w:rsidRPr="002021BC" w:rsidRDefault="002021BC" w:rsidP="002021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80965E" w14:textId="60C35F9C" w:rsidR="002021BC" w:rsidRDefault="00354730" w:rsidP="001C56D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4730">
        <w:rPr>
          <w:rFonts w:ascii="Times New Roman" w:hAnsi="Times New Roman" w:cs="Times New Roman"/>
          <w:sz w:val="28"/>
          <w:szCs w:val="28"/>
        </w:rPr>
        <w:t>О внесении изменений в решение Думы Хомутовского муниципального образования от 28.02.2014 № 20-100/</w:t>
      </w:r>
      <w:proofErr w:type="spellStart"/>
      <w:r w:rsidRPr="00354730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354730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Хомутовского муниципального образования»</w:t>
      </w:r>
    </w:p>
    <w:p w14:paraId="4F867236" w14:textId="021AB29C" w:rsidR="00354730" w:rsidRDefault="00354730" w:rsidP="0035473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42C0D8" w14:textId="77777777" w:rsidR="00AA568B" w:rsidRPr="002021BC" w:rsidRDefault="00AA568B" w:rsidP="0035473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155D0E" w14:textId="09D9217A" w:rsidR="002021BC" w:rsidRPr="002021BC" w:rsidRDefault="002021BC" w:rsidP="002021BC">
      <w:pPr>
        <w:pStyle w:val="2"/>
        <w:suppressAutoHyphens/>
        <w:spacing w:before="0" w:line="20" w:lineRule="atLeast"/>
        <w:ind w:firstLine="720"/>
        <w:rPr>
          <w:rFonts w:ascii="Times New Roman" w:hAnsi="Times New Roman"/>
          <w:szCs w:val="28"/>
          <w:lang w:val="ru-RU"/>
        </w:rPr>
      </w:pPr>
      <w:r w:rsidRPr="002021BC">
        <w:rPr>
          <w:rFonts w:ascii="Times New Roman" w:hAnsi="Times New Roman"/>
          <w:szCs w:val="28"/>
          <w:lang w:val="ru-RU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руководствуясь </w:t>
      </w:r>
      <w:proofErr w:type="spellStart"/>
      <w:r w:rsidRPr="002021BC">
        <w:rPr>
          <w:rFonts w:ascii="Times New Roman" w:hAnsi="Times New Roman"/>
          <w:szCs w:val="28"/>
          <w:lang w:val="ru-RU"/>
        </w:rPr>
        <w:t>ст.ст</w:t>
      </w:r>
      <w:proofErr w:type="spellEnd"/>
      <w:r w:rsidRPr="002021BC">
        <w:rPr>
          <w:rFonts w:ascii="Times New Roman" w:hAnsi="Times New Roman"/>
          <w:szCs w:val="28"/>
          <w:lang w:val="ru-RU"/>
        </w:rPr>
        <w:t>. 30, 31, 32, 33 Градостроительного кодекса Российской Федерации, ст.14 Федерального закона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4636EB">
        <w:rPr>
          <w:rFonts w:ascii="Times New Roman" w:hAnsi="Times New Roman"/>
          <w:szCs w:val="28"/>
          <w:lang w:val="ru-RU"/>
        </w:rPr>
        <w:t>от 06.10.2003 № 131-ФЗ «</w:t>
      </w:r>
      <w:r w:rsidRPr="002021BC">
        <w:rPr>
          <w:rFonts w:ascii="Times New Roman" w:hAnsi="Times New Roman"/>
          <w:szCs w:val="28"/>
          <w:lang w:val="ru-RU"/>
        </w:rPr>
        <w:t>Об общих принципах организации местного самоуп</w:t>
      </w:r>
      <w:r w:rsidR="004636EB">
        <w:rPr>
          <w:rFonts w:ascii="Times New Roman" w:hAnsi="Times New Roman"/>
          <w:szCs w:val="28"/>
          <w:lang w:val="ru-RU"/>
        </w:rPr>
        <w:t>равления в Российской Федерации»</w:t>
      </w:r>
      <w:r w:rsidRPr="002021BC">
        <w:rPr>
          <w:rFonts w:ascii="Times New Roman" w:hAnsi="Times New Roman"/>
          <w:szCs w:val="28"/>
          <w:lang w:val="ru-RU"/>
        </w:rPr>
        <w:t>, Уставом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2021BC">
        <w:rPr>
          <w:rFonts w:ascii="Times New Roman" w:hAnsi="Times New Roman"/>
          <w:szCs w:val="28"/>
          <w:lang w:val="ru-RU"/>
        </w:rPr>
        <w:t>Хомутовского муниципального образования, Дума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2021BC">
        <w:rPr>
          <w:rFonts w:ascii="Times New Roman" w:hAnsi="Times New Roman"/>
          <w:szCs w:val="28"/>
          <w:lang w:val="ru-RU"/>
        </w:rPr>
        <w:t>Хомутовского муниципального образования</w:t>
      </w:r>
    </w:p>
    <w:p w14:paraId="049FB1D0" w14:textId="77777777" w:rsidR="002021BC" w:rsidRPr="002021BC" w:rsidRDefault="002021BC" w:rsidP="002021BC">
      <w:pPr>
        <w:pStyle w:val="2"/>
        <w:suppressAutoHyphens/>
        <w:spacing w:before="0" w:line="20" w:lineRule="atLeast"/>
        <w:ind w:firstLine="720"/>
        <w:rPr>
          <w:rFonts w:ascii="Times New Roman" w:hAnsi="Times New Roman"/>
          <w:szCs w:val="28"/>
          <w:lang w:val="ru-RU"/>
        </w:rPr>
      </w:pPr>
      <w:r w:rsidRPr="002021BC">
        <w:rPr>
          <w:rFonts w:ascii="Times New Roman" w:hAnsi="Times New Roman"/>
          <w:szCs w:val="28"/>
          <w:lang w:val="ru-RU"/>
        </w:rPr>
        <w:t>РЕШИЛА:</w:t>
      </w:r>
    </w:p>
    <w:p w14:paraId="7D75363A" w14:textId="6C3D2E00" w:rsidR="002021BC" w:rsidRPr="002021BC" w:rsidRDefault="00AF62F1" w:rsidP="002021BC">
      <w:pPr>
        <w:pStyle w:val="2"/>
        <w:numPr>
          <w:ilvl w:val="0"/>
          <w:numId w:val="1"/>
        </w:numPr>
        <w:suppressAutoHyphens/>
        <w:spacing w:before="0" w:line="20" w:lineRule="atLeast"/>
        <w:ind w:left="0" w:firstLine="774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</w:t>
      </w:r>
      <w:r w:rsidR="0066453F">
        <w:rPr>
          <w:rFonts w:ascii="Times New Roman" w:hAnsi="Times New Roman"/>
          <w:szCs w:val="28"/>
          <w:lang w:val="ru-RU"/>
        </w:rPr>
        <w:t xml:space="preserve"> приложение к решению</w:t>
      </w:r>
      <w:r w:rsidR="002021BC" w:rsidRPr="002021BC">
        <w:rPr>
          <w:rFonts w:ascii="Times New Roman" w:hAnsi="Times New Roman"/>
          <w:szCs w:val="28"/>
          <w:lang w:val="ru-RU"/>
        </w:rPr>
        <w:t xml:space="preserve"> Думы Хомутовского муниципального образования от 28.02.2014 №</w:t>
      </w:r>
      <w:r w:rsidR="00AA568B">
        <w:rPr>
          <w:rFonts w:ascii="Times New Roman" w:hAnsi="Times New Roman"/>
          <w:szCs w:val="28"/>
          <w:lang w:val="ru-RU"/>
        </w:rPr>
        <w:t> </w:t>
      </w:r>
      <w:r w:rsidR="002021BC" w:rsidRPr="002021BC">
        <w:rPr>
          <w:rFonts w:ascii="Times New Roman" w:hAnsi="Times New Roman"/>
          <w:szCs w:val="28"/>
          <w:lang w:val="ru-RU"/>
        </w:rPr>
        <w:t>20-100/</w:t>
      </w:r>
      <w:proofErr w:type="spellStart"/>
      <w:r w:rsidR="002021BC" w:rsidRPr="002021BC">
        <w:rPr>
          <w:rFonts w:ascii="Times New Roman" w:hAnsi="Times New Roman"/>
          <w:szCs w:val="28"/>
          <w:lang w:val="ru-RU"/>
        </w:rPr>
        <w:t>дсп</w:t>
      </w:r>
      <w:proofErr w:type="spellEnd"/>
      <w:r w:rsidR="002021BC" w:rsidRPr="002021BC">
        <w:rPr>
          <w:rFonts w:ascii="Times New Roman" w:hAnsi="Times New Roman"/>
          <w:szCs w:val="28"/>
          <w:lang w:val="ru-RU"/>
        </w:rPr>
        <w:t xml:space="preserve"> «Об утверждении правил землепользования и застройки Хомутовского муниципального образования»</w:t>
      </w:r>
      <w:r>
        <w:rPr>
          <w:rFonts w:ascii="Times New Roman" w:hAnsi="Times New Roman"/>
          <w:szCs w:val="28"/>
          <w:lang w:val="ru-RU"/>
        </w:rPr>
        <w:t xml:space="preserve"> внести</w:t>
      </w:r>
      <w:r w:rsidR="002021BC">
        <w:rPr>
          <w:rFonts w:ascii="Times New Roman" w:hAnsi="Times New Roman"/>
          <w:szCs w:val="28"/>
          <w:lang w:val="ru-RU"/>
        </w:rPr>
        <w:t xml:space="preserve"> </w:t>
      </w:r>
      <w:r w:rsidR="002021BC" w:rsidRPr="002021BC">
        <w:rPr>
          <w:rFonts w:ascii="Times New Roman" w:hAnsi="Times New Roman"/>
          <w:szCs w:val="28"/>
          <w:lang w:val="ru-RU"/>
        </w:rPr>
        <w:t>следующие изменения и дополнения:</w:t>
      </w:r>
    </w:p>
    <w:p w14:paraId="19A92538" w14:textId="70EFBDF1" w:rsidR="00354730" w:rsidRDefault="00354730" w:rsidP="00354730">
      <w:pPr>
        <w:pStyle w:val="a3"/>
        <w:numPr>
          <w:ilvl w:val="1"/>
          <w:numId w:val="1"/>
        </w:numPr>
        <w:ind w:left="0" w:firstLine="774"/>
        <w:jc w:val="both"/>
        <w:rPr>
          <w:rFonts w:eastAsia="Calibri"/>
        </w:rPr>
        <w:sectPr w:rsidR="00354730" w:rsidSect="00D161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Hlk155777848"/>
      <w:r w:rsidRPr="00354730">
        <w:rPr>
          <w:rFonts w:eastAsia="Calibri"/>
        </w:rPr>
        <w:t xml:space="preserve">Градостроительные регламенты территориальной зоны </w:t>
      </w:r>
      <w:r w:rsidRPr="00354730">
        <w:t>застройки индивидуальными жилыми домами (ЖЗ-1)</w:t>
      </w:r>
      <w:r w:rsidRPr="00354730">
        <w:rPr>
          <w:rFonts w:eastAsia="Calibri"/>
        </w:rPr>
        <w:t xml:space="preserve"> в отношении основных видов и параметров разрешённого использования земельных участков и объектов капитального строительства «Для индивидуального жилищного строительства 2.1</w:t>
      </w:r>
      <w:proofErr w:type="gramStart"/>
      <w:r w:rsidRPr="00354730">
        <w:rPr>
          <w:rFonts w:eastAsia="Calibri"/>
        </w:rPr>
        <w:t>, Для</w:t>
      </w:r>
      <w:proofErr w:type="gramEnd"/>
      <w:r w:rsidRPr="00354730">
        <w:rPr>
          <w:rFonts w:eastAsia="Calibri"/>
        </w:rPr>
        <w:t xml:space="preserve"> ведения личного подсобного хозяйства (приусадебный земельный участок) 2.2» изложить в новой редакции</w:t>
      </w:r>
      <w:bookmarkEnd w:id="0"/>
      <w:r w:rsidRPr="00354730">
        <w:rPr>
          <w:rFonts w:eastAsia="Calibri"/>
        </w:rPr>
        <w:t>:</w:t>
      </w: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2659"/>
        <w:gridCol w:w="4015"/>
        <w:gridCol w:w="3249"/>
      </w:tblGrid>
      <w:tr w:rsidR="00354730" w:rsidRPr="008D01FD" w14:paraId="40CF7695" w14:textId="77777777" w:rsidTr="00DD0C0F">
        <w:trPr>
          <w:trHeight w:val="1670"/>
          <w:tblHeader/>
        </w:trPr>
        <w:tc>
          <w:tcPr>
            <w:tcW w:w="2127" w:type="dxa"/>
            <w:vAlign w:val="center"/>
          </w:tcPr>
          <w:p w14:paraId="3196DB67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55778723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ВИДЫ ИСПОЛЬЗОВАНИЯ</w:t>
            </w:r>
          </w:p>
          <w:p w14:paraId="036BC65A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14:paraId="58A52C8E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ВИДА</w:t>
            </w:r>
          </w:p>
          <w:p w14:paraId="53AB36D3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</w:p>
          <w:p w14:paraId="6A63246D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</w:p>
          <w:p w14:paraId="78795963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659" w:type="dxa"/>
            <w:vAlign w:val="center"/>
          </w:tcPr>
          <w:p w14:paraId="62672B77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ОБЪЕКТОВ</w:t>
            </w:r>
          </w:p>
          <w:p w14:paraId="2AFB61DA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14:paraId="08E5B813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ИНЫЕ ВИДЫ</w:t>
            </w:r>
          </w:p>
          <w:p w14:paraId="6FD35624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199C877C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50662CF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ОСОБЫЕ УСЛОВИЯ</w:t>
            </w:r>
          </w:p>
          <w:p w14:paraId="010972F9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</w:p>
          <w:p w14:paraId="628C70C7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</w:p>
        </w:tc>
      </w:tr>
      <w:tr w:rsidR="00354730" w:rsidRPr="008D01FD" w14:paraId="709FEAFA" w14:textId="77777777" w:rsidTr="00DD0C0F">
        <w:trPr>
          <w:tblHeader/>
        </w:trPr>
        <w:tc>
          <w:tcPr>
            <w:tcW w:w="2127" w:type="dxa"/>
            <w:vAlign w:val="center"/>
          </w:tcPr>
          <w:p w14:paraId="720513D5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47D6CD30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168A7931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5957FC9B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1F829BCE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4730" w:rsidRPr="008D01FD" w14:paraId="1D701832" w14:textId="77777777" w:rsidTr="00DD0C0F">
        <w:tc>
          <w:tcPr>
            <w:tcW w:w="2127" w:type="dxa"/>
          </w:tcPr>
          <w:p w14:paraId="42065B0D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55777189"/>
            <w:bookmarkEnd w:id="1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14:paraId="08DFE0A9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  <w:bookmarkEnd w:id="2"/>
          <w:p w14:paraId="0FBA6C32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5617F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0A5333" w14:textId="77777777" w:rsidR="00354730" w:rsidRPr="008D01FD" w:rsidRDefault="00354730" w:rsidP="00DD0C0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D26B459" w14:textId="77777777" w:rsidR="00354730" w:rsidRPr="008D01FD" w:rsidRDefault="00354730" w:rsidP="00DD0C0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выращивание сельскохозяйственных культур;</w:t>
            </w:r>
          </w:p>
          <w:p w14:paraId="00E1BF09" w14:textId="77777777" w:rsidR="00354730" w:rsidRPr="008D01FD" w:rsidRDefault="00354730" w:rsidP="00DD0C0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индивидуальных гаражей и хозяйственных построек </w:t>
            </w:r>
          </w:p>
        </w:tc>
        <w:tc>
          <w:tcPr>
            <w:tcW w:w="2659" w:type="dxa"/>
            <w:shd w:val="clear" w:color="auto" w:fill="auto"/>
          </w:tcPr>
          <w:p w14:paraId="6F6A63C1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жилые дома.</w:t>
            </w:r>
          </w:p>
          <w:p w14:paraId="5F81D8C0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гаражи на 1-2 легковых автомобиля.</w:t>
            </w:r>
          </w:p>
          <w:p w14:paraId="136529E0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Подсобные сооружения.</w:t>
            </w:r>
          </w:p>
          <w:p w14:paraId="2B042DF9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14:paraId="5A647AC1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1. Минимальный размер земельного участка - 1000 кв.м.*</w:t>
            </w:r>
          </w:p>
          <w:p w14:paraId="5BC61B06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размер земельного участка </w:t>
            </w:r>
            <w:proofErr w:type="gramStart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-  2500</w:t>
            </w:r>
            <w:proofErr w:type="gramEnd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  <w:p w14:paraId="5A079802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размер земельного участка </w:t>
            </w:r>
            <w:proofErr w:type="gramStart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-  5000</w:t>
            </w:r>
            <w:proofErr w:type="gramEnd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кв.м.**</w:t>
            </w:r>
          </w:p>
          <w:p w14:paraId="705F74F7" w14:textId="77777777" w:rsidR="00354730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Минимальный размер фронтальной стороны земельного участка 16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19172BAF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54352">
              <w:rPr>
                <w:rFonts w:ascii="Times New Roman" w:eastAsia="Times New Roman" w:hAnsi="Times New Roman" w:cs="Times New Roman"/>
                <w:sz w:val="20"/>
                <w:szCs w:val="20"/>
              </w:rPr>
              <w:t>инимальный и максимальный размер 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2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54352">
              <w:rPr>
                <w:rFonts w:ascii="Times New Roman" w:eastAsia="Times New Roman" w:hAnsi="Times New Roman" w:cs="Times New Roman"/>
                <w:sz w:val="20"/>
                <w:szCs w:val="20"/>
              </w:rPr>
              <w:t>, образуем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2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перераспределения,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установить </w:t>
            </w:r>
            <w:r w:rsidRPr="00254352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использования земельного участка согласно проекту межевания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8F3871B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2. Минимальный отступ от границ земельного участка, а также между строениями:</w:t>
            </w:r>
          </w:p>
          <w:p w14:paraId="2192E8EF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- от фронтальной границы земельного участка до основного строения – 3 м;</w:t>
            </w:r>
          </w:p>
          <w:p w14:paraId="1BFECF4D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- от границ соседнего участка до основного строения – 3 м;</w:t>
            </w:r>
          </w:p>
          <w:p w14:paraId="19637279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- от границ соседнего участка до хозяйственных и прочих строений – 1 м;</w:t>
            </w:r>
          </w:p>
          <w:p w14:paraId="172B59F6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- от границ соседнего участка до открытой стоянки – 1м;</w:t>
            </w:r>
          </w:p>
          <w:p w14:paraId="7526E936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от границ соседнего участка до отдельно стоящего гаража – 1м;</w:t>
            </w:r>
          </w:p>
          <w:p w14:paraId="70CDBB51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3. Максимальное количество надземных этажей - 3.</w:t>
            </w:r>
          </w:p>
          <w:p w14:paraId="1F9818A0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высота от уровня земли до верха плоской кровли – 10м.</w:t>
            </w:r>
          </w:p>
          <w:p w14:paraId="28F571E4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до конька скатной кровли </w:t>
            </w:r>
            <w:proofErr w:type="gramStart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–  15</w:t>
            </w:r>
            <w:proofErr w:type="gramEnd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14:paraId="6B1F0168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Максимальный процент </w:t>
            </w:r>
            <w:proofErr w:type="gramStart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застройки  -</w:t>
            </w:r>
            <w:proofErr w:type="gramEnd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60%</w:t>
            </w:r>
          </w:p>
          <w:p w14:paraId="1F85DADC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параметры:</w:t>
            </w:r>
          </w:p>
          <w:p w14:paraId="6D29E8EF" w14:textId="77777777" w:rsidR="00354730" w:rsidRPr="008D01FD" w:rsidRDefault="00354730" w:rsidP="00DD0C0F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Минимальный процент озеленения – 20%.</w:t>
            </w:r>
          </w:p>
          <w:p w14:paraId="7BDA0FCF" w14:textId="77777777" w:rsidR="00354730" w:rsidRPr="008D01FD" w:rsidRDefault="00354730" w:rsidP="00DD0C0F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Отступ от красной линии при новом строительстве – не менее 3 м.</w:t>
            </w:r>
          </w:p>
          <w:p w14:paraId="779D631E" w14:textId="77777777" w:rsidR="00354730" w:rsidRPr="008D01FD" w:rsidRDefault="00354730" w:rsidP="00DD0C0F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Максимальное количество этажей для хозяйственных построек – 2.</w:t>
            </w:r>
          </w:p>
          <w:p w14:paraId="6BF07DE4" w14:textId="77777777" w:rsidR="00354730" w:rsidRPr="008D01FD" w:rsidRDefault="00354730" w:rsidP="00DD0C0F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Максимальная высота хозяйственной постройки – 6 м.</w:t>
            </w:r>
          </w:p>
          <w:p w14:paraId="041A87BF" w14:textId="77777777" w:rsidR="00354730" w:rsidRPr="008D01FD" w:rsidRDefault="00354730" w:rsidP="00DD0C0F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земельного участка хозяйственными постройками – 30.</w:t>
            </w:r>
          </w:p>
          <w:p w14:paraId="08D65DDE" w14:textId="77777777" w:rsidR="00354730" w:rsidRPr="008D01FD" w:rsidRDefault="00354730" w:rsidP="00DD0C0F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Максимальная высота оград -2 м, Расстояние от домов до хозяйственных построек, расположенных на соседних земельных участках – не менее 3 м.</w:t>
            </w:r>
          </w:p>
          <w:p w14:paraId="22DBB8F6" w14:textId="77777777" w:rsidR="00354730" w:rsidRPr="008D01FD" w:rsidRDefault="00354730" w:rsidP="00DD0C0F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Расстояние от домов до хозяйственных построек для скота и птицы – не менее 10 м.</w:t>
            </w:r>
          </w:p>
          <w:p w14:paraId="62536864" w14:textId="77777777" w:rsidR="00354730" w:rsidRPr="008D01FD" w:rsidRDefault="00354730" w:rsidP="00DD0C0F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  <w:shd w:val="clear" w:color="auto" w:fill="auto"/>
          </w:tcPr>
          <w:p w14:paraId="34D8B8EB" w14:textId="77777777" w:rsidR="00354730" w:rsidRPr="008D01FD" w:rsidRDefault="00354730" w:rsidP="00DD0C0F">
            <w:pPr>
              <w:spacing w:after="0" w:line="20" w:lineRule="atLeast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 проектировании руководствоваться СП 55.13330.2016, СП </w:t>
            </w:r>
            <w:proofErr w:type="gramStart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42.13330.2016,со</w:t>
            </w:r>
            <w:proofErr w:type="gramEnd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строительными нормами и правилами, СП, техническими регламентами.</w:t>
            </w:r>
          </w:p>
          <w:p w14:paraId="793ADB1F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14:paraId="61F5269A" w14:textId="77777777" w:rsidR="00354730" w:rsidRPr="008D01FD" w:rsidRDefault="00354730" w:rsidP="00DD0C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14:paraId="14D6C2FB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  <w:p w14:paraId="0E02D348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730" w:rsidRPr="008D01FD" w14:paraId="32C5B3F5" w14:textId="77777777" w:rsidTr="00DD0C0F">
        <w:tc>
          <w:tcPr>
            <w:tcW w:w="2127" w:type="dxa"/>
          </w:tcPr>
          <w:p w14:paraId="705D01FD" w14:textId="77777777" w:rsidR="00354730" w:rsidRPr="008D01FD" w:rsidRDefault="00354730" w:rsidP="00DD0C0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155777231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(приусадебный </w:t>
            </w: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участок) 2.2</w:t>
            </w:r>
            <w:bookmarkEnd w:id="3"/>
          </w:p>
        </w:tc>
        <w:tc>
          <w:tcPr>
            <w:tcW w:w="2977" w:type="dxa"/>
          </w:tcPr>
          <w:p w14:paraId="3B224038" w14:textId="77777777" w:rsidR="00354730" w:rsidRPr="008D01FD" w:rsidRDefault="00354730" w:rsidP="00DD0C0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Размещение жилого дома, указанного в описании вида разрешенного использования с кодом 2.1;</w:t>
            </w:r>
          </w:p>
          <w:p w14:paraId="2C06812E" w14:textId="77777777" w:rsidR="00354730" w:rsidRPr="008D01FD" w:rsidRDefault="00354730" w:rsidP="00DD0C0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производство сельскохозяйственной продукции;</w:t>
            </w:r>
          </w:p>
          <w:p w14:paraId="10969D94" w14:textId="77777777" w:rsidR="00354730" w:rsidRPr="008D01FD" w:rsidRDefault="00354730" w:rsidP="00DD0C0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гаража и иных вспомогательных сооружений;</w:t>
            </w:r>
          </w:p>
          <w:p w14:paraId="7D27DE66" w14:textId="77777777" w:rsidR="00354730" w:rsidRPr="008D01FD" w:rsidRDefault="00354730" w:rsidP="00DD0C0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2659" w:type="dxa"/>
            <w:shd w:val="clear" w:color="auto" w:fill="auto"/>
          </w:tcPr>
          <w:p w14:paraId="7D8BF2A0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Индивидуальные жилые дома.</w:t>
            </w:r>
          </w:p>
          <w:p w14:paraId="7CE7E2D3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гаражи на 1-2 легковых автомобиля.</w:t>
            </w:r>
          </w:p>
          <w:p w14:paraId="66F5BED9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Подсобные сооружения.</w:t>
            </w:r>
          </w:p>
          <w:p w14:paraId="7CA770F5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Сооружения для содержания сельскохозяйственных животных.</w:t>
            </w:r>
          </w:p>
        </w:tc>
        <w:tc>
          <w:tcPr>
            <w:tcW w:w="4015" w:type="dxa"/>
            <w:vMerge/>
            <w:shd w:val="clear" w:color="auto" w:fill="auto"/>
          </w:tcPr>
          <w:p w14:paraId="3EA556F2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14:paraId="68056A23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957F6A" w14:textId="77777777" w:rsidR="00354730" w:rsidRPr="00354730" w:rsidRDefault="00354730" w:rsidP="00354730">
      <w:pPr>
        <w:spacing w:after="0" w:line="2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54730">
        <w:rPr>
          <w:rFonts w:ascii="Times New Roman" w:eastAsia="Times New Roman" w:hAnsi="Times New Roman" w:cs="Times New Roman"/>
          <w:sz w:val="24"/>
          <w:szCs w:val="24"/>
        </w:rPr>
        <w:t>*Действие настоящих параметров не распространяется на земельные участки, поставленные на кадастровый учет до вступления в силу настоящего Решения Думы.</w:t>
      </w:r>
    </w:p>
    <w:p w14:paraId="3345F54D" w14:textId="77777777" w:rsidR="00354730" w:rsidRPr="00354730" w:rsidRDefault="00354730" w:rsidP="00354730">
      <w:pPr>
        <w:spacing w:after="0" w:line="2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54730">
        <w:rPr>
          <w:rFonts w:ascii="Times New Roman" w:eastAsia="Times New Roman" w:hAnsi="Times New Roman" w:cs="Times New Roman"/>
          <w:sz w:val="24"/>
          <w:szCs w:val="24"/>
        </w:rPr>
        <w:lastRenderedPageBreak/>
        <w:t>**Указанные параметры распространяются на ранее учтенные земельные участки, предоставленные на праве собственности до вступления в силу Земельного кодекса Российской Федерации.</w:t>
      </w:r>
    </w:p>
    <w:p w14:paraId="1DE0651D" w14:textId="77777777" w:rsidR="00354730" w:rsidRPr="00354730" w:rsidRDefault="00354730" w:rsidP="00354730">
      <w:pPr>
        <w:spacing w:after="0" w:line="20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54730">
        <w:rPr>
          <w:rFonts w:ascii="Times New Roman" w:eastAsia="Times New Roman" w:hAnsi="Times New Roman" w:cs="Times New Roman"/>
          <w:sz w:val="24"/>
          <w:szCs w:val="24"/>
        </w:rPr>
        <w:t>***Действие данного градостроительного регламента распространяется на объекты, построенные до вступления в силу Решения Думы Хомутовского муниципального образования № 10-51/д от 25.05.2023 «О внесении изменений в решение Думы Хомутовского муниципального образования от 28.02.2014 № 20-100/</w:t>
      </w:r>
      <w:proofErr w:type="spellStart"/>
      <w:r w:rsidRPr="00354730">
        <w:rPr>
          <w:rFonts w:ascii="Times New Roman" w:eastAsia="Times New Roman" w:hAnsi="Times New Roman" w:cs="Times New Roman"/>
          <w:sz w:val="24"/>
          <w:szCs w:val="24"/>
        </w:rPr>
        <w:t>дсп</w:t>
      </w:r>
      <w:proofErr w:type="spellEnd"/>
      <w:r w:rsidRPr="0035473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Хомутовского муниципального образования».</w:t>
      </w:r>
    </w:p>
    <w:p w14:paraId="75BAEBBF" w14:textId="5E96B4F5" w:rsidR="00354730" w:rsidRPr="00354730" w:rsidRDefault="00354730" w:rsidP="00354730">
      <w:pPr>
        <w:pStyle w:val="a3"/>
        <w:numPr>
          <w:ilvl w:val="1"/>
          <w:numId w:val="1"/>
        </w:numPr>
        <w:spacing w:line="20" w:lineRule="atLeast"/>
        <w:ind w:left="0" w:firstLine="774"/>
        <w:jc w:val="both"/>
        <w:rPr>
          <w:sz w:val="24"/>
          <w:szCs w:val="24"/>
        </w:rPr>
      </w:pPr>
      <w:bookmarkStart w:id="4" w:name="_Hlk155778810"/>
      <w:r w:rsidRPr="00354730">
        <w:rPr>
          <w:rFonts w:eastAsia="Calibri"/>
        </w:rPr>
        <w:t xml:space="preserve">Градостроительные регламенты территориальной зоны </w:t>
      </w:r>
      <w:r w:rsidRPr="00517D8E">
        <w:t>застройки индивидуальными жилыми домами (ЖЗ-1)</w:t>
      </w:r>
      <w:r>
        <w:t xml:space="preserve">, зоны застройки малоэтажными жилыми домами </w:t>
      </w:r>
      <w:r w:rsidRPr="00071FEE">
        <w:t>(до 4 этажей, включая мансардный.) (ЖЗ-2)</w:t>
      </w:r>
      <w:r w:rsidRPr="00354730">
        <w:rPr>
          <w:rFonts w:eastAsia="Calibri"/>
        </w:rPr>
        <w:t xml:space="preserve"> в отношении условно разрешенных видов и параметров разрешённого использования земельных участков и объектов капитального строительства «Магазины 4.4» изложить в новой редакции:</w:t>
      </w:r>
    </w:p>
    <w:bookmarkEnd w:id="4"/>
    <w:p w14:paraId="1EF2F47A" w14:textId="77777777" w:rsidR="00354730" w:rsidRPr="003B0EB1" w:rsidRDefault="00354730" w:rsidP="0035473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96"/>
        <w:gridCol w:w="2674"/>
        <w:gridCol w:w="3969"/>
        <w:gridCol w:w="3261"/>
      </w:tblGrid>
      <w:tr w:rsidR="00354730" w:rsidRPr="008D01FD" w14:paraId="097D4BA5" w14:textId="77777777" w:rsidTr="00DD0C0F">
        <w:trPr>
          <w:trHeight w:val="1670"/>
          <w:tblHeader/>
        </w:trPr>
        <w:tc>
          <w:tcPr>
            <w:tcW w:w="2127" w:type="dxa"/>
            <w:vAlign w:val="center"/>
          </w:tcPr>
          <w:p w14:paraId="6999A9FC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</w:t>
            </w:r>
          </w:p>
          <w:p w14:paraId="471B1531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СПОЛЬЗОВАНИЯ</w:t>
            </w:r>
          </w:p>
          <w:p w14:paraId="7508E12C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996" w:type="dxa"/>
            <w:vAlign w:val="center"/>
          </w:tcPr>
          <w:p w14:paraId="70B35628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ВИДА</w:t>
            </w:r>
          </w:p>
          <w:p w14:paraId="2AFD426E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</w:p>
          <w:p w14:paraId="50EA4037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</w:p>
          <w:p w14:paraId="45AE580B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674" w:type="dxa"/>
            <w:vAlign w:val="center"/>
          </w:tcPr>
          <w:p w14:paraId="4C748493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ОБЪЕКТОВ</w:t>
            </w:r>
          </w:p>
          <w:p w14:paraId="2D0EC86E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14:paraId="2B2BF350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ИНЫЕ ВИДЫ</w:t>
            </w:r>
          </w:p>
          <w:p w14:paraId="50220540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304323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A8C7C38" w14:textId="77777777" w:rsidR="00354730" w:rsidRPr="008D01FD" w:rsidRDefault="00354730" w:rsidP="00DD0C0F">
            <w:pPr>
              <w:spacing w:after="0" w:line="2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ОСОБЫЕ УСЛОВИЯ</w:t>
            </w:r>
          </w:p>
          <w:p w14:paraId="4A863667" w14:textId="77777777" w:rsidR="00354730" w:rsidRPr="008D01FD" w:rsidRDefault="00354730" w:rsidP="00DD0C0F">
            <w:pPr>
              <w:spacing w:after="0" w:line="2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</w:p>
          <w:p w14:paraId="19E1E0E4" w14:textId="77777777" w:rsidR="00354730" w:rsidRPr="008D01FD" w:rsidRDefault="00354730" w:rsidP="00DD0C0F">
            <w:pPr>
              <w:spacing w:after="0" w:line="2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</w:p>
        </w:tc>
      </w:tr>
      <w:tr w:rsidR="00354730" w:rsidRPr="008D01FD" w14:paraId="532DED23" w14:textId="77777777" w:rsidTr="00DD0C0F">
        <w:trPr>
          <w:tblHeader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26CBB0FD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12" w:space="0" w:color="auto"/>
            </w:tcBorders>
            <w:vAlign w:val="center"/>
          </w:tcPr>
          <w:p w14:paraId="6F51AEA7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62738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3B4E36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E34304E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4730" w:rsidRPr="008D01FD" w14:paraId="74E8AE06" w14:textId="77777777" w:rsidTr="00DD0C0F">
        <w:tc>
          <w:tcPr>
            <w:tcW w:w="2127" w:type="dxa"/>
          </w:tcPr>
          <w:p w14:paraId="23EF3886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155778038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 4.4</w:t>
            </w:r>
            <w:bookmarkEnd w:id="5"/>
          </w:p>
        </w:tc>
        <w:tc>
          <w:tcPr>
            <w:tcW w:w="2996" w:type="dxa"/>
          </w:tcPr>
          <w:p w14:paraId="2B583A3B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объектов, предназначенных для продажи товаров</w:t>
            </w:r>
          </w:p>
          <w:p w14:paraId="72BEC332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14:paraId="1B53463C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розничной и мелкооптовой торговли.</w:t>
            </w:r>
          </w:p>
          <w:p w14:paraId="64BA2304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мелкорозничной торговли во временных сооружениях (киоски, павильоны, палатки).</w:t>
            </w:r>
          </w:p>
          <w:p w14:paraId="53DE4BA2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208775F" w14:textId="77777777" w:rsidR="00354730" w:rsidRPr="008D01F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1. Предельные размеры земельного участка не устанавливаются.</w:t>
            </w:r>
          </w:p>
          <w:p w14:paraId="69D8321A" w14:textId="77777777" w:rsidR="00354730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 Минимальный отступ от границ земельного участка –3 м.</w:t>
            </w:r>
          </w:p>
          <w:p w14:paraId="2607114C" w14:textId="77777777" w:rsidR="00354730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Минимальный отступ от границ земельного участка не устанавливается для объектов, </w:t>
            </w:r>
            <w:r w:rsidRPr="00FE10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построенны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  <w:r w:rsidRPr="00FE10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до вступления в силу настоящего Решения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782F6221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3. Максимальное количество этажей - 2.</w:t>
            </w:r>
          </w:p>
          <w:p w14:paraId="4CD47DCE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Максимальная высота зданий, строений сооружений </w:t>
            </w:r>
            <w:proofErr w:type="gramStart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–  10</w:t>
            </w:r>
            <w:proofErr w:type="gramEnd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м.;</w:t>
            </w:r>
          </w:p>
          <w:p w14:paraId="0EEB1E62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Максимальный процент </w:t>
            </w:r>
            <w:proofErr w:type="gramStart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застройки  -</w:t>
            </w:r>
            <w:proofErr w:type="gramEnd"/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  <w:p w14:paraId="6CF94135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параметры:</w:t>
            </w:r>
          </w:p>
          <w:p w14:paraId="31478385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процент озеленения – 10.</w:t>
            </w:r>
          </w:p>
          <w:p w14:paraId="1F8D4322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Минимальное количество парковочных мест – 3.</w:t>
            </w:r>
          </w:p>
          <w:p w14:paraId="09554393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Максимальная высота оград – 1,5 м</w:t>
            </w: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70E182D" w14:textId="77777777" w:rsidR="00354730" w:rsidRPr="008D01FD" w:rsidRDefault="00354730" w:rsidP="00DD0C0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общая площадь помещений – 500 кв.м.</w:t>
            </w:r>
          </w:p>
        </w:tc>
        <w:tc>
          <w:tcPr>
            <w:tcW w:w="3261" w:type="dxa"/>
            <w:shd w:val="clear" w:color="auto" w:fill="auto"/>
          </w:tcPr>
          <w:p w14:paraId="62C22B8C" w14:textId="77777777" w:rsidR="00354730" w:rsidRPr="007E541D" w:rsidRDefault="00354730" w:rsidP="00DD0C0F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4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Строительство осуществлять в соответствии с СП 42.13330.2016, со строительными нормами и правилами, СП, 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  <w:p w14:paraId="4E0D7259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42769C" w14:textId="77777777" w:rsidR="00354730" w:rsidRPr="00354730" w:rsidRDefault="00354730" w:rsidP="00354730">
      <w:pPr>
        <w:spacing w:line="20" w:lineRule="atLeast"/>
        <w:jc w:val="both"/>
        <w:rPr>
          <w:rFonts w:eastAsiaTheme="minorHAnsi"/>
          <w:sz w:val="24"/>
          <w:szCs w:val="24"/>
        </w:rPr>
      </w:pPr>
    </w:p>
    <w:p w14:paraId="63FFB285" w14:textId="092FCFC5" w:rsidR="00354730" w:rsidRPr="00354730" w:rsidRDefault="00354730" w:rsidP="00354730">
      <w:pPr>
        <w:pStyle w:val="a3"/>
        <w:numPr>
          <w:ilvl w:val="1"/>
          <w:numId w:val="1"/>
        </w:numPr>
        <w:spacing w:line="20" w:lineRule="atLeast"/>
        <w:ind w:left="0" w:firstLine="774"/>
        <w:jc w:val="both"/>
        <w:rPr>
          <w:sz w:val="24"/>
          <w:szCs w:val="24"/>
        </w:rPr>
      </w:pPr>
      <w:r w:rsidRPr="00354730">
        <w:rPr>
          <w:rFonts w:eastAsia="Calibri"/>
        </w:rPr>
        <w:t xml:space="preserve">Градостроительные регламенты территориальной зоны </w:t>
      </w:r>
      <w:r w:rsidRPr="00354730">
        <w:t>– многофункциональная общественно-деловая зона (ОДЗ-1)</w:t>
      </w:r>
      <w:r w:rsidRPr="00354730">
        <w:rPr>
          <w:rFonts w:eastAsia="Calibri"/>
        </w:rPr>
        <w:t xml:space="preserve"> в отношении основных видов и параметров разрешённого использования земельных участков и объектов капитального строительства «Магазины 4.4» изложить в новой редакции:</w:t>
      </w:r>
    </w:p>
    <w:p w14:paraId="63708410" w14:textId="77777777" w:rsidR="00354730" w:rsidRPr="00071FEE" w:rsidRDefault="00354730" w:rsidP="0035473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2693"/>
        <w:gridCol w:w="3969"/>
        <w:gridCol w:w="3261"/>
      </w:tblGrid>
      <w:tr w:rsidR="00354730" w:rsidRPr="008D01FD" w14:paraId="68DC11F5" w14:textId="77777777" w:rsidTr="00DD0C0F">
        <w:trPr>
          <w:trHeight w:val="1670"/>
          <w:tblHeader/>
        </w:trPr>
        <w:tc>
          <w:tcPr>
            <w:tcW w:w="2127" w:type="dxa"/>
            <w:vAlign w:val="center"/>
          </w:tcPr>
          <w:p w14:paraId="6E873B4B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ИСПОЛЬЗОВАНИЯ</w:t>
            </w:r>
          </w:p>
          <w:p w14:paraId="54FA9226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14:paraId="2BC596D8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ВИДА</w:t>
            </w:r>
          </w:p>
          <w:p w14:paraId="5638AA8B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</w:p>
          <w:p w14:paraId="56F37AAD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</w:p>
          <w:p w14:paraId="55B61311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693" w:type="dxa"/>
            <w:vAlign w:val="center"/>
          </w:tcPr>
          <w:p w14:paraId="4506534F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ОБЪЕКТОВ</w:t>
            </w:r>
          </w:p>
          <w:p w14:paraId="1EB6D944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  <w:p w14:paraId="67B9B7D4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ИНЫЕ ВИДЫ</w:t>
            </w:r>
          </w:p>
          <w:p w14:paraId="5ACE2DB6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BC75F6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0625DA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ОСОБЫЕ УСЛОВИЯ</w:t>
            </w:r>
          </w:p>
          <w:p w14:paraId="1DE6DA9D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</w:p>
          <w:p w14:paraId="3C5D7847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</w:p>
        </w:tc>
      </w:tr>
      <w:tr w:rsidR="00354730" w:rsidRPr="008D01FD" w14:paraId="0115FD80" w14:textId="77777777" w:rsidTr="00DD0C0F">
        <w:trPr>
          <w:tblHeader/>
        </w:trPr>
        <w:tc>
          <w:tcPr>
            <w:tcW w:w="2127" w:type="dxa"/>
            <w:vAlign w:val="center"/>
          </w:tcPr>
          <w:p w14:paraId="5DA9DFDC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58FDDE6D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4ADDD5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2CECE0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B882592" w14:textId="77777777" w:rsidR="00354730" w:rsidRPr="008D01FD" w:rsidRDefault="00354730" w:rsidP="00DD0C0F">
            <w:pPr>
              <w:spacing w:after="0" w:line="20" w:lineRule="atLeast"/>
              <w:ind w:right="-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4730" w:rsidRPr="00045674" w14:paraId="00B13064" w14:textId="77777777" w:rsidTr="00DD0C0F">
        <w:trPr>
          <w:trHeight w:val="548"/>
        </w:trPr>
        <w:tc>
          <w:tcPr>
            <w:tcW w:w="2127" w:type="dxa"/>
          </w:tcPr>
          <w:p w14:paraId="43AAD877" w14:textId="77777777" w:rsidR="00354730" w:rsidRPr="00045674" w:rsidRDefault="00354730" w:rsidP="00DD0C0F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Магазины 4.4.</w:t>
            </w:r>
          </w:p>
        </w:tc>
        <w:tc>
          <w:tcPr>
            <w:tcW w:w="2977" w:type="dxa"/>
          </w:tcPr>
          <w:p w14:paraId="0C3F1338" w14:textId="77777777" w:rsidR="00354730" w:rsidRPr="00045674" w:rsidRDefault="00354730" w:rsidP="00DD0C0F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14:paraId="6AD0FCF2" w14:textId="77777777" w:rsidR="00354730" w:rsidRPr="00045674" w:rsidRDefault="00354730" w:rsidP="00DD0C0F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E84B331" w14:textId="77777777" w:rsidR="00354730" w:rsidRPr="00045674" w:rsidRDefault="00354730" w:rsidP="00DD0C0F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Объекты мелкорозничной торговли</w:t>
            </w:r>
          </w:p>
        </w:tc>
        <w:tc>
          <w:tcPr>
            <w:tcW w:w="3969" w:type="dxa"/>
            <w:shd w:val="clear" w:color="auto" w:fill="auto"/>
          </w:tcPr>
          <w:p w14:paraId="73DB5290" w14:textId="77777777" w:rsidR="00354730" w:rsidRDefault="00354730" w:rsidP="00DD0C0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1. Предельные размеры земельного участка не устанавливаются.</w:t>
            </w:r>
          </w:p>
          <w:p w14:paraId="3FFB5094" w14:textId="77777777" w:rsidR="00354730" w:rsidRDefault="00354730" w:rsidP="00DD0C0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2. Минимальный отступ от границ земельного участка – 3 м.</w:t>
            </w:r>
          </w:p>
          <w:p w14:paraId="274F17C2" w14:textId="77777777" w:rsidR="00354730" w:rsidRPr="00FE10B8" w:rsidRDefault="00354730" w:rsidP="00DD0C0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E10B8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не устанавливается для объектов, построенных до вступления в силу настоящего Решения Думы.</w:t>
            </w:r>
          </w:p>
          <w:p w14:paraId="204F26B9" w14:textId="77777777" w:rsidR="00354730" w:rsidRPr="00045674" w:rsidRDefault="00354730" w:rsidP="00DD0C0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3. Максимальное количество этажей – 2.</w:t>
            </w:r>
          </w:p>
          <w:p w14:paraId="178D585B" w14:textId="77777777" w:rsidR="00354730" w:rsidRPr="00045674" w:rsidRDefault="00354730" w:rsidP="00DD0C0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зданий, строений, сооружений </w:t>
            </w:r>
            <w:proofErr w:type="gramStart"/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–  10</w:t>
            </w:r>
            <w:proofErr w:type="gramEnd"/>
            <w:r w:rsidRPr="00045674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14:paraId="24836A09" w14:textId="77777777" w:rsidR="00354730" w:rsidRPr="00045674" w:rsidRDefault="00354730" w:rsidP="00DD0C0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Максимальный процент застройки—70%.</w:t>
            </w:r>
          </w:p>
          <w:p w14:paraId="60879FFA" w14:textId="77777777" w:rsidR="00354730" w:rsidRPr="00045674" w:rsidRDefault="00354730" w:rsidP="00DD0C0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Иные параметры:</w:t>
            </w:r>
          </w:p>
          <w:p w14:paraId="4E112950" w14:textId="77777777" w:rsidR="00354730" w:rsidRPr="00045674" w:rsidRDefault="00354730" w:rsidP="00DD0C0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10%.</w:t>
            </w:r>
          </w:p>
          <w:p w14:paraId="036AC6B2" w14:textId="77777777" w:rsidR="00354730" w:rsidRPr="00045674" w:rsidRDefault="00354730" w:rsidP="00DD0C0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оград – 1,5 м.</w:t>
            </w:r>
          </w:p>
          <w:p w14:paraId="32554BF8" w14:textId="77777777" w:rsidR="00354730" w:rsidRPr="00045674" w:rsidRDefault="00354730" w:rsidP="00DD0C0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Отступ от красной линии - не менее 5 м., при новом строительстве.</w:t>
            </w:r>
          </w:p>
        </w:tc>
        <w:tc>
          <w:tcPr>
            <w:tcW w:w="3261" w:type="dxa"/>
            <w:shd w:val="clear" w:color="auto" w:fill="auto"/>
          </w:tcPr>
          <w:p w14:paraId="0D503081" w14:textId="77777777" w:rsidR="00354730" w:rsidRPr="00045674" w:rsidRDefault="00354730" w:rsidP="00DD0C0F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осуществлять в соответствии со СП 42.13330.2016, со строительными нормами и правилами, СП, техническими регламентами.</w:t>
            </w:r>
          </w:p>
          <w:p w14:paraId="58617C4F" w14:textId="77777777" w:rsidR="00354730" w:rsidRPr="00045674" w:rsidRDefault="00354730" w:rsidP="00DD0C0F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4567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045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использования территорий, приведенных в статьях 32-37 настоящих Правил.</w:t>
            </w:r>
          </w:p>
          <w:p w14:paraId="2EEACC6D" w14:textId="77777777" w:rsidR="00354730" w:rsidRPr="00045674" w:rsidRDefault="00354730" w:rsidP="00DD0C0F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9A280C" w14:textId="77777777" w:rsidR="00354730" w:rsidRPr="00071FEE" w:rsidRDefault="00354730" w:rsidP="0035473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03C9C8D" w14:textId="77777777" w:rsidR="00A41016" w:rsidRDefault="00A41016" w:rsidP="00E8762B">
      <w:pPr>
        <w:spacing w:line="20" w:lineRule="atLeast"/>
        <w:jc w:val="both"/>
        <w:rPr>
          <w:rFonts w:eastAsia="Times New Roman"/>
        </w:rPr>
        <w:sectPr w:rsidR="00A41016" w:rsidSect="00D16190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14:paraId="304E7A08" w14:textId="77777777" w:rsidR="00E8762B" w:rsidRDefault="00E8762B" w:rsidP="00E8762B">
      <w:pPr>
        <w:spacing w:line="20" w:lineRule="atLeast"/>
        <w:jc w:val="both"/>
        <w:rPr>
          <w:rFonts w:eastAsia="Times New Roman"/>
        </w:rPr>
      </w:pPr>
    </w:p>
    <w:p w14:paraId="4DAC5036" w14:textId="77777777" w:rsidR="002021BC" w:rsidRPr="002021BC" w:rsidRDefault="002021BC" w:rsidP="00B32DE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pacing w:val="3"/>
          <w:sz w:val="28"/>
          <w:szCs w:val="28"/>
        </w:rPr>
      </w:pPr>
      <w:r w:rsidRPr="002021BC">
        <w:rPr>
          <w:rFonts w:ascii="Times New Roman" w:hAnsi="Times New Roman" w:cs="Times New Roman"/>
          <w:spacing w:val="3"/>
          <w:sz w:val="28"/>
          <w:szCs w:val="28"/>
        </w:rPr>
        <w:t>2.Администрации Хомутовского МО:</w:t>
      </w:r>
    </w:p>
    <w:p w14:paraId="668DFE88" w14:textId="77777777" w:rsidR="002021BC" w:rsidRPr="002021BC" w:rsidRDefault="00B32DEE" w:rsidP="00B32D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2021BC" w:rsidRPr="002021BC">
        <w:rPr>
          <w:rFonts w:ascii="Times New Roman" w:hAnsi="Times New Roman" w:cs="Times New Roman"/>
          <w:spacing w:val="3"/>
          <w:sz w:val="28"/>
          <w:szCs w:val="28"/>
        </w:rPr>
        <w:t>.1.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021BC" w:rsidRPr="002021BC">
        <w:rPr>
          <w:rFonts w:ascii="Times New Roman" w:hAnsi="Times New Roman" w:cs="Times New Roman"/>
          <w:spacing w:val="3"/>
          <w:sz w:val="28"/>
          <w:szCs w:val="28"/>
        </w:rPr>
        <w:t>Опубликовать данное решение в установленном законом порядке.</w:t>
      </w:r>
    </w:p>
    <w:p w14:paraId="706A9C38" w14:textId="2AFF6BE1" w:rsidR="002021BC" w:rsidRPr="002021BC" w:rsidRDefault="002021BC" w:rsidP="00B32DE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pacing w:val="-1"/>
          <w:sz w:val="28"/>
          <w:szCs w:val="28"/>
        </w:rPr>
      </w:pPr>
      <w:r w:rsidRPr="002021BC">
        <w:rPr>
          <w:rFonts w:ascii="Times New Roman" w:hAnsi="Times New Roman" w:cs="Times New Roman"/>
          <w:spacing w:val="3"/>
          <w:sz w:val="28"/>
          <w:szCs w:val="28"/>
        </w:rPr>
        <w:t>2.2. Внести в оригинал решения Д</w:t>
      </w:r>
      <w:r w:rsidR="00B32DEE">
        <w:rPr>
          <w:rFonts w:ascii="Times New Roman" w:hAnsi="Times New Roman" w:cs="Times New Roman"/>
          <w:spacing w:val="3"/>
          <w:sz w:val="28"/>
          <w:szCs w:val="28"/>
        </w:rPr>
        <w:t xml:space="preserve">умы Хомутовского муниципального </w:t>
      </w:r>
      <w:r w:rsidRPr="002021BC">
        <w:rPr>
          <w:rFonts w:ascii="Times New Roman" w:hAnsi="Times New Roman" w:cs="Times New Roman"/>
          <w:spacing w:val="3"/>
          <w:sz w:val="28"/>
          <w:szCs w:val="28"/>
        </w:rPr>
        <w:t xml:space="preserve">образования </w:t>
      </w:r>
      <w:r w:rsidRPr="002021BC">
        <w:rPr>
          <w:rFonts w:ascii="Times New Roman" w:hAnsi="Times New Roman" w:cs="Times New Roman"/>
          <w:sz w:val="28"/>
          <w:szCs w:val="28"/>
        </w:rPr>
        <w:t>от 28.02.2014 № 20-100/</w:t>
      </w:r>
      <w:proofErr w:type="spellStart"/>
      <w:r w:rsidRPr="002021BC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="00FD3A11">
        <w:rPr>
          <w:rFonts w:ascii="Times New Roman" w:hAnsi="Times New Roman" w:cs="Times New Roman"/>
          <w:sz w:val="28"/>
          <w:szCs w:val="28"/>
        </w:rPr>
        <w:t xml:space="preserve"> </w:t>
      </w:r>
      <w:r w:rsidRPr="002021BC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Хомутовского муниципального образования»</w:t>
      </w:r>
      <w:r w:rsidR="00FD3A11">
        <w:rPr>
          <w:rFonts w:ascii="Times New Roman" w:hAnsi="Times New Roman" w:cs="Times New Roman"/>
          <w:sz w:val="28"/>
          <w:szCs w:val="28"/>
        </w:rPr>
        <w:t xml:space="preserve"> </w:t>
      </w:r>
      <w:r w:rsidRPr="002021BC">
        <w:rPr>
          <w:rFonts w:ascii="Times New Roman" w:hAnsi="Times New Roman" w:cs="Times New Roman"/>
          <w:spacing w:val="3"/>
          <w:sz w:val="28"/>
          <w:szCs w:val="28"/>
        </w:rPr>
        <w:t>информационную справку о дате внесения в него изменений настоящим решением.</w:t>
      </w:r>
    </w:p>
    <w:p w14:paraId="44F7F100" w14:textId="69E60A2D" w:rsidR="002021BC" w:rsidRPr="002021BC" w:rsidRDefault="002021BC" w:rsidP="00B32DEE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0" w:lineRule="atLeast"/>
        <w:ind w:left="0" w:firstLine="709"/>
        <w:contextualSpacing w:val="0"/>
        <w:jc w:val="both"/>
        <w:rPr>
          <w:spacing w:val="-1"/>
        </w:rPr>
      </w:pPr>
      <w:r w:rsidRPr="002021BC">
        <w:rPr>
          <w:spacing w:val="3"/>
        </w:rPr>
        <w:t xml:space="preserve">3. Контроль за выполнением данного решения возложить на комиссию по бюджету, ценообразованию, социально-экономическому развитию и </w:t>
      </w:r>
      <w:proofErr w:type="spellStart"/>
      <w:r w:rsidRPr="002021BC">
        <w:rPr>
          <w:spacing w:val="3"/>
        </w:rPr>
        <w:t>ресурсообеспечению</w:t>
      </w:r>
      <w:proofErr w:type="spellEnd"/>
      <w:r w:rsidR="00B32DEE">
        <w:rPr>
          <w:spacing w:val="3"/>
        </w:rPr>
        <w:t xml:space="preserve"> </w:t>
      </w:r>
      <w:r w:rsidRPr="002021BC">
        <w:rPr>
          <w:spacing w:val="3"/>
        </w:rPr>
        <w:t>Думы Хомутовского муниципального образования.</w:t>
      </w:r>
    </w:p>
    <w:p w14:paraId="76E57320" w14:textId="77777777" w:rsidR="002021BC" w:rsidRDefault="002021BC" w:rsidP="002021BC">
      <w:pPr>
        <w:shd w:val="clear" w:color="auto" w:fill="FFFFFF"/>
        <w:spacing w:after="0" w:line="20" w:lineRule="atLeast"/>
        <w:ind w:right="-569"/>
        <w:rPr>
          <w:rFonts w:ascii="Times New Roman" w:hAnsi="Times New Roman" w:cs="Times New Roman"/>
          <w:sz w:val="28"/>
          <w:szCs w:val="28"/>
        </w:rPr>
      </w:pPr>
    </w:p>
    <w:p w14:paraId="5B7E8291" w14:textId="77777777" w:rsidR="002021BC" w:rsidRDefault="002021BC" w:rsidP="002021BC">
      <w:pPr>
        <w:shd w:val="clear" w:color="auto" w:fill="FFFFFF"/>
        <w:spacing w:after="0" w:line="20" w:lineRule="atLeast"/>
        <w:ind w:right="-569"/>
        <w:rPr>
          <w:rFonts w:ascii="Times New Roman" w:hAnsi="Times New Roman" w:cs="Times New Roman"/>
          <w:sz w:val="28"/>
          <w:szCs w:val="28"/>
        </w:rPr>
      </w:pPr>
    </w:p>
    <w:p w14:paraId="1F63DCE7" w14:textId="77777777" w:rsidR="00B32DEE" w:rsidRDefault="002021BC" w:rsidP="002021BC">
      <w:pPr>
        <w:shd w:val="clear" w:color="auto" w:fill="FFFFFF"/>
        <w:spacing w:after="0" w:line="20" w:lineRule="atLeast"/>
        <w:ind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021BC">
        <w:rPr>
          <w:rFonts w:ascii="Times New Roman" w:hAnsi="Times New Roman" w:cs="Times New Roman"/>
          <w:sz w:val="28"/>
          <w:szCs w:val="28"/>
        </w:rPr>
        <w:t xml:space="preserve"> </w:t>
      </w:r>
      <w:r w:rsidR="00B32DEE">
        <w:rPr>
          <w:rFonts w:ascii="Times New Roman" w:hAnsi="Times New Roman" w:cs="Times New Roman"/>
          <w:sz w:val="28"/>
          <w:szCs w:val="28"/>
        </w:rPr>
        <w:t>Хомутовского</w:t>
      </w:r>
    </w:p>
    <w:p w14:paraId="551E56CB" w14:textId="77777777" w:rsidR="002021BC" w:rsidRPr="002021BC" w:rsidRDefault="00B32DEE" w:rsidP="00B32DEE">
      <w:pPr>
        <w:shd w:val="clear" w:color="auto" w:fill="FFFFFF"/>
        <w:spacing w:after="0" w:line="20" w:lineRule="atLeast"/>
        <w:ind w:right="-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021BC" w:rsidRPr="002021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21BC" w:rsidRPr="002021BC">
        <w:rPr>
          <w:rFonts w:ascii="Times New Roman" w:hAnsi="Times New Roman" w:cs="Times New Roman"/>
          <w:spacing w:val="-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В</w:t>
      </w:r>
      <w:r w:rsidR="002021BC" w:rsidRPr="002021BC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2021BC" w:rsidRPr="002021B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Колмаченко</w:t>
      </w:r>
      <w:proofErr w:type="spellEnd"/>
    </w:p>
    <w:p w14:paraId="4C7F8B1C" w14:textId="38EF00EA" w:rsidR="002021BC" w:rsidRPr="002021BC" w:rsidRDefault="002021BC" w:rsidP="002021BC">
      <w:pPr>
        <w:spacing w:after="0" w:line="20" w:lineRule="atLeast"/>
        <w:rPr>
          <w:rFonts w:ascii="Times New Roman" w:hAnsi="Times New Roman" w:cs="Times New Roman"/>
          <w:spacing w:val="-1"/>
          <w:sz w:val="28"/>
          <w:szCs w:val="28"/>
        </w:rPr>
        <w:sectPr w:rsidR="002021BC" w:rsidRPr="002021BC" w:rsidSect="00D16190"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14:paraId="7013A44B" w14:textId="777E0767" w:rsidR="00684E4C" w:rsidRPr="002021BC" w:rsidRDefault="00684E4C" w:rsidP="002021B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684E4C" w:rsidRPr="002021BC" w:rsidSect="00D161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547F" w14:textId="77777777" w:rsidR="00D16190" w:rsidRDefault="00D16190" w:rsidP="001C4746">
      <w:pPr>
        <w:spacing w:after="0" w:line="240" w:lineRule="auto"/>
      </w:pPr>
      <w:r>
        <w:separator/>
      </w:r>
    </w:p>
  </w:endnote>
  <w:endnote w:type="continuationSeparator" w:id="0">
    <w:p w14:paraId="785A6737" w14:textId="77777777" w:rsidR="00D16190" w:rsidRDefault="00D16190" w:rsidP="001C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F615" w14:textId="77777777" w:rsidR="00D16190" w:rsidRDefault="00D16190" w:rsidP="001C4746">
      <w:pPr>
        <w:spacing w:after="0" w:line="240" w:lineRule="auto"/>
      </w:pPr>
      <w:r>
        <w:separator/>
      </w:r>
    </w:p>
  </w:footnote>
  <w:footnote w:type="continuationSeparator" w:id="0">
    <w:p w14:paraId="16647A2A" w14:textId="77777777" w:rsidR="00D16190" w:rsidRDefault="00D16190" w:rsidP="001C4746">
      <w:pPr>
        <w:spacing w:after="0" w:line="240" w:lineRule="auto"/>
      </w:pPr>
      <w:r>
        <w:continuationSeparator/>
      </w:r>
    </w:p>
  </w:footnote>
  <w:footnote w:id="1">
    <w:p w14:paraId="3CFF2549" w14:textId="3856BC44" w:rsidR="00354730" w:rsidRPr="00354730" w:rsidRDefault="00354730" w:rsidP="00354730">
      <w:pPr>
        <w:rPr>
          <w:sz w:val="24"/>
          <w:szCs w:val="24"/>
        </w:rPr>
      </w:pPr>
      <w:r w:rsidRPr="00354730">
        <w:rPr>
          <w:sz w:val="24"/>
          <w:szCs w:val="24"/>
        </w:rPr>
        <w:footnoteRef/>
      </w:r>
      <w:r w:rsidRPr="00354730">
        <w:rPr>
          <w:sz w:val="24"/>
          <w:szCs w:val="24"/>
        </w:rPr>
        <w:t xml:space="preserve"> Здесь и далее - код в соответствии с классификатором видов разрешенного использования земельных участков, </w:t>
      </w:r>
      <w:proofErr w:type="gramStart"/>
      <w:r w:rsidRPr="00354730">
        <w:rPr>
          <w:sz w:val="24"/>
          <w:szCs w:val="24"/>
        </w:rPr>
        <w:t>утвержденным  Приказом</w:t>
      </w:r>
      <w:proofErr w:type="gramEnd"/>
      <w:r w:rsidRPr="00354730">
        <w:rPr>
          <w:sz w:val="24"/>
          <w:szCs w:val="24"/>
        </w:rPr>
        <w:t xml:space="preserve"> Минэкономразвития России от 01.09.2014 №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4D6"/>
    <w:multiLevelType w:val="multilevel"/>
    <w:tmpl w:val="0868F64A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3CF553AB"/>
    <w:multiLevelType w:val="hybridMultilevel"/>
    <w:tmpl w:val="92C0518E"/>
    <w:lvl w:ilvl="0" w:tplc="12EE9252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97F29F2"/>
    <w:multiLevelType w:val="multilevel"/>
    <w:tmpl w:val="84D0A3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num w:numId="1" w16cid:durableId="524945077">
    <w:abstractNumId w:val="2"/>
  </w:num>
  <w:num w:numId="2" w16cid:durableId="204215039">
    <w:abstractNumId w:val="0"/>
  </w:num>
  <w:num w:numId="3" w16cid:durableId="71245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BC"/>
    <w:rsid w:val="00016CF0"/>
    <w:rsid w:val="000315B2"/>
    <w:rsid w:val="000C7B88"/>
    <w:rsid w:val="000F4C60"/>
    <w:rsid w:val="00134CAD"/>
    <w:rsid w:val="00156D40"/>
    <w:rsid w:val="001B05BA"/>
    <w:rsid w:val="001C4746"/>
    <w:rsid w:val="001C56DD"/>
    <w:rsid w:val="001F0588"/>
    <w:rsid w:val="002021BC"/>
    <w:rsid w:val="002741BB"/>
    <w:rsid w:val="002F4830"/>
    <w:rsid w:val="00354730"/>
    <w:rsid w:val="003B1FB8"/>
    <w:rsid w:val="003B3325"/>
    <w:rsid w:val="00422107"/>
    <w:rsid w:val="004636EB"/>
    <w:rsid w:val="00516DC8"/>
    <w:rsid w:val="005B72A0"/>
    <w:rsid w:val="0066453F"/>
    <w:rsid w:val="00684E4C"/>
    <w:rsid w:val="006E092C"/>
    <w:rsid w:val="007007BD"/>
    <w:rsid w:val="007647EA"/>
    <w:rsid w:val="007830B6"/>
    <w:rsid w:val="0078324B"/>
    <w:rsid w:val="00872001"/>
    <w:rsid w:val="008B4B08"/>
    <w:rsid w:val="00913F60"/>
    <w:rsid w:val="00A25B5E"/>
    <w:rsid w:val="00A41016"/>
    <w:rsid w:val="00A82547"/>
    <w:rsid w:val="00AA568B"/>
    <w:rsid w:val="00AF5F12"/>
    <w:rsid w:val="00AF62F1"/>
    <w:rsid w:val="00B010D1"/>
    <w:rsid w:val="00B219F9"/>
    <w:rsid w:val="00B32DEE"/>
    <w:rsid w:val="00BC11D8"/>
    <w:rsid w:val="00C24C54"/>
    <w:rsid w:val="00C41B52"/>
    <w:rsid w:val="00C70106"/>
    <w:rsid w:val="00C76783"/>
    <w:rsid w:val="00C82556"/>
    <w:rsid w:val="00D16190"/>
    <w:rsid w:val="00D17BA1"/>
    <w:rsid w:val="00D37A51"/>
    <w:rsid w:val="00DE67EA"/>
    <w:rsid w:val="00E77A9A"/>
    <w:rsid w:val="00E8762B"/>
    <w:rsid w:val="00EB651B"/>
    <w:rsid w:val="00EC5838"/>
    <w:rsid w:val="00EC7B52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4A3F"/>
  <w15:docId w15:val="{AA59B326-44C0-45EA-88BF-102D1255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34C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21BC"/>
    <w:pPr>
      <w:spacing w:before="222"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021BC"/>
    <w:rPr>
      <w:rFonts w:ascii="Arial" w:eastAsia="Times New Roman" w:hAnsi="Arial" w:cs="Times New Roman"/>
      <w:snapToGrid w:val="0"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2021BC"/>
    <w:pPr>
      <w:spacing w:after="0" w:line="240" w:lineRule="auto"/>
      <w:ind w:left="720"/>
      <w:contextualSpacing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4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016"/>
  </w:style>
  <w:style w:type="paragraph" w:styleId="a9">
    <w:name w:val="footer"/>
    <w:basedOn w:val="a"/>
    <w:link w:val="aa"/>
    <w:uiPriority w:val="99"/>
    <w:unhideWhenUsed/>
    <w:rsid w:val="00A4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016"/>
  </w:style>
  <w:style w:type="character" w:customStyle="1" w:styleId="30">
    <w:name w:val="Заголовок 3 Знак"/>
    <w:basedOn w:val="a0"/>
    <w:link w:val="3"/>
    <w:rsid w:val="00134C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24C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3B3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2B01-3133-45F3-A666-61E01F4A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Zem8</dc:creator>
  <cp:keywords/>
  <dc:description/>
  <cp:lastModifiedBy>Пользователь</cp:lastModifiedBy>
  <cp:revision>5</cp:revision>
  <cp:lastPrinted>2024-01-22T05:38:00Z</cp:lastPrinted>
  <dcterms:created xsi:type="dcterms:W3CDTF">2024-01-29T03:47:00Z</dcterms:created>
  <dcterms:modified xsi:type="dcterms:W3CDTF">2024-01-30T03:28:00Z</dcterms:modified>
</cp:coreProperties>
</file>