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EA5D" w14:textId="77777777"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14:paraId="230DB380" w14:textId="6FAA0F60"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Хомутовского муниципального образования о начале публичных слушаний по проекту решения </w:t>
      </w:r>
      <w:bookmarkStart w:id="0" w:name="_Hlk144892081"/>
      <w:r w:rsidR="00AD6A6F" w:rsidRPr="00AD6A6F">
        <w:rPr>
          <w:rFonts w:eastAsiaTheme="minorHAnsi"/>
          <w:b/>
          <w:lang w:eastAsia="en-US"/>
        </w:rPr>
        <w:t>о предоставлении разрешения на условно разрешенный вид использования «Магазины»: в отношении земельного участка с кадастровым номером 38:06:100922:3436:ЗУ2 площадью 286 кв.м., образованного в результате раздела земельного участка 38:06:100922:3436, расположенного по адресу: Иркутская область, Иркутский район, д. Куда, ул. Кудинская, 46</w:t>
      </w:r>
      <w:bookmarkEnd w:id="0"/>
      <w:r w:rsidR="00AD6A6F" w:rsidRPr="00AD6A6F">
        <w:rPr>
          <w:rFonts w:eastAsiaTheme="minorHAnsi"/>
          <w:b/>
          <w:lang w:eastAsia="en-US"/>
        </w:rPr>
        <w:t>.</w:t>
      </w:r>
    </w:p>
    <w:p w14:paraId="5FABF470" w14:textId="77777777"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14:paraId="62CD5CB4" w14:textId="12641CAA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</w:t>
      </w:r>
      <w:r w:rsidR="00AD6A6F" w:rsidRPr="00AD6A6F">
        <w:rPr>
          <w:rFonts w:eastAsiaTheme="minorHAnsi"/>
          <w:lang w:eastAsia="en-US"/>
        </w:rPr>
        <w:t>о предоставлении разрешения на условно разрешенный вид использования «Магазины»: в отношении земельного участка с кадастровым номером 38:06:100922:3436:ЗУ2 площадью 286 кв.м., образованного в результате раздела земельного участка 38:06:100922:3436, расположенного по адресу: Иркутская область, Иркутский район, д. Куда, ул. Кудинская, 46</w:t>
      </w:r>
      <w:r w:rsidRPr="00C60A9D">
        <w:rPr>
          <w:rFonts w:eastAsiaTheme="minorHAnsi"/>
          <w:lang w:eastAsia="en-US"/>
        </w:rPr>
        <w:t xml:space="preserve"> (далее – проект).</w:t>
      </w:r>
    </w:p>
    <w:p w14:paraId="7B6A546E" w14:textId="77777777"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14:paraId="39360782" w14:textId="77777777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14:paraId="68CAD054" w14:textId="77777777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14:paraId="47A71902" w14:textId="0B66E3BD"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AD6A6F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.08</w:t>
      </w:r>
      <w:r w:rsidRPr="00C60A9D">
        <w:rPr>
          <w:rFonts w:eastAsiaTheme="minorHAnsi"/>
          <w:lang w:eastAsia="en-US"/>
        </w:rPr>
        <w:t>.2023</w:t>
      </w:r>
      <w:r w:rsidR="00AD6A6F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 xml:space="preserve">г. по </w:t>
      </w:r>
      <w:r w:rsidR="00AD6A6F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.2023 г.)</w:t>
      </w:r>
    </w:p>
    <w:p w14:paraId="70772A2E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14:paraId="269A195A" w14:textId="0C3E965D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AD6A6F">
        <w:rPr>
          <w:rFonts w:eastAsiaTheme="minorHAnsi"/>
          <w:u w:val="single"/>
          <w:lang w:eastAsia="en-US"/>
        </w:rPr>
        <w:t>30</w:t>
      </w:r>
      <w:r>
        <w:rPr>
          <w:rFonts w:eastAsiaTheme="minorHAnsi"/>
          <w:u w:val="single"/>
          <w:lang w:eastAsia="en-US"/>
        </w:rPr>
        <w:t>.08</w:t>
      </w:r>
      <w:r w:rsidRPr="00C60A9D">
        <w:rPr>
          <w:rFonts w:eastAsiaTheme="minorHAnsi"/>
          <w:u w:val="single"/>
          <w:lang w:eastAsia="en-US"/>
        </w:rPr>
        <w:t>.2023 г.</w:t>
      </w:r>
    </w:p>
    <w:p w14:paraId="00CB683E" w14:textId="56A9FB05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AD6A6F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.08</w:t>
      </w:r>
      <w:r w:rsidRPr="00C60A9D">
        <w:rPr>
          <w:rFonts w:eastAsiaTheme="minorHAnsi"/>
          <w:lang w:eastAsia="en-US"/>
        </w:rPr>
        <w:t xml:space="preserve">.2023г. по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14:paraId="166ABE22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14:paraId="180CED41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14:paraId="42F69FDB" w14:textId="527313E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.2023 г.</w:t>
      </w:r>
    </w:p>
    <w:p w14:paraId="0A5F7076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(с 15:30 до 16:00 часов) по адресу: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кабинет;</w:t>
      </w:r>
    </w:p>
    <w:p w14:paraId="0A6A1D36" w14:textId="17B2A54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</w:t>
      </w:r>
      <w:r w:rsidR="00AD6A6F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822902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>0 часов.</w:t>
      </w:r>
    </w:p>
    <w:p w14:paraId="23EF58E4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14:paraId="3031E61D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14:paraId="0555C4B9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14:paraId="4668AD0C" w14:textId="77777777"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форме в адрес Администрации Хомутовского муниципального образования по адресу: 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</w:p>
    <w:p w14:paraId="38C375E8" w14:textId="201A291D"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4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Хомутовского поселения»: с </w:t>
      </w:r>
      <w:r w:rsidR="00AD6A6F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>.08</w:t>
      </w:r>
      <w:r w:rsidRPr="00C60A9D">
        <w:rPr>
          <w:rFonts w:eastAsiaTheme="minorHAnsi"/>
          <w:lang w:eastAsia="en-US"/>
        </w:rPr>
        <w:t xml:space="preserve">.2023г. по </w:t>
      </w:r>
      <w:r w:rsidR="00AD6A6F">
        <w:rPr>
          <w:rFonts w:eastAsiaTheme="minorHAnsi"/>
          <w:lang w:eastAsia="en-US"/>
        </w:rPr>
        <w:t>25</w:t>
      </w:r>
      <w:r>
        <w:rPr>
          <w:rFonts w:eastAsiaTheme="minorHAnsi"/>
          <w:lang w:eastAsia="en-US"/>
        </w:rPr>
        <w:t>.09</w:t>
      </w:r>
      <w:r w:rsidRPr="00C60A9D">
        <w:rPr>
          <w:rFonts w:eastAsiaTheme="minorHAnsi"/>
          <w:lang w:eastAsia="en-US"/>
        </w:rPr>
        <w:t>.2023.</w:t>
      </w:r>
    </w:p>
    <w:p w14:paraId="3D8F293C" w14:textId="77777777"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lastRenderedPageBreak/>
        <w:t>Справки по вопросам организации и проведения публичных слушаний по телефону: 696-182,696-501.</w:t>
      </w:r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90E"/>
    <w:rsid w:val="0009390E"/>
    <w:rsid w:val="007721F4"/>
    <w:rsid w:val="00822902"/>
    <w:rsid w:val="00AD6A6F"/>
    <w:rsid w:val="00C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B674"/>
  <w15:docId w15:val="{063844E7-2346-4678-BB10-EDE9EA1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cp:lastPrinted>2023-09-04T03:18:00Z</cp:lastPrinted>
  <dcterms:created xsi:type="dcterms:W3CDTF">2023-09-04T02:53:00Z</dcterms:created>
  <dcterms:modified xsi:type="dcterms:W3CDTF">2023-09-06T03:32:00Z</dcterms:modified>
</cp:coreProperties>
</file>