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9" w:rsidRPr="00935F89" w:rsidRDefault="00935F89" w:rsidP="00935F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935F89">
        <w:rPr>
          <w:rFonts w:ascii="Arial" w:hAnsi="Arial" w:cs="Arial"/>
          <w:b/>
          <w:bCs/>
          <w:color w:val="26282F"/>
          <w:sz w:val="24"/>
          <w:szCs w:val="24"/>
        </w:rPr>
        <w:t>Методические рекомендации</w:t>
      </w:r>
      <w:r w:rsidRPr="00935F89">
        <w:rPr>
          <w:rFonts w:ascii="Arial" w:hAnsi="Arial" w:cs="Arial"/>
          <w:b/>
          <w:bCs/>
          <w:color w:val="26282F"/>
          <w:sz w:val="24"/>
          <w:szCs w:val="24"/>
        </w:rPr>
        <w:br/>
        <w:t>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935F89">
        <w:rPr>
          <w:rFonts w:ascii="Arial" w:hAnsi="Arial" w:cs="Arial"/>
          <w:b/>
          <w:bCs/>
          <w:color w:val="26282F"/>
          <w:sz w:val="24"/>
          <w:szCs w:val="24"/>
        </w:rPr>
        <w:br/>
        <w:t>(разработаны Министерством труда и социальной защиты РФ)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35F89">
        <w:rPr>
          <w:rFonts w:ascii="Arial" w:hAnsi="Arial" w:cs="Arial"/>
          <w:sz w:val="24"/>
          <w:szCs w:val="24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935F89">
          <w:rPr>
            <w:rFonts w:ascii="Arial" w:hAnsi="Arial" w:cs="Arial"/>
            <w:color w:val="106BBE"/>
            <w:sz w:val="24"/>
            <w:szCs w:val="24"/>
          </w:rPr>
          <w:t>формы</w:t>
        </w:r>
      </w:hyperlink>
      <w:r w:rsidRPr="00935F89">
        <w:rPr>
          <w:rFonts w:ascii="Arial" w:hAnsi="Arial" w:cs="Arial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, сеть "Интернет", служащий, гражданин), </w:t>
      </w:r>
      <w:proofErr w:type="gramStart"/>
      <w:r w:rsidRPr="00935F89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35F89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935F89">
        <w:rPr>
          <w:rFonts w:ascii="Arial" w:hAnsi="Arial" w:cs="Arial"/>
          <w:sz w:val="24"/>
          <w:szCs w:val="24"/>
        </w:rPr>
        <w:t xml:space="preserve"> Правительства Российской Федерации от 28 декабря 2016 г. N 2867-р.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"/>
      <w:r w:rsidRPr="00935F89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935F89">
        <w:rPr>
          <w:rFonts w:ascii="Arial" w:hAnsi="Arial" w:cs="Arial"/>
          <w:b/>
          <w:bCs/>
          <w:color w:val="26282F"/>
          <w:sz w:val="24"/>
          <w:szCs w:val="24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0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935F89">
        <w:rPr>
          <w:rFonts w:ascii="Arial" w:hAnsi="Arial" w:cs="Arial"/>
          <w:sz w:val="24"/>
          <w:szCs w:val="24"/>
        </w:rPr>
        <w:t>1.1</w:t>
      </w:r>
      <w:proofErr w:type="gramStart"/>
      <w:r w:rsidRPr="00935F89">
        <w:rPr>
          <w:rFonts w:ascii="Arial" w:hAnsi="Arial" w:cs="Arial"/>
          <w:sz w:val="24"/>
          <w:szCs w:val="24"/>
        </w:rPr>
        <w:t>  В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случае если служащим или гражданином в сети "Интернет" не размещались общедоступная информация, а также данные, позволяющие его идентифицировать, </w:t>
      </w:r>
      <w:hyperlink r:id="rId7" w:history="1">
        <w:r w:rsidRPr="00935F89">
          <w:rPr>
            <w:rFonts w:ascii="Arial" w:hAnsi="Arial" w:cs="Arial"/>
            <w:color w:val="106BBE"/>
            <w:sz w:val="24"/>
            <w:szCs w:val="24"/>
          </w:rPr>
          <w:t>форма</w:t>
        </w:r>
      </w:hyperlink>
      <w:r w:rsidRPr="00935F89">
        <w:rPr>
          <w:rFonts w:ascii="Arial" w:hAnsi="Arial" w:cs="Arial"/>
          <w:sz w:val="24"/>
          <w:szCs w:val="24"/>
        </w:rPr>
        <w:t xml:space="preserve"> не заполняется.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935F89">
        <w:rPr>
          <w:rFonts w:ascii="Arial" w:hAnsi="Arial" w:cs="Arial"/>
          <w:sz w:val="24"/>
          <w:szCs w:val="24"/>
        </w:rPr>
        <w:t>1.2</w:t>
      </w:r>
      <w:proofErr w:type="gramStart"/>
      <w:r w:rsidRPr="00935F89">
        <w:rPr>
          <w:rFonts w:ascii="Arial" w:hAnsi="Arial" w:cs="Arial"/>
          <w:sz w:val="24"/>
          <w:szCs w:val="24"/>
        </w:rPr>
        <w:t>  В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соответствии с положениями </w:t>
      </w:r>
      <w:hyperlink r:id="rId8" w:history="1">
        <w:r w:rsidRPr="00935F89">
          <w:rPr>
            <w:rFonts w:ascii="Arial" w:hAnsi="Arial" w:cs="Arial"/>
            <w:color w:val="106BBE"/>
            <w:sz w:val="24"/>
            <w:szCs w:val="24"/>
          </w:rPr>
          <w:t>статьи 20.2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и </w:t>
      </w:r>
      <w:hyperlink r:id="rId9" w:history="1">
        <w:r w:rsidRPr="00935F89">
          <w:rPr>
            <w:rFonts w:ascii="Arial" w:hAnsi="Arial" w:cs="Arial"/>
            <w:color w:val="106BBE"/>
            <w:sz w:val="24"/>
            <w:szCs w:val="24"/>
          </w:rPr>
          <w:t>статьи 15.1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от 2 марта 2007 г. N 25-ФЗ "О муниципальной службе в Российской Федерации" (далее - Федеральный закон N 79-ФЗ и Федеральный закон N 25-ФЗ соответственно) заполненную </w:t>
      </w:r>
      <w:hyperlink r:id="rId10" w:history="1">
        <w:r w:rsidRPr="00935F89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935F89">
        <w:rPr>
          <w:rFonts w:ascii="Arial" w:hAnsi="Arial" w:cs="Arial"/>
          <w:sz w:val="24"/>
          <w:szCs w:val="24"/>
        </w:rPr>
        <w:t xml:space="preserve"> обязаны представлять: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1"/>
      <w:bookmarkEnd w:id="2"/>
      <w:r w:rsidRPr="00935F89">
        <w:rPr>
          <w:rFonts w:ascii="Arial" w:hAnsi="Arial" w:cs="Arial"/>
          <w:sz w:val="24"/>
          <w:szCs w:val="24"/>
        </w:rP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2"/>
      <w:bookmarkEnd w:id="3"/>
      <w:r w:rsidRPr="00935F89">
        <w:rPr>
          <w:rFonts w:ascii="Arial" w:hAnsi="Arial" w:cs="Arial"/>
          <w:sz w:val="24"/>
          <w:szCs w:val="24"/>
        </w:rPr>
        <w:t>2) граждане, претендующие на замещение должностей муниципальной службы;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3"/>
      <w:bookmarkEnd w:id="4"/>
      <w:r w:rsidRPr="00935F89">
        <w:rPr>
          <w:rFonts w:ascii="Arial" w:hAnsi="Arial" w:cs="Arial"/>
          <w:sz w:val="24"/>
          <w:szCs w:val="24"/>
        </w:rPr>
        <w:t>3) федеральные государственные гражданские служащие;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4"/>
      <w:bookmarkEnd w:id="5"/>
      <w:r w:rsidRPr="00935F89">
        <w:rPr>
          <w:rFonts w:ascii="Arial" w:hAnsi="Arial" w:cs="Arial"/>
          <w:sz w:val="24"/>
          <w:szCs w:val="24"/>
        </w:rPr>
        <w:t>4) государственные гражданские служащие субъектов Российской Федерации;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5"/>
      <w:bookmarkEnd w:id="6"/>
      <w:r w:rsidRPr="00935F89">
        <w:rPr>
          <w:rFonts w:ascii="Arial" w:hAnsi="Arial" w:cs="Arial"/>
          <w:sz w:val="24"/>
          <w:szCs w:val="24"/>
        </w:rPr>
        <w:t>5) муниципальные служащие.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"/>
      <w:bookmarkEnd w:id="7"/>
      <w:r w:rsidRPr="00935F89">
        <w:rPr>
          <w:rFonts w:ascii="Arial" w:hAnsi="Arial" w:cs="Arial"/>
          <w:sz w:val="24"/>
          <w:szCs w:val="24"/>
        </w:rPr>
        <w:t>1.3  </w:t>
      </w:r>
      <w:hyperlink r:id="rId11" w:history="1">
        <w:r w:rsidRPr="00935F89">
          <w:rPr>
            <w:rFonts w:ascii="Arial" w:hAnsi="Arial" w:cs="Arial"/>
            <w:color w:val="106BBE"/>
            <w:sz w:val="24"/>
            <w:szCs w:val="24"/>
          </w:rPr>
          <w:t>Форма</w:t>
        </w:r>
      </w:hyperlink>
      <w:r w:rsidRPr="00935F89">
        <w:rPr>
          <w:rFonts w:ascii="Arial" w:hAnsi="Arial" w:cs="Arial"/>
          <w:sz w:val="24"/>
          <w:szCs w:val="24"/>
        </w:rPr>
        <w:t xml:space="preserve"> заполняется как печатным, так и рукописным способом.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"/>
      <w:bookmarkEnd w:id="8"/>
      <w:r w:rsidRPr="00935F89">
        <w:rPr>
          <w:rFonts w:ascii="Arial" w:hAnsi="Arial" w:cs="Arial"/>
          <w:sz w:val="24"/>
          <w:szCs w:val="24"/>
        </w:rPr>
        <w:t>1.4</w:t>
      </w:r>
      <w:proofErr w:type="gramStart"/>
      <w:r w:rsidRPr="00935F89">
        <w:rPr>
          <w:rFonts w:ascii="Arial" w:hAnsi="Arial" w:cs="Arial"/>
          <w:sz w:val="24"/>
          <w:szCs w:val="24"/>
        </w:rPr>
        <w:t>  Н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а титульном листе </w:t>
      </w:r>
      <w:hyperlink r:id="rId12" w:history="1">
        <w:r w:rsidRPr="00935F89">
          <w:rPr>
            <w:rFonts w:ascii="Arial" w:hAnsi="Arial" w:cs="Arial"/>
            <w:color w:val="106BBE"/>
            <w:sz w:val="24"/>
            <w:szCs w:val="24"/>
          </w:rPr>
          <w:t>формы</w:t>
        </w:r>
      </w:hyperlink>
      <w:r w:rsidRPr="00935F89">
        <w:rPr>
          <w:rFonts w:ascii="Arial" w:hAnsi="Arial" w:cs="Arial"/>
          <w:sz w:val="24"/>
          <w:szCs w:val="24"/>
        </w:rPr>
        <w:t xml:space="preserve"> в отведенных для заполнения местах указываются: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1"/>
      <w:bookmarkEnd w:id="9"/>
      <w:r w:rsidRPr="00935F89">
        <w:rPr>
          <w:rFonts w:ascii="Arial" w:hAnsi="Arial" w:cs="Arial"/>
          <w:sz w:val="24"/>
          <w:szCs w:val="24"/>
        </w:rP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2"/>
      <w:bookmarkEnd w:id="10"/>
      <w:r w:rsidRPr="00935F89">
        <w:rPr>
          <w:rFonts w:ascii="Arial" w:hAnsi="Arial" w:cs="Arial"/>
          <w:sz w:val="24"/>
          <w:szCs w:val="24"/>
        </w:rPr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43"/>
      <w:bookmarkEnd w:id="11"/>
      <w:proofErr w:type="gramStart"/>
      <w:r w:rsidRPr="00935F89">
        <w:rPr>
          <w:rFonts w:ascii="Arial" w:hAnsi="Arial" w:cs="Arial"/>
          <w:sz w:val="24"/>
          <w:szCs w:val="24"/>
        </w:rPr>
        <w:lastRenderedPageBreak/>
        <w:t>3) 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935F89">
        <w:rPr>
          <w:rFonts w:ascii="Arial" w:hAnsi="Arial" w:cs="Arial"/>
          <w:sz w:val="24"/>
          <w:szCs w:val="24"/>
        </w:rPr>
        <w:t>претендующий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44"/>
      <w:bookmarkEnd w:id="12"/>
      <w:proofErr w:type="gramStart"/>
      <w:r w:rsidRPr="00935F89">
        <w:rPr>
          <w:rFonts w:ascii="Arial" w:hAnsi="Arial" w:cs="Arial"/>
          <w:sz w:val="24"/>
          <w:szCs w:val="24"/>
        </w:rPr>
        <w:t xml:space="preserve">4) отчетный период, составляющий в соответствии с </w:t>
      </w:r>
      <w:hyperlink r:id="rId13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частью 1 статьи 20.2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N 79-ФЗ и </w:t>
      </w:r>
      <w:hyperlink r:id="rId14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частью 1 статьи 15.1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5"/>
      <w:bookmarkEnd w:id="13"/>
      <w:r w:rsidRPr="00935F89">
        <w:rPr>
          <w:rFonts w:ascii="Arial" w:hAnsi="Arial" w:cs="Arial"/>
          <w:sz w:val="24"/>
          <w:szCs w:val="24"/>
        </w:rPr>
        <w:t>1.5</w:t>
      </w:r>
      <w:proofErr w:type="gramStart"/>
      <w:r w:rsidRPr="00935F89">
        <w:rPr>
          <w:rFonts w:ascii="Arial" w:hAnsi="Arial" w:cs="Arial"/>
          <w:sz w:val="24"/>
          <w:szCs w:val="24"/>
        </w:rPr>
        <w:t>  П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ри заполнении </w:t>
      </w:r>
      <w:hyperlink r:id="rId15" w:history="1">
        <w:r w:rsidRPr="00935F89">
          <w:rPr>
            <w:rFonts w:ascii="Arial" w:hAnsi="Arial" w:cs="Arial"/>
            <w:color w:val="106BBE"/>
            <w:sz w:val="24"/>
            <w:szCs w:val="24"/>
          </w:rPr>
          <w:t>таблицы</w:t>
        </w:r>
      </w:hyperlink>
      <w:r w:rsidRPr="00935F89">
        <w:rPr>
          <w:rFonts w:ascii="Arial" w:hAnsi="Arial" w:cs="Arial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bookmarkEnd w:id="14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5F89">
        <w:rPr>
          <w:rFonts w:ascii="Arial" w:hAnsi="Arial" w:cs="Arial"/>
          <w:sz w:val="24"/>
          <w:szCs w:val="24"/>
        </w:rPr>
        <w:t xml:space="preserve">При указании сайта или страницы сайта в </w:t>
      </w:r>
      <w:hyperlink r:id="rId16" w:history="1">
        <w:r w:rsidRPr="00935F89">
          <w:rPr>
            <w:rFonts w:ascii="Arial" w:hAnsi="Arial" w:cs="Arial"/>
            <w:color w:val="106BBE"/>
            <w:sz w:val="24"/>
            <w:szCs w:val="24"/>
          </w:rPr>
          <w:t>таблицу</w:t>
        </w:r>
      </w:hyperlink>
      <w:r w:rsidRPr="00935F89">
        <w:rPr>
          <w:rFonts w:ascii="Arial" w:hAnsi="Arial" w:cs="Arial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6"/>
      <w:r w:rsidRPr="00935F89">
        <w:rPr>
          <w:rFonts w:ascii="Arial" w:hAnsi="Arial" w:cs="Arial"/>
          <w:sz w:val="24"/>
          <w:szCs w:val="24"/>
        </w:rPr>
        <w:t xml:space="preserve">1.6  Исходя из положений </w:t>
      </w:r>
      <w:hyperlink r:id="rId17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части 1 статьи 20.2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N 79-ФЗ и </w:t>
      </w:r>
      <w:hyperlink r:id="rId18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части 1 статьи 15.1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N 25-ФЗ, сайт и (или) страница сайта подлежи</w:t>
      </w:r>
      <w:proofErr w:type="gramStart"/>
      <w:r w:rsidRPr="00935F89">
        <w:rPr>
          <w:rFonts w:ascii="Arial" w:hAnsi="Arial" w:cs="Arial"/>
          <w:sz w:val="24"/>
          <w:szCs w:val="24"/>
        </w:rPr>
        <w:t>т(</w:t>
      </w:r>
      <w:proofErr w:type="gramEnd"/>
      <w:r w:rsidRPr="00935F89">
        <w:rPr>
          <w:rFonts w:ascii="Arial" w:hAnsi="Arial" w:cs="Arial"/>
          <w:sz w:val="24"/>
          <w:szCs w:val="24"/>
        </w:rPr>
        <w:t>-</w:t>
      </w:r>
      <w:proofErr w:type="spellStart"/>
      <w:r w:rsidRPr="00935F89">
        <w:rPr>
          <w:rFonts w:ascii="Arial" w:hAnsi="Arial" w:cs="Arial"/>
          <w:sz w:val="24"/>
          <w:szCs w:val="24"/>
        </w:rPr>
        <w:t>ат</w:t>
      </w:r>
      <w:proofErr w:type="spellEnd"/>
      <w:r w:rsidRPr="00935F89">
        <w:rPr>
          <w:rFonts w:ascii="Arial" w:hAnsi="Arial" w:cs="Arial"/>
          <w:sz w:val="24"/>
          <w:szCs w:val="24"/>
        </w:rPr>
        <w:t xml:space="preserve">) отражению в </w:t>
      </w:r>
      <w:hyperlink r:id="rId19" w:history="1">
        <w:r w:rsidRPr="00935F89">
          <w:rPr>
            <w:rFonts w:ascii="Arial" w:hAnsi="Arial" w:cs="Arial"/>
            <w:color w:val="106BBE"/>
            <w:sz w:val="24"/>
            <w:szCs w:val="24"/>
          </w:rPr>
          <w:t>таблице</w:t>
        </w:r>
      </w:hyperlink>
      <w:r w:rsidRPr="00935F89">
        <w:rPr>
          <w:rFonts w:ascii="Arial" w:hAnsi="Arial" w:cs="Arial"/>
          <w:sz w:val="24"/>
          <w:szCs w:val="24"/>
        </w:rPr>
        <w:t xml:space="preserve"> при соблюдении одновременно следующих условий: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1"/>
      <w:bookmarkEnd w:id="15"/>
      <w:r w:rsidRPr="00935F89">
        <w:rPr>
          <w:rFonts w:ascii="Arial" w:hAnsi="Arial" w:cs="Arial"/>
          <w:sz w:val="24"/>
          <w:szCs w:val="24"/>
        </w:rPr>
        <w:t>1) на сайте и (или) странице сайта размещалась общедоступная информация;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2"/>
      <w:bookmarkEnd w:id="16"/>
      <w:r w:rsidRPr="00935F89">
        <w:rPr>
          <w:rFonts w:ascii="Arial" w:hAnsi="Arial" w:cs="Arial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63"/>
      <w:bookmarkEnd w:id="17"/>
      <w:r w:rsidRPr="00935F89">
        <w:rPr>
          <w:rFonts w:ascii="Arial" w:hAnsi="Arial" w:cs="Arial"/>
          <w:sz w:val="24"/>
          <w:szCs w:val="24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64"/>
      <w:bookmarkEnd w:id="18"/>
      <w:r w:rsidRPr="00935F89">
        <w:rPr>
          <w:rFonts w:ascii="Arial" w:hAnsi="Arial" w:cs="Arial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sub_144" w:history="1">
        <w:r w:rsidRPr="00935F89">
          <w:rPr>
            <w:rFonts w:ascii="Arial" w:hAnsi="Arial" w:cs="Arial"/>
            <w:color w:val="106BBE"/>
            <w:sz w:val="24"/>
            <w:szCs w:val="24"/>
          </w:rPr>
          <w:t>подпункте 4 пункта 1.4</w:t>
        </w:r>
      </w:hyperlink>
      <w:r w:rsidRPr="00935F89">
        <w:rPr>
          <w:rFonts w:ascii="Arial" w:hAnsi="Arial" w:cs="Arial"/>
          <w:sz w:val="24"/>
          <w:szCs w:val="24"/>
        </w:rPr>
        <w:t xml:space="preserve"> настоящих методических рекомендаций.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7"/>
      <w:bookmarkEnd w:id="19"/>
      <w:r w:rsidRPr="00935F89">
        <w:rPr>
          <w:rFonts w:ascii="Arial" w:hAnsi="Arial" w:cs="Arial"/>
          <w:sz w:val="24"/>
          <w:szCs w:val="24"/>
        </w:rPr>
        <w:t xml:space="preserve">1.7  Понятие общедоступной информации установлено </w:t>
      </w:r>
      <w:hyperlink r:id="rId20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частью 1 статьи 7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bookmarkEnd w:id="20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5F89">
        <w:rPr>
          <w:rFonts w:ascii="Arial" w:hAnsi="Arial" w:cs="Arial"/>
          <w:sz w:val="24"/>
          <w:szCs w:val="24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935F89">
        <w:rPr>
          <w:rFonts w:ascii="Arial" w:hAnsi="Arial" w:cs="Arial"/>
          <w:sz w:val="24"/>
          <w:szCs w:val="24"/>
        </w:rPr>
        <w:t>WhatsApp</w:t>
      </w:r>
      <w:proofErr w:type="spellEnd"/>
      <w:r w:rsidRPr="00935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F89">
        <w:rPr>
          <w:rFonts w:ascii="Arial" w:hAnsi="Arial" w:cs="Arial"/>
          <w:sz w:val="24"/>
          <w:szCs w:val="24"/>
        </w:rPr>
        <w:t>Viber</w:t>
      </w:r>
      <w:proofErr w:type="spellEnd"/>
      <w:r w:rsidRPr="00935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F89">
        <w:rPr>
          <w:rFonts w:ascii="Arial" w:hAnsi="Arial" w:cs="Arial"/>
          <w:sz w:val="24"/>
          <w:szCs w:val="24"/>
        </w:rPr>
        <w:t>Skype</w:t>
      </w:r>
      <w:proofErr w:type="spellEnd"/>
      <w:r w:rsidRPr="00935F89">
        <w:rPr>
          <w:rFonts w:ascii="Arial" w:hAnsi="Arial" w:cs="Arial"/>
          <w:sz w:val="24"/>
          <w:szCs w:val="24"/>
        </w:rPr>
        <w:t>), а также сайтов, связанных с приобретением товаров и услуг, не указываются при заполнении формы.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8"/>
      <w:r w:rsidRPr="00935F89">
        <w:rPr>
          <w:rFonts w:ascii="Arial" w:hAnsi="Arial" w:cs="Arial"/>
          <w:sz w:val="24"/>
          <w:szCs w:val="24"/>
        </w:rPr>
        <w:t>1.8</w:t>
      </w:r>
      <w:proofErr w:type="gramStart"/>
      <w:r w:rsidRPr="00935F89">
        <w:rPr>
          <w:rFonts w:ascii="Arial" w:hAnsi="Arial" w:cs="Arial"/>
          <w:sz w:val="24"/>
          <w:szCs w:val="24"/>
        </w:rPr>
        <w:t>  В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"/>
      <w:bookmarkEnd w:id="21"/>
      <w:r w:rsidRPr="00935F89">
        <w:rPr>
          <w:rFonts w:ascii="Arial" w:hAnsi="Arial" w:cs="Arial"/>
          <w:sz w:val="24"/>
          <w:szCs w:val="24"/>
        </w:rPr>
        <w:t>1.9</w:t>
      </w:r>
      <w:proofErr w:type="gramStart"/>
      <w:r w:rsidRPr="00935F89">
        <w:rPr>
          <w:rFonts w:ascii="Arial" w:hAnsi="Arial" w:cs="Arial"/>
          <w:sz w:val="24"/>
          <w:szCs w:val="24"/>
        </w:rPr>
        <w:t>  К</w:t>
      </w:r>
      <w:proofErr w:type="gramEnd"/>
      <w:r w:rsidRPr="00935F89">
        <w:rPr>
          <w:rFonts w:ascii="Arial" w:hAnsi="Arial" w:cs="Arial"/>
          <w:sz w:val="24"/>
          <w:szCs w:val="24"/>
        </w:rPr>
        <w:t xml:space="preserve">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935F89">
        <w:rPr>
          <w:rFonts w:ascii="Arial" w:hAnsi="Arial" w:cs="Arial"/>
          <w:sz w:val="24"/>
          <w:szCs w:val="24"/>
        </w:rPr>
        <w:t>микроблогов</w:t>
      </w:r>
      <w:proofErr w:type="spellEnd"/>
      <w:r w:rsidRPr="00935F89">
        <w:rPr>
          <w:rFonts w:ascii="Arial" w:hAnsi="Arial" w:cs="Arial"/>
          <w:sz w:val="24"/>
          <w:szCs w:val="24"/>
        </w:rPr>
        <w:t>, персональные сайты.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0"/>
      <w:bookmarkEnd w:id="22"/>
      <w:r w:rsidRPr="00935F89">
        <w:rPr>
          <w:rFonts w:ascii="Arial" w:hAnsi="Arial" w:cs="Arial"/>
          <w:sz w:val="24"/>
          <w:szCs w:val="24"/>
        </w:rPr>
        <w:lastRenderedPageBreak/>
        <w:t>1.10  Образец заполнения формы прилагается (</w:t>
      </w:r>
      <w:hyperlink w:anchor="sub_1100" w:history="1">
        <w:r w:rsidRPr="00935F89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935F89">
        <w:rPr>
          <w:rFonts w:ascii="Arial" w:hAnsi="Arial" w:cs="Arial"/>
          <w:sz w:val="24"/>
          <w:szCs w:val="24"/>
        </w:rPr>
        <w:t>).</w:t>
      </w:r>
    </w:p>
    <w:bookmarkEnd w:id="23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4" w:name="sub_1100"/>
      <w:r w:rsidRPr="00935F89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24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35F89">
        <w:rPr>
          <w:rFonts w:ascii="Arial" w:hAnsi="Arial" w:cs="Arial"/>
          <w:b/>
          <w:bCs/>
          <w:color w:val="26282F"/>
          <w:sz w:val="24"/>
          <w:szCs w:val="24"/>
        </w:rPr>
        <w:t>Образец</w:t>
      </w:r>
      <w:r w:rsidRPr="00935F89">
        <w:rPr>
          <w:rFonts w:ascii="Arial" w:hAnsi="Arial" w:cs="Arial"/>
          <w:b/>
          <w:bCs/>
          <w:color w:val="26282F"/>
          <w:sz w:val="24"/>
          <w:szCs w:val="24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Я,        Иванов Алексей Сергеевич, 16 сентября 1991 г.р.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────────────────────────────────────────────────────────────────,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</w:t>
      </w:r>
      <w:proofErr w:type="gramStart"/>
      <w:r w:rsidRPr="00935F89">
        <w:rPr>
          <w:rFonts w:ascii="Courier New" w:hAnsi="Courier New" w:cs="Courier New"/>
        </w:rPr>
        <w:t>(фамилия, имя, отчество, дата рождения,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паспорт  4510  N  782477,   дата   выдачи   21.10.2012,  выдан отделением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по району Печатники ОУФМС России </w:t>
      </w:r>
      <w:proofErr w:type="gramStart"/>
      <w:r w:rsidRPr="00935F89">
        <w:rPr>
          <w:rFonts w:ascii="Courier New" w:hAnsi="Courier New" w:cs="Courier New"/>
        </w:rPr>
        <w:t>по</w:t>
      </w:r>
      <w:proofErr w:type="gramEnd"/>
      <w:r w:rsidRPr="00935F89">
        <w:rPr>
          <w:rFonts w:ascii="Courier New" w:hAnsi="Courier New" w:cs="Courier New"/>
        </w:rPr>
        <w:t xml:space="preserve"> гор. Москва в ВАО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серия и номер паспорта, дата выдачи и орган, выдавший паспорт,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главный   специалист-эксперт   отдела  кадров  и  государственной  службы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Административного департамента Минтруда России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должность, замещаемая государственным гражданским служащим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или муниципальным служащим, или должность, на замещение которой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претендует гражданин Российской Федерации)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сообщаю  о  размещении  мною  за  отчетный период  с 1  января 2016 г. </w:t>
      </w:r>
      <w:proofErr w:type="gramStart"/>
      <w:r w:rsidRPr="00935F89">
        <w:rPr>
          <w:rFonts w:ascii="Courier New" w:hAnsi="Courier New" w:cs="Courier New"/>
        </w:rPr>
        <w:t>по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31  декабря 2016 г. в  информационно-телекоммуникационной сети "Интернет"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общедоступной   информации</w:t>
      </w:r>
      <w:hyperlink w:anchor="sub_1111" w:history="1">
        <w:r w:rsidRPr="00935F89">
          <w:rPr>
            <w:rFonts w:ascii="Courier New" w:hAnsi="Courier New" w:cs="Courier New"/>
            <w:color w:val="106BBE"/>
          </w:rPr>
          <w:t>*</w:t>
        </w:r>
      </w:hyperlink>
      <w:r w:rsidRPr="00935F89">
        <w:rPr>
          <w:rFonts w:ascii="Courier New" w:hAnsi="Courier New" w:cs="Courier New"/>
        </w:rPr>
        <w:t>,   а    также   данных,   позволяющих    меня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идентифицировать: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┌───┬───────────────────────────────────────────────────────────────────┐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│N  │             Адрес сайта</w:t>
      </w:r>
      <w:hyperlink w:anchor="sub_2222" w:history="1">
        <w:r w:rsidRPr="00935F89">
          <w:rPr>
            <w:rFonts w:ascii="Courier New" w:hAnsi="Courier New" w:cs="Courier New"/>
            <w:color w:val="106BBE"/>
          </w:rPr>
          <w:t>**</w:t>
        </w:r>
      </w:hyperlink>
      <w:r w:rsidRPr="00935F89">
        <w:rPr>
          <w:rFonts w:ascii="Courier New" w:hAnsi="Courier New" w:cs="Courier New"/>
        </w:rPr>
        <w:t xml:space="preserve"> и (или) страницы сайта</w:t>
      </w:r>
      <w:hyperlink w:anchor="sub_3333" w:history="1">
        <w:r w:rsidRPr="00935F89">
          <w:rPr>
            <w:rFonts w:ascii="Courier New" w:hAnsi="Courier New" w:cs="Courier New"/>
            <w:color w:val="106BBE"/>
          </w:rPr>
          <w:t>***</w:t>
        </w:r>
      </w:hyperlink>
      <w:r w:rsidRPr="00935F89">
        <w:rPr>
          <w:rFonts w:ascii="Courier New" w:hAnsi="Courier New" w:cs="Courier New"/>
        </w:rPr>
        <w:t xml:space="preserve">               │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│   │       в информационно-телекоммуникационной сети "Интернет"        │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│1. │https://ok.ru/id1125809                                            │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│2. │https://vk.com/id109078                                            │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│3. │https://www.instagram.com/v.hjj                                    │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└───┴───────────────────────────────────────────────────────────────────┘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Достоверность настоящих сведений подтверждаю.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" 29 " марта  20</w:t>
      </w:r>
      <w:r w:rsidR="00DE1953">
        <w:rPr>
          <w:rFonts w:ascii="Courier New" w:hAnsi="Courier New" w:cs="Courier New"/>
        </w:rPr>
        <w:t>22</w:t>
      </w:r>
      <w:bookmarkStart w:id="25" w:name="_GoBack"/>
      <w:bookmarkEnd w:id="25"/>
      <w:r w:rsidRPr="00935F89">
        <w:rPr>
          <w:rFonts w:ascii="Courier New" w:hAnsi="Courier New" w:cs="Courier New"/>
        </w:rPr>
        <w:t xml:space="preserve"> г.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lastRenderedPageBreak/>
        <w:t xml:space="preserve">  ──── ───────   ──                     ─────────────────────────────────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</w:t>
      </w:r>
      <w:proofErr w:type="gramStart"/>
      <w:r w:rsidRPr="00935F89">
        <w:rPr>
          <w:rFonts w:ascii="Courier New" w:hAnsi="Courier New" w:cs="Courier New"/>
        </w:rPr>
        <w:t>(подпись государственного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гражданского служащего или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муниципального служащего,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гражданина Российской Федерации,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935F89">
        <w:rPr>
          <w:rFonts w:ascii="Courier New" w:hAnsi="Courier New" w:cs="Courier New"/>
        </w:rPr>
        <w:t>претендующего</w:t>
      </w:r>
      <w:proofErr w:type="gramEnd"/>
      <w:r w:rsidRPr="00935F89">
        <w:rPr>
          <w:rFonts w:ascii="Courier New" w:hAnsi="Courier New" w:cs="Courier New"/>
        </w:rPr>
        <w:t xml:space="preserve"> на замещение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должности государственной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   гражданской службы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  Российской Федерации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                              или муниципальной службы)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_________________________________________________________________________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 xml:space="preserve">              (Ф.И.О. и подпись лица, принявшего сведения)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5F89">
        <w:rPr>
          <w:rFonts w:ascii="Courier New" w:hAnsi="Courier New" w:cs="Courier New"/>
        </w:rPr>
        <w:t>──────────────────────────────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11"/>
      <w:r w:rsidRPr="00935F89">
        <w:rPr>
          <w:rFonts w:ascii="Arial" w:hAnsi="Arial" w:cs="Arial"/>
          <w:sz w:val="24"/>
          <w:szCs w:val="24"/>
        </w:rPr>
        <w:t xml:space="preserve">* В соответствии с </w:t>
      </w:r>
      <w:hyperlink r:id="rId21" w:history="1">
        <w:r w:rsidRPr="00935F89">
          <w:rPr>
            <w:rFonts w:ascii="Arial" w:hAnsi="Arial" w:cs="Arial"/>
            <w:color w:val="106BBE"/>
            <w:sz w:val="24"/>
            <w:szCs w:val="24"/>
          </w:rPr>
          <w:t>частью 1 статьи 7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222"/>
      <w:bookmarkEnd w:id="26"/>
      <w:proofErr w:type="gramStart"/>
      <w:r w:rsidRPr="00935F89">
        <w:rPr>
          <w:rFonts w:ascii="Arial" w:hAnsi="Arial" w:cs="Arial"/>
          <w:sz w:val="24"/>
          <w:szCs w:val="24"/>
        </w:rPr>
        <w:t xml:space="preserve">** В соответствии с </w:t>
      </w:r>
      <w:hyperlink r:id="rId22" w:history="1">
        <w:r w:rsidRPr="00935F89">
          <w:rPr>
            <w:rFonts w:ascii="Arial" w:hAnsi="Arial" w:cs="Arial"/>
            <w:color w:val="106BBE"/>
            <w:sz w:val="24"/>
            <w:szCs w:val="24"/>
          </w:rPr>
          <w:t>пунктом 13 статьи 2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3333"/>
      <w:bookmarkEnd w:id="27"/>
      <w:r w:rsidRPr="00935F89">
        <w:rPr>
          <w:rFonts w:ascii="Arial" w:hAnsi="Arial" w:cs="Arial"/>
          <w:sz w:val="24"/>
          <w:szCs w:val="24"/>
        </w:rPr>
        <w:t xml:space="preserve">*** В соответствии с </w:t>
      </w:r>
      <w:hyperlink r:id="rId23" w:history="1">
        <w:r w:rsidRPr="00935F89">
          <w:rPr>
            <w:rFonts w:ascii="Arial" w:hAnsi="Arial" w:cs="Arial"/>
            <w:color w:val="106BBE"/>
            <w:sz w:val="24"/>
            <w:szCs w:val="24"/>
          </w:rPr>
          <w:t>пунктом 14 статьи 2</w:t>
        </w:r>
      </w:hyperlink>
      <w:r w:rsidRPr="00935F89">
        <w:rPr>
          <w:rFonts w:ascii="Arial" w:hAnsi="Arial" w:cs="Arial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8"/>
    <w:p w:rsidR="00935F89" w:rsidRPr="00935F89" w:rsidRDefault="00935F89" w:rsidP="0093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64BC" w:rsidRDefault="00B764BC"/>
    <w:sectPr w:rsidR="00B764BC" w:rsidSect="007E0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9"/>
    <w:rsid w:val="00935F89"/>
    <w:rsid w:val="00B764BC"/>
    <w:rsid w:val="00D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202" TargetMode="External"/><Relationship Id="rId13" Type="http://schemas.openxmlformats.org/officeDocument/2006/relationships/hyperlink" Target="garantF1://12036354.2021" TargetMode="External"/><Relationship Id="rId18" Type="http://schemas.openxmlformats.org/officeDocument/2006/relationships/hyperlink" Target="garantF1://12052272.151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55.71" TargetMode="External"/><Relationship Id="rId7" Type="http://schemas.openxmlformats.org/officeDocument/2006/relationships/hyperlink" Target="garantF1://71481220.1000" TargetMode="External"/><Relationship Id="rId12" Type="http://schemas.openxmlformats.org/officeDocument/2006/relationships/hyperlink" Target="garantF1://71481220.1000" TargetMode="External"/><Relationship Id="rId17" Type="http://schemas.openxmlformats.org/officeDocument/2006/relationships/hyperlink" Target="garantF1://12036354.202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1481220.100" TargetMode="External"/><Relationship Id="rId20" Type="http://schemas.openxmlformats.org/officeDocument/2006/relationships/hyperlink" Target="garantF1://12048555.7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81220.0" TargetMode="External"/><Relationship Id="rId11" Type="http://schemas.openxmlformats.org/officeDocument/2006/relationships/hyperlink" Target="garantF1://71481220.10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1481220.1000" TargetMode="External"/><Relationship Id="rId15" Type="http://schemas.openxmlformats.org/officeDocument/2006/relationships/hyperlink" Target="garantF1://71481220.100" TargetMode="External"/><Relationship Id="rId23" Type="http://schemas.openxmlformats.org/officeDocument/2006/relationships/hyperlink" Target="garantF1://12048555.214" TargetMode="External"/><Relationship Id="rId10" Type="http://schemas.openxmlformats.org/officeDocument/2006/relationships/hyperlink" Target="garantF1://71481220.1000" TargetMode="External"/><Relationship Id="rId19" Type="http://schemas.openxmlformats.org/officeDocument/2006/relationships/hyperlink" Target="garantF1://71481220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10" TargetMode="External"/><Relationship Id="rId14" Type="http://schemas.openxmlformats.org/officeDocument/2006/relationships/hyperlink" Target="garantF1://12052272.15101" TargetMode="External"/><Relationship Id="rId22" Type="http://schemas.openxmlformats.org/officeDocument/2006/relationships/hyperlink" Target="garantF1://12048555.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Jur5</cp:lastModifiedBy>
  <cp:revision>2</cp:revision>
  <dcterms:created xsi:type="dcterms:W3CDTF">2022-03-14T07:19:00Z</dcterms:created>
  <dcterms:modified xsi:type="dcterms:W3CDTF">2022-03-14T07:19:00Z</dcterms:modified>
</cp:coreProperties>
</file>