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E4" w:rsidRDefault="00C669D1" w:rsidP="008011E4">
      <w:pPr>
        <w:jc w:val="center"/>
        <w:rPr>
          <w:sz w:val="28"/>
          <w:szCs w:val="28"/>
        </w:rPr>
      </w:pPr>
      <w:r>
        <w:rPr>
          <w:noProof/>
        </w:rPr>
        <w:drawing>
          <wp:inline distT="0" distB="0" distL="0" distR="0">
            <wp:extent cx="7334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33425" cy="904875"/>
                    </a:xfrm>
                    <a:prstGeom prst="rect">
                      <a:avLst/>
                    </a:prstGeom>
                    <a:noFill/>
                    <a:ln w="9525">
                      <a:noFill/>
                      <a:miter lim="800000"/>
                      <a:headEnd/>
                      <a:tailEnd/>
                    </a:ln>
                  </pic:spPr>
                </pic:pic>
              </a:graphicData>
            </a:graphic>
          </wp:inline>
        </w:drawing>
      </w:r>
      <w:r w:rsidR="008011E4">
        <w:rPr>
          <w:sz w:val="28"/>
          <w:szCs w:val="28"/>
        </w:rPr>
        <w:t xml:space="preserve">            </w:t>
      </w:r>
    </w:p>
    <w:p w:rsidR="008011E4" w:rsidRPr="00963658" w:rsidRDefault="008011E4" w:rsidP="008011E4">
      <w:pPr>
        <w:jc w:val="center"/>
        <w:rPr>
          <w:b/>
          <w:sz w:val="28"/>
          <w:szCs w:val="28"/>
        </w:rPr>
      </w:pPr>
      <w:r>
        <w:rPr>
          <w:sz w:val="28"/>
          <w:szCs w:val="28"/>
        </w:rPr>
        <w:t xml:space="preserve"> </w:t>
      </w:r>
      <w:r w:rsidRPr="00834B85">
        <w:rPr>
          <w:sz w:val="28"/>
          <w:szCs w:val="28"/>
        </w:rPr>
        <w:t>РОССИЙСКАЯ ФЕДЕРАЦИЯ</w:t>
      </w:r>
    </w:p>
    <w:p w:rsidR="008011E4" w:rsidRPr="00834B85" w:rsidRDefault="008011E4" w:rsidP="008011E4">
      <w:pPr>
        <w:pStyle w:val="1"/>
        <w:spacing w:before="0" w:after="0"/>
        <w:jc w:val="center"/>
        <w:rPr>
          <w:rFonts w:ascii="Times New Roman" w:hAnsi="Times New Roman" w:cs="Times New Roman"/>
          <w:b w:val="0"/>
          <w:sz w:val="28"/>
          <w:szCs w:val="28"/>
        </w:rPr>
      </w:pPr>
      <w:r w:rsidRPr="00834B85">
        <w:rPr>
          <w:rFonts w:ascii="Times New Roman" w:hAnsi="Times New Roman" w:cs="Times New Roman"/>
          <w:b w:val="0"/>
          <w:sz w:val="28"/>
          <w:szCs w:val="28"/>
        </w:rPr>
        <w:t>ИРКУТСКАЯ ОБЛАСТЬ ИРКУТСКИЙ РАЙОН</w:t>
      </w:r>
    </w:p>
    <w:p w:rsidR="008011E4" w:rsidRPr="00834B85" w:rsidRDefault="008011E4" w:rsidP="008011E4">
      <w:pPr>
        <w:jc w:val="center"/>
        <w:rPr>
          <w:sz w:val="28"/>
          <w:szCs w:val="28"/>
        </w:rPr>
      </w:pPr>
    </w:p>
    <w:p w:rsidR="008011E4" w:rsidRPr="00834B85" w:rsidRDefault="008011E4" w:rsidP="008011E4">
      <w:pPr>
        <w:jc w:val="center"/>
        <w:rPr>
          <w:sz w:val="28"/>
          <w:szCs w:val="28"/>
        </w:rPr>
      </w:pPr>
      <w:r w:rsidRPr="00834B85">
        <w:rPr>
          <w:sz w:val="28"/>
          <w:szCs w:val="28"/>
        </w:rPr>
        <w:t xml:space="preserve"> ХОМУТОВСКОЕ МУНИЦИПАЛЬНОЕ ОБРАЗОВАНИЕ</w:t>
      </w:r>
    </w:p>
    <w:p w:rsidR="008011E4" w:rsidRPr="00834B85" w:rsidRDefault="008011E4" w:rsidP="008011E4">
      <w:pPr>
        <w:rPr>
          <w:sz w:val="28"/>
          <w:szCs w:val="28"/>
        </w:rPr>
      </w:pPr>
    </w:p>
    <w:p w:rsidR="008011E4" w:rsidRPr="00834B85" w:rsidRDefault="008011E4" w:rsidP="008011E4">
      <w:pPr>
        <w:pStyle w:val="1"/>
        <w:spacing w:before="0" w:after="0"/>
        <w:jc w:val="center"/>
        <w:rPr>
          <w:rFonts w:ascii="Times New Roman" w:hAnsi="Times New Roman" w:cs="Times New Roman"/>
          <w:sz w:val="28"/>
          <w:szCs w:val="28"/>
        </w:rPr>
      </w:pPr>
      <w:r w:rsidRPr="00834B85">
        <w:rPr>
          <w:rFonts w:ascii="Times New Roman" w:hAnsi="Times New Roman" w:cs="Times New Roman"/>
          <w:sz w:val="28"/>
          <w:szCs w:val="28"/>
        </w:rPr>
        <w:t>АДМИНИСТРАЦИ</w:t>
      </w:r>
      <w:r w:rsidR="00241A0C">
        <w:rPr>
          <w:rFonts w:ascii="Times New Roman" w:hAnsi="Times New Roman" w:cs="Times New Roman"/>
          <w:sz w:val="28"/>
          <w:szCs w:val="28"/>
        </w:rPr>
        <w:t>Я</w:t>
      </w:r>
    </w:p>
    <w:p w:rsidR="008011E4" w:rsidRPr="00974AB0" w:rsidRDefault="008011E4" w:rsidP="008011E4">
      <w:pPr>
        <w:pStyle w:val="2"/>
        <w:jc w:val="center"/>
        <w:rPr>
          <w:rFonts w:ascii="Times New Roman" w:hAnsi="Times New Roman" w:cs="Times New Roman"/>
          <w:b w:val="0"/>
          <w:i w:val="0"/>
        </w:rPr>
      </w:pPr>
      <w:r w:rsidRPr="00974AB0">
        <w:rPr>
          <w:rFonts w:ascii="Times New Roman" w:hAnsi="Times New Roman" w:cs="Times New Roman"/>
          <w:i w:val="0"/>
        </w:rPr>
        <w:t>ПОСТАНОВЛЕНИЕ</w:t>
      </w:r>
    </w:p>
    <w:p w:rsidR="008011E4" w:rsidRPr="009F5EEA" w:rsidRDefault="008011E4" w:rsidP="008011E4">
      <w:pPr>
        <w:jc w:val="center"/>
      </w:pPr>
    </w:p>
    <w:p w:rsidR="008011E4" w:rsidRPr="00D82E9E" w:rsidRDefault="008011E4" w:rsidP="008011E4">
      <w:pPr>
        <w:jc w:val="both"/>
        <w:rPr>
          <w:sz w:val="28"/>
          <w:szCs w:val="28"/>
        </w:rPr>
      </w:pPr>
      <w:r w:rsidRPr="00D82E9E">
        <w:rPr>
          <w:sz w:val="28"/>
          <w:szCs w:val="28"/>
        </w:rPr>
        <w:t xml:space="preserve">От </w:t>
      </w:r>
      <w:r w:rsidR="00432F96" w:rsidRPr="00432F96">
        <w:rPr>
          <w:i/>
          <w:sz w:val="28"/>
          <w:szCs w:val="28"/>
          <w:u w:val="single"/>
        </w:rPr>
        <w:t>09.11.2014 г</w:t>
      </w:r>
      <w:r w:rsidRPr="00D82E9E">
        <w:rPr>
          <w:sz w:val="28"/>
          <w:szCs w:val="28"/>
        </w:rPr>
        <w:t xml:space="preserve"> №</w:t>
      </w:r>
      <w:r w:rsidR="00432F96">
        <w:rPr>
          <w:sz w:val="28"/>
          <w:szCs w:val="28"/>
        </w:rPr>
        <w:t xml:space="preserve"> </w:t>
      </w:r>
      <w:bookmarkStart w:id="0" w:name="_GoBack"/>
      <w:r w:rsidR="00432F96" w:rsidRPr="00432F96">
        <w:rPr>
          <w:i/>
          <w:sz w:val="28"/>
          <w:szCs w:val="28"/>
          <w:u w:val="single"/>
        </w:rPr>
        <w:t>204 о/д</w:t>
      </w:r>
      <w:bookmarkEnd w:id="0"/>
    </w:p>
    <w:p w:rsidR="008011E4" w:rsidRPr="00963658" w:rsidRDefault="008011E4" w:rsidP="008011E4">
      <w:pPr>
        <w:jc w:val="both"/>
        <w:rPr>
          <w:sz w:val="28"/>
          <w:szCs w:val="28"/>
        </w:rPr>
      </w:pPr>
      <w:r w:rsidRPr="00D82E9E">
        <w:rPr>
          <w:sz w:val="28"/>
          <w:szCs w:val="28"/>
        </w:rPr>
        <w:t xml:space="preserve">          </w:t>
      </w:r>
      <w:proofErr w:type="spellStart"/>
      <w:r w:rsidRPr="00D82E9E">
        <w:t>с</w:t>
      </w:r>
      <w:proofErr w:type="gramStart"/>
      <w:r w:rsidRPr="00D82E9E">
        <w:t>.Х</w:t>
      </w:r>
      <w:proofErr w:type="gramEnd"/>
      <w:r w:rsidRPr="00D82E9E">
        <w:t>омутово</w:t>
      </w:r>
      <w:proofErr w:type="spellEnd"/>
    </w:p>
    <w:p w:rsidR="008011E4" w:rsidRDefault="008011E4" w:rsidP="008011E4">
      <w:pPr>
        <w:rPr>
          <w:sz w:val="28"/>
          <w:szCs w:val="28"/>
        </w:rPr>
      </w:pPr>
    </w:p>
    <w:p w:rsidR="008011E4" w:rsidRPr="00721297" w:rsidRDefault="008011E4" w:rsidP="008011E4">
      <w:pPr>
        <w:jc w:val="both"/>
        <w:rPr>
          <w:sz w:val="28"/>
          <w:szCs w:val="28"/>
        </w:rPr>
      </w:pPr>
      <w:r w:rsidRPr="00721297">
        <w:rPr>
          <w:sz w:val="28"/>
          <w:szCs w:val="28"/>
        </w:rPr>
        <w:t xml:space="preserve">Об основных направлениях </w:t>
      </w:r>
    </w:p>
    <w:p w:rsidR="008011E4" w:rsidRPr="00721297" w:rsidRDefault="008011E4" w:rsidP="008011E4">
      <w:pPr>
        <w:jc w:val="both"/>
        <w:rPr>
          <w:sz w:val="28"/>
          <w:szCs w:val="28"/>
        </w:rPr>
      </w:pPr>
      <w:r w:rsidRPr="00721297">
        <w:rPr>
          <w:sz w:val="28"/>
          <w:szCs w:val="28"/>
        </w:rPr>
        <w:t xml:space="preserve">бюджетной и налоговой политики </w:t>
      </w:r>
    </w:p>
    <w:p w:rsidR="008011E4" w:rsidRPr="00721297" w:rsidRDefault="008011E4" w:rsidP="008011E4">
      <w:pPr>
        <w:jc w:val="both"/>
        <w:rPr>
          <w:sz w:val="28"/>
          <w:szCs w:val="28"/>
        </w:rPr>
      </w:pPr>
      <w:r w:rsidRPr="00721297">
        <w:rPr>
          <w:sz w:val="28"/>
          <w:szCs w:val="28"/>
        </w:rPr>
        <w:t xml:space="preserve">Хомутовского муниципального </w:t>
      </w:r>
    </w:p>
    <w:p w:rsidR="00721297" w:rsidRPr="00721297" w:rsidRDefault="008011E4" w:rsidP="00721297">
      <w:pPr>
        <w:ind w:right="5668"/>
        <w:rPr>
          <w:sz w:val="28"/>
          <w:szCs w:val="28"/>
        </w:rPr>
      </w:pPr>
      <w:r w:rsidRPr="00721297">
        <w:rPr>
          <w:sz w:val="28"/>
          <w:szCs w:val="28"/>
        </w:rPr>
        <w:t xml:space="preserve">образования на </w:t>
      </w:r>
      <w:r w:rsidR="00241A0C">
        <w:rPr>
          <w:sz w:val="28"/>
          <w:szCs w:val="28"/>
        </w:rPr>
        <w:t>2015</w:t>
      </w:r>
      <w:r w:rsidR="00721297">
        <w:rPr>
          <w:sz w:val="28"/>
          <w:szCs w:val="28"/>
        </w:rPr>
        <w:t xml:space="preserve"> год </w:t>
      </w:r>
      <w:r w:rsidR="00721297" w:rsidRPr="00721297">
        <w:rPr>
          <w:sz w:val="28"/>
          <w:szCs w:val="28"/>
        </w:rPr>
        <w:t xml:space="preserve"> и плановый период </w:t>
      </w:r>
      <w:r w:rsidR="00241A0C">
        <w:rPr>
          <w:sz w:val="28"/>
          <w:szCs w:val="28"/>
        </w:rPr>
        <w:t>2016</w:t>
      </w:r>
      <w:r w:rsidR="00721297" w:rsidRPr="00721297">
        <w:rPr>
          <w:sz w:val="28"/>
          <w:szCs w:val="28"/>
        </w:rPr>
        <w:t xml:space="preserve"> и </w:t>
      </w:r>
      <w:r w:rsidR="00241A0C">
        <w:rPr>
          <w:sz w:val="28"/>
          <w:szCs w:val="28"/>
        </w:rPr>
        <w:t>2017</w:t>
      </w:r>
      <w:r w:rsidR="00721297" w:rsidRPr="00721297">
        <w:rPr>
          <w:sz w:val="28"/>
          <w:szCs w:val="28"/>
        </w:rPr>
        <w:t xml:space="preserve"> годов </w:t>
      </w:r>
    </w:p>
    <w:p w:rsidR="008011E4" w:rsidRPr="00721297" w:rsidRDefault="008011E4" w:rsidP="008011E4">
      <w:pPr>
        <w:jc w:val="both"/>
        <w:rPr>
          <w:sz w:val="28"/>
          <w:szCs w:val="28"/>
        </w:rPr>
      </w:pPr>
    </w:p>
    <w:p w:rsidR="008011E4" w:rsidRPr="008011E4" w:rsidRDefault="008011E4" w:rsidP="008011E4">
      <w:pPr>
        <w:ind w:firstLine="851"/>
        <w:jc w:val="both"/>
        <w:rPr>
          <w:sz w:val="28"/>
          <w:szCs w:val="28"/>
        </w:rPr>
      </w:pPr>
      <w:r w:rsidRPr="008011E4">
        <w:rPr>
          <w:sz w:val="28"/>
          <w:szCs w:val="28"/>
        </w:rPr>
        <w:t>Руководствуясь Бюджетн</w:t>
      </w:r>
      <w:r w:rsidR="00241A0C">
        <w:rPr>
          <w:sz w:val="28"/>
          <w:szCs w:val="28"/>
        </w:rPr>
        <w:t>ым</w:t>
      </w:r>
      <w:r w:rsidRPr="008011E4">
        <w:rPr>
          <w:sz w:val="28"/>
          <w:szCs w:val="28"/>
        </w:rPr>
        <w:t xml:space="preserve"> кодекс</w:t>
      </w:r>
      <w:r w:rsidR="00241A0C">
        <w:rPr>
          <w:sz w:val="28"/>
          <w:szCs w:val="28"/>
        </w:rPr>
        <w:t>ом</w:t>
      </w:r>
      <w:r w:rsidRPr="008011E4">
        <w:rPr>
          <w:sz w:val="28"/>
          <w:szCs w:val="28"/>
        </w:rPr>
        <w:t xml:space="preserve"> Российской Федерации, Федеральн</w:t>
      </w:r>
      <w:r w:rsidR="00241A0C">
        <w:rPr>
          <w:sz w:val="28"/>
          <w:szCs w:val="28"/>
        </w:rPr>
        <w:t>ым</w:t>
      </w:r>
      <w:r w:rsidRPr="008011E4">
        <w:rPr>
          <w:sz w:val="28"/>
          <w:szCs w:val="28"/>
        </w:rPr>
        <w:t xml:space="preserve"> закон</w:t>
      </w:r>
      <w:r w:rsidR="00241A0C">
        <w:rPr>
          <w:sz w:val="28"/>
          <w:szCs w:val="28"/>
        </w:rPr>
        <w:t>ом</w:t>
      </w:r>
      <w:r w:rsidRPr="008011E4">
        <w:rPr>
          <w:sz w:val="28"/>
          <w:szCs w:val="28"/>
        </w:rPr>
        <w:t xml:space="preserve"> от 06.10.2003 </w:t>
      </w:r>
      <w:r w:rsidR="00241A0C">
        <w:rPr>
          <w:sz w:val="28"/>
          <w:szCs w:val="28"/>
        </w:rPr>
        <w:t>№</w:t>
      </w:r>
      <w:r w:rsidRPr="008011E4">
        <w:rPr>
          <w:sz w:val="28"/>
          <w:szCs w:val="28"/>
        </w:rPr>
        <w:t xml:space="preserve"> 131-ФЗ "Об общих принципах организации местного самоуправления в Российской Федерации", Устав</w:t>
      </w:r>
      <w:r w:rsidR="00241A0C">
        <w:rPr>
          <w:sz w:val="28"/>
          <w:szCs w:val="28"/>
        </w:rPr>
        <w:t>ом</w:t>
      </w:r>
      <w:r w:rsidRPr="008011E4">
        <w:rPr>
          <w:sz w:val="28"/>
          <w:szCs w:val="28"/>
        </w:rPr>
        <w:t xml:space="preserve"> Хомутовского муниципального образования, Положением о  бюджетном процессе, утвержденн</w:t>
      </w:r>
      <w:r w:rsidR="00974AB0">
        <w:rPr>
          <w:sz w:val="28"/>
          <w:szCs w:val="28"/>
        </w:rPr>
        <w:t>ым</w:t>
      </w:r>
      <w:r w:rsidRPr="008011E4">
        <w:rPr>
          <w:sz w:val="28"/>
          <w:szCs w:val="28"/>
        </w:rPr>
        <w:t xml:space="preserve"> решением Думы Хомутовского муниципального образования от 18.07.2008 №11-37/дсп</w:t>
      </w:r>
    </w:p>
    <w:p w:rsidR="008011E4" w:rsidRPr="008011E4" w:rsidRDefault="008011E4" w:rsidP="008011E4">
      <w:pPr>
        <w:jc w:val="both"/>
        <w:rPr>
          <w:sz w:val="28"/>
          <w:szCs w:val="28"/>
        </w:rPr>
      </w:pPr>
      <w:r w:rsidRPr="008011E4">
        <w:rPr>
          <w:sz w:val="28"/>
          <w:szCs w:val="28"/>
        </w:rPr>
        <w:t xml:space="preserve"> </w:t>
      </w:r>
    </w:p>
    <w:p w:rsidR="008011E4" w:rsidRPr="008011E4" w:rsidRDefault="008011E4" w:rsidP="008011E4">
      <w:pPr>
        <w:jc w:val="both"/>
        <w:rPr>
          <w:sz w:val="28"/>
          <w:szCs w:val="28"/>
        </w:rPr>
      </w:pPr>
      <w:r w:rsidRPr="008011E4">
        <w:rPr>
          <w:sz w:val="28"/>
          <w:szCs w:val="28"/>
        </w:rPr>
        <w:t>ПОСТАНОВЛЯЮ:</w:t>
      </w:r>
    </w:p>
    <w:p w:rsidR="008011E4" w:rsidRPr="008011E4" w:rsidRDefault="008011E4" w:rsidP="008011E4">
      <w:pPr>
        <w:numPr>
          <w:ilvl w:val="0"/>
          <w:numId w:val="15"/>
        </w:numPr>
        <w:tabs>
          <w:tab w:val="clear" w:pos="720"/>
          <w:tab w:val="num" w:pos="284"/>
        </w:tabs>
        <w:ind w:left="0" w:firstLine="851"/>
        <w:jc w:val="both"/>
        <w:rPr>
          <w:sz w:val="28"/>
          <w:szCs w:val="28"/>
        </w:rPr>
      </w:pPr>
      <w:r w:rsidRPr="008011E4">
        <w:rPr>
          <w:sz w:val="28"/>
          <w:szCs w:val="28"/>
        </w:rPr>
        <w:t xml:space="preserve">Утвердить  основные направления бюджетной и налоговой политики  Хомутовского муниципального образования </w:t>
      </w:r>
      <w:r w:rsidR="00721297">
        <w:rPr>
          <w:sz w:val="28"/>
          <w:szCs w:val="28"/>
        </w:rPr>
        <w:t xml:space="preserve">на </w:t>
      </w:r>
      <w:r w:rsidR="00241A0C">
        <w:rPr>
          <w:sz w:val="28"/>
          <w:szCs w:val="28"/>
        </w:rPr>
        <w:t>2015</w:t>
      </w:r>
      <w:r w:rsidR="00721297">
        <w:rPr>
          <w:sz w:val="28"/>
          <w:szCs w:val="28"/>
        </w:rPr>
        <w:t xml:space="preserve"> год и плановый период </w:t>
      </w:r>
      <w:r w:rsidR="00241A0C">
        <w:rPr>
          <w:sz w:val="28"/>
          <w:szCs w:val="28"/>
        </w:rPr>
        <w:t>2016</w:t>
      </w:r>
      <w:r w:rsidR="00721297">
        <w:rPr>
          <w:sz w:val="28"/>
          <w:szCs w:val="28"/>
        </w:rPr>
        <w:t xml:space="preserve"> и </w:t>
      </w:r>
      <w:r w:rsidR="00241A0C">
        <w:rPr>
          <w:sz w:val="28"/>
          <w:szCs w:val="28"/>
        </w:rPr>
        <w:t>2017</w:t>
      </w:r>
      <w:r w:rsidR="00721297">
        <w:rPr>
          <w:sz w:val="28"/>
          <w:szCs w:val="28"/>
        </w:rPr>
        <w:t xml:space="preserve"> годов </w:t>
      </w:r>
      <w:r w:rsidRPr="008011E4">
        <w:rPr>
          <w:sz w:val="28"/>
          <w:szCs w:val="28"/>
        </w:rPr>
        <w:t>(Приложение №1).</w:t>
      </w:r>
    </w:p>
    <w:p w:rsidR="008011E4" w:rsidRPr="008011E4" w:rsidRDefault="008011E4" w:rsidP="008011E4">
      <w:pPr>
        <w:numPr>
          <w:ilvl w:val="0"/>
          <w:numId w:val="15"/>
        </w:numPr>
        <w:tabs>
          <w:tab w:val="clear" w:pos="720"/>
          <w:tab w:val="num" w:pos="284"/>
        </w:tabs>
        <w:ind w:left="0" w:firstLine="851"/>
        <w:jc w:val="both"/>
        <w:rPr>
          <w:sz w:val="28"/>
          <w:szCs w:val="28"/>
        </w:rPr>
      </w:pPr>
      <w:r w:rsidRPr="008011E4">
        <w:rPr>
          <w:sz w:val="28"/>
          <w:szCs w:val="28"/>
        </w:rPr>
        <w:t xml:space="preserve">Опубликовать настоящее постановление в установленном </w:t>
      </w:r>
      <w:r w:rsidR="00974AB0">
        <w:rPr>
          <w:sz w:val="28"/>
          <w:szCs w:val="28"/>
        </w:rPr>
        <w:t xml:space="preserve">законом </w:t>
      </w:r>
      <w:r w:rsidRPr="008011E4">
        <w:rPr>
          <w:sz w:val="28"/>
          <w:szCs w:val="28"/>
        </w:rPr>
        <w:t>порядке.</w:t>
      </w:r>
    </w:p>
    <w:p w:rsidR="008011E4" w:rsidRPr="008011E4" w:rsidRDefault="008011E4" w:rsidP="008011E4">
      <w:pPr>
        <w:numPr>
          <w:ilvl w:val="0"/>
          <w:numId w:val="15"/>
        </w:numPr>
        <w:tabs>
          <w:tab w:val="clear" w:pos="720"/>
          <w:tab w:val="num" w:pos="284"/>
        </w:tabs>
        <w:ind w:left="0" w:firstLine="851"/>
        <w:jc w:val="both"/>
        <w:rPr>
          <w:sz w:val="28"/>
          <w:szCs w:val="28"/>
        </w:rPr>
      </w:pPr>
      <w:proofErr w:type="gramStart"/>
      <w:r w:rsidRPr="008011E4">
        <w:rPr>
          <w:sz w:val="28"/>
          <w:szCs w:val="28"/>
        </w:rPr>
        <w:t>Контроль за</w:t>
      </w:r>
      <w:proofErr w:type="gramEnd"/>
      <w:r w:rsidRPr="008011E4">
        <w:rPr>
          <w:sz w:val="28"/>
          <w:szCs w:val="28"/>
        </w:rPr>
        <w:t xml:space="preserve"> исполнением данного постановления</w:t>
      </w:r>
      <w:r w:rsidR="00721297">
        <w:rPr>
          <w:sz w:val="28"/>
          <w:szCs w:val="28"/>
        </w:rPr>
        <w:t xml:space="preserve"> возложить на заместителя </w:t>
      </w:r>
      <w:r w:rsidR="00974AB0">
        <w:rPr>
          <w:sz w:val="28"/>
          <w:szCs w:val="28"/>
        </w:rPr>
        <w:t>Г</w:t>
      </w:r>
      <w:r w:rsidR="00721297">
        <w:rPr>
          <w:sz w:val="28"/>
          <w:szCs w:val="28"/>
        </w:rPr>
        <w:t>лавы администрации по экономике и финансам А.В. Иваненко</w:t>
      </w:r>
      <w:r w:rsidRPr="008011E4">
        <w:rPr>
          <w:sz w:val="28"/>
          <w:szCs w:val="28"/>
        </w:rPr>
        <w:t>.</w:t>
      </w:r>
    </w:p>
    <w:p w:rsidR="008011E4" w:rsidRPr="008011E4" w:rsidRDefault="008011E4" w:rsidP="008011E4">
      <w:pPr>
        <w:jc w:val="both"/>
        <w:rPr>
          <w:sz w:val="28"/>
          <w:szCs w:val="28"/>
        </w:rPr>
      </w:pPr>
    </w:p>
    <w:p w:rsidR="008011E4" w:rsidRPr="008011E4" w:rsidRDefault="008011E4" w:rsidP="008011E4">
      <w:pPr>
        <w:jc w:val="both"/>
        <w:rPr>
          <w:sz w:val="28"/>
          <w:szCs w:val="28"/>
        </w:rPr>
      </w:pPr>
    </w:p>
    <w:p w:rsidR="008011E4" w:rsidRPr="008011E4" w:rsidRDefault="008011E4" w:rsidP="00241A0C">
      <w:pPr>
        <w:jc w:val="center"/>
        <w:rPr>
          <w:sz w:val="28"/>
          <w:szCs w:val="28"/>
        </w:rPr>
      </w:pPr>
      <w:r w:rsidRPr="008011E4">
        <w:rPr>
          <w:sz w:val="28"/>
          <w:szCs w:val="28"/>
        </w:rPr>
        <w:t>Глава</w:t>
      </w:r>
      <w:r w:rsidR="00241A0C">
        <w:rPr>
          <w:sz w:val="28"/>
          <w:szCs w:val="28"/>
        </w:rPr>
        <w:t xml:space="preserve"> </w:t>
      </w:r>
      <w:r w:rsidR="00974AB0">
        <w:rPr>
          <w:sz w:val="28"/>
          <w:szCs w:val="28"/>
        </w:rPr>
        <w:t xml:space="preserve">                            </w:t>
      </w:r>
      <w:r w:rsidRPr="008011E4">
        <w:rPr>
          <w:sz w:val="28"/>
          <w:szCs w:val="28"/>
        </w:rPr>
        <w:t xml:space="preserve">                                               </w:t>
      </w:r>
      <w:proofErr w:type="spellStart"/>
      <w:r w:rsidRPr="008011E4">
        <w:rPr>
          <w:sz w:val="28"/>
          <w:szCs w:val="28"/>
        </w:rPr>
        <w:t>В.М.Колмаченко</w:t>
      </w:r>
      <w:proofErr w:type="spellEnd"/>
    </w:p>
    <w:p w:rsidR="008011E4" w:rsidRPr="008011E4" w:rsidRDefault="008011E4" w:rsidP="008011E4">
      <w:pPr>
        <w:rPr>
          <w:sz w:val="28"/>
          <w:szCs w:val="28"/>
        </w:rPr>
      </w:pPr>
    </w:p>
    <w:p w:rsidR="00241A0C" w:rsidRPr="00241A0C" w:rsidRDefault="00241A0C" w:rsidP="008011E4">
      <w:pPr>
        <w:rPr>
          <w:sz w:val="28"/>
          <w:szCs w:val="28"/>
        </w:rPr>
      </w:pPr>
    </w:p>
    <w:p w:rsidR="008011E4" w:rsidRPr="00721297" w:rsidRDefault="008011E4" w:rsidP="008011E4">
      <w:pPr>
        <w:pageBreakBefore/>
        <w:jc w:val="right"/>
        <w:rPr>
          <w:sz w:val="28"/>
          <w:szCs w:val="28"/>
        </w:rPr>
      </w:pPr>
      <w:r w:rsidRPr="00721297">
        <w:rPr>
          <w:bCs/>
          <w:sz w:val="28"/>
          <w:szCs w:val="28"/>
        </w:rPr>
        <w:lastRenderedPageBreak/>
        <w:t>Приложение N 1</w:t>
      </w:r>
    </w:p>
    <w:p w:rsidR="00974AB0" w:rsidRDefault="008011E4" w:rsidP="008011E4">
      <w:pPr>
        <w:jc w:val="right"/>
        <w:rPr>
          <w:bCs/>
          <w:sz w:val="28"/>
          <w:szCs w:val="28"/>
        </w:rPr>
      </w:pPr>
      <w:r w:rsidRPr="00721297">
        <w:rPr>
          <w:bCs/>
          <w:sz w:val="28"/>
          <w:szCs w:val="28"/>
        </w:rPr>
        <w:t xml:space="preserve">к </w:t>
      </w:r>
      <w:hyperlink w:anchor="sub_0" w:history="1">
        <w:r w:rsidRPr="00721297">
          <w:rPr>
            <w:bCs/>
            <w:sz w:val="28"/>
            <w:szCs w:val="28"/>
          </w:rPr>
          <w:t>Постановлению</w:t>
        </w:r>
      </w:hyperlink>
      <w:r w:rsidRPr="00721297">
        <w:rPr>
          <w:bCs/>
          <w:sz w:val="28"/>
          <w:szCs w:val="28"/>
        </w:rPr>
        <w:t xml:space="preserve"> Главы</w:t>
      </w:r>
    </w:p>
    <w:p w:rsidR="008011E4" w:rsidRPr="00721297" w:rsidRDefault="008011E4" w:rsidP="008011E4">
      <w:pPr>
        <w:jc w:val="right"/>
        <w:rPr>
          <w:bCs/>
          <w:sz w:val="28"/>
          <w:szCs w:val="28"/>
        </w:rPr>
      </w:pPr>
      <w:r w:rsidRPr="00721297">
        <w:rPr>
          <w:bCs/>
          <w:sz w:val="28"/>
          <w:szCs w:val="28"/>
        </w:rPr>
        <w:t xml:space="preserve"> </w:t>
      </w:r>
      <w:r w:rsidR="00974AB0">
        <w:rPr>
          <w:bCs/>
          <w:sz w:val="28"/>
          <w:szCs w:val="28"/>
        </w:rPr>
        <w:t xml:space="preserve">администрация </w:t>
      </w:r>
      <w:r w:rsidRPr="00721297">
        <w:rPr>
          <w:bCs/>
          <w:sz w:val="28"/>
          <w:szCs w:val="28"/>
        </w:rPr>
        <w:t xml:space="preserve">Хомутовского </w:t>
      </w:r>
    </w:p>
    <w:p w:rsidR="008011E4" w:rsidRPr="00721297" w:rsidRDefault="008011E4" w:rsidP="008011E4">
      <w:pPr>
        <w:jc w:val="right"/>
        <w:rPr>
          <w:sz w:val="28"/>
          <w:szCs w:val="28"/>
        </w:rPr>
      </w:pPr>
      <w:r w:rsidRPr="00721297">
        <w:rPr>
          <w:bCs/>
          <w:sz w:val="28"/>
          <w:szCs w:val="28"/>
        </w:rPr>
        <w:t>муниципального образования</w:t>
      </w:r>
    </w:p>
    <w:p w:rsidR="008011E4" w:rsidRPr="00721297" w:rsidRDefault="008011E4" w:rsidP="008011E4">
      <w:pPr>
        <w:jc w:val="right"/>
        <w:rPr>
          <w:sz w:val="28"/>
          <w:szCs w:val="28"/>
        </w:rPr>
      </w:pPr>
      <w:r w:rsidRPr="00721297">
        <w:rPr>
          <w:bCs/>
          <w:sz w:val="28"/>
          <w:szCs w:val="28"/>
        </w:rPr>
        <w:t>от __________ N _____</w:t>
      </w:r>
    </w:p>
    <w:p w:rsidR="008011E4" w:rsidRPr="00721297" w:rsidRDefault="008011E4" w:rsidP="008011E4">
      <w:pPr>
        <w:rPr>
          <w:sz w:val="28"/>
          <w:szCs w:val="28"/>
        </w:rPr>
      </w:pPr>
    </w:p>
    <w:p w:rsidR="00C90BD0" w:rsidRPr="00181910" w:rsidRDefault="00C90BD0" w:rsidP="00E13640">
      <w:pPr>
        <w:jc w:val="center"/>
        <w:rPr>
          <w:b/>
          <w:sz w:val="28"/>
          <w:szCs w:val="28"/>
        </w:rPr>
      </w:pPr>
      <w:r w:rsidRPr="00181910">
        <w:rPr>
          <w:b/>
          <w:sz w:val="28"/>
          <w:szCs w:val="28"/>
        </w:rPr>
        <w:t>Основные</w:t>
      </w:r>
      <w:r w:rsidR="00FE309D">
        <w:rPr>
          <w:b/>
          <w:sz w:val="28"/>
          <w:szCs w:val="28"/>
        </w:rPr>
        <w:t xml:space="preserve"> направления бюджетной политики</w:t>
      </w:r>
      <w:r w:rsidR="00FE309D">
        <w:rPr>
          <w:b/>
          <w:sz w:val="28"/>
          <w:szCs w:val="28"/>
        </w:rPr>
        <w:br/>
      </w:r>
      <w:r w:rsidRPr="00181910">
        <w:rPr>
          <w:b/>
          <w:sz w:val="28"/>
          <w:szCs w:val="28"/>
        </w:rPr>
        <w:t xml:space="preserve">на </w:t>
      </w:r>
      <w:r w:rsidR="00241A0C">
        <w:rPr>
          <w:b/>
          <w:sz w:val="28"/>
          <w:szCs w:val="28"/>
        </w:rPr>
        <w:t>2015</w:t>
      </w:r>
      <w:r w:rsidRPr="00181910">
        <w:rPr>
          <w:b/>
          <w:sz w:val="28"/>
          <w:szCs w:val="28"/>
        </w:rPr>
        <w:t xml:space="preserve"> год и плановый период </w:t>
      </w:r>
      <w:r w:rsidR="00241A0C">
        <w:rPr>
          <w:b/>
          <w:sz w:val="28"/>
          <w:szCs w:val="28"/>
        </w:rPr>
        <w:t>2016</w:t>
      </w:r>
      <w:r w:rsidRPr="00181910">
        <w:rPr>
          <w:b/>
          <w:sz w:val="28"/>
          <w:szCs w:val="28"/>
        </w:rPr>
        <w:t xml:space="preserve"> и </w:t>
      </w:r>
      <w:r w:rsidR="00241A0C">
        <w:rPr>
          <w:b/>
          <w:sz w:val="28"/>
          <w:szCs w:val="28"/>
        </w:rPr>
        <w:t>2017</w:t>
      </w:r>
      <w:r w:rsidRPr="00181910">
        <w:rPr>
          <w:b/>
          <w:sz w:val="28"/>
          <w:szCs w:val="28"/>
        </w:rPr>
        <w:t xml:space="preserve"> годов</w:t>
      </w:r>
      <w:r w:rsidR="00222801">
        <w:rPr>
          <w:b/>
          <w:sz w:val="28"/>
          <w:szCs w:val="28"/>
        </w:rPr>
        <w:t xml:space="preserve"> Хомутовского муниципального образования</w:t>
      </w:r>
    </w:p>
    <w:p w:rsidR="00C90BD0" w:rsidRDefault="00FA7774" w:rsidP="00740F1F">
      <w:pPr>
        <w:ind w:firstLine="993"/>
        <w:jc w:val="both"/>
        <w:rPr>
          <w:sz w:val="28"/>
          <w:szCs w:val="28"/>
        </w:rPr>
      </w:pPr>
      <w:proofErr w:type="gramStart"/>
      <w:r w:rsidRPr="00FA7774">
        <w:rPr>
          <w:sz w:val="28"/>
          <w:szCs w:val="28"/>
        </w:rPr>
        <w:t xml:space="preserve">В основу бюджетной политики на </w:t>
      </w:r>
      <w:r w:rsidR="00241A0C">
        <w:rPr>
          <w:sz w:val="28"/>
          <w:szCs w:val="28"/>
        </w:rPr>
        <w:t>2015</w:t>
      </w:r>
      <w:r w:rsidRPr="00FA7774">
        <w:rPr>
          <w:sz w:val="28"/>
          <w:szCs w:val="28"/>
        </w:rPr>
        <w:t xml:space="preserve"> год и на плановый период </w:t>
      </w:r>
      <w:r w:rsidR="00241A0C">
        <w:rPr>
          <w:sz w:val="28"/>
          <w:szCs w:val="28"/>
        </w:rPr>
        <w:t>2016</w:t>
      </w:r>
      <w:r w:rsidRPr="00FA7774">
        <w:rPr>
          <w:sz w:val="28"/>
          <w:szCs w:val="28"/>
        </w:rPr>
        <w:t xml:space="preserve"> и </w:t>
      </w:r>
      <w:r w:rsidR="00241A0C">
        <w:rPr>
          <w:sz w:val="28"/>
          <w:szCs w:val="28"/>
        </w:rPr>
        <w:t>2017</w:t>
      </w:r>
      <w:r w:rsidRPr="00FA7774">
        <w:rPr>
          <w:sz w:val="28"/>
          <w:szCs w:val="28"/>
        </w:rPr>
        <w:t xml:space="preserve"> годов положены стратегические цели развития страны, сформулированные в указах Президента Российской Федерации от 7 мая 2012 года, Концепции долгосрочного социально-экономического развития Российской Федерации на период до 2020 года, Основны</w:t>
      </w:r>
      <w:r w:rsidR="00852E9A">
        <w:rPr>
          <w:sz w:val="28"/>
          <w:szCs w:val="28"/>
        </w:rPr>
        <w:t>е</w:t>
      </w:r>
      <w:r w:rsidRPr="00FA7774">
        <w:rPr>
          <w:sz w:val="28"/>
          <w:szCs w:val="28"/>
        </w:rPr>
        <w:t xml:space="preserve"> направления деятельности Правительства Российской Федерации на период до 2018 года, положения Бюджетного послания Президента Российской Федерации о</w:t>
      </w:r>
      <w:proofErr w:type="gramEnd"/>
      <w:r w:rsidRPr="00FA7774">
        <w:rPr>
          <w:sz w:val="28"/>
          <w:szCs w:val="28"/>
        </w:rPr>
        <w:t xml:space="preserve"> </w:t>
      </w:r>
      <w:proofErr w:type="gramStart"/>
      <w:r w:rsidRPr="00FA7774">
        <w:rPr>
          <w:sz w:val="28"/>
          <w:szCs w:val="28"/>
        </w:rPr>
        <w:t xml:space="preserve">бюджетной политике в </w:t>
      </w:r>
      <w:r w:rsidR="00241A0C">
        <w:rPr>
          <w:sz w:val="28"/>
          <w:szCs w:val="28"/>
        </w:rPr>
        <w:t>2015</w:t>
      </w:r>
      <w:r w:rsidRPr="00FA7774">
        <w:rPr>
          <w:sz w:val="28"/>
          <w:szCs w:val="28"/>
        </w:rPr>
        <w:t xml:space="preserve"> – </w:t>
      </w:r>
      <w:r w:rsidR="00241A0C">
        <w:rPr>
          <w:sz w:val="28"/>
          <w:szCs w:val="28"/>
        </w:rPr>
        <w:t>2017</w:t>
      </w:r>
      <w:r w:rsidRPr="00FA7774">
        <w:rPr>
          <w:sz w:val="28"/>
          <w:szCs w:val="28"/>
        </w:rPr>
        <w:t xml:space="preserve"> год</w:t>
      </w:r>
      <w:r w:rsidR="00213CF1">
        <w:rPr>
          <w:sz w:val="28"/>
          <w:szCs w:val="28"/>
        </w:rPr>
        <w:t>ах (далее – Бюджетное послание), а также  цели развития Хомутовского муниципального образования, сформулированные в программе социально-экономического развития Хомутовского муниципального образования</w:t>
      </w:r>
      <w:r w:rsidR="00B03B62">
        <w:rPr>
          <w:sz w:val="28"/>
          <w:szCs w:val="28"/>
        </w:rPr>
        <w:t xml:space="preserve"> утвержденной решением Думы Хомутовского муниципального образования от 18.07.2012 № 49-219/дсп, с учетом прогноза социально-экономического </w:t>
      </w:r>
      <w:r w:rsidR="00974AB0">
        <w:rPr>
          <w:sz w:val="28"/>
          <w:szCs w:val="28"/>
        </w:rPr>
        <w:t xml:space="preserve">развития </w:t>
      </w:r>
      <w:r w:rsidR="00B03B62">
        <w:rPr>
          <w:sz w:val="28"/>
          <w:szCs w:val="28"/>
        </w:rPr>
        <w:t xml:space="preserve">Хомутовского муниципального образования на </w:t>
      </w:r>
      <w:r w:rsidR="00241A0C">
        <w:rPr>
          <w:sz w:val="28"/>
          <w:szCs w:val="28"/>
        </w:rPr>
        <w:t>2015</w:t>
      </w:r>
      <w:r w:rsidR="00B03B62">
        <w:rPr>
          <w:sz w:val="28"/>
          <w:szCs w:val="28"/>
        </w:rPr>
        <w:t>-</w:t>
      </w:r>
      <w:r w:rsidR="00241A0C">
        <w:rPr>
          <w:sz w:val="28"/>
          <w:szCs w:val="28"/>
        </w:rPr>
        <w:t>2017</w:t>
      </w:r>
      <w:r w:rsidR="00B03B62">
        <w:rPr>
          <w:sz w:val="28"/>
          <w:szCs w:val="28"/>
        </w:rPr>
        <w:t xml:space="preserve"> гг.</w:t>
      </w:r>
      <w:proofErr w:type="gramEnd"/>
    </w:p>
    <w:p w:rsidR="003C5AE8" w:rsidRDefault="003C5AE8" w:rsidP="00E13640">
      <w:pPr>
        <w:ind w:firstLine="567"/>
        <w:jc w:val="both"/>
        <w:rPr>
          <w:sz w:val="28"/>
          <w:szCs w:val="28"/>
        </w:rPr>
      </w:pPr>
    </w:p>
    <w:p w:rsidR="00852E9A" w:rsidRPr="00181910" w:rsidRDefault="00721297" w:rsidP="00E13640">
      <w:pPr>
        <w:ind w:firstLine="567"/>
        <w:jc w:val="center"/>
        <w:rPr>
          <w:sz w:val="28"/>
          <w:szCs w:val="28"/>
        </w:rPr>
      </w:pPr>
      <w:bookmarkStart w:id="1" w:name="_Toc235938778"/>
      <w:r>
        <w:rPr>
          <w:b/>
          <w:sz w:val="28"/>
          <w:szCs w:val="28"/>
        </w:rPr>
        <w:t>1</w:t>
      </w:r>
      <w:r w:rsidR="00852E9A" w:rsidRPr="00181910">
        <w:rPr>
          <w:b/>
          <w:sz w:val="28"/>
          <w:szCs w:val="28"/>
        </w:rPr>
        <w:t xml:space="preserve">. Основные </w:t>
      </w:r>
      <w:r w:rsidR="00852E9A">
        <w:rPr>
          <w:b/>
          <w:sz w:val="28"/>
          <w:szCs w:val="28"/>
        </w:rPr>
        <w:t xml:space="preserve">направления и подходы </w:t>
      </w:r>
      <w:r w:rsidR="00852E9A" w:rsidRPr="00181910">
        <w:rPr>
          <w:b/>
          <w:sz w:val="28"/>
          <w:szCs w:val="28"/>
        </w:rPr>
        <w:t xml:space="preserve">бюджетной политики </w:t>
      </w:r>
      <w:bookmarkEnd w:id="1"/>
      <w:r w:rsidR="00852E9A">
        <w:rPr>
          <w:b/>
          <w:sz w:val="28"/>
          <w:szCs w:val="28"/>
        </w:rPr>
        <w:t>на</w:t>
      </w:r>
      <w:r w:rsidR="00852E9A" w:rsidRPr="00181910">
        <w:rPr>
          <w:b/>
          <w:sz w:val="28"/>
          <w:szCs w:val="28"/>
        </w:rPr>
        <w:t xml:space="preserve"> </w:t>
      </w:r>
      <w:r w:rsidR="00241A0C">
        <w:rPr>
          <w:b/>
          <w:sz w:val="28"/>
          <w:szCs w:val="28"/>
        </w:rPr>
        <w:t>2015</w:t>
      </w:r>
      <w:r w:rsidR="00852E9A">
        <w:rPr>
          <w:b/>
          <w:sz w:val="28"/>
          <w:szCs w:val="28"/>
        </w:rPr>
        <w:t xml:space="preserve"> год и плановый период </w:t>
      </w:r>
      <w:r w:rsidR="00241A0C">
        <w:rPr>
          <w:b/>
          <w:sz w:val="28"/>
          <w:szCs w:val="28"/>
        </w:rPr>
        <w:t>2016</w:t>
      </w:r>
      <w:r w:rsidR="00852E9A">
        <w:rPr>
          <w:b/>
          <w:sz w:val="28"/>
          <w:szCs w:val="28"/>
        </w:rPr>
        <w:t xml:space="preserve"> и </w:t>
      </w:r>
      <w:r w:rsidR="00241A0C">
        <w:rPr>
          <w:b/>
          <w:sz w:val="28"/>
          <w:szCs w:val="28"/>
        </w:rPr>
        <w:t>2017</w:t>
      </w:r>
      <w:r w:rsidR="00852E9A" w:rsidRPr="00181910">
        <w:rPr>
          <w:b/>
          <w:sz w:val="28"/>
          <w:szCs w:val="28"/>
        </w:rPr>
        <w:t xml:space="preserve"> год</w:t>
      </w:r>
      <w:r w:rsidR="00852E9A">
        <w:rPr>
          <w:b/>
          <w:sz w:val="28"/>
          <w:szCs w:val="28"/>
        </w:rPr>
        <w:t>ов</w:t>
      </w:r>
    </w:p>
    <w:p w:rsidR="00BF47DF" w:rsidRPr="00A52E1A" w:rsidRDefault="0087265A" w:rsidP="00B5074A">
      <w:pPr>
        <w:pStyle w:val="af8"/>
        <w:numPr>
          <w:ilvl w:val="1"/>
          <w:numId w:val="9"/>
        </w:numPr>
        <w:spacing w:after="0" w:line="240" w:lineRule="auto"/>
        <w:ind w:left="0" w:firstLine="567"/>
        <w:jc w:val="both"/>
        <w:rPr>
          <w:rFonts w:ascii="Times New Roman" w:hAnsi="Times New Roman"/>
          <w:sz w:val="28"/>
          <w:szCs w:val="28"/>
        </w:rPr>
      </w:pPr>
      <w:r w:rsidRPr="00A52E1A">
        <w:rPr>
          <w:rFonts w:ascii="Times New Roman" w:hAnsi="Times New Roman"/>
          <w:sz w:val="28"/>
          <w:szCs w:val="28"/>
        </w:rPr>
        <w:t xml:space="preserve">При подготовке местного бюджета </w:t>
      </w:r>
      <w:r w:rsidR="00BF47DF" w:rsidRPr="00A52E1A">
        <w:rPr>
          <w:rFonts w:ascii="Times New Roman" w:hAnsi="Times New Roman"/>
          <w:sz w:val="28"/>
          <w:szCs w:val="28"/>
        </w:rPr>
        <w:t xml:space="preserve">на </w:t>
      </w:r>
      <w:r w:rsidR="00241A0C">
        <w:rPr>
          <w:rFonts w:ascii="Times New Roman" w:hAnsi="Times New Roman"/>
          <w:sz w:val="28"/>
          <w:szCs w:val="28"/>
        </w:rPr>
        <w:t>2015</w:t>
      </w:r>
      <w:r w:rsidR="00BF47DF" w:rsidRPr="00A52E1A">
        <w:rPr>
          <w:rFonts w:ascii="Times New Roman" w:hAnsi="Times New Roman"/>
          <w:sz w:val="28"/>
          <w:szCs w:val="28"/>
        </w:rPr>
        <w:t xml:space="preserve"> год и на плановый период </w:t>
      </w:r>
      <w:r w:rsidR="00241A0C">
        <w:rPr>
          <w:rFonts w:ascii="Times New Roman" w:hAnsi="Times New Roman"/>
          <w:sz w:val="28"/>
          <w:szCs w:val="28"/>
        </w:rPr>
        <w:t>2016</w:t>
      </w:r>
      <w:r w:rsidR="00BF47DF" w:rsidRPr="00A52E1A">
        <w:rPr>
          <w:rFonts w:ascii="Times New Roman" w:hAnsi="Times New Roman"/>
          <w:sz w:val="28"/>
          <w:szCs w:val="28"/>
        </w:rPr>
        <w:t xml:space="preserve"> и </w:t>
      </w:r>
      <w:r w:rsidR="00241A0C">
        <w:rPr>
          <w:rFonts w:ascii="Times New Roman" w:hAnsi="Times New Roman"/>
          <w:sz w:val="28"/>
          <w:szCs w:val="28"/>
        </w:rPr>
        <w:t>2017</w:t>
      </w:r>
      <w:r w:rsidR="00BF47DF" w:rsidRPr="00A52E1A">
        <w:rPr>
          <w:rFonts w:ascii="Times New Roman" w:hAnsi="Times New Roman"/>
          <w:sz w:val="28"/>
          <w:szCs w:val="28"/>
        </w:rPr>
        <w:t xml:space="preserve"> годов</w:t>
      </w:r>
      <w:r w:rsidRPr="00A52E1A">
        <w:rPr>
          <w:rFonts w:ascii="Times New Roman" w:hAnsi="Times New Roman"/>
          <w:sz w:val="28"/>
          <w:szCs w:val="28"/>
        </w:rPr>
        <w:t xml:space="preserve"> были учтены следующие условия </w:t>
      </w:r>
      <w:r w:rsidR="00BF47DF" w:rsidRPr="00A52E1A">
        <w:rPr>
          <w:rFonts w:ascii="Times New Roman" w:hAnsi="Times New Roman"/>
          <w:sz w:val="28"/>
          <w:szCs w:val="28"/>
        </w:rPr>
        <w:t>прогноза социально-экономического развития</w:t>
      </w:r>
      <w:r w:rsidRPr="00A52E1A">
        <w:rPr>
          <w:rFonts w:ascii="Times New Roman" w:hAnsi="Times New Roman"/>
          <w:sz w:val="28"/>
          <w:szCs w:val="28"/>
        </w:rPr>
        <w:t xml:space="preserve"> Российской Федерации</w:t>
      </w:r>
      <w:r w:rsidR="00BF47DF" w:rsidRPr="00A52E1A">
        <w:rPr>
          <w:rFonts w:ascii="Times New Roman" w:hAnsi="Times New Roman"/>
          <w:sz w:val="28"/>
          <w:szCs w:val="28"/>
        </w:rPr>
        <w:t>, положенн</w:t>
      </w:r>
      <w:r w:rsidRPr="00A52E1A">
        <w:rPr>
          <w:rFonts w:ascii="Times New Roman" w:hAnsi="Times New Roman"/>
          <w:sz w:val="28"/>
          <w:szCs w:val="28"/>
        </w:rPr>
        <w:t>ые</w:t>
      </w:r>
      <w:r w:rsidR="00BF47DF" w:rsidRPr="00A52E1A">
        <w:rPr>
          <w:rFonts w:ascii="Times New Roman" w:hAnsi="Times New Roman"/>
          <w:sz w:val="28"/>
          <w:szCs w:val="28"/>
        </w:rPr>
        <w:t xml:space="preserve"> в основу формирования федерального бюджета на </w:t>
      </w:r>
      <w:r w:rsidR="00241A0C">
        <w:rPr>
          <w:rFonts w:ascii="Times New Roman" w:hAnsi="Times New Roman"/>
          <w:sz w:val="28"/>
          <w:szCs w:val="28"/>
        </w:rPr>
        <w:t>2015</w:t>
      </w:r>
      <w:r w:rsidR="00BF47DF" w:rsidRPr="00A52E1A">
        <w:rPr>
          <w:rFonts w:ascii="Times New Roman" w:hAnsi="Times New Roman"/>
          <w:sz w:val="28"/>
          <w:szCs w:val="28"/>
        </w:rPr>
        <w:t xml:space="preserve"> год</w:t>
      </w:r>
      <w:r w:rsidR="00BF47DF" w:rsidRPr="00A52E1A">
        <w:rPr>
          <w:rFonts w:ascii="Times New Roman" w:hAnsi="Times New Roman"/>
        </w:rPr>
        <w:t xml:space="preserve"> </w:t>
      </w:r>
      <w:r w:rsidR="00BF47DF" w:rsidRPr="00A52E1A">
        <w:rPr>
          <w:rFonts w:ascii="Times New Roman" w:hAnsi="Times New Roman"/>
          <w:sz w:val="28"/>
          <w:szCs w:val="28"/>
        </w:rPr>
        <w:t xml:space="preserve">и на плановый период </w:t>
      </w:r>
      <w:r w:rsidR="00241A0C">
        <w:rPr>
          <w:rFonts w:ascii="Times New Roman" w:hAnsi="Times New Roman"/>
          <w:sz w:val="28"/>
          <w:szCs w:val="28"/>
        </w:rPr>
        <w:t>2015</w:t>
      </w:r>
      <w:r w:rsidR="00BF47DF" w:rsidRPr="00A52E1A">
        <w:rPr>
          <w:rFonts w:ascii="Times New Roman" w:hAnsi="Times New Roman"/>
          <w:sz w:val="28"/>
          <w:szCs w:val="28"/>
        </w:rPr>
        <w:t xml:space="preserve"> и </w:t>
      </w:r>
      <w:r w:rsidR="00241A0C">
        <w:rPr>
          <w:rFonts w:ascii="Times New Roman" w:hAnsi="Times New Roman"/>
          <w:sz w:val="28"/>
          <w:szCs w:val="28"/>
        </w:rPr>
        <w:t>2017</w:t>
      </w:r>
      <w:r w:rsidR="00BF47DF" w:rsidRPr="00A52E1A">
        <w:rPr>
          <w:rFonts w:ascii="Times New Roman" w:hAnsi="Times New Roman"/>
          <w:sz w:val="28"/>
          <w:szCs w:val="28"/>
        </w:rPr>
        <w:t xml:space="preserve"> годов</w:t>
      </w:r>
      <w:r w:rsidR="00852E9A" w:rsidRPr="00A52E1A">
        <w:rPr>
          <w:rFonts w:ascii="Times New Roman" w:hAnsi="Times New Roman"/>
          <w:sz w:val="28"/>
          <w:szCs w:val="28"/>
        </w:rPr>
        <w:t>:</w:t>
      </w:r>
    </w:p>
    <w:p w:rsidR="00A52E1A" w:rsidRDefault="00740F1F" w:rsidP="00B5074A">
      <w:pPr>
        <w:pStyle w:val="af8"/>
        <w:numPr>
          <w:ilvl w:val="2"/>
          <w:numId w:val="9"/>
        </w:numPr>
        <w:spacing w:after="0" w:line="240" w:lineRule="auto"/>
        <w:ind w:left="0" w:firstLine="567"/>
        <w:jc w:val="both"/>
        <w:rPr>
          <w:rFonts w:ascii="Times New Roman" w:hAnsi="Times New Roman"/>
          <w:sz w:val="28"/>
          <w:szCs w:val="28"/>
        </w:rPr>
      </w:pPr>
      <w:proofErr w:type="gramStart"/>
      <w:r w:rsidRPr="00A52E1A">
        <w:rPr>
          <w:rFonts w:ascii="Times New Roman" w:hAnsi="Times New Roman"/>
          <w:sz w:val="28"/>
          <w:szCs w:val="28"/>
        </w:rPr>
        <w:t>п</w:t>
      </w:r>
      <w:r w:rsidR="001A0DAE" w:rsidRPr="00A52E1A">
        <w:rPr>
          <w:rFonts w:ascii="Times New Roman" w:hAnsi="Times New Roman"/>
          <w:sz w:val="28"/>
          <w:szCs w:val="28"/>
        </w:rPr>
        <w:t>рогнозируемое з</w:t>
      </w:r>
      <w:r w:rsidR="00BF47DF" w:rsidRPr="00A52E1A">
        <w:rPr>
          <w:rFonts w:ascii="Times New Roman" w:hAnsi="Times New Roman"/>
          <w:sz w:val="28"/>
          <w:szCs w:val="28"/>
        </w:rPr>
        <w:t>амедлени</w:t>
      </w:r>
      <w:r w:rsidR="001A0DAE" w:rsidRPr="00A52E1A">
        <w:rPr>
          <w:rFonts w:ascii="Times New Roman" w:hAnsi="Times New Roman"/>
          <w:sz w:val="28"/>
          <w:szCs w:val="28"/>
        </w:rPr>
        <w:t>е</w:t>
      </w:r>
      <w:r w:rsidR="00BF47DF" w:rsidRPr="00A52E1A">
        <w:rPr>
          <w:rFonts w:ascii="Times New Roman" w:hAnsi="Times New Roman"/>
          <w:sz w:val="28"/>
          <w:szCs w:val="28"/>
        </w:rPr>
        <w:t xml:space="preserve"> экономического роста в России</w:t>
      </w:r>
      <w:r w:rsidR="0087265A" w:rsidRPr="00A52E1A">
        <w:rPr>
          <w:rFonts w:ascii="Times New Roman" w:hAnsi="Times New Roman"/>
          <w:sz w:val="28"/>
          <w:szCs w:val="28"/>
        </w:rPr>
        <w:t>, причинами которого</w:t>
      </w:r>
      <w:r w:rsidR="00BF47DF" w:rsidRPr="00A52E1A">
        <w:rPr>
          <w:rFonts w:ascii="Times New Roman" w:hAnsi="Times New Roman"/>
          <w:sz w:val="28"/>
          <w:szCs w:val="28"/>
        </w:rPr>
        <w:t xml:space="preserve"> явля</w:t>
      </w:r>
      <w:r w:rsidR="0087265A" w:rsidRPr="00A52E1A">
        <w:rPr>
          <w:rFonts w:ascii="Times New Roman" w:hAnsi="Times New Roman"/>
          <w:sz w:val="28"/>
          <w:szCs w:val="28"/>
        </w:rPr>
        <w:t>е</w:t>
      </w:r>
      <w:r w:rsidR="00BF47DF" w:rsidRPr="00A52E1A">
        <w:rPr>
          <w:rFonts w:ascii="Times New Roman" w:hAnsi="Times New Roman"/>
          <w:sz w:val="28"/>
          <w:szCs w:val="28"/>
        </w:rPr>
        <w:t>тся снижение темпов мировог</w:t>
      </w:r>
      <w:r w:rsidR="00037B8E" w:rsidRPr="00A52E1A">
        <w:rPr>
          <w:rFonts w:ascii="Times New Roman" w:hAnsi="Times New Roman"/>
          <w:sz w:val="28"/>
          <w:szCs w:val="28"/>
        </w:rPr>
        <w:t>о экономического роста</w:t>
      </w:r>
      <w:r w:rsidR="001A0DAE" w:rsidRPr="00A52E1A">
        <w:rPr>
          <w:rFonts w:ascii="Times New Roman" w:hAnsi="Times New Roman"/>
          <w:sz w:val="28"/>
          <w:szCs w:val="28"/>
        </w:rPr>
        <w:t xml:space="preserve">, снижение цен на нефть </w:t>
      </w:r>
      <w:r w:rsidR="00BF47DF" w:rsidRPr="00A52E1A">
        <w:rPr>
          <w:rFonts w:ascii="Times New Roman" w:hAnsi="Times New Roman"/>
          <w:sz w:val="28"/>
          <w:szCs w:val="28"/>
        </w:rPr>
        <w:t>и внутренние проблемы российской эконом</w:t>
      </w:r>
      <w:r w:rsidR="00974AB0" w:rsidRPr="00A52E1A">
        <w:rPr>
          <w:rFonts w:ascii="Times New Roman" w:hAnsi="Times New Roman"/>
          <w:sz w:val="28"/>
          <w:szCs w:val="28"/>
        </w:rPr>
        <w:t>и</w:t>
      </w:r>
      <w:r w:rsidRPr="00A52E1A">
        <w:rPr>
          <w:rFonts w:ascii="Times New Roman" w:hAnsi="Times New Roman"/>
          <w:sz w:val="28"/>
          <w:szCs w:val="28"/>
        </w:rPr>
        <w:t>ки;</w:t>
      </w:r>
      <w:proofErr w:type="gramEnd"/>
    </w:p>
    <w:p w:rsidR="00A52E1A" w:rsidRDefault="00740F1F" w:rsidP="00B5074A">
      <w:pPr>
        <w:pStyle w:val="af8"/>
        <w:numPr>
          <w:ilvl w:val="2"/>
          <w:numId w:val="9"/>
        </w:numPr>
        <w:spacing w:after="0" w:line="240" w:lineRule="auto"/>
        <w:ind w:left="0" w:firstLine="567"/>
        <w:jc w:val="both"/>
        <w:rPr>
          <w:rFonts w:ascii="Times New Roman" w:hAnsi="Times New Roman"/>
          <w:sz w:val="28"/>
          <w:szCs w:val="28"/>
        </w:rPr>
      </w:pPr>
      <w:r w:rsidRPr="00A52E1A">
        <w:rPr>
          <w:rFonts w:ascii="Times New Roman" w:hAnsi="Times New Roman"/>
          <w:sz w:val="28"/>
          <w:szCs w:val="28"/>
        </w:rPr>
        <w:t>в</w:t>
      </w:r>
      <w:r w:rsidR="00037B8E" w:rsidRPr="00A52E1A">
        <w:rPr>
          <w:rFonts w:ascii="Times New Roman" w:hAnsi="Times New Roman"/>
          <w:sz w:val="28"/>
          <w:szCs w:val="28"/>
        </w:rPr>
        <w:t>ыявленное снижение б</w:t>
      </w:r>
      <w:r w:rsidR="00BF47DF" w:rsidRPr="00A52E1A">
        <w:rPr>
          <w:rFonts w:ascii="Times New Roman" w:hAnsi="Times New Roman"/>
          <w:sz w:val="28"/>
          <w:szCs w:val="28"/>
        </w:rPr>
        <w:t>ольшинств</w:t>
      </w:r>
      <w:r w:rsidR="00037B8E" w:rsidRPr="00A52E1A">
        <w:rPr>
          <w:rFonts w:ascii="Times New Roman" w:hAnsi="Times New Roman"/>
          <w:sz w:val="28"/>
          <w:szCs w:val="28"/>
        </w:rPr>
        <w:t>а</w:t>
      </w:r>
      <w:r w:rsidR="00BF47DF" w:rsidRPr="00A52E1A">
        <w:rPr>
          <w:rFonts w:ascii="Times New Roman" w:hAnsi="Times New Roman"/>
          <w:sz w:val="28"/>
          <w:szCs w:val="28"/>
        </w:rPr>
        <w:t xml:space="preserve"> параметров последнего макроэкономического прогноза </w:t>
      </w:r>
      <w:r w:rsidR="00037B8E" w:rsidRPr="00A52E1A">
        <w:rPr>
          <w:rFonts w:ascii="Times New Roman" w:hAnsi="Times New Roman"/>
          <w:sz w:val="28"/>
          <w:szCs w:val="28"/>
        </w:rPr>
        <w:t xml:space="preserve">от </w:t>
      </w:r>
      <w:r w:rsidR="00BF47DF" w:rsidRPr="00A52E1A">
        <w:rPr>
          <w:rFonts w:ascii="Times New Roman" w:hAnsi="Times New Roman"/>
          <w:sz w:val="28"/>
          <w:szCs w:val="28"/>
        </w:rPr>
        <w:t>соответствующих параметров, взятых за основу при подготовке федерального бюджета на 201</w:t>
      </w:r>
      <w:r w:rsidR="000A1344">
        <w:rPr>
          <w:rFonts w:ascii="Times New Roman" w:hAnsi="Times New Roman"/>
          <w:sz w:val="28"/>
          <w:szCs w:val="28"/>
        </w:rPr>
        <w:t>4</w:t>
      </w:r>
      <w:r w:rsidR="00BF47DF" w:rsidRPr="00A52E1A">
        <w:rPr>
          <w:rFonts w:ascii="Times New Roman" w:hAnsi="Times New Roman"/>
          <w:sz w:val="28"/>
          <w:szCs w:val="28"/>
        </w:rPr>
        <w:t xml:space="preserve"> год и на плановый период </w:t>
      </w:r>
      <w:r w:rsidR="00241A0C">
        <w:rPr>
          <w:rFonts w:ascii="Times New Roman" w:hAnsi="Times New Roman"/>
          <w:sz w:val="28"/>
          <w:szCs w:val="28"/>
        </w:rPr>
        <w:t>201</w:t>
      </w:r>
      <w:r w:rsidR="000A1344">
        <w:rPr>
          <w:rFonts w:ascii="Times New Roman" w:hAnsi="Times New Roman"/>
          <w:sz w:val="28"/>
          <w:szCs w:val="28"/>
        </w:rPr>
        <w:t>6</w:t>
      </w:r>
      <w:r w:rsidR="00BF47DF" w:rsidRPr="00A52E1A">
        <w:rPr>
          <w:rFonts w:ascii="Times New Roman" w:hAnsi="Times New Roman"/>
          <w:sz w:val="28"/>
          <w:szCs w:val="28"/>
        </w:rPr>
        <w:t xml:space="preserve"> и </w:t>
      </w:r>
      <w:r w:rsidR="00241A0C">
        <w:rPr>
          <w:rFonts w:ascii="Times New Roman" w:hAnsi="Times New Roman"/>
          <w:sz w:val="28"/>
          <w:szCs w:val="28"/>
        </w:rPr>
        <w:t>201</w:t>
      </w:r>
      <w:r w:rsidR="000A1344">
        <w:rPr>
          <w:rFonts w:ascii="Times New Roman" w:hAnsi="Times New Roman"/>
          <w:sz w:val="28"/>
          <w:szCs w:val="28"/>
        </w:rPr>
        <w:t>7</w:t>
      </w:r>
      <w:r w:rsidR="00BF47DF" w:rsidRPr="00A52E1A">
        <w:rPr>
          <w:rFonts w:ascii="Times New Roman" w:hAnsi="Times New Roman"/>
          <w:sz w:val="28"/>
          <w:szCs w:val="28"/>
        </w:rPr>
        <w:t xml:space="preserve"> годов</w:t>
      </w:r>
      <w:r w:rsidRPr="00A52E1A">
        <w:rPr>
          <w:rFonts w:ascii="Times New Roman" w:hAnsi="Times New Roman"/>
          <w:sz w:val="28"/>
          <w:szCs w:val="28"/>
        </w:rPr>
        <w:t>;</w:t>
      </w:r>
    </w:p>
    <w:p w:rsidR="00A52E1A" w:rsidRDefault="00740F1F" w:rsidP="00B5074A">
      <w:pPr>
        <w:pStyle w:val="af8"/>
        <w:numPr>
          <w:ilvl w:val="2"/>
          <w:numId w:val="9"/>
        </w:numPr>
        <w:spacing w:after="0" w:line="240" w:lineRule="auto"/>
        <w:ind w:left="0" w:firstLine="567"/>
        <w:jc w:val="both"/>
        <w:rPr>
          <w:rFonts w:ascii="Times New Roman" w:hAnsi="Times New Roman"/>
          <w:sz w:val="28"/>
          <w:szCs w:val="28"/>
        </w:rPr>
      </w:pPr>
      <w:r w:rsidRPr="00A52E1A">
        <w:rPr>
          <w:rFonts w:ascii="Times New Roman" w:hAnsi="Times New Roman"/>
          <w:sz w:val="28"/>
          <w:szCs w:val="28"/>
        </w:rPr>
        <w:t>и</w:t>
      </w:r>
      <w:r w:rsidR="00037B8E" w:rsidRPr="00A52E1A">
        <w:rPr>
          <w:rFonts w:ascii="Times New Roman" w:hAnsi="Times New Roman"/>
          <w:sz w:val="28"/>
          <w:szCs w:val="28"/>
        </w:rPr>
        <w:t>счерпавшая свои возможности модель постоянного роста бюджетных расходов, о</w:t>
      </w:r>
      <w:r w:rsidR="00962CF2" w:rsidRPr="00A52E1A">
        <w:rPr>
          <w:rFonts w:ascii="Times New Roman" w:hAnsi="Times New Roman"/>
          <w:sz w:val="28"/>
          <w:szCs w:val="28"/>
        </w:rPr>
        <w:t>снованная на высоких темпах экономического развития и растущих ценах на ресурсы</w:t>
      </w:r>
      <w:r w:rsidR="00037B8E" w:rsidRPr="00A52E1A">
        <w:rPr>
          <w:rFonts w:ascii="Times New Roman" w:hAnsi="Times New Roman"/>
          <w:sz w:val="28"/>
          <w:szCs w:val="28"/>
        </w:rPr>
        <w:t>;</w:t>
      </w:r>
    </w:p>
    <w:p w:rsidR="00A52E1A" w:rsidRDefault="00740F1F" w:rsidP="00B5074A">
      <w:pPr>
        <w:pStyle w:val="af8"/>
        <w:numPr>
          <w:ilvl w:val="2"/>
          <w:numId w:val="9"/>
        </w:numPr>
        <w:spacing w:after="0" w:line="240" w:lineRule="auto"/>
        <w:ind w:left="0" w:firstLine="567"/>
        <w:jc w:val="both"/>
        <w:rPr>
          <w:rFonts w:ascii="Times New Roman" w:hAnsi="Times New Roman"/>
          <w:sz w:val="28"/>
          <w:szCs w:val="28"/>
        </w:rPr>
      </w:pPr>
      <w:r w:rsidRPr="00A52E1A">
        <w:rPr>
          <w:rFonts w:ascii="Times New Roman" w:hAnsi="Times New Roman"/>
          <w:sz w:val="28"/>
          <w:szCs w:val="28"/>
        </w:rPr>
        <w:t>с</w:t>
      </w:r>
      <w:r w:rsidR="001A496F" w:rsidRPr="00A52E1A">
        <w:rPr>
          <w:rFonts w:ascii="Times New Roman" w:hAnsi="Times New Roman"/>
          <w:sz w:val="28"/>
          <w:szCs w:val="28"/>
        </w:rPr>
        <w:t>нижение устойчивости федерального бюджета за счет роста доли нефтегазовых доходов, с одной стороны, и увеличения «длящихся» соц</w:t>
      </w:r>
      <w:r w:rsidRPr="00A52E1A">
        <w:rPr>
          <w:rFonts w:ascii="Times New Roman" w:hAnsi="Times New Roman"/>
          <w:sz w:val="28"/>
          <w:szCs w:val="28"/>
        </w:rPr>
        <w:t>иальных обязательств – с другой;</w:t>
      </w:r>
    </w:p>
    <w:p w:rsidR="00C948DD" w:rsidRPr="00A52E1A" w:rsidRDefault="00740F1F" w:rsidP="00B5074A">
      <w:pPr>
        <w:pStyle w:val="af8"/>
        <w:numPr>
          <w:ilvl w:val="2"/>
          <w:numId w:val="9"/>
        </w:numPr>
        <w:spacing w:after="0" w:line="240" w:lineRule="auto"/>
        <w:ind w:left="0" w:firstLine="567"/>
        <w:jc w:val="both"/>
        <w:rPr>
          <w:rFonts w:ascii="Times New Roman" w:hAnsi="Times New Roman"/>
          <w:sz w:val="28"/>
          <w:szCs w:val="28"/>
        </w:rPr>
      </w:pPr>
      <w:r w:rsidRPr="00A52E1A">
        <w:rPr>
          <w:rFonts w:ascii="Times New Roman" w:hAnsi="Times New Roman"/>
          <w:sz w:val="28"/>
          <w:szCs w:val="28"/>
        </w:rPr>
        <w:t>ф</w:t>
      </w:r>
      <w:r w:rsidR="00037B8E" w:rsidRPr="00A52E1A">
        <w:rPr>
          <w:rFonts w:ascii="Times New Roman" w:hAnsi="Times New Roman"/>
          <w:sz w:val="28"/>
          <w:szCs w:val="28"/>
        </w:rPr>
        <w:t>ормирование п</w:t>
      </w:r>
      <w:r w:rsidR="00C948DD" w:rsidRPr="00A52E1A">
        <w:rPr>
          <w:rFonts w:ascii="Times New Roman" w:hAnsi="Times New Roman"/>
          <w:sz w:val="28"/>
          <w:szCs w:val="28"/>
        </w:rPr>
        <w:t>роект</w:t>
      </w:r>
      <w:r w:rsidR="00037B8E" w:rsidRPr="00A52E1A">
        <w:rPr>
          <w:rFonts w:ascii="Times New Roman" w:hAnsi="Times New Roman"/>
          <w:sz w:val="28"/>
          <w:szCs w:val="28"/>
        </w:rPr>
        <w:t>а</w:t>
      </w:r>
      <w:r w:rsidR="00C948DD" w:rsidRPr="00A52E1A">
        <w:rPr>
          <w:rFonts w:ascii="Times New Roman" w:hAnsi="Times New Roman"/>
          <w:sz w:val="28"/>
          <w:szCs w:val="28"/>
        </w:rPr>
        <w:t xml:space="preserve"> федерального бюджета на </w:t>
      </w:r>
      <w:r w:rsidR="00241A0C">
        <w:rPr>
          <w:rFonts w:ascii="Times New Roman" w:hAnsi="Times New Roman"/>
          <w:sz w:val="28"/>
          <w:szCs w:val="28"/>
        </w:rPr>
        <w:t>2015</w:t>
      </w:r>
      <w:r w:rsidR="00C948DD" w:rsidRPr="00A52E1A">
        <w:rPr>
          <w:rFonts w:ascii="Times New Roman" w:hAnsi="Times New Roman"/>
          <w:sz w:val="28"/>
          <w:szCs w:val="28"/>
        </w:rPr>
        <w:t xml:space="preserve"> год и на плановый период </w:t>
      </w:r>
      <w:r w:rsidR="00241A0C">
        <w:rPr>
          <w:rFonts w:ascii="Times New Roman" w:hAnsi="Times New Roman"/>
          <w:sz w:val="28"/>
          <w:szCs w:val="28"/>
        </w:rPr>
        <w:t>2016</w:t>
      </w:r>
      <w:r w:rsidR="00C948DD" w:rsidRPr="00A52E1A">
        <w:rPr>
          <w:rFonts w:ascii="Times New Roman" w:hAnsi="Times New Roman"/>
          <w:sz w:val="28"/>
          <w:szCs w:val="28"/>
        </w:rPr>
        <w:t xml:space="preserve"> и </w:t>
      </w:r>
      <w:r w:rsidR="00241A0C">
        <w:rPr>
          <w:rFonts w:ascii="Times New Roman" w:hAnsi="Times New Roman"/>
          <w:sz w:val="28"/>
          <w:szCs w:val="28"/>
        </w:rPr>
        <w:t>2017</w:t>
      </w:r>
      <w:r w:rsidR="00C948DD" w:rsidRPr="00A52E1A">
        <w:rPr>
          <w:rFonts w:ascii="Times New Roman" w:hAnsi="Times New Roman"/>
          <w:sz w:val="28"/>
          <w:szCs w:val="28"/>
        </w:rPr>
        <w:t xml:space="preserve"> в условиях сокращения ранее прогнозируемых доходов. В связи с этим необходимо</w:t>
      </w:r>
      <w:r w:rsidR="00037B8E" w:rsidRPr="00A52E1A">
        <w:rPr>
          <w:rFonts w:ascii="Times New Roman" w:hAnsi="Times New Roman"/>
          <w:sz w:val="28"/>
          <w:szCs w:val="28"/>
        </w:rPr>
        <w:t xml:space="preserve">сть </w:t>
      </w:r>
      <w:proofErr w:type="gramStart"/>
      <w:r w:rsidR="00037B8E" w:rsidRPr="00A52E1A">
        <w:rPr>
          <w:rFonts w:ascii="Times New Roman" w:hAnsi="Times New Roman"/>
          <w:sz w:val="28"/>
          <w:szCs w:val="28"/>
        </w:rPr>
        <w:t>разработки</w:t>
      </w:r>
      <w:r w:rsidR="00C948DD" w:rsidRPr="00A52E1A">
        <w:rPr>
          <w:rFonts w:ascii="Times New Roman" w:hAnsi="Times New Roman"/>
          <w:sz w:val="28"/>
          <w:szCs w:val="28"/>
        </w:rPr>
        <w:t xml:space="preserve"> алгоритм</w:t>
      </w:r>
      <w:r w:rsidR="00037B8E" w:rsidRPr="00A52E1A">
        <w:rPr>
          <w:rFonts w:ascii="Times New Roman" w:hAnsi="Times New Roman"/>
          <w:sz w:val="28"/>
          <w:szCs w:val="28"/>
        </w:rPr>
        <w:t>ов</w:t>
      </w:r>
      <w:r w:rsidR="00C948DD" w:rsidRPr="00A52E1A">
        <w:rPr>
          <w:rFonts w:ascii="Times New Roman" w:hAnsi="Times New Roman"/>
          <w:sz w:val="28"/>
          <w:szCs w:val="28"/>
        </w:rPr>
        <w:t xml:space="preserve"> использования </w:t>
      </w:r>
      <w:r w:rsidR="00C948DD" w:rsidRPr="00A52E1A">
        <w:rPr>
          <w:rFonts w:ascii="Times New Roman" w:hAnsi="Times New Roman"/>
          <w:sz w:val="28"/>
          <w:szCs w:val="28"/>
        </w:rPr>
        <w:lastRenderedPageBreak/>
        <w:t>различных источников финансирования</w:t>
      </w:r>
      <w:proofErr w:type="gramEnd"/>
      <w:r w:rsidR="00C948DD" w:rsidRPr="00A52E1A">
        <w:rPr>
          <w:rFonts w:ascii="Times New Roman" w:hAnsi="Times New Roman"/>
          <w:sz w:val="28"/>
          <w:szCs w:val="28"/>
        </w:rPr>
        <w:t xml:space="preserve"> в случае непрогнозируемого увеличения бюджетного дефицита.</w:t>
      </w:r>
    </w:p>
    <w:p w:rsidR="006428E1" w:rsidRPr="00A52E1A" w:rsidRDefault="00037B8E" w:rsidP="00B5074A">
      <w:pPr>
        <w:pStyle w:val="af8"/>
        <w:numPr>
          <w:ilvl w:val="1"/>
          <w:numId w:val="9"/>
        </w:numPr>
        <w:spacing w:after="0" w:line="240" w:lineRule="auto"/>
        <w:ind w:left="0" w:firstLine="567"/>
        <w:jc w:val="both"/>
        <w:rPr>
          <w:rFonts w:ascii="Times New Roman" w:hAnsi="Times New Roman"/>
          <w:sz w:val="28"/>
          <w:szCs w:val="28"/>
        </w:rPr>
      </w:pPr>
      <w:proofErr w:type="gramStart"/>
      <w:r w:rsidRPr="00A52E1A">
        <w:rPr>
          <w:rFonts w:ascii="Times New Roman" w:hAnsi="Times New Roman"/>
          <w:sz w:val="28"/>
          <w:szCs w:val="28"/>
        </w:rPr>
        <w:t>Учитывая вышеперечисленные</w:t>
      </w:r>
      <w:r w:rsidR="006677BE" w:rsidRPr="00A52E1A">
        <w:rPr>
          <w:rFonts w:ascii="Times New Roman" w:hAnsi="Times New Roman"/>
          <w:sz w:val="28"/>
          <w:szCs w:val="28"/>
        </w:rPr>
        <w:t xml:space="preserve"> условия</w:t>
      </w:r>
      <w:r w:rsidRPr="00A52E1A">
        <w:rPr>
          <w:rFonts w:ascii="Times New Roman" w:hAnsi="Times New Roman"/>
          <w:sz w:val="28"/>
          <w:szCs w:val="28"/>
        </w:rPr>
        <w:t>, а также принятые при этом обязательства, отраженные в программе социально-экономического развития Хомутовского муниципального,  образования, утвержденной решением Думы Хомутовского муниципального образования от 18.07.2012 № 49-219/дсп (далее – ПСЭР) о</w:t>
      </w:r>
      <w:r w:rsidR="006428E1" w:rsidRPr="00A52E1A">
        <w:rPr>
          <w:rFonts w:ascii="Times New Roman" w:hAnsi="Times New Roman"/>
          <w:sz w:val="28"/>
          <w:szCs w:val="28"/>
        </w:rPr>
        <w:t xml:space="preserve">сновными направлениями бюджетной политики Хомутовского муниципального образования в </w:t>
      </w:r>
      <w:r w:rsidR="00241A0C">
        <w:rPr>
          <w:rFonts w:ascii="Times New Roman" w:hAnsi="Times New Roman"/>
          <w:sz w:val="28"/>
          <w:szCs w:val="28"/>
        </w:rPr>
        <w:t>2015</w:t>
      </w:r>
      <w:r w:rsidR="006428E1" w:rsidRPr="00A52E1A">
        <w:rPr>
          <w:rFonts w:ascii="Times New Roman" w:hAnsi="Times New Roman"/>
          <w:sz w:val="28"/>
          <w:szCs w:val="28"/>
        </w:rPr>
        <w:t>-</w:t>
      </w:r>
      <w:r w:rsidR="00241A0C">
        <w:rPr>
          <w:rFonts w:ascii="Times New Roman" w:hAnsi="Times New Roman"/>
          <w:sz w:val="28"/>
          <w:szCs w:val="28"/>
        </w:rPr>
        <w:t>2017</w:t>
      </w:r>
      <w:r w:rsidR="006428E1" w:rsidRPr="00A52E1A">
        <w:rPr>
          <w:rFonts w:ascii="Times New Roman" w:hAnsi="Times New Roman"/>
          <w:sz w:val="28"/>
          <w:szCs w:val="28"/>
        </w:rPr>
        <w:t xml:space="preserve"> г.</w:t>
      </w:r>
      <w:r w:rsidRPr="00A52E1A">
        <w:rPr>
          <w:rFonts w:ascii="Times New Roman" w:hAnsi="Times New Roman"/>
          <w:sz w:val="28"/>
          <w:szCs w:val="28"/>
        </w:rPr>
        <w:t xml:space="preserve"> определить</w:t>
      </w:r>
      <w:r w:rsidR="006428E1" w:rsidRPr="00A52E1A">
        <w:rPr>
          <w:rFonts w:ascii="Times New Roman" w:hAnsi="Times New Roman"/>
          <w:sz w:val="28"/>
          <w:szCs w:val="28"/>
        </w:rPr>
        <w:t xml:space="preserve">: </w:t>
      </w:r>
      <w:proofErr w:type="gramEnd"/>
    </w:p>
    <w:p w:rsidR="00B5074A" w:rsidRDefault="006677BE" w:rsidP="00B5074A">
      <w:pPr>
        <w:pStyle w:val="af8"/>
        <w:numPr>
          <w:ilvl w:val="2"/>
          <w:numId w:val="9"/>
        </w:numPr>
        <w:spacing w:after="0" w:line="240" w:lineRule="auto"/>
        <w:ind w:left="-142" w:firstLine="709"/>
        <w:jc w:val="both"/>
        <w:rPr>
          <w:rFonts w:ascii="Times New Roman" w:hAnsi="Times New Roman"/>
          <w:sz w:val="28"/>
          <w:szCs w:val="28"/>
        </w:rPr>
      </w:pPr>
      <w:r w:rsidRPr="00B5074A">
        <w:rPr>
          <w:rFonts w:ascii="Times New Roman" w:hAnsi="Times New Roman"/>
          <w:sz w:val="28"/>
          <w:szCs w:val="28"/>
        </w:rPr>
        <w:t>п</w:t>
      </w:r>
      <w:r w:rsidR="006428E1" w:rsidRPr="00B5074A">
        <w:rPr>
          <w:rFonts w:ascii="Times New Roman" w:hAnsi="Times New Roman"/>
          <w:sz w:val="28"/>
          <w:szCs w:val="28"/>
        </w:rPr>
        <w:t>овышение эффективности расходов и переориентация бюджетных ассигнований в рамках существующих бюджетных ограничений на реализацию приоритетных направлений государственной политики;</w:t>
      </w:r>
    </w:p>
    <w:p w:rsidR="00A779C9" w:rsidRDefault="006677BE" w:rsidP="00A779C9">
      <w:pPr>
        <w:pStyle w:val="af8"/>
        <w:numPr>
          <w:ilvl w:val="2"/>
          <w:numId w:val="9"/>
        </w:numPr>
        <w:spacing w:after="0" w:line="240" w:lineRule="auto"/>
        <w:ind w:left="-142" w:firstLine="709"/>
        <w:jc w:val="both"/>
        <w:rPr>
          <w:rFonts w:ascii="Times New Roman" w:hAnsi="Times New Roman"/>
          <w:sz w:val="28"/>
          <w:szCs w:val="28"/>
        </w:rPr>
      </w:pPr>
      <w:r w:rsidRPr="00B5074A">
        <w:rPr>
          <w:rFonts w:ascii="Times New Roman" w:hAnsi="Times New Roman"/>
          <w:sz w:val="28"/>
          <w:szCs w:val="28"/>
        </w:rPr>
        <w:t>п</w:t>
      </w:r>
      <w:r w:rsidR="006428E1" w:rsidRPr="00B5074A">
        <w:rPr>
          <w:rFonts w:ascii="Times New Roman" w:hAnsi="Times New Roman"/>
          <w:sz w:val="28"/>
          <w:szCs w:val="28"/>
        </w:rPr>
        <w:t>роведение социально-экономических преобразований, направленных на повышение эффективности деятельности всех участников экономических отношений;</w:t>
      </w:r>
    </w:p>
    <w:p w:rsidR="00A779C9" w:rsidRPr="00A779C9" w:rsidRDefault="006677BE" w:rsidP="00A779C9">
      <w:pPr>
        <w:pStyle w:val="af8"/>
        <w:numPr>
          <w:ilvl w:val="2"/>
          <w:numId w:val="9"/>
        </w:numPr>
        <w:spacing w:after="0" w:line="240" w:lineRule="auto"/>
        <w:ind w:left="-142" w:firstLine="709"/>
        <w:jc w:val="both"/>
        <w:rPr>
          <w:rFonts w:ascii="Times New Roman" w:hAnsi="Times New Roman"/>
          <w:sz w:val="28"/>
          <w:szCs w:val="28"/>
        </w:rPr>
      </w:pPr>
      <w:r w:rsidRPr="00A779C9">
        <w:rPr>
          <w:rFonts w:ascii="Times New Roman" w:hAnsi="Times New Roman"/>
          <w:sz w:val="28"/>
          <w:szCs w:val="28"/>
        </w:rPr>
        <w:t>реализация положений У</w:t>
      </w:r>
      <w:r w:rsidR="006428E1" w:rsidRPr="00A779C9">
        <w:rPr>
          <w:rFonts w:ascii="Times New Roman" w:hAnsi="Times New Roman"/>
          <w:sz w:val="28"/>
          <w:szCs w:val="28"/>
        </w:rPr>
        <w:t>каз</w:t>
      </w:r>
      <w:r w:rsidR="00A779C9" w:rsidRPr="00A779C9">
        <w:rPr>
          <w:rFonts w:ascii="Times New Roman" w:hAnsi="Times New Roman"/>
          <w:sz w:val="28"/>
          <w:szCs w:val="28"/>
        </w:rPr>
        <w:t>а</w:t>
      </w:r>
      <w:r w:rsidR="006428E1" w:rsidRPr="00A779C9">
        <w:rPr>
          <w:rFonts w:ascii="Times New Roman" w:hAnsi="Times New Roman"/>
          <w:sz w:val="28"/>
          <w:szCs w:val="28"/>
        </w:rPr>
        <w:t xml:space="preserve"> Президента Росси</w:t>
      </w:r>
      <w:r w:rsidR="00A779C9">
        <w:rPr>
          <w:rFonts w:ascii="Times New Roman" w:hAnsi="Times New Roman"/>
          <w:sz w:val="28"/>
          <w:szCs w:val="28"/>
        </w:rPr>
        <w:t xml:space="preserve">йской Федерации от </w:t>
      </w:r>
      <w:r w:rsidR="000A1344">
        <w:rPr>
          <w:rFonts w:ascii="Times New Roman" w:hAnsi="Times New Roman"/>
          <w:sz w:val="28"/>
          <w:szCs w:val="28"/>
        </w:rPr>
        <w:t>07.05.</w:t>
      </w:r>
      <w:r w:rsidR="00A779C9">
        <w:rPr>
          <w:rFonts w:ascii="Times New Roman" w:hAnsi="Times New Roman"/>
          <w:sz w:val="28"/>
          <w:szCs w:val="28"/>
        </w:rPr>
        <w:t xml:space="preserve"> 2012 г №</w:t>
      </w:r>
      <w:r w:rsidR="00A779C9" w:rsidRPr="00A779C9">
        <w:rPr>
          <w:rFonts w:ascii="Times New Roman" w:hAnsi="Times New Roman"/>
          <w:sz w:val="28"/>
          <w:szCs w:val="28"/>
        </w:rPr>
        <w:t> 460</w:t>
      </w:r>
      <w:r w:rsidR="00A779C9">
        <w:rPr>
          <w:rFonts w:ascii="Times New Roman" w:hAnsi="Times New Roman"/>
          <w:sz w:val="28"/>
          <w:szCs w:val="28"/>
        </w:rPr>
        <w:t xml:space="preserve"> </w:t>
      </w:r>
      <w:r w:rsidR="00A779C9" w:rsidRPr="00A779C9">
        <w:rPr>
          <w:rFonts w:ascii="Times New Roman" w:hAnsi="Times New Roman"/>
          <w:sz w:val="28"/>
          <w:szCs w:val="28"/>
        </w:rPr>
        <w:t>"О мерах государственной поддержки культуры и искусства"</w:t>
      </w:r>
      <w:r w:rsidR="00A779C9">
        <w:rPr>
          <w:rFonts w:ascii="Times New Roman" w:hAnsi="Times New Roman"/>
          <w:sz w:val="28"/>
          <w:szCs w:val="28"/>
        </w:rPr>
        <w:t>;</w:t>
      </w:r>
    </w:p>
    <w:p w:rsidR="00B5074A" w:rsidRDefault="006677BE" w:rsidP="00B5074A">
      <w:pPr>
        <w:pStyle w:val="af8"/>
        <w:numPr>
          <w:ilvl w:val="2"/>
          <w:numId w:val="9"/>
        </w:numPr>
        <w:spacing w:after="0" w:line="240" w:lineRule="auto"/>
        <w:ind w:left="-142" w:firstLine="709"/>
        <w:jc w:val="both"/>
        <w:rPr>
          <w:rFonts w:ascii="Times New Roman" w:hAnsi="Times New Roman"/>
          <w:sz w:val="28"/>
          <w:szCs w:val="28"/>
        </w:rPr>
      </w:pPr>
      <w:r w:rsidRPr="00B5074A">
        <w:rPr>
          <w:rFonts w:ascii="Times New Roman" w:hAnsi="Times New Roman"/>
          <w:sz w:val="28"/>
          <w:szCs w:val="28"/>
        </w:rPr>
        <w:t>о</w:t>
      </w:r>
      <w:r w:rsidR="00BE03DD" w:rsidRPr="00B5074A">
        <w:rPr>
          <w:rFonts w:ascii="Times New Roman" w:hAnsi="Times New Roman"/>
          <w:sz w:val="28"/>
          <w:szCs w:val="28"/>
        </w:rPr>
        <w:t>существление бюджетного планирования на основе стратегии социально-экономического развития Хомутовского муниципального образования</w:t>
      </w:r>
      <w:r w:rsidR="00037B8E" w:rsidRPr="00B5074A">
        <w:rPr>
          <w:rFonts w:ascii="Times New Roman" w:hAnsi="Times New Roman"/>
          <w:sz w:val="28"/>
          <w:szCs w:val="28"/>
        </w:rPr>
        <w:t>, определенной ПСЭР</w:t>
      </w:r>
      <w:r w:rsidRPr="00B5074A">
        <w:rPr>
          <w:rFonts w:ascii="Times New Roman" w:hAnsi="Times New Roman"/>
          <w:sz w:val="28"/>
          <w:szCs w:val="28"/>
        </w:rPr>
        <w:t xml:space="preserve"> при условии достижения сбалансированности бюджета;</w:t>
      </w:r>
    </w:p>
    <w:p w:rsidR="006677BE" w:rsidRPr="00B5074A" w:rsidRDefault="006677BE" w:rsidP="00B5074A">
      <w:pPr>
        <w:pStyle w:val="af8"/>
        <w:numPr>
          <w:ilvl w:val="2"/>
          <w:numId w:val="9"/>
        </w:numPr>
        <w:spacing w:after="0" w:line="240" w:lineRule="auto"/>
        <w:ind w:left="-142" w:firstLine="709"/>
        <w:jc w:val="both"/>
        <w:rPr>
          <w:rFonts w:ascii="Times New Roman" w:hAnsi="Times New Roman"/>
          <w:sz w:val="28"/>
          <w:szCs w:val="28"/>
        </w:rPr>
      </w:pPr>
      <w:r w:rsidRPr="00B5074A">
        <w:rPr>
          <w:rFonts w:ascii="Times New Roman" w:hAnsi="Times New Roman"/>
          <w:sz w:val="28"/>
          <w:szCs w:val="28"/>
        </w:rPr>
        <w:t>удовлетворение потребностей граждан Х</w:t>
      </w:r>
      <w:r w:rsidR="00B5074A">
        <w:rPr>
          <w:rFonts w:ascii="Times New Roman" w:hAnsi="Times New Roman"/>
          <w:sz w:val="28"/>
          <w:szCs w:val="28"/>
        </w:rPr>
        <w:t>омутовского муниципального образования</w:t>
      </w:r>
      <w:r w:rsidRPr="00B5074A">
        <w:rPr>
          <w:rFonts w:ascii="Times New Roman" w:hAnsi="Times New Roman"/>
          <w:sz w:val="28"/>
          <w:szCs w:val="28"/>
        </w:rPr>
        <w:t xml:space="preserve"> в услугах культурно-досуговой  деятельности, физкультуры, спорта, обеспечения их социальных гарантий</w:t>
      </w:r>
      <w:r w:rsidR="00386189" w:rsidRPr="00B5074A">
        <w:rPr>
          <w:rFonts w:ascii="Times New Roman" w:hAnsi="Times New Roman"/>
          <w:sz w:val="28"/>
          <w:szCs w:val="28"/>
        </w:rPr>
        <w:t xml:space="preserve">, в том числе </w:t>
      </w:r>
      <w:r w:rsidRPr="00B5074A">
        <w:rPr>
          <w:rFonts w:ascii="Times New Roman" w:hAnsi="Times New Roman"/>
          <w:sz w:val="28"/>
          <w:szCs w:val="28"/>
        </w:rPr>
        <w:t xml:space="preserve"> по переселению граждан из ветхого и аварийного жилья.</w:t>
      </w:r>
    </w:p>
    <w:p w:rsidR="00AE7FA4" w:rsidRPr="00A0700F" w:rsidRDefault="006428E1" w:rsidP="00A779C9">
      <w:pPr>
        <w:pStyle w:val="a0"/>
        <w:numPr>
          <w:ilvl w:val="1"/>
          <w:numId w:val="9"/>
        </w:numPr>
        <w:spacing w:line="240" w:lineRule="auto"/>
        <w:ind w:left="0" w:firstLine="567"/>
        <w:rPr>
          <w:sz w:val="28"/>
          <w:szCs w:val="28"/>
        </w:rPr>
      </w:pPr>
      <w:r>
        <w:rPr>
          <w:sz w:val="28"/>
          <w:szCs w:val="28"/>
        </w:rPr>
        <w:t>П</w:t>
      </w:r>
      <w:r w:rsidR="00AE7FA4" w:rsidRPr="00A0700F">
        <w:rPr>
          <w:sz w:val="28"/>
          <w:szCs w:val="28"/>
        </w:rPr>
        <w:t xml:space="preserve">роект бюджета </w:t>
      </w:r>
      <w:r w:rsidR="00037B8E">
        <w:rPr>
          <w:sz w:val="28"/>
          <w:szCs w:val="28"/>
        </w:rPr>
        <w:t xml:space="preserve">Хомутовского муниципального образования </w:t>
      </w:r>
      <w:r w:rsidR="00AE7FA4" w:rsidRPr="00A0700F">
        <w:rPr>
          <w:sz w:val="28"/>
          <w:szCs w:val="28"/>
        </w:rPr>
        <w:t xml:space="preserve">на </w:t>
      </w:r>
      <w:r w:rsidR="00241A0C">
        <w:rPr>
          <w:sz w:val="28"/>
          <w:szCs w:val="28"/>
        </w:rPr>
        <w:t>2015</w:t>
      </w:r>
      <w:r w:rsidR="00AE7FA4" w:rsidRPr="00A0700F">
        <w:rPr>
          <w:sz w:val="28"/>
          <w:szCs w:val="28"/>
        </w:rPr>
        <w:t xml:space="preserve"> год и  плановый период </w:t>
      </w:r>
      <w:r w:rsidR="00241A0C">
        <w:rPr>
          <w:sz w:val="28"/>
          <w:szCs w:val="28"/>
        </w:rPr>
        <w:t>2016</w:t>
      </w:r>
      <w:r w:rsidR="00AE7FA4" w:rsidRPr="00A0700F">
        <w:rPr>
          <w:sz w:val="28"/>
          <w:szCs w:val="28"/>
        </w:rPr>
        <w:t xml:space="preserve"> и </w:t>
      </w:r>
      <w:r w:rsidR="00241A0C">
        <w:rPr>
          <w:sz w:val="28"/>
          <w:szCs w:val="28"/>
        </w:rPr>
        <w:t>2017</w:t>
      </w:r>
      <w:r w:rsidR="00AE7FA4" w:rsidRPr="00A0700F">
        <w:rPr>
          <w:sz w:val="28"/>
          <w:szCs w:val="28"/>
        </w:rPr>
        <w:t xml:space="preserve"> годов (далее - проект бюджета) сформирова</w:t>
      </w:r>
      <w:r w:rsidR="00037B8E">
        <w:rPr>
          <w:sz w:val="28"/>
          <w:szCs w:val="28"/>
        </w:rPr>
        <w:t>ть</w:t>
      </w:r>
      <w:r w:rsidR="00AE7FA4" w:rsidRPr="00A0700F">
        <w:rPr>
          <w:sz w:val="28"/>
          <w:szCs w:val="28"/>
        </w:rPr>
        <w:t xml:space="preserve"> в соответствии со следующими базовыми подходами:</w:t>
      </w:r>
    </w:p>
    <w:p w:rsidR="00A779C9" w:rsidRDefault="00E13640" w:rsidP="00A779C9">
      <w:pPr>
        <w:pStyle w:val="a0"/>
        <w:numPr>
          <w:ilvl w:val="2"/>
          <w:numId w:val="9"/>
        </w:numPr>
        <w:spacing w:line="240" w:lineRule="auto"/>
        <w:ind w:left="0" w:firstLine="567"/>
        <w:rPr>
          <w:sz w:val="28"/>
          <w:szCs w:val="28"/>
        </w:rPr>
      </w:pPr>
      <w:r>
        <w:rPr>
          <w:sz w:val="28"/>
          <w:szCs w:val="28"/>
        </w:rPr>
        <w:t>ф</w:t>
      </w:r>
      <w:r w:rsidR="00AE7FA4" w:rsidRPr="00A0700F">
        <w:rPr>
          <w:sz w:val="28"/>
          <w:szCs w:val="28"/>
        </w:rPr>
        <w:t xml:space="preserve">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w:t>
      </w:r>
      <w:r w:rsidR="00AE7FA4">
        <w:rPr>
          <w:sz w:val="28"/>
          <w:szCs w:val="28"/>
        </w:rPr>
        <w:t>исп</w:t>
      </w:r>
      <w:r>
        <w:rPr>
          <w:sz w:val="28"/>
          <w:szCs w:val="28"/>
        </w:rPr>
        <w:t>ользования финансовых ресурсов;</w:t>
      </w:r>
    </w:p>
    <w:p w:rsidR="00A779C9" w:rsidRDefault="00E13640" w:rsidP="00A779C9">
      <w:pPr>
        <w:pStyle w:val="a0"/>
        <w:numPr>
          <w:ilvl w:val="2"/>
          <w:numId w:val="9"/>
        </w:numPr>
        <w:spacing w:line="240" w:lineRule="auto"/>
        <w:ind w:left="0" w:firstLine="567"/>
        <w:rPr>
          <w:sz w:val="28"/>
          <w:szCs w:val="28"/>
        </w:rPr>
      </w:pPr>
      <w:r w:rsidRPr="00A779C9">
        <w:rPr>
          <w:sz w:val="28"/>
          <w:szCs w:val="28"/>
        </w:rPr>
        <w:t>м</w:t>
      </w:r>
      <w:r w:rsidR="00AE7FA4" w:rsidRPr="00A779C9">
        <w:rPr>
          <w:sz w:val="28"/>
          <w:szCs w:val="28"/>
        </w:rPr>
        <w:t xml:space="preserve">инимизация рисков несбалансированности </w:t>
      </w:r>
      <w:r w:rsidR="001A496F" w:rsidRPr="00A779C9">
        <w:rPr>
          <w:sz w:val="28"/>
          <w:szCs w:val="28"/>
        </w:rPr>
        <w:t xml:space="preserve">местного </w:t>
      </w:r>
      <w:r w:rsidR="00AE7FA4" w:rsidRPr="00A779C9">
        <w:rPr>
          <w:sz w:val="28"/>
          <w:szCs w:val="28"/>
        </w:rPr>
        <w:t>бюджет</w:t>
      </w:r>
      <w:r w:rsidR="001A496F" w:rsidRPr="00A779C9">
        <w:rPr>
          <w:sz w:val="28"/>
          <w:szCs w:val="28"/>
        </w:rPr>
        <w:t>а</w:t>
      </w:r>
      <w:r w:rsidR="00AE7FA4" w:rsidRPr="00A779C9">
        <w:rPr>
          <w:sz w:val="28"/>
          <w:szCs w:val="28"/>
        </w:rPr>
        <w:t xml:space="preserve"> </w:t>
      </w:r>
      <w:r w:rsidRPr="00A779C9">
        <w:rPr>
          <w:sz w:val="28"/>
          <w:szCs w:val="28"/>
        </w:rPr>
        <w:t>при бюджетном планировании;</w:t>
      </w:r>
    </w:p>
    <w:p w:rsidR="00A779C9" w:rsidRDefault="00E13640" w:rsidP="00A779C9">
      <w:pPr>
        <w:pStyle w:val="a0"/>
        <w:numPr>
          <w:ilvl w:val="2"/>
          <w:numId w:val="9"/>
        </w:numPr>
        <w:spacing w:line="240" w:lineRule="auto"/>
        <w:ind w:left="0" w:firstLine="567"/>
        <w:rPr>
          <w:sz w:val="28"/>
          <w:szCs w:val="28"/>
        </w:rPr>
      </w:pPr>
      <w:r w:rsidRPr="00A779C9">
        <w:rPr>
          <w:sz w:val="28"/>
          <w:szCs w:val="28"/>
        </w:rPr>
        <w:t>о</w:t>
      </w:r>
      <w:r w:rsidR="00C948DD" w:rsidRPr="00A779C9">
        <w:rPr>
          <w:sz w:val="28"/>
          <w:szCs w:val="28"/>
        </w:rPr>
        <w:t>беспечение сбалансированности и п</w:t>
      </w:r>
      <w:r w:rsidR="00AE7FA4" w:rsidRPr="00A779C9">
        <w:rPr>
          <w:sz w:val="28"/>
          <w:szCs w:val="28"/>
        </w:rPr>
        <w:t xml:space="preserve">овышение устойчивости </w:t>
      </w:r>
      <w:r w:rsidR="001A496F" w:rsidRPr="00A779C9">
        <w:rPr>
          <w:sz w:val="28"/>
          <w:szCs w:val="28"/>
        </w:rPr>
        <w:t xml:space="preserve">местного </w:t>
      </w:r>
      <w:r w:rsidR="00C948DD" w:rsidRPr="00A779C9">
        <w:rPr>
          <w:sz w:val="28"/>
          <w:szCs w:val="28"/>
        </w:rPr>
        <w:t xml:space="preserve">бюджета, </w:t>
      </w:r>
      <w:r w:rsidR="00AE7FA4" w:rsidRPr="00A779C9">
        <w:rPr>
          <w:sz w:val="28"/>
          <w:szCs w:val="28"/>
        </w:rPr>
        <w:t xml:space="preserve">снижение его зависимости от </w:t>
      </w:r>
      <w:r w:rsidR="001A496F" w:rsidRPr="00A779C9">
        <w:rPr>
          <w:sz w:val="28"/>
          <w:szCs w:val="28"/>
        </w:rPr>
        <w:t xml:space="preserve">межбюджетных трансфертов </w:t>
      </w:r>
      <w:r w:rsidR="00AE7FA4" w:rsidRPr="00A779C9">
        <w:rPr>
          <w:sz w:val="28"/>
          <w:szCs w:val="28"/>
        </w:rPr>
        <w:t>в долгосрочной персп</w:t>
      </w:r>
      <w:r w:rsidRPr="00A779C9">
        <w:rPr>
          <w:sz w:val="28"/>
          <w:szCs w:val="28"/>
        </w:rPr>
        <w:t>ективе;</w:t>
      </w:r>
    </w:p>
    <w:p w:rsidR="00A779C9" w:rsidRDefault="00E13640" w:rsidP="00A779C9">
      <w:pPr>
        <w:pStyle w:val="a0"/>
        <w:numPr>
          <w:ilvl w:val="2"/>
          <w:numId w:val="9"/>
        </w:numPr>
        <w:spacing w:line="240" w:lineRule="auto"/>
        <w:ind w:left="0" w:firstLine="567"/>
        <w:rPr>
          <w:sz w:val="28"/>
          <w:szCs w:val="28"/>
        </w:rPr>
      </w:pPr>
      <w:r w:rsidRPr="00A779C9">
        <w:rPr>
          <w:sz w:val="28"/>
          <w:szCs w:val="28"/>
        </w:rPr>
        <w:t>с</w:t>
      </w:r>
      <w:r w:rsidR="00AE7FA4" w:rsidRPr="00A779C9">
        <w:rPr>
          <w:sz w:val="28"/>
          <w:szCs w:val="28"/>
        </w:rPr>
        <w:t>равнительная оценка эффективности новых расходных обязательств с учетом сро</w:t>
      </w:r>
      <w:r w:rsidRPr="00A779C9">
        <w:rPr>
          <w:sz w:val="28"/>
          <w:szCs w:val="28"/>
        </w:rPr>
        <w:t>ков и механизмов их реализации;</w:t>
      </w:r>
    </w:p>
    <w:p w:rsidR="00A779C9" w:rsidRDefault="00E13640" w:rsidP="00A779C9">
      <w:pPr>
        <w:pStyle w:val="a0"/>
        <w:numPr>
          <w:ilvl w:val="2"/>
          <w:numId w:val="9"/>
        </w:numPr>
        <w:spacing w:line="240" w:lineRule="auto"/>
        <w:ind w:left="0" w:firstLine="567"/>
        <w:rPr>
          <w:sz w:val="28"/>
          <w:szCs w:val="28"/>
        </w:rPr>
      </w:pPr>
      <w:r w:rsidRPr="00A779C9">
        <w:rPr>
          <w:sz w:val="28"/>
          <w:szCs w:val="28"/>
        </w:rPr>
        <w:t>и</w:t>
      </w:r>
      <w:r w:rsidR="00AE7FA4" w:rsidRPr="00A779C9">
        <w:rPr>
          <w:sz w:val="28"/>
          <w:szCs w:val="28"/>
        </w:rPr>
        <w:t>спользование механизмов повышения результативности бюджетных расходов, стимулов для выявления и использования резервов для достижения планируе</w:t>
      </w:r>
      <w:r w:rsidR="00740F1F" w:rsidRPr="00A779C9">
        <w:rPr>
          <w:sz w:val="28"/>
          <w:szCs w:val="28"/>
        </w:rPr>
        <w:t>мых (установленных) результатов;</w:t>
      </w:r>
    </w:p>
    <w:p w:rsidR="00A779C9" w:rsidRDefault="00386189" w:rsidP="00A779C9">
      <w:pPr>
        <w:pStyle w:val="a0"/>
        <w:numPr>
          <w:ilvl w:val="2"/>
          <w:numId w:val="9"/>
        </w:numPr>
        <w:spacing w:line="240" w:lineRule="auto"/>
        <w:ind w:left="0" w:firstLine="567"/>
        <w:rPr>
          <w:sz w:val="28"/>
          <w:szCs w:val="28"/>
        </w:rPr>
      </w:pPr>
      <w:r w:rsidRPr="00A779C9">
        <w:rPr>
          <w:sz w:val="28"/>
          <w:szCs w:val="28"/>
        </w:rPr>
        <w:t>увеличение доли целевых программ в структуре расходов бюджета, поэтапное внедрение программно-целевого</w:t>
      </w:r>
      <w:r w:rsidR="00AE7FA4" w:rsidRPr="00A779C9">
        <w:rPr>
          <w:sz w:val="28"/>
          <w:szCs w:val="28"/>
        </w:rPr>
        <w:t xml:space="preserve"> метод</w:t>
      </w:r>
      <w:r w:rsidRPr="00A779C9">
        <w:rPr>
          <w:sz w:val="28"/>
          <w:szCs w:val="28"/>
        </w:rPr>
        <w:t>а</w:t>
      </w:r>
      <w:r w:rsidR="00E13640" w:rsidRPr="00A779C9">
        <w:rPr>
          <w:sz w:val="28"/>
          <w:szCs w:val="28"/>
        </w:rPr>
        <w:t>;</w:t>
      </w:r>
    </w:p>
    <w:p w:rsidR="00A779C9" w:rsidRDefault="00E13640" w:rsidP="00A779C9">
      <w:pPr>
        <w:pStyle w:val="a0"/>
        <w:numPr>
          <w:ilvl w:val="2"/>
          <w:numId w:val="9"/>
        </w:numPr>
        <w:spacing w:line="240" w:lineRule="auto"/>
        <w:ind w:left="0" w:firstLine="567"/>
        <w:rPr>
          <w:sz w:val="28"/>
          <w:szCs w:val="28"/>
        </w:rPr>
      </w:pPr>
      <w:proofErr w:type="spellStart"/>
      <w:r w:rsidRPr="00A779C9">
        <w:rPr>
          <w:sz w:val="28"/>
          <w:szCs w:val="28"/>
        </w:rPr>
        <w:t>н</w:t>
      </w:r>
      <w:r w:rsidR="00C948DD" w:rsidRPr="00A779C9">
        <w:rPr>
          <w:sz w:val="28"/>
          <w:szCs w:val="28"/>
        </w:rPr>
        <w:t>еувеличение</w:t>
      </w:r>
      <w:proofErr w:type="spellEnd"/>
      <w:r w:rsidR="00C948DD" w:rsidRPr="00A779C9">
        <w:rPr>
          <w:sz w:val="28"/>
          <w:szCs w:val="28"/>
        </w:rPr>
        <w:t xml:space="preserve"> налоговой нагрузки за счет повышения эффективности расходов и их концентрации на приоритетных направлениях развития Хомутовс</w:t>
      </w:r>
      <w:r w:rsidRPr="00A779C9">
        <w:rPr>
          <w:sz w:val="28"/>
          <w:szCs w:val="28"/>
        </w:rPr>
        <w:t>кого муниципального образования;</w:t>
      </w:r>
    </w:p>
    <w:p w:rsidR="00A779C9" w:rsidRDefault="00E13640" w:rsidP="00A779C9">
      <w:pPr>
        <w:pStyle w:val="a0"/>
        <w:numPr>
          <w:ilvl w:val="2"/>
          <w:numId w:val="9"/>
        </w:numPr>
        <w:spacing w:line="240" w:lineRule="auto"/>
        <w:ind w:left="0" w:firstLine="567"/>
        <w:rPr>
          <w:sz w:val="28"/>
          <w:szCs w:val="28"/>
        </w:rPr>
      </w:pPr>
      <w:r w:rsidRPr="00A779C9">
        <w:rPr>
          <w:sz w:val="28"/>
          <w:szCs w:val="28"/>
        </w:rPr>
        <w:t>д</w:t>
      </w:r>
      <w:r w:rsidR="00C948DD" w:rsidRPr="00A779C9">
        <w:rPr>
          <w:sz w:val="28"/>
          <w:szCs w:val="28"/>
        </w:rPr>
        <w:t>остижение измеримых, общественно значимых результатов, при выявлении  и эффективном использовани</w:t>
      </w:r>
      <w:r w:rsidR="000A1344">
        <w:rPr>
          <w:sz w:val="28"/>
          <w:szCs w:val="28"/>
        </w:rPr>
        <w:t>и</w:t>
      </w:r>
      <w:r w:rsidR="00C948DD" w:rsidRPr="00A779C9">
        <w:rPr>
          <w:sz w:val="28"/>
          <w:szCs w:val="28"/>
        </w:rPr>
        <w:t xml:space="preserve"> внутренних резервов</w:t>
      </w:r>
      <w:r w:rsidRPr="00A779C9">
        <w:rPr>
          <w:sz w:val="28"/>
          <w:szCs w:val="28"/>
        </w:rPr>
        <w:t>;</w:t>
      </w:r>
    </w:p>
    <w:p w:rsidR="00A779C9" w:rsidRDefault="00386189" w:rsidP="00A779C9">
      <w:pPr>
        <w:pStyle w:val="a0"/>
        <w:numPr>
          <w:ilvl w:val="2"/>
          <w:numId w:val="9"/>
        </w:numPr>
        <w:spacing w:line="240" w:lineRule="auto"/>
        <w:ind w:left="0" w:firstLine="567"/>
        <w:rPr>
          <w:sz w:val="28"/>
          <w:szCs w:val="28"/>
        </w:rPr>
      </w:pPr>
      <w:r w:rsidRPr="00A779C9">
        <w:rPr>
          <w:sz w:val="28"/>
          <w:szCs w:val="28"/>
        </w:rPr>
        <w:lastRenderedPageBreak/>
        <w:t xml:space="preserve">контроль недопущения кредиторской задолженности по заработной плате и выплатам во внебюджетные фонды, </w:t>
      </w:r>
      <w:r w:rsidR="00E13640" w:rsidRPr="00A779C9">
        <w:rPr>
          <w:sz w:val="28"/>
          <w:szCs w:val="28"/>
        </w:rPr>
        <w:t>сокращение существующей и недопущение появления просроченной кредиторской задолженности</w:t>
      </w:r>
      <w:r w:rsidRPr="00A779C9">
        <w:rPr>
          <w:sz w:val="28"/>
          <w:szCs w:val="28"/>
        </w:rPr>
        <w:t xml:space="preserve"> по другим расходным обязательствам;</w:t>
      </w:r>
    </w:p>
    <w:p w:rsidR="00E13640" w:rsidRPr="00A779C9" w:rsidRDefault="00386189" w:rsidP="00A779C9">
      <w:pPr>
        <w:pStyle w:val="a0"/>
        <w:numPr>
          <w:ilvl w:val="2"/>
          <w:numId w:val="9"/>
        </w:numPr>
        <w:spacing w:line="240" w:lineRule="auto"/>
        <w:ind w:left="0" w:firstLine="567"/>
        <w:rPr>
          <w:sz w:val="28"/>
          <w:szCs w:val="28"/>
        </w:rPr>
      </w:pPr>
      <w:r w:rsidRPr="00A779C9">
        <w:rPr>
          <w:sz w:val="28"/>
          <w:szCs w:val="28"/>
        </w:rPr>
        <w:t xml:space="preserve">обеспечение обоснованного и </w:t>
      </w:r>
      <w:proofErr w:type="spellStart"/>
      <w:r w:rsidRPr="00A779C9">
        <w:rPr>
          <w:sz w:val="28"/>
          <w:szCs w:val="28"/>
        </w:rPr>
        <w:t>взвешанного</w:t>
      </w:r>
      <w:proofErr w:type="spellEnd"/>
      <w:r w:rsidRPr="00A779C9">
        <w:rPr>
          <w:sz w:val="28"/>
          <w:szCs w:val="28"/>
        </w:rPr>
        <w:t xml:space="preserve"> подхода к увеличению и принятию новых расходных обязательств</w:t>
      </w:r>
      <w:r w:rsidR="00740F1F" w:rsidRPr="00A779C9">
        <w:rPr>
          <w:sz w:val="28"/>
          <w:szCs w:val="28"/>
        </w:rPr>
        <w:t>.</w:t>
      </w:r>
    </w:p>
    <w:p w:rsidR="00F638ED" w:rsidRDefault="00F638ED" w:rsidP="00E13640">
      <w:pPr>
        <w:ind w:firstLine="567"/>
        <w:jc w:val="both"/>
        <w:rPr>
          <w:sz w:val="28"/>
          <w:szCs w:val="28"/>
        </w:rPr>
      </w:pPr>
    </w:p>
    <w:p w:rsidR="00F638ED" w:rsidRDefault="00F638ED" w:rsidP="00E13640">
      <w:pPr>
        <w:ind w:firstLine="567"/>
        <w:jc w:val="both"/>
        <w:rPr>
          <w:sz w:val="28"/>
          <w:szCs w:val="28"/>
        </w:rPr>
      </w:pPr>
      <w:r>
        <w:rPr>
          <w:b/>
          <w:sz w:val="28"/>
          <w:szCs w:val="28"/>
        </w:rPr>
        <w:t>2</w:t>
      </w:r>
      <w:r w:rsidRPr="00181910">
        <w:rPr>
          <w:b/>
          <w:sz w:val="28"/>
          <w:szCs w:val="28"/>
        </w:rPr>
        <w:t xml:space="preserve">. Основные </w:t>
      </w:r>
      <w:r>
        <w:rPr>
          <w:b/>
          <w:sz w:val="28"/>
          <w:szCs w:val="28"/>
        </w:rPr>
        <w:t xml:space="preserve">направления налоговой </w:t>
      </w:r>
      <w:r w:rsidRPr="00181910">
        <w:rPr>
          <w:b/>
          <w:sz w:val="28"/>
          <w:szCs w:val="28"/>
        </w:rPr>
        <w:t xml:space="preserve">политики </w:t>
      </w:r>
      <w:r>
        <w:rPr>
          <w:b/>
          <w:sz w:val="28"/>
          <w:szCs w:val="28"/>
        </w:rPr>
        <w:t xml:space="preserve">и </w:t>
      </w:r>
      <w:r w:rsidR="00E13640">
        <w:rPr>
          <w:b/>
          <w:sz w:val="28"/>
          <w:szCs w:val="28"/>
        </w:rPr>
        <w:t xml:space="preserve">бюджетной политики в </w:t>
      </w:r>
      <w:r>
        <w:rPr>
          <w:b/>
          <w:sz w:val="28"/>
          <w:szCs w:val="28"/>
        </w:rPr>
        <w:t>сфере управления доходами на</w:t>
      </w:r>
      <w:r w:rsidRPr="00181910">
        <w:rPr>
          <w:b/>
          <w:sz w:val="28"/>
          <w:szCs w:val="28"/>
        </w:rPr>
        <w:t xml:space="preserve"> </w:t>
      </w:r>
      <w:r w:rsidR="00241A0C">
        <w:rPr>
          <w:b/>
          <w:sz w:val="28"/>
          <w:szCs w:val="28"/>
        </w:rPr>
        <w:t>2015</w:t>
      </w:r>
      <w:r>
        <w:rPr>
          <w:b/>
          <w:sz w:val="28"/>
          <w:szCs w:val="28"/>
        </w:rPr>
        <w:t xml:space="preserve"> год и плановый период </w:t>
      </w:r>
      <w:r w:rsidR="00241A0C">
        <w:rPr>
          <w:b/>
          <w:sz w:val="28"/>
          <w:szCs w:val="28"/>
        </w:rPr>
        <w:t>2016</w:t>
      </w:r>
      <w:r>
        <w:rPr>
          <w:b/>
          <w:sz w:val="28"/>
          <w:szCs w:val="28"/>
        </w:rPr>
        <w:t xml:space="preserve"> и </w:t>
      </w:r>
      <w:r w:rsidR="00241A0C">
        <w:rPr>
          <w:b/>
          <w:sz w:val="28"/>
          <w:szCs w:val="28"/>
        </w:rPr>
        <w:t>2017</w:t>
      </w:r>
      <w:r w:rsidRPr="00181910">
        <w:rPr>
          <w:b/>
          <w:sz w:val="28"/>
          <w:szCs w:val="28"/>
        </w:rPr>
        <w:t xml:space="preserve"> год</w:t>
      </w:r>
      <w:r>
        <w:rPr>
          <w:b/>
          <w:sz w:val="28"/>
          <w:szCs w:val="28"/>
        </w:rPr>
        <w:t>ов</w:t>
      </w:r>
    </w:p>
    <w:p w:rsidR="00F638ED" w:rsidRDefault="00F638ED" w:rsidP="00E13640">
      <w:pPr>
        <w:ind w:firstLine="567"/>
        <w:jc w:val="both"/>
        <w:rPr>
          <w:sz w:val="28"/>
          <w:szCs w:val="28"/>
        </w:rPr>
      </w:pPr>
    </w:p>
    <w:p w:rsidR="00A779C9" w:rsidRPr="00A779C9" w:rsidRDefault="00BE03DD" w:rsidP="00A779C9">
      <w:pPr>
        <w:pStyle w:val="af8"/>
        <w:numPr>
          <w:ilvl w:val="1"/>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 xml:space="preserve">В целях обеспечения стабильности доходной базы бюджета </w:t>
      </w:r>
      <w:r w:rsidR="00F638ED" w:rsidRPr="00A779C9">
        <w:rPr>
          <w:rFonts w:ascii="Times New Roman" w:hAnsi="Times New Roman"/>
          <w:sz w:val="28"/>
          <w:szCs w:val="28"/>
        </w:rPr>
        <w:t xml:space="preserve">Хомутовского муниципального образования </w:t>
      </w:r>
      <w:r w:rsidRPr="00A779C9">
        <w:rPr>
          <w:rFonts w:ascii="Times New Roman" w:hAnsi="Times New Roman"/>
          <w:sz w:val="28"/>
          <w:szCs w:val="28"/>
        </w:rPr>
        <w:t xml:space="preserve">и финансового обеспечения полномочий органов местного самоуправления за счет собственных доходов приоритетными направлениями </w:t>
      </w:r>
      <w:r w:rsidR="00E13640" w:rsidRPr="00A779C9">
        <w:rPr>
          <w:rFonts w:ascii="Times New Roman" w:hAnsi="Times New Roman"/>
          <w:sz w:val="28"/>
          <w:szCs w:val="28"/>
        </w:rPr>
        <w:t xml:space="preserve">налоговой политики и </w:t>
      </w:r>
      <w:r w:rsidRPr="00A779C9">
        <w:rPr>
          <w:rFonts w:ascii="Times New Roman" w:hAnsi="Times New Roman"/>
          <w:sz w:val="28"/>
          <w:szCs w:val="28"/>
        </w:rPr>
        <w:t>бюджетной политики в сфере управления доходами определить:</w:t>
      </w:r>
      <w:bookmarkStart w:id="2" w:name="sub_302"/>
    </w:p>
    <w:p w:rsidR="00A779C9" w:rsidRPr="00A779C9" w:rsidRDefault="00BE03DD" w:rsidP="00A779C9">
      <w:pPr>
        <w:pStyle w:val="af8"/>
        <w:numPr>
          <w:ilvl w:val="2"/>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оптимизаци</w:t>
      </w:r>
      <w:r w:rsidR="00E13640" w:rsidRPr="00A779C9">
        <w:rPr>
          <w:rFonts w:ascii="Times New Roman" w:hAnsi="Times New Roman"/>
          <w:sz w:val="28"/>
          <w:szCs w:val="28"/>
        </w:rPr>
        <w:t>ю</w:t>
      </w:r>
      <w:r w:rsidRPr="00A779C9">
        <w:rPr>
          <w:rFonts w:ascii="Times New Roman" w:hAnsi="Times New Roman"/>
          <w:sz w:val="28"/>
          <w:szCs w:val="28"/>
        </w:rPr>
        <w:t xml:space="preserve"> существующей системы налоговых льгот и освобождений;</w:t>
      </w:r>
      <w:bookmarkStart w:id="3" w:name="sub_303"/>
      <w:bookmarkEnd w:id="2"/>
    </w:p>
    <w:p w:rsidR="00A779C9" w:rsidRPr="00A779C9" w:rsidRDefault="00BE03DD" w:rsidP="00A779C9">
      <w:pPr>
        <w:pStyle w:val="af8"/>
        <w:numPr>
          <w:ilvl w:val="2"/>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осуществление взаимодействия с крупнейшими плательщиками налоговых и неналоговых доходов в бюджет</w:t>
      </w:r>
      <w:r w:rsidR="00F638ED" w:rsidRPr="00A779C9">
        <w:rPr>
          <w:rFonts w:ascii="Times New Roman" w:hAnsi="Times New Roman"/>
          <w:sz w:val="28"/>
          <w:szCs w:val="28"/>
        </w:rPr>
        <w:t xml:space="preserve"> Хомутовского муниципального образования</w:t>
      </w:r>
      <w:r w:rsidRPr="00A779C9">
        <w:rPr>
          <w:rFonts w:ascii="Times New Roman" w:hAnsi="Times New Roman"/>
          <w:sz w:val="28"/>
          <w:szCs w:val="28"/>
        </w:rPr>
        <w:t>, с налоговыми и контролирующими органами государственной власти, в целях повышения уровня собираемости налогов, улучшения информационного обмена, а также легализации заработной платы;</w:t>
      </w:r>
      <w:bookmarkStart w:id="4" w:name="sub_304"/>
      <w:bookmarkEnd w:id="3"/>
    </w:p>
    <w:p w:rsidR="00A779C9" w:rsidRPr="00A779C9" w:rsidRDefault="00BE03DD" w:rsidP="00A779C9">
      <w:pPr>
        <w:pStyle w:val="af8"/>
        <w:numPr>
          <w:ilvl w:val="2"/>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обеспечение благоприятных условий для реализаци</w:t>
      </w:r>
      <w:r w:rsidR="000A1344">
        <w:rPr>
          <w:rFonts w:ascii="Times New Roman" w:hAnsi="Times New Roman"/>
          <w:sz w:val="28"/>
          <w:szCs w:val="28"/>
        </w:rPr>
        <w:t>и</w:t>
      </w:r>
      <w:r w:rsidRPr="00A779C9">
        <w:rPr>
          <w:rFonts w:ascii="Times New Roman" w:hAnsi="Times New Roman"/>
          <w:sz w:val="28"/>
          <w:szCs w:val="28"/>
        </w:rPr>
        <w:t xml:space="preserve"> мероприятий по поддержке, развитию и устойчивой деятельности на территории </w:t>
      </w:r>
      <w:r w:rsidR="00F638ED" w:rsidRPr="00A779C9">
        <w:rPr>
          <w:rFonts w:ascii="Times New Roman" w:hAnsi="Times New Roman"/>
          <w:sz w:val="28"/>
          <w:szCs w:val="28"/>
        </w:rPr>
        <w:t xml:space="preserve">Хомутовского муниципального образования </w:t>
      </w:r>
      <w:r w:rsidRPr="00A779C9">
        <w:rPr>
          <w:rFonts w:ascii="Times New Roman" w:hAnsi="Times New Roman"/>
          <w:sz w:val="28"/>
          <w:szCs w:val="28"/>
        </w:rPr>
        <w:t>малого бизнеса, в том числе развитие рынка социальных услуг;</w:t>
      </w:r>
      <w:bookmarkStart w:id="5" w:name="sub_305"/>
      <w:bookmarkEnd w:id="4"/>
    </w:p>
    <w:p w:rsidR="00A779C9" w:rsidRPr="00A779C9" w:rsidRDefault="00386189" w:rsidP="00A779C9">
      <w:pPr>
        <w:pStyle w:val="af8"/>
        <w:numPr>
          <w:ilvl w:val="2"/>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увеличение налоговой базы по местным налогам через осуществление необходимых мероприятий по понуждению граждан, проживающих на территории Хомутовского муниципального образования к оформлению прав собственности на недвижимое имущество;</w:t>
      </w:r>
    </w:p>
    <w:p w:rsidR="00A779C9" w:rsidRPr="00A779C9" w:rsidRDefault="00BE03DD" w:rsidP="00A779C9">
      <w:pPr>
        <w:pStyle w:val="af8"/>
        <w:numPr>
          <w:ilvl w:val="2"/>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развитие и совершенствование механизмов обеспечения эффективности использования муниципального имущества, обеспечение полноценного учета путем оптимизации количественного и качественного состава имущества, в том числе земельных ресурсов;</w:t>
      </w:r>
      <w:bookmarkStart w:id="6" w:name="sub_306"/>
      <w:bookmarkEnd w:id="5"/>
    </w:p>
    <w:p w:rsidR="00A779C9" w:rsidRPr="00A779C9" w:rsidRDefault="00386189" w:rsidP="00A779C9">
      <w:pPr>
        <w:pStyle w:val="af8"/>
        <w:numPr>
          <w:ilvl w:val="2"/>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выявление и принятие мер по оформлению прав собственности ХМО на бесхозяйное имущество;</w:t>
      </w:r>
      <w:bookmarkStart w:id="7" w:name="sub_307"/>
      <w:bookmarkEnd w:id="6"/>
    </w:p>
    <w:p w:rsidR="00BE03DD" w:rsidRPr="00A779C9" w:rsidRDefault="00BE03DD" w:rsidP="00A779C9">
      <w:pPr>
        <w:pStyle w:val="af8"/>
        <w:numPr>
          <w:ilvl w:val="2"/>
          <w:numId w:val="18"/>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 xml:space="preserve">обеспечение публичности и прозрачности процесса принятия муниципальных правовых актов </w:t>
      </w:r>
      <w:r w:rsidR="00F638ED" w:rsidRPr="00A779C9">
        <w:rPr>
          <w:rFonts w:ascii="Times New Roman" w:hAnsi="Times New Roman"/>
          <w:sz w:val="28"/>
          <w:szCs w:val="28"/>
        </w:rPr>
        <w:t xml:space="preserve">Хомутовского муниципального образования </w:t>
      </w:r>
      <w:r w:rsidRPr="00A779C9">
        <w:rPr>
          <w:rFonts w:ascii="Times New Roman" w:hAnsi="Times New Roman"/>
          <w:sz w:val="28"/>
          <w:szCs w:val="28"/>
        </w:rPr>
        <w:t>в области налогообложения.</w:t>
      </w:r>
    </w:p>
    <w:bookmarkEnd w:id="7"/>
    <w:p w:rsidR="00C948DD" w:rsidRDefault="00C948DD" w:rsidP="00E13640">
      <w:pPr>
        <w:pStyle w:val="a0"/>
        <w:spacing w:line="240" w:lineRule="auto"/>
        <w:ind w:firstLine="567"/>
        <w:rPr>
          <w:sz w:val="28"/>
          <w:szCs w:val="28"/>
        </w:rPr>
      </w:pPr>
    </w:p>
    <w:p w:rsidR="00C948DD" w:rsidRPr="00E13640" w:rsidRDefault="00E13640" w:rsidP="00E13640">
      <w:pPr>
        <w:jc w:val="center"/>
        <w:rPr>
          <w:b/>
          <w:sz w:val="28"/>
          <w:szCs w:val="28"/>
        </w:rPr>
      </w:pPr>
      <w:r w:rsidRPr="00E13640">
        <w:rPr>
          <w:b/>
          <w:sz w:val="28"/>
          <w:szCs w:val="28"/>
        </w:rPr>
        <w:t xml:space="preserve">3.  Основные направления в части выявления </w:t>
      </w:r>
      <w:proofErr w:type="gramStart"/>
      <w:r w:rsidRPr="00E13640">
        <w:rPr>
          <w:b/>
          <w:sz w:val="28"/>
          <w:szCs w:val="28"/>
        </w:rPr>
        <w:t>резервов повышения эффективности использования бюджетных средств</w:t>
      </w:r>
      <w:proofErr w:type="gramEnd"/>
    </w:p>
    <w:p w:rsidR="00A779C9" w:rsidRPr="00A779C9" w:rsidRDefault="0035588E" w:rsidP="00A779C9">
      <w:pPr>
        <w:pStyle w:val="af8"/>
        <w:numPr>
          <w:ilvl w:val="1"/>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 xml:space="preserve">При выявлении </w:t>
      </w:r>
      <w:proofErr w:type="gramStart"/>
      <w:r w:rsidRPr="00A779C9">
        <w:rPr>
          <w:rFonts w:ascii="Times New Roman" w:hAnsi="Times New Roman"/>
          <w:sz w:val="28"/>
          <w:szCs w:val="28"/>
        </w:rPr>
        <w:t>резервов повышения эффективности использования бюджетных средств</w:t>
      </w:r>
      <w:proofErr w:type="gramEnd"/>
      <w:r w:rsidRPr="00A779C9">
        <w:rPr>
          <w:rFonts w:ascii="Times New Roman" w:hAnsi="Times New Roman"/>
          <w:sz w:val="28"/>
          <w:szCs w:val="28"/>
        </w:rPr>
        <w:t xml:space="preserve"> определить следующие основные направления:</w:t>
      </w:r>
    </w:p>
    <w:p w:rsidR="00A779C9" w:rsidRPr="00A779C9" w:rsidRDefault="0035588E" w:rsidP="00A779C9">
      <w:pPr>
        <w:pStyle w:val="af8"/>
        <w:numPr>
          <w:ilvl w:val="2"/>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о</w:t>
      </w:r>
      <w:r w:rsidR="004C1055" w:rsidRPr="00A779C9">
        <w:rPr>
          <w:rFonts w:ascii="Times New Roman" w:hAnsi="Times New Roman"/>
          <w:sz w:val="28"/>
          <w:szCs w:val="28"/>
        </w:rPr>
        <w:t xml:space="preserve">птимизация расходов на закупку товаров, работ, услуг для </w:t>
      </w:r>
      <w:r w:rsidRPr="00A779C9">
        <w:rPr>
          <w:rFonts w:ascii="Times New Roman" w:hAnsi="Times New Roman"/>
          <w:sz w:val="28"/>
          <w:szCs w:val="28"/>
        </w:rPr>
        <w:t>муниципальных нужд, при этом учитывая</w:t>
      </w:r>
      <w:r w:rsidR="004C1055" w:rsidRPr="00A779C9">
        <w:rPr>
          <w:rFonts w:ascii="Times New Roman" w:hAnsi="Times New Roman"/>
          <w:sz w:val="28"/>
          <w:szCs w:val="28"/>
        </w:rPr>
        <w:t xml:space="preserve"> чтобы сокращение бюджетных ассигнований на закупку товаров, работ и услуг не приводило к снижению </w:t>
      </w:r>
      <w:r w:rsidR="004C1055" w:rsidRPr="00A779C9">
        <w:rPr>
          <w:rFonts w:ascii="Times New Roman" w:hAnsi="Times New Roman"/>
          <w:sz w:val="28"/>
          <w:szCs w:val="28"/>
        </w:rPr>
        <w:lastRenderedPageBreak/>
        <w:t>качества и (или) объемов закупаемых товаров, работ и услуг.</w:t>
      </w:r>
      <w:r w:rsidRPr="00A779C9">
        <w:rPr>
          <w:rFonts w:ascii="Times New Roman" w:hAnsi="Times New Roman"/>
          <w:sz w:val="28"/>
          <w:szCs w:val="28"/>
        </w:rPr>
        <w:t xml:space="preserve"> </w:t>
      </w:r>
      <w:r w:rsidR="004C1055" w:rsidRPr="00A779C9">
        <w:rPr>
          <w:rFonts w:ascii="Times New Roman" w:hAnsi="Times New Roman"/>
          <w:sz w:val="28"/>
          <w:szCs w:val="28"/>
        </w:rPr>
        <w:t xml:space="preserve">Высвобождаемые в результате реализации </w:t>
      </w:r>
      <w:r w:rsidRPr="00A779C9">
        <w:rPr>
          <w:rFonts w:ascii="Times New Roman" w:hAnsi="Times New Roman"/>
          <w:sz w:val="28"/>
          <w:szCs w:val="28"/>
        </w:rPr>
        <w:t xml:space="preserve">данных </w:t>
      </w:r>
      <w:r w:rsidR="004C1055" w:rsidRPr="00A779C9">
        <w:rPr>
          <w:rFonts w:ascii="Times New Roman" w:hAnsi="Times New Roman"/>
          <w:sz w:val="28"/>
          <w:szCs w:val="28"/>
        </w:rPr>
        <w:t>мер ресурсы в первоочередном порядке направля</w:t>
      </w:r>
      <w:r w:rsidRPr="00A779C9">
        <w:rPr>
          <w:rFonts w:ascii="Times New Roman" w:hAnsi="Times New Roman"/>
          <w:sz w:val="28"/>
          <w:szCs w:val="28"/>
        </w:rPr>
        <w:t>ть</w:t>
      </w:r>
      <w:r w:rsidR="004C1055" w:rsidRPr="00A779C9">
        <w:rPr>
          <w:rFonts w:ascii="Times New Roman" w:hAnsi="Times New Roman"/>
          <w:sz w:val="28"/>
          <w:szCs w:val="28"/>
        </w:rPr>
        <w:t xml:space="preserve"> на финансовое обеспечение задач, сформулированных в Указах Президента Российско</w:t>
      </w:r>
      <w:r w:rsidRPr="00A779C9">
        <w:rPr>
          <w:rFonts w:ascii="Times New Roman" w:hAnsi="Times New Roman"/>
          <w:sz w:val="28"/>
          <w:szCs w:val="28"/>
        </w:rPr>
        <w:t>й Федерации от 7 мая 2012 года;</w:t>
      </w:r>
    </w:p>
    <w:p w:rsidR="00A779C9" w:rsidRPr="00A779C9" w:rsidRDefault="0035588E" w:rsidP="00A779C9">
      <w:pPr>
        <w:pStyle w:val="af8"/>
        <w:numPr>
          <w:ilvl w:val="2"/>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 xml:space="preserve">проведение </w:t>
      </w:r>
      <w:r w:rsidR="004C1055" w:rsidRPr="00A779C9">
        <w:rPr>
          <w:rFonts w:ascii="Times New Roman" w:hAnsi="Times New Roman"/>
          <w:sz w:val="28"/>
          <w:szCs w:val="28"/>
        </w:rPr>
        <w:t>мер, направленны</w:t>
      </w:r>
      <w:r w:rsidR="002603D2" w:rsidRPr="00A779C9">
        <w:rPr>
          <w:rFonts w:ascii="Times New Roman" w:hAnsi="Times New Roman"/>
          <w:sz w:val="28"/>
          <w:szCs w:val="28"/>
        </w:rPr>
        <w:t>х</w:t>
      </w:r>
      <w:r w:rsidR="004C1055" w:rsidRPr="00A779C9">
        <w:rPr>
          <w:rFonts w:ascii="Times New Roman" w:hAnsi="Times New Roman"/>
          <w:sz w:val="28"/>
          <w:szCs w:val="28"/>
        </w:rPr>
        <w:t xml:space="preserve"> на повышение производительности труда в бюджетном секторе, проведение структурных реформ, оптимизаци</w:t>
      </w:r>
      <w:r w:rsidRPr="00A779C9">
        <w:rPr>
          <w:rFonts w:ascii="Times New Roman" w:hAnsi="Times New Roman"/>
          <w:sz w:val="28"/>
          <w:szCs w:val="28"/>
        </w:rPr>
        <w:t>я</w:t>
      </w:r>
      <w:r w:rsidR="004C1055" w:rsidRPr="00A779C9">
        <w:rPr>
          <w:rFonts w:ascii="Times New Roman" w:hAnsi="Times New Roman"/>
          <w:sz w:val="28"/>
          <w:szCs w:val="28"/>
        </w:rPr>
        <w:t xml:space="preserve"> </w:t>
      </w:r>
      <w:r w:rsidR="007D1469" w:rsidRPr="00A779C9">
        <w:rPr>
          <w:rFonts w:ascii="Times New Roman" w:hAnsi="Times New Roman"/>
          <w:sz w:val="28"/>
          <w:szCs w:val="28"/>
        </w:rPr>
        <w:t xml:space="preserve">штатной </w:t>
      </w:r>
      <w:r w:rsidRPr="00A779C9">
        <w:rPr>
          <w:rFonts w:ascii="Times New Roman" w:hAnsi="Times New Roman"/>
          <w:sz w:val="28"/>
          <w:szCs w:val="28"/>
        </w:rPr>
        <w:t>численности муниципальных учреждений;</w:t>
      </w:r>
    </w:p>
    <w:p w:rsidR="00A779C9" w:rsidRPr="00A779C9" w:rsidRDefault="0035588E" w:rsidP="00A779C9">
      <w:pPr>
        <w:pStyle w:val="af8"/>
        <w:numPr>
          <w:ilvl w:val="2"/>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 xml:space="preserve">активное использование механизмов </w:t>
      </w:r>
      <w:proofErr w:type="spellStart"/>
      <w:r w:rsidRPr="00A779C9">
        <w:rPr>
          <w:rFonts w:ascii="Times New Roman" w:hAnsi="Times New Roman"/>
          <w:sz w:val="28"/>
          <w:szCs w:val="28"/>
        </w:rPr>
        <w:t>частно</w:t>
      </w:r>
      <w:proofErr w:type="spellEnd"/>
      <w:r w:rsidRPr="00A779C9">
        <w:rPr>
          <w:rFonts w:ascii="Times New Roman" w:hAnsi="Times New Roman"/>
          <w:sz w:val="28"/>
          <w:szCs w:val="28"/>
        </w:rPr>
        <w:t>-</w:t>
      </w:r>
      <w:r w:rsidR="007D1469" w:rsidRPr="00A779C9">
        <w:rPr>
          <w:rFonts w:ascii="Times New Roman" w:hAnsi="Times New Roman"/>
          <w:sz w:val="28"/>
          <w:szCs w:val="28"/>
        </w:rPr>
        <w:t>муниципального</w:t>
      </w:r>
      <w:r w:rsidRPr="00A779C9">
        <w:rPr>
          <w:rFonts w:ascii="Times New Roman" w:hAnsi="Times New Roman"/>
          <w:sz w:val="28"/>
          <w:szCs w:val="28"/>
        </w:rPr>
        <w:t xml:space="preserve"> партнерства, позволяющих привлечь инвестиции и услуги частных компаний для решения </w:t>
      </w:r>
      <w:r w:rsidR="00E60E76" w:rsidRPr="00A779C9">
        <w:rPr>
          <w:rFonts w:ascii="Times New Roman" w:hAnsi="Times New Roman"/>
          <w:sz w:val="28"/>
          <w:szCs w:val="28"/>
        </w:rPr>
        <w:t>муниципальных задач</w:t>
      </w:r>
      <w:r w:rsidRPr="00A779C9">
        <w:rPr>
          <w:rFonts w:ascii="Times New Roman" w:hAnsi="Times New Roman"/>
          <w:sz w:val="28"/>
          <w:szCs w:val="28"/>
        </w:rPr>
        <w:t>;</w:t>
      </w:r>
    </w:p>
    <w:p w:rsidR="00A779C9" w:rsidRPr="00A779C9" w:rsidRDefault="00E60E76" w:rsidP="00A779C9">
      <w:pPr>
        <w:pStyle w:val="af8"/>
        <w:numPr>
          <w:ilvl w:val="2"/>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повышение адресности социальной поддержки граждан;</w:t>
      </w:r>
    </w:p>
    <w:p w:rsidR="00A779C9" w:rsidRPr="00A779C9" w:rsidRDefault="00E60E76" w:rsidP="00A779C9">
      <w:pPr>
        <w:pStyle w:val="af8"/>
        <w:numPr>
          <w:ilvl w:val="2"/>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доработка (пересмотр) муниципальных программ с целью обеспечения взаимосвязи поставленных целей и бюджетных ограничен</w:t>
      </w:r>
      <w:r w:rsidR="002603D2" w:rsidRPr="00A779C9">
        <w:rPr>
          <w:rFonts w:ascii="Times New Roman" w:hAnsi="Times New Roman"/>
          <w:sz w:val="28"/>
          <w:szCs w:val="28"/>
        </w:rPr>
        <w:t>ий;</w:t>
      </w:r>
    </w:p>
    <w:p w:rsidR="00A779C9" w:rsidRPr="00A779C9" w:rsidRDefault="002603D2" w:rsidP="00A779C9">
      <w:pPr>
        <w:pStyle w:val="af8"/>
        <w:numPr>
          <w:ilvl w:val="2"/>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 xml:space="preserve">привлечение дополнительных средств Федерального бюджета, бюджета </w:t>
      </w:r>
      <w:r w:rsidR="007D1469" w:rsidRPr="00A779C9">
        <w:rPr>
          <w:rFonts w:ascii="Times New Roman" w:hAnsi="Times New Roman"/>
          <w:sz w:val="28"/>
          <w:szCs w:val="28"/>
        </w:rPr>
        <w:t>И</w:t>
      </w:r>
      <w:r w:rsidRPr="00A779C9">
        <w:rPr>
          <w:rFonts w:ascii="Times New Roman" w:hAnsi="Times New Roman"/>
          <w:sz w:val="28"/>
          <w:szCs w:val="28"/>
        </w:rPr>
        <w:t>ркутской области через участие в федеральных и региональных программах;</w:t>
      </w:r>
    </w:p>
    <w:p w:rsidR="00A779C9" w:rsidRPr="00A779C9" w:rsidRDefault="00305382" w:rsidP="00A779C9">
      <w:pPr>
        <w:pStyle w:val="af8"/>
        <w:numPr>
          <w:ilvl w:val="2"/>
          <w:numId w:val="15"/>
        </w:numPr>
        <w:spacing w:after="0" w:line="240" w:lineRule="auto"/>
        <w:ind w:left="0" w:firstLine="567"/>
        <w:jc w:val="both"/>
        <w:rPr>
          <w:rFonts w:ascii="Times New Roman" w:hAnsi="Times New Roman"/>
          <w:sz w:val="28"/>
          <w:szCs w:val="28"/>
        </w:rPr>
      </w:pPr>
      <w:r w:rsidRPr="00A779C9">
        <w:rPr>
          <w:rFonts w:ascii="Times New Roman" w:hAnsi="Times New Roman"/>
          <w:sz w:val="28"/>
          <w:szCs w:val="28"/>
        </w:rPr>
        <w:t>координация</w:t>
      </w:r>
      <w:r w:rsidR="00E60E76" w:rsidRPr="00A779C9">
        <w:rPr>
          <w:rFonts w:ascii="Times New Roman" w:hAnsi="Times New Roman"/>
          <w:sz w:val="28"/>
          <w:szCs w:val="28"/>
        </w:rPr>
        <w:t xml:space="preserve"> «дорожны</w:t>
      </w:r>
      <w:r w:rsidRPr="00A779C9">
        <w:rPr>
          <w:rFonts w:ascii="Times New Roman" w:hAnsi="Times New Roman"/>
          <w:sz w:val="28"/>
          <w:szCs w:val="28"/>
        </w:rPr>
        <w:t>х</w:t>
      </w:r>
      <w:r w:rsidR="00E60E76" w:rsidRPr="00A779C9">
        <w:rPr>
          <w:rFonts w:ascii="Times New Roman" w:hAnsi="Times New Roman"/>
          <w:sz w:val="28"/>
          <w:szCs w:val="28"/>
        </w:rPr>
        <w:t xml:space="preserve"> карт» изменений в социальной сфере, по срокам реализации </w:t>
      </w:r>
      <w:proofErr w:type="spellStart"/>
      <w:r w:rsidR="00E60E76" w:rsidRPr="00A779C9">
        <w:rPr>
          <w:rFonts w:ascii="Times New Roman" w:hAnsi="Times New Roman"/>
          <w:sz w:val="28"/>
          <w:szCs w:val="28"/>
        </w:rPr>
        <w:t>модернизационных</w:t>
      </w:r>
      <w:proofErr w:type="spellEnd"/>
      <w:r w:rsidR="00E60E76" w:rsidRPr="00A779C9">
        <w:rPr>
          <w:rFonts w:ascii="Times New Roman" w:hAnsi="Times New Roman"/>
          <w:sz w:val="28"/>
          <w:szCs w:val="28"/>
        </w:rPr>
        <w:t xml:space="preserve"> мер, объемам финансирования и темпам достижения целе</w:t>
      </w:r>
      <w:r w:rsidRPr="00A779C9">
        <w:rPr>
          <w:rFonts w:ascii="Times New Roman" w:hAnsi="Times New Roman"/>
          <w:sz w:val="28"/>
          <w:szCs w:val="28"/>
        </w:rPr>
        <w:t>вых показателей по оплате труда;</w:t>
      </w:r>
    </w:p>
    <w:p w:rsidR="00305382" w:rsidRPr="00A779C9" w:rsidRDefault="00305382" w:rsidP="00A779C9">
      <w:pPr>
        <w:pStyle w:val="af8"/>
        <w:numPr>
          <w:ilvl w:val="2"/>
          <w:numId w:val="15"/>
        </w:numPr>
        <w:spacing w:after="0" w:line="240" w:lineRule="auto"/>
        <w:ind w:left="0" w:firstLine="567"/>
        <w:jc w:val="both"/>
        <w:rPr>
          <w:sz w:val="28"/>
          <w:szCs w:val="28"/>
        </w:rPr>
      </w:pPr>
      <w:r w:rsidRPr="00A779C9">
        <w:rPr>
          <w:rFonts w:ascii="Times New Roman" w:hAnsi="Times New Roman"/>
          <w:sz w:val="28"/>
          <w:szCs w:val="28"/>
        </w:rPr>
        <w:t>ориентация учреждений на увеличение доли платных услуг</w:t>
      </w:r>
      <w:r w:rsidR="000A1344">
        <w:rPr>
          <w:rFonts w:ascii="Times New Roman" w:hAnsi="Times New Roman"/>
          <w:sz w:val="28"/>
          <w:szCs w:val="28"/>
        </w:rPr>
        <w:t>.</w:t>
      </w:r>
    </w:p>
    <w:p w:rsidR="00305382" w:rsidRPr="00305382" w:rsidRDefault="00305382" w:rsidP="002603D2">
      <w:pPr>
        <w:ind w:left="709"/>
        <w:jc w:val="both"/>
        <w:rPr>
          <w:sz w:val="28"/>
          <w:szCs w:val="28"/>
        </w:rPr>
      </w:pPr>
    </w:p>
    <w:p w:rsidR="00FF6953" w:rsidRPr="00E60E76" w:rsidRDefault="00FF6953" w:rsidP="00E60E76">
      <w:pPr>
        <w:pStyle w:val="24"/>
        <w:spacing w:after="0" w:line="360" w:lineRule="auto"/>
        <w:ind w:left="0" w:firstLine="709"/>
        <w:jc w:val="both"/>
        <w:rPr>
          <w:color w:val="000000"/>
          <w:sz w:val="28"/>
          <w:szCs w:val="28"/>
        </w:rPr>
      </w:pPr>
    </w:p>
    <w:p w:rsidR="00AE46E0" w:rsidRDefault="007D1469" w:rsidP="00135028">
      <w:pPr>
        <w:pStyle w:val="24"/>
        <w:spacing w:after="0" w:line="360" w:lineRule="auto"/>
        <w:ind w:left="0" w:firstLine="567"/>
        <w:jc w:val="both"/>
        <w:rPr>
          <w:sz w:val="28"/>
          <w:szCs w:val="28"/>
        </w:rPr>
      </w:pPr>
      <w:r>
        <w:rPr>
          <w:sz w:val="28"/>
          <w:szCs w:val="28"/>
        </w:rPr>
        <w:t>Начальник экономического отдела                                          И.А. Михалева</w:t>
      </w:r>
    </w:p>
    <w:p w:rsidR="00AE46E0" w:rsidRDefault="00AE46E0" w:rsidP="00135028">
      <w:pPr>
        <w:pStyle w:val="24"/>
        <w:spacing w:after="0" w:line="360" w:lineRule="auto"/>
        <w:ind w:left="0" w:firstLine="567"/>
        <w:jc w:val="both"/>
        <w:rPr>
          <w:sz w:val="28"/>
          <w:szCs w:val="28"/>
        </w:rPr>
      </w:pPr>
    </w:p>
    <w:sectPr w:rsidR="00AE46E0" w:rsidSect="00B41614">
      <w:headerReference w:type="even" r:id="rId10"/>
      <w:footerReference w:type="even" r:id="rId11"/>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9C" w:rsidRDefault="002D6C9C" w:rsidP="00072C7D">
      <w:r>
        <w:separator/>
      </w:r>
    </w:p>
  </w:endnote>
  <w:endnote w:type="continuationSeparator" w:id="0">
    <w:p w:rsidR="002D6C9C" w:rsidRDefault="002D6C9C" w:rsidP="0007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9D" w:rsidRDefault="00EC0981" w:rsidP="00EA4AA7">
    <w:pPr>
      <w:pStyle w:val="af5"/>
      <w:framePr w:wrap="around" w:vAnchor="text" w:hAnchor="margin" w:xAlign="center" w:y="1"/>
      <w:rPr>
        <w:rStyle w:val="a9"/>
      </w:rPr>
    </w:pPr>
    <w:r>
      <w:rPr>
        <w:rStyle w:val="a9"/>
      </w:rPr>
      <w:fldChar w:fldCharType="begin"/>
    </w:r>
    <w:r w:rsidR="0092719D">
      <w:rPr>
        <w:rStyle w:val="a9"/>
      </w:rPr>
      <w:instrText xml:space="preserve">PAGE  </w:instrText>
    </w:r>
    <w:r>
      <w:rPr>
        <w:rStyle w:val="a9"/>
      </w:rPr>
      <w:fldChar w:fldCharType="end"/>
    </w:r>
  </w:p>
  <w:p w:rsidR="0092719D" w:rsidRDefault="0092719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9C" w:rsidRDefault="002D6C9C" w:rsidP="00072C7D">
      <w:r>
        <w:separator/>
      </w:r>
    </w:p>
  </w:footnote>
  <w:footnote w:type="continuationSeparator" w:id="0">
    <w:p w:rsidR="002D6C9C" w:rsidRDefault="002D6C9C" w:rsidP="0007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9D" w:rsidRDefault="00EC0981" w:rsidP="00EA4AA7">
    <w:pPr>
      <w:pStyle w:val="a7"/>
      <w:framePr w:wrap="around" w:vAnchor="text" w:hAnchor="margin" w:xAlign="center" w:y="1"/>
      <w:rPr>
        <w:rStyle w:val="a9"/>
      </w:rPr>
    </w:pPr>
    <w:r>
      <w:rPr>
        <w:rStyle w:val="a9"/>
      </w:rPr>
      <w:fldChar w:fldCharType="begin"/>
    </w:r>
    <w:r w:rsidR="0092719D">
      <w:rPr>
        <w:rStyle w:val="a9"/>
      </w:rPr>
      <w:instrText xml:space="preserve">PAGE  </w:instrText>
    </w:r>
    <w:r>
      <w:rPr>
        <w:rStyle w:val="a9"/>
      </w:rPr>
      <w:fldChar w:fldCharType="end"/>
    </w:r>
  </w:p>
  <w:p w:rsidR="0092719D" w:rsidRDefault="009271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A3"/>
    <w:multiLevelType w:val="hybridMultilevel"/>
    <w:tmpl w:val="E7623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4B42AF"/>
    <w:multiLevelType w:val="multilevel"/>
    <w:tmpl w:val="33629DDA"/>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0B05CF5"/>
    <w:multiLevelType w:val="hybridMultilevel"/>
    <w:tmpl w:val="03565DF8"/>
    <w:lvl w:ilvl="0" w:tplc="53D6979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F84774"/>
    <w:multiLevelType w:val="hybridMultilevel"/>
    <w:tmpl w:val="6D4E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925D2"/>
    <w:multiLevelType w:val="hybridMultilevel"/>
    <w:tmpl w:val="2D8E01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08367B9"/>
    <w:multiLevelType w:val="hybridMultilevel"/>
    <w:tmpl w:val="D85E3B3A"/>
    <w:lvl w:ilvl="0" w:tplc="17B4A6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D0245F"/>
    <w:multiLevelType w:val="hybridMultilevel"/>
    <w:tmpl w:val="C3E6EF68"/>
    <w:lvl w:ilvl="0" w:tplc="0302D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523F23"/>
    <w:multiLevelType w:val="multilevel"/>
    <w:tmpl w:val="DFC4DBC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3A0287"/>
    <w:multiLevelType w:val="hybridMultilevel"/>
    <w:tmpl w:val="642A2F18"/>
    <w:lvl w:ilvl="0" w:tplc="B0F89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B4C00"/>
    <w:multiLevelType w:val="hybridMultilevel"/>
    <w:tmpl w:val="196EE8BC"/>
    <w:lvl w:ilvl="0" w:tplc="404CF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CE393D"/>
    <w:multiLevelType w:val="hybridMultilevel"/>
    <w:tmpl w:val="3C529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51C3C81"/>
    <w:multiLevelType w:val="hybridMultilevel"/>
    <w:tmpl w:val="072EB5F4"/>
    <w:lvl w:ilvl="0" w:tplc="18BE8F8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D14C2A"/>
    <w:multiLevelType w:val="hybridMultilevel"/>
    <w:tmpl w:val="3DCE5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C30F14"/>
    <w:multiLevelType w:val="hybridMultilevel"/>
    <w:tmpl w:val="60FE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453467"/>
    <w:multiLevelType w:val="hybridMultilevel"/>
    <w:tmpl w:val="370AE92E"/>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6">
    <w:nsid w:val="646B2EF3"/>
    <w:multiLevelType w:val="hybridMultilevel"/>
    <w:tmpl w:val="2B4EB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B65EED"/>
    <w:multiLevelType w:val="multilevel"/>
    <w:tmpl w:val="E154FEC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4"/>
  </w:num>
  <w:num w:numId="3">
    <w:abstractNumId w:val="13"/>
  </w:num>
  <w:num w:numId="4">
    <w:abstractNumId w:val="15"/>
  </w:num>
  <w:num w:numId="5">
    <w:abstractNumId w:val="0"/>
  </w:num>
  <w:num w:numId="6">
    <w:abstractNumId w:val="9"/>
  </w:num>
  <w:num w:numId="7">
    <w:abstractNumId w:val="10"/>
  </w:num>
  <w:num w:numId="8">
    <w:abstractNumId w:val="7"/>
  </w:num>
  <w:num w:numId="9">
    <w:abstractNumId w:val="1"/>
  </w:num>
  <w:num w:numId="10">
    <w:abstractNumId w:val="11"/>
  </w:num>
  <w:num w:numId="11">
    <w:abstractNumId w:val="12"/>
  </w:num>
  <w:num w:numId="12">
    <w:abstractNumId w:val="4"/>
  </w:num>
  <w:num w:numId="13">
    <w:abstractNumId w:val="6"/>
  </w:num>
  <w:num w:numId="14">
    <w:abstractNumId w:val="2"/>
  </w:num>
  <w:num w:numId="15">
    <w:abstractNumId w:val="3"/>
  </w:num>
  <w:num w:numId="16">
    <w:abstractNumId w:val="5"/>
  </w:num>
  <w:num w:numId="17">
    <w:abstractNumId w:val="17"/>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521D"/>
    <w:rsid w:val="00000C38"/>
    <w:rsid w:val="00002155"/>
    <w:rsid w:val="00005401"/>
    <w:rsid w:val="00006EBB"/>
    <w:rsid w:val="000070F6"/>
    <w:rsid w:val="000111D0"/>
    <w:rsid w:val="00011476"/>
    <w:rsid w:val="00013FE1"/>
    <w:rsid w:val="000201E1"/>
    <w:rsid w:val="000211CA"/>
    <w:rsid w:val="00022B5E"/>
    <w:rsid w:val="00023954"/>
    <w:rsid w:val="00027193"/>
    <w:rsid w:val="00034271"/>
    <w:rsid w:val="0003568C"/>
    <w:rsid w:val="00035B20"/>
    <w:rsid w:val="00036C7A"/>
    <w:rsid w:val="00037B8E"/>
    <w:rsid w:val="00037C26"/>
    <w:rsid w:val="00042436"/>
    <w:rsid w:val="00042535"/>
    <w:rsid w:val="00042715"/>
    <w:rsid w:val="0004398E"/>
    <w:rsid w:val="00046636"/>
    <w:rsid w:val="00047069"/>
    <w:rsid w:val="00050090"/>
    <w:rsid w:val="00052297"/>
    <w:rsid w:val="00053F2C"/>
    <w:rsid w:val="00054B2D"/>
    <w:rsid w:val="00063D16"/>
    <w:rsid w:val="0006609E"/>
    <w:rsid w:val="000662E1"/>
    <w:rsid w:val="00067898"/>
    <w:rsid w:val="00067E95"/>
    <w:rsid w:val="000700E7"/>
    <w:rsid w:val="00072AF1"/>
    <w:rsid w:val="00072C7D"/>
    <w:rsid w:val="000735D1"/>
    <w:rsid w:val="0007748F"/>
    <w:rsid w:val="00077A1D"/>
    <w:rsid w:val="000801EF"/>
    <w:rsid w:val="00082801"/>
    <w:rsid w:val="0008497C"/>
    <w:rsid w:val="000851DE"/>
    <w:rsid w:val="00085F65"/>
    <w:rsid w:val="00087481"/>
    <w:rsid w:val="000874A7"/>
    <w:rsid w:val="00087C7A"/>
    <w:rsid w:val="00091338"/>
    <w:rsid w:val="00093086"/>
    <w:rsid w:val="00093940"/>
    <w:rsid w:val="00095A6B"/>
    <w:rsid w:val="00097E4B"/>
    <w:rsid w:val="000A1344"/>
    <w:rsid w:val="000A2457"/>
    <w:rsid w:val="000A4F5E"/>
    <w:rsid w:val="000A5F5F"/>
    <w:rsid w:val="000A6949"/>
    <w:rsid w:val="000A7A34"/>
    <w:rsid w:val="000A7F4B"/>
    <w:rsid w:val="000B0274"/>
    <w:rsid w:val="000B4CAC"/>
    <w:rsid w:val="000B6336"/>
    <w:rsid w:val="000C04F9"/>
    <w:rsid w:val="000C0CDA"/>
    <w:rsid w:val="000C1CFD"/>
    <w:rsid w:val="000C1DE5"/>
    <w:rsid w:val="000C2307"/>
    <w:rsid w:val="000C2362"/>
    <w:rsid w:val="000C3B21"/>
    <w:rsid w:val="000C460F"/>
    <w:rsid w:val="000C50F5"/>
    <w:rsid w:val="000C5578"/>
    <w:rsid w:val="000C6B4B"/>
    <w:rsid w:val="000D01E2"/>
    <w:rsid w:val="000D1804"/>
    <w:rsid w:val="000D2D09"/>
    <w:rsid w:val="000D47E6"/>
    <w:rsid w:val="000D54B6"/>
    <w:rsid w:val="000D581A"/>
    <w:rsid w:val="000D6850"/>
    <w:rsid w:val="000E1DDC"/>
    <w:rsid w:val="000E219D"/>
    <w:rsid w:val="000E5D9B"/>
    <w:rsid w:val="000E6D68"/>
    <w:rsid w:val="000E7604"/>
    <w:rsid w:val="000F00F9"/>
    <w:rsid w:val="000F11CD"/>
    <w:rsid w:val="000F27A7"/>
    <w:rsid w:val="000F357E"/>
    <w:rsid w:val="000F3A43"/>
    <w:rsid w:val="000F3F61"/>
    <w:rsid w:val="000F4E54"/>
    <w:rsid w:val="000F5856"/>
    <w:rsid w:val="000F5A37"/>
    <w:rsid w:val="00100797"/>
    <w:rsid w:val="0010196B"/>
    <w:rsid w:val="0010403A"/>
    <w:rsid w:val="00105122"/>
    <w:rsid w:val="00107607"/>
    <w:rsid w:val="001100B8"/>
    <w:rsid w:val="001116ED"/>
    <w:rsid w:val="001134C7"/>
    <w:rsid w:val="001137CE"/>
    <w:rsid w:val="00114A0E"/>
    <w:rsid w:val="00115860"/>
    <w:rsid w:val="00117515"/>
    <w:rsid w:val="001177C0"/>
    <w:rsid w:val="00120C35"/>
    <w:rsid w:val="00121370"/>
    <w:rsid w:val="001221FE"/>
    <w:rsid w:val="0012220C"/>
    <w:rsid w:val="00124EA4"/>
    <w:rsid w:val="001250B9"/>
    <w:rsid w:val="001252C5"/>
    <w:rsid w:val="001279C2"/>
    <w:rsid w:val="0013386A"/>
    <w:rsid w:val="001338B7"/>
    <w:rsid w:val="00135028"/>
    <w:rsid w:val="001350D4"/>
    <w:rsid w:val="00135F3E"/>
    <w:rsid w:val="00141EE4"/>
    <w:rsid w:val="00143F5F"/>
    <w:rsid w:val="001479DD"/>
    <w:rsid w:val="0015507C"/>
    <w:rsid w:val="00157405"/>
    <w:rsid w:val="00160FFC"/>
    <w:rsid w:val="0016230C"/>
    <w:rsid w:val="00163EC7"/>
    <w:rsid w:val="00166012"/>
    <w:rsid w:val="00170524"/>
    <w:rsid w:val="00171BE4"/>
    <w:rsid w:val="0017273B"/>
    <w:rsid w:val="00172882"/>
    <w:rsid w:val="00175712"/>
    <w:rsid w:val="00175E2D"/>
    <w:rsid w:val="001767CD"/>
    <w:rsid w:val="001807A5"/>
    <w:rsid w:val="00182880"/>
    <w:rsid w:val="00182E38"/>
    <w:rsid w:val="00185670"/>
    <w:rsid w:val="00185BE1"/>
    <w:rsid w:val="00186E03"/>
    <w:rsid w:val="001902EB"/>
    <w:rsid w:val="0019049B"/>
    <w:rsid w:val="001904C0"/>
    <w:rsid w:val="001905C9"/>
    <w:rsid w:val="00193BB3"/>
    <w:rsid w:val="0019612C"/>
    <w:rsid w:val="001970F6"/>
    <w:rsid w:val="001A0DAE"/>
    <w:rsid w:val="001A2336"/>
    <w:rsid w:val="001A253B"/>
    <w:rsid w:val="001A3736"/>
    <w:rsid w:val="001A3A81"/>
    <w:rsid w:val="001A48C0"/>
    <w:rsid w:val="001A496F"/>
    <w:rsid w:val="001A68BB"/>
    <w:rsid w:val="001B0934"/>
    <w:rsid w:val="001B0D57"/>
    <w:rsid w:val="001B22F4"/>
    <w:rsid w:val="001B4167"/>
    <w:rsid w:val="001B4D4B"/>
    <w:rsid w:val="001C4567"/>
    <w:rsid w:val="001C610D"/>
    <w:rsid w:val="001D0839"/>
    <w:rsid w:val="001D2B11"/>
    <w:rsid w:val="001D3CF3"/>
    <w:rsid w:val="001D521D"/>
    <w:rsid w:val="001D5949"/>
    <w:rsid w:val="001D5B83"/>
    <w:rsid w:val="001D72CD"/>
    <w:rsid w:val="001E08E5"/>
    <w:rsid w:val="001E16BB"/>
    <w:rsid w:val="001E16C6"/>
    <w:rsid w:val="001E1DE5"/>
    <w:rsid w:val="001E2428"/>
    <w:rsid w:val="001E4C67"/>
    <w:rsid w:val="001E4FFB"/>
    <w:rsid w:val="001E580A"/>
    <w:rsid w:val="001E67AA"/>
    <w:rsid w:val="001E7441"/>
    <w:rsid w:val="001F0776"/>
    <w:rsid w:val="001F1484"/>
    <w:rsid w:val="001F4C5B"/>
    <w:rsid w:val="001F4F1E"/>
    <w:rsid w:val="002000AD"/>
    <w:rsid w:val="00201228"/>
    <w:rsid w:val="002029D2"/>
    <w:rsid w:val="00203BE4"/>
    <w:rsid w:val="00205F9C"/>
    <w:rsid w:val="00207149"/>
    <w:rsid w:val="00207564"/>
    <w:rsid w:val="00207D46"/>
    <w:rsid w:val="00211409"/>
    <w:rsid w:val="00212AFC"/>
    <w:rsid w:val="00212E88"/>
    <w:rsid w:val="00213CF1"/>
    <w:rsid w:val="00213F41"/>
    <w:rsid w:val="002209C9"/>
    <w:rsid w:val="00221231"/>
    <w:rsid w:val="002225A9"/>
    <w:rsid w:val="00222801"/>
    <w:rsid w:val="00224FF0"/>
    <w:rsid w:val="0022596B"/>
    <w:rsid w:val="00230510"/>
    <w:rsid w:val="00230CD1"/>
    <w:rsid w:val="0023167A"/>
    <w:rsid w:val="00233859"/>
    <w:rsid w:val="00233C59"/>
    <w:rsid w:val="00234CBF"/>
    <w:rsid w:val="00236EAE"/>
    <w:rsid w:val="00241A0C"/>
    <w:rsid w:val="0024371E"/>
    <w:rsid w:val="002444DA"/>
    <w:rsid w:val="00246909"/>
    <w:rsid w:val="002477EB"/>
    <w:rsid w:val="00250328"/>
    <w:rsid w:val="002507EB"/>
    <w:rsid w:val="0025159F"/>
    <w:rsid w:val="0025298B"/>
    <w:rsid w:val="00253352"/>
    <w:rsid w:val="00253543"/>
    <w:rsid w:val="00253B3C"/>
    <w:rsid w:val="002540C1"/>
    <w:rsid w:val="00254B9B"/>
    <w:rsid w:val="002603D2"/>
    <w:rsid w:val="002613CE"/>
    <w:rsid w:val="00263B63"/>
    <w:rsid w:val="002658ED"/>
    <w:rsid w:val="002659F8"/>
    <w:rsid w:val="0026733F"/>
    <w:rsid w:val="00270F73"/>
    <w:rsid w:val="0027363A"/>
    <w:rsid w:val="00274018"/>
    <w:rsid w:val="00274585"/>
    <w:rsid w:val="0027706B"/>
    <w:rsid w:val="00277A8D"/>
    <w:rsid w:val="0028018C"/>
    <w:rsid w:val="00283E95"/>
    <w:rsid w:val="00285C44"/>
    <w:rsid w:val="00286575"/>
    <w:rsid w:val="002906BB"/>
    <w:rsid w:val="00292B4C"/>
    <w:rsid w:val="00293EE5"/>
    <w:rsid w:val="002A10D7"/>
    <w:rsid w:val="002A1404"/>
    <w:rsid w:val="002A2594"/>
    <w:rsid w:val="002A28DC"/>
    <w:rsid w:val="002A41A3"/>
    <w:rsid w:val="002A51E8"/>
    <w:rsid w:val="002A63A1"/>
    <w:rsid w:val="002A64C7"/>
    <w:rsid w:val="002A6BE9"/>
    <w:rsid w:val="002A7DF1"/>
    <w:rsid w:val="002B424A"/>
    <w:rsid w:val="002B7DBC"/>
    <w:rsid w:val="002C4E9C"/>
    <w:rsid w:val="002C5C51"/>
    <w:rsid w:val="002C5F85"/>
    <w:rsid w:val="002C694A"/>
    <w:rsid w:val="002C7555"/>
    <w:rsid w:val="002D389A"/>
    <w:rsid w:val="002D5B63"/>
    <w:rsid w:val="002D62DB"/>
    <w:rsid w:val="002D6C9C"/>
    <w:rsid w:val="002E1EA7"/>
    <w:rsid w:val="002E30F1"/>
    <w:rsid w:val="002E32C1"/>
    <w:rsid w:val="002E3D72"/>
    <w:rsid w:val="002E3E0B"/>
    <w:rsid w:val="002E438A"/>
    <w:rsid w:val="002F073A"/>
    <w:rsid w:val="002F4E77"/>
    <w:rsid w:val="00300803"/>
    <w:rsid w:val="00301DA4"/>
    <w:rsid w:val="0030417B"/>
    <w:rsid w:val="00304501"/>
    <w:rsid w:val="00304FC6"/>
    <w:rsid w:val="00305382"/>
    <w:rsid w:val="003058BF"/>
    <w:rsid w:val="003062E7"/>
    <w:rsid w:val="00307DA6"/>
    <w:rsid w:val="00311329"/>
    <w:rsid w:val="00311662"/>
    <w:rsid w:val="00312172"/>
    <w:rsid w:val="0031233F"/>
    <w:rsid w:val="00312719"/>
    <w:rsid w:val="0031314E"/>
    <w:rsid w:val="0031405F"/>
    <w:rsid w:val="0031763C"/>
    <w:rsid w:val="00317A1B"/>
    <w:rsid w:val="00320768"/>
    <w:rsid w:val="00321486"/>
    <w:rsid w:val="0032227E"/>
    <w:rsid w:val="0032288C"/>
    <w:rsid w:val="003230B0"/>
    <w:rsid w:val="00324943"/>
    <w:rsid w:val="0032498D"/>
    <w:rsid w:val="00325590"/>
    <w:rsid w:val="003260E2"/>
    <w:rsid w:val="0032625C"/>
    <w:rsid w:val="0032786C"/>
    <w:rsid w:val="00327D0C"/>
    <w:rsid w:val="00330F56"/>
    <w:rsid w:val="0033140B"/>
    <w:rsid w:val="003317FD"/>
    <w:rsid w:val="00331AD0"/>
    <w:rsid w:val="003359F8"/>
    <w:rsid w:val="0033631F"/>
    <w:rsid w:val="0033632C"/>
    <w:rsid w:val="00336404"/>
    <w:rsid w:val="00336626"/>
    <w:rsid w:val="00337BA2"/>
    <w:rsid w:val="003401CA"/>
    <w:rsid w:val="0034293D"/>
    <w:rsid w:val="00346D36"/>
    <w:rsid w:val="00347017"/>
    <w:rsid w:val="00347B83"/>
    <w:rsid w:val="00347EF8"/>
    <w:rsid w:val="00351C9B"/>
    <w:rsid w:val="00352145"/>
    <w:rsid w:val="0035230C"/>
    <w:rsid w:val="003535AB"/>
    <w:rsid w:val="00353B76"/>
    <w:rsid w:val="00354926"/>
    <w:rsid w:val="0035588E"/>
    <w:rsid w:val="00357545"/>
    <w:rsid w:val="00360526"/>
    <w:rsid w:val="003617EE"/>
    <w:rsid w:val="00361C51"/>
    <w:rsid w:val="00362DF9"/>
    <w:rsid w:val="00372823"/>
    <w:rsid w:val="003750D2"/>
    <w:rsid w:val="003757E7"/>
    <w:rsid w:val="003763C8"/>
    <w:rsid w:val="00376F9F"/>
    <w:rsid w:val="0037723A"/>
    <w:rsid w:val="0037770A"/>
    <w:rsid w:val="00377AC0"/>
    <w:rsid w:val="003801B4"/>
    <w:rsid w:val="00386189"/>
    <w:rsid w:val="00386BA6"/>
    <w:rsid w:val="003874C1"/>
    <w:rsid w:val="00387F38"/>
    <w:rsid w:val="00391C15"/>
    <w:rsid w:val="00391DEC"/>
    <w:rsid w:val="0039281C"/>
    <w:rsid w:val="003A2B7E"/>
    <w:rsid w:val="003A3D57"/>
    <w:rsid w:val="003A5291"/>
    <w:rsid w:val="003A7453"/>
    <w:rsid w:val="003B1133"/>
    <w:rsid w:val="003B1E9A"/>
    <w:rsid w:val="003B22C6"/>
    <w:rsid w:val="003B27E8"/>
    <w:rsid w:val="003C0388"/>
    <w:rsid w:val="003C1882"/>
    <w:rsid w:val="003C2AEA"/>
    <w:rsid w:val="003C524A"/>
    <w:rsid w:val="003C5AE8"/>
    <w:rsid w:val="003C6DD6"/>
    <w:rsid w:val="003C7CBF"/>
    <w:rsid w:val="003C7EA2"/>
    <w:rsid w:val="003D01A3"/>
    <w:rsid w:val="003D0F4B"/>
    <w:rsid w:val="003D49A0"/>
    <w:rsid w:val="003E2A89"/>
    <w:rsid w:val="003E2C69"/>
    <w:rsid w:val="003E4156"/>
    <w:rsid w:val="003E46B4"/>
    <w:rsid w:val="003E64DF"/>
    <w:rsid w:val="003E78BB"/>
    <w:rsid w:val="003F0DF8"/>
    <w:rsid w:val="003F3477"/>
    <w:rsid w:val="003F3C89"/>
    <w:rsid w:val="003F41AC"/>
    <w:rsid w:val="003F6037"/>
    <w:rsid w:val="003F6907"/>
    <w:rsid w:val="00400059"/>
    <w:rsid w:val="00400850"/>
    <w:rsid w:val="00402091"/>
    <w:rsid w:val="004044B3"/>
    <w:rsid w:val="004046D5"/>
    <w:rsid w:val="00405623"/>
    <w:rsid w:val="0040587F"/>
    <w:rsid w:val="00407FFB"/>
    <w:rsid w:val="004116DA"/>
    <w:rsid w:val="004118EC"/>
    <w:rsid w:val="0041444F"/>
    <w:rsid w:val="004156D4"/>
    <w:rsid w:val="00415B48"/>
    <w:rsid w:val="00416113"/>
    <w:rsid w:val="00420DF4"/>
    <w:rsid w:val="00423713"/>
    <w:rsid w:val="00425076"/>
    <w:rsid w:val="00425A2B"/>
    <w:rsid w:val="00426275"/>
    <w:rsid w:val="004262B0"/>
    <w:rsid w:val="004263FA"/>
    <w:rsid w:val="004301F9"/>
    <w:rsid w:val="00430957"/>
    <w:rsid w:val="00432071"/>
    <w:rsid w:val="00432F96"/>
    <w:rsid w:val="00434F93"/>
    <w:rsid w:val="0044035B"/>
    <w:rsid w:val="00441456"/>
    <w:rsid w:val="00442D2D"/>
    <w:rsid w:val="00442D37"/>
    <w:rsid w:val="004508D7"/>
    <w:rsid w:val="004520BF"/>
    <w:rsid w:val="00453133"/>
    <w:rsid w:val="00455065"/>
    <w:rsid w:val="00455790"/>
    <w:rsid w:val="00460BCC"/>
    <w:rsid w:val="00461201"/>
    <w:rsid w:val="004621F1"/>
    <w:rsid w:val="0046304F"/>
    <w:rsid w:val="00467AF7"/>
    <w:rsid w:val="00470B71"/>
    <w:rsid w:val="00471C2F"/>
    <w:rsid w:val="00471D36"/>
    <w:rsid w:val="0047250C"/>
    <w:rsid w:val="00472AE9"/>
    <w:rsid w:val="00474BC1"/>
    <w:rsid w:val="00475D34"/>
    <w:rsid w:val="00476508"/>
    <w:rsid w:val="004860A8"/>
    <w:rsid w:val="00486DDF"/>
    <w:rsid w:val="00487F94"/>
    <w:rsid w:val="00490DE3"/>
    <w:rsid w:val="00492051"/>
    <w:rsid w:val="00492E60"/>
    <w:rsid w:val="00493EBD"/>
    <w:rsid w:val="00493F03"/>
    <w:rsid w:val="004952F2"/>
    <w:rsid w:val="00495DDE"/>
    <w:rsid w:val="004969BB"/>
    <w:rsid w:val="00497512"/>
    <w:rsid w:val="004A2875"/>
    <w:rsid w:val="004A4F9F"/>
    <w:rsid w:val="004A59E5"/>
    <w:rsid w:val="004B315E"/>
    <w:rsid w:val="004B3B1B"/>
    <w:rsid w:val="004B694B"/>
    <w:rsid w:val="004C0CA4"/>
    <w:rsid w:val="004C0DCE"/>
    <w:rsid w:val="004C1055"/>
    <w:rsid w:val="004C1D30"/>
    <w:rsid w:val="004C2B0C"/>
    <w:rsid w:val="004C464E"/>
    <w:rsid w:val="004C47C1"/>
    <w:rsid w:val="004C4C2E"/>
    <w:rsid w:val="004C5CDF"/>
    <w:rsid w:val="004D0C8B"/>
    <w:rsid w:val="004D16B8"/>
    <w:rsid w:val="004D2B78"/>
    <w:rsid w:val="004D3B61"/>
    <w:rsid w:val="004D3D50"/>
    <w:rsid w:val="004D413F"/>
    <w:rsid w:val="004D612C"/>
    <w:rsid w:val="004D6DDF"/>
    <w:rsid w:val="004D7431"/>
    <w:rsid w:val="004D75CA"/>
    <w:rsid w:val="004E08C3"/>
    <w:rsid w:val="004E09CC"/>
    <w:rsid w:val="004E213D"/>
    <w:rsid w:val="004E2808"/>
    <w:rsid w:val="004E449B"/>
    <w:rsid w:val="004E5870"/>
    <w:rsid w:val="004F0214"/>
    <w:rsid w:val="004F0B88"/>
    <w:rsid w:val="004F305E"/>
    <w:rsid w:val="004F3211"/>
    <w:rsid w:val="004F4018"/>
    <w:rsid w:val="004F73DD"/>
    <w:rsid w:val="00503595"/>
    <w:rsid w:val="00504AC2"/>
    <w:rsid w:val="005076B5"/>
    <w:rsid w:val="00513FD7"/>
    <w:rsid w:val="00515B70"/>
    <w:rsid w:val="0052000B"/>
    <w:rsid w:val="00521EBF"/>
    <w:rsid w:val="00522095"/>
    <w:rsid w:val="0052252E"/>
    <w:rsid w:val="00524E86"/>
    <w:rsid w:val="005253A3"/>
    <w:rsid w:val="00525737"/>
    <w:rsid w:val="0052792F"/>
    <w:rsid w:val="00532FDE"/>
    <w:rsid w:val="0053693D"/>
    <w:rsid w:val="00536E7E"/>
    <w:rsid w:val="00541A31"/>
    <w:rsid w:val="00541B78"/>
    <w:rsid w:val="00541E82"/>
    <w:rsid w:val="00542EC2"/>
    <w:rsid w:val="00543722"/>
    <w:rsid w:val="00543B6E"/>
    <w:rsid w:val="00543ECD"/>
    <w:rsid w:val="0054547B"/>
    <w:rsid w:val="00545673"/>
    <w:rsid w:val="0054613D"/>
    <w:rsid w:val="00546891"/>
    <w:rsid w:val="0055022D"/>
    <w:rsid w:val="00554853"/>
    <w:rsid w:val="00560808"/>
    <w:rsid w:val="0056212A"/>
    <w:rsid w:val="00563E46"/>
    <w:rsid w:val="00565C72"/>
    <w:rsid w:val="00567F20"/>
    <w:rsid w:val="0057334B"/>
    <w:rsid w:val="00573AA8"/>
    <w:rsid w:val="00576CCA"/>
    <w:rsid w:val="005811F7"/>
    <w:rsid w:val="00581761"/>
    <w:rsid w:val="005819DC"/>
    <w:rsid w:val="00583131"/>
    <w:rsid w:val="005862F2"/>
    <w:rsid w:val="00586AD7"/>
    <w:rsid w:val="00587434"/>
    <w:rsid w:val="0059291F"/>
    <w:rsid w:val="005932DC"/>
    <w:rsid w:val="00594FCC"/>
    <w:rsid w:val="00596507"/>
    <w:rsid w:val="00596D1D"/>
    <w:rsid w:val="0059790E"/>
    <w:rsid w:val="005A4959"/>
    <w:rsid w:val="005A6413"/>
    <w:rsid w:val="005A772E"/>
    <w:rsid w:val="005A78ED"/>
    <w:rsid w:val="005B0CAD"/>
    <w:rsid w:val="005B10F8"/>
    <w:rsid w:val="005B245B"/>
    <w:rsid w:val="005B423A"/>
    <w:rsid w:val="005B6D09"/>
    <w:rsid w:val="005B7590"/>
    <w:rsid w:val="005B7A40"/>
    <w:rsid w:val="005C0942"/>
    <w:rsid w:val="005C2586"/>
    <w:rsid w:val="005C5C6C"/>
    <w:rsid w:val="005C5D99"/>
    <w:rsid w:val="005C5E3E"/>
    <w:rsid w:val="005C622B"/>
    <w:rsid w:val="005C752D"/>
    <w:rsid w:val="005C7736"/>
    <w:rsid w:val="005D0308"/>
    <w:rsid w:val="005D2367"/>
    <w:rsid w:val="005D3E2F"/>
    <w:rsid w:val="005D443C"/>
    <w:rsid w:val="005D6ABC"/>
    <w:rsid w:val="005D7133"/>
    <w:rsid w:val="005D7EE5"/>
    <w:rsid w:val="005E0082"/>
    <w:rsid w:val="005E0456"/>
    <w:rsid w:val="005E07D3"/>
    <w:rsid w:val="005E163F"/>
    <w:rsid w:val="005E3C9A"/>
    <w:rsid w:val="005E4AEB"/>
    <w:rsid w:val="005E4F85"/>
    <w:rsid w:val="005E5127"/>
    <w:rsid w:val="005F1316"/>
    <w:rsid w:val="005F5800"/>
    <w:rsid w:val="005F5D64"/>
    <w:rsid w:val="005F620D"/>
    <w:rsid w:val="006006B5"/>
    <w:rsid w:val="0060366F"/>
    <w:rsid w:val="00604CFC"/>
    <w:rsid w:val="006059CD"/>
    <w:rsid w:val="006061F3"/>
    <w:rsid w:val="00607965"/>
    <w:rsid w:val="00614321"/>
    <w:rsid w:val="006145EB"/>
    <w:rsid w:val="0061482C"/>
    <w:rsid w:val="00615080"/>
    <w:rsid w:val="006154B3"/>
    <w:rsid w:val="00616F64"/>
    <w:rsid w:val="006172DF"/>
    <w:rsid w:val="006202BA"/>
    <w:rsid w:val="006209B7"/>
    <w:rsid w:val="0062191E"/>
    <w:rsid w:val="006224A7"/>
    <w:rsid w:val="006250A5"/>
    <w:rsid w:val="006254F4"/>
    <w:rsid w:val="00625F7E"/>
    <w:rsid w:val="006262A5"/>
    <w:rsid w:val="00627B7B"/>
    <w:rsid w:val="0063063F"/>
    <w:rsid w:val="0063121B"/>
    <w:rsid w:val="006328B0"/>
    <w:rsid w:val="00632CD9"/>
    <w:rsid w:val="00633740"/>
    <w:rsid w:val="00634348"/>
    <w:rsid w:val="00634379"/>
    <w:rsid w:val="00640FD0"/>
    <w:rsid w:val="006415D0"/>
    <w:rsid w:val="00641884"/>
    <w:rsid w:val="0064203B"/>
    <w:rsid w:val="00642681"/>
    <w:rsid w:val="006428E1"/>
    <w:rsid w:val="00647824"/>
    <w:rsid w:val="00650C26"/>
    <w:rsid w:val="006535E5"/>
    <w:rsid w:val="006536C8"/>
    <w:rsid w:val="006540BC"/>
    <w:rsid w:val="00654BED"/>
    <w:rsid w:val="00654E06"/>
    <w:rsid w:val="00654FAF"/>
    <w:rsid w:val="00655495"/>
    <w:rsid w:val="006571DE"/>
    <w:rsid w:val="00660387"/>
    <w:rsid w:val="00661AC6"/>
    <w:rsid w:val="00663E34"/>
    <w:rsid w:val="006643ED"/>
    <w:rsid w:val="00664838"/>
    <w:rsid w:val="006664A9"/>
    <w:rsid w:val="00666C6C"/>
    <w:rsid w:val="0066700C"/>
    <w:rsid w:val="006677BE"/>
    <w:rsid w:val="00670042"/>
    <w:rsid w:val="00671E34"/>
    <w:rsid w:val="0067327F"/>
    <w:rsid w:val="00677BA5"/>
    <w:rsid w:val="006802FC"/>
    <w:rsid w:val="00681FE8"/>
    <w:rsid w:val="006838D3"/>
    <w:rsid w:val="00684491"/>
    <w:rsid w:val="00692AAA"/>
    <w:rsid w:val="0069306E"/>
    <w:rsid w:val="00695445"/>
    <w:rsid w:val="00696ADF"/>
    <w:rsid w:val="00696E62"/>
    <w:rsid w:val="006A2E57"/>
    <w:rsid w:val="006A3C0C"/>
    <w:rsid w:val="006A40D3"/>
    <w:rsid w:val="006A52B0"/>
    <w:rsid w:val="006A5BF3"/>
    <w:rsid w:val="006A6A00"/>
    <w:rsid w:val="006B009C"/>
    <w:rsid w:val="006B021A"/>
    <w:rsid w:val="006B22A0"/>
    <w:rsid w:val="006B46FF"/>
    <w:rsid w:val="006B574B"/>
    <w:rsid w:val="006B5861"/>
    <w:rsid w:val="006B6389"/>
    <w:rsid w:val="006B7602"/>
    <w:rsid w:val="006C14D3"/>
    <w:rsid w:val="006C4B77"/>
    <w:rsid w:val="006C5732"/>
    <w:rsid w:val="006C5B44"/>
    <w:rsid w:val="006C608D"/>
    <w:rsid w:val="006C69C3"/>
    <w:rsid w:val="006C7FF2"/>
    <w:rsid w:val="006D2498"/>
    <w:rsid w:val="006D3028"/>
    <w:rsid w:val="006D3D0A"/>
    <w:rsid w:val="006D4FC2"/>
    <w:rsid w:val="006D583B"/>
    <w:rsid w:val="006D59CA"/>
    <w:rsid w:val="006D6BFE"/>
    <w:rsid w:val="006D7855"/>
    <w:rsid w:val="006F02D5"/>
    <w:rsid w:val="006F0506"/>
    <w:rsid w:val="006F05FE"/>
    <w:rsid w:val="006F1381"/>
    <w:rsid w:val="006F37FD"/>
    <w:rsid w:val="006F529C"/>
    <w:rsid w:val="006F6028"/>
    <w:rsid w:val="006F6A4C"/>
    <w:rsid w:val="006F77F5"/>
    <w:rsid w:val="006F7F8A"/>
    <w:rsid w:val="00704DA9"/>
    <w:rsid w:val="00705138"/>
    <w:rsid w:val="007062AE"/>
    <w:rsid w:val="0070652E"/>
    <w:rsid w:val="0070658B"/>
    <w:rsid w:val="00706C1E"/>
    <w:rsid w:val="0071013A"/>
    <w:rsid w:val="00712ACF"/>
    <w:rsid w:val="00714642"/>
    <w:rsid w:val="0071609F"/>
    <w:rsid w:val="00716FD6"/>
    <w:rsid w:val="00720881"/>
    <w:rsid w:val="00721297"/>
    <w:rsid w:val="0072171E"/>
    <w:rsid w:val="00725B90"/>
    <w:rsid w:val="00726F98"/>
    <w:rsid w:val="007303FA"/>
    <w:rsid w:val="00730C20"/>
    <w:rsid w:val="007318F2"/>
    <w:rsid w:val="00731909"/>
    <w:rsid w:val="007327C9"/>
    <w:rsid w:val="0073461D"/>
    <w:rsid w:val="0073645C"/>
    <w:rsid w:val="00736A0D"/>
    <w:rsid w:val="00740F1F"/>
    <w:rsid w:val="0074293C"/>
    <w:rsid w:val="007437F0"/>
    <w:rsid w:val="007463B8"/>
    <w:rsid w:val="00746D92"/>
    <w:rsid w:val="0074785F"/>
    <w:rsid w:val="0075114D"/>
    <w:rsid w:val="00751ED7"/>
    <w:rsid w:val="00754182"/>
    <w:rsid w:val="00754DC0"/>
    <w:rsid w:val="007556AA"/>
    <w:rsid w:val="007558F3"/>
    <w:rsid w:val="00756816"/>
    <w:rsid w:val="007574DE"/>
    <w:rsid w:val="00757732"/>
    <w:rsid w:val="0076159F"/>
    <w:rsid w:val="00762C49"/>
    <w:rsid w:val="007648A7"/>
    <w:rsid w:val="00765390"/>
    <w:rsid w:val="00771B66"/>
    <w:rsid w:val="00771C57"/>
    <w:rsid w:val="00772965"/>
    <w:rsid w:val="00776075"/>
    <w:rsid w:val="00777F21"/>
    <w:rsid w:val="00780C45"/>
    <w:rsid w:val="007832C7"/>
    <w:rsid w:val="00783BE8"/>
    <w:rsid w:val="00786EC0"/>
    <w:rsid w:val="00787366"/>
    <w:rsid w:val="00790224"/>
    <w:rsid w:val="00792425"/>
    <w:rsid w:val="00794E72"/>
    <w:rsid w:val="007A2FB2"/>
    <w:rsid w:val="007A35C8"/>
    <w:rsid w:val="007A58E1"/>
    <w:rsid w:val="007A7F3F"/>
    <w:rsid w:val="007B2264"/>
    <w:rsid w:val="007B60DC"/>
    <w:rsid w:val="007B64E3"/>
    <w:rsid w:val="007B6A63"/>
    <w:rsid w:val="007B6A86"/>
    <w:rsid w:val="007C2DCC"/>
    <w:rsid w:val="007C318E"/>
    <w:rsid w:val="007C40A7"/>
    <w:rsid w:val="007C4E85"/>
    <w:rsid w:val="007C6239"/>
    <w:rsid w:val="007C6A76"/>
    <w:rsid w:val="007D1469"/>
    <w:rsid w:val="007D2BDC"/>
    <w:rsid w:val="007D5380"/>
    <w:rsid w:val="007D57F8"/>
    <w:rsid w:val="007D5E38"/>
    <w:rsid w:val="007D6337"/>
    <w:rsid w:val="007D6F9D"/>
    <w:rsid w:val="007D7199"/>
    <w:rsid w:val="007E0294"/>
    <w:rsid w:val="007E0C38"/>
    <w:rsid w:val="007E2E02"/>
    <w:rsid w:val="007E32CC"/>
    <w:rsid w:val="007E575F"/>
    <w:rsid w:val="007E666C"/>
    <w:rsid w:val="007E67A6"/>
    <w:rsid w:val="007E6F4C"/>
    <w:rsid w:val="007F2F34"/>
    <w:rsid w:val="007F3735"/>
    <w:rsid w:val="007F41D7"/>
    <w:rsid w:val="007F7615"/>
    <w:rsid w:val="008011E4"/>
    <w:rsid w:val="00802663"/>
    <w:rsid w:val="00802D76"/>
    <w:rsid w:val="00810987"/>
    <w:rsid w:val="008123C7"/>
    <w:rsid w:val="008129D1"/>
    <w:rsid w:val="00812A46"/>
    <w:rsid w:val="0081321A"/>
    <w:rsid w:val="00815474"/>
    <w:rsid w:val="008158C7"/>
    <w:rsid w:val="00816298"/>
    <w:rsid w:val="00816B31"/>
    <w:rsid w:val="00817561"/>
    <w:rsid w:val="00821988"/>
    <w:rsid w:val="00824AFA"/>
    <w:rsid w:val="00824CD1"/>
    <w:rsid w:val="0082665C"/>
    <w:rsid w:val="0082688A"/>
    <w:rsid w:val="00827250"/>
    <w:rsid w:val="00827DFE"/>
    <w:rsid w:val="00831415"/>
    <w:rsid w:val="008320DE"/>
    <w:rsid w:val="008343FD"/>
    <w:rsid w:val="008344D1"/>
    <w:rsid w:val="00834558"/>
    <w:rsid w:val="00836CF6"/>
    <w:rsid w:val="00836D19"/>
    <w:rsid w:val="008408A5"/>
    <w:rsid w:val="008410AA"/>
    <w:rsid w:val="008410F6"/>
    <w:rsid w:val="008443EE"/>
    <w:rsid w:val="00845CAF"/>
    <w:rsid w:val="008465DB"/>
    <w:rsid w:val="00850C69"/>
    <w:rsid w:val="008513EA"/>
    <w:rsid w:val="0085239D"/>
    <w:rsid w:val="00852990"/>
    <w:rsid w:val="00852E9A"/>
    <w:rsid w:val="00853F76"/>
    <w:rsid w:val="008543EC"/>
    <w:rsid w:val="00854BC9"/>
    <w:rsid w:val="00855ADC"/>
    <w:rsid w:val="00855C3B"/>
    <w:rsid w:val="00856888"/>
    <w:rsid w:val="00857105"/>
    <w:rsid w:val="008571F7"/>
    <w:rsid w:val="00857948"/>
    <w:rsid w:val="00862084"/>
    <w:rsid w:val="00862550"/>
    <w:rsid w:val="008716C2"/>
    <w:rsid w:val="00871AE2"/>
    <w:rsid w:val="0087265A"/>
    <w:rsid w:val="00872CD4"/>
    <w:rsid w:val="00875A87"/>
    <w:rsid w:val="008760E4"/>
    <w:rsid w:val="0087713A"/>
    <w:rsid w:val="0088187F"/>
    <w:rsid w:val="008852A0"/>
    <w:rsid w:val="0088569E"/>
    <w:rsid w:val="00885EEC"/>
    <w:rsid w:val="008869A2"/>
    <w:rsid w:val="00887865"/>
    <w:rsid w:val="00887994"/>
    <w:rsid w:val="008879B9"/>
    <w:rsid w:val="00891899"/>
    <w:rsid w:val="008923C7"/>
    <w:rsid w:val="00892E41"/>
    <w:rsid w:val="00893269"/>
    <w:rsid w:val="00896962"/>
    <w:rsid w:val="0089697B"/>
    <w:rsid w:val="008A0D3B"/>
    <w:rsid w:val="008A159D"/>
    <w:rsid w:val="008A2F2F"/>
    <w:rsid w:val="008A3D4D"/>
    <w:rsid w:val="008A491E"/>
    <w:rsid w:val="008A7CE8"/>
    <w:rsid w:val="008B0DC6"/>
    <w:rsid w:val="008B1080"/>
    <w:rsid w:val="008B177B"/>
    <w:rsid w:val="008B3C0C"/>
    <w:rsid w:val="008B49AF"/>
    <w:rsid w:val="008B5866"/>
    <w:rsid w:val="008B61FB"/>
    <w:rsid w:val="008B7357"/>
    <w:rsid w:val="008B746D"/>
    <w:rsid w:val="008C269D"/>
    <w:rsid w:val="008D0944"/>
    <w:rsid w:val="008D0A96"/>
    <w:rsid w:val="008D188C"/>
    <w:rsid w:val="008D18F4"/>
    <w:rsid w:val="008D1DFE"/>
    <w:rsid w:val="008D6BD1"/>
    <w:rsid w:val="008D73AE"/>
    <w:rsid w:val="008E0EBE"/>
    <w:rsid w:val="008E1D4C"/>
    <w:rsid w:val="008E2260"/>
    <w:rsid w:val="008E2D11"/>
    <w:rsid w:val="008E4682"/>
    <w:rsid w:val="008E7086"/>
    <w:rsid w:val="008F011C"/>
    <w:rsid w:val="008F04D3"/>
    <w:rsid w:val="008F2895"/>
    <w:rsid w:val="008F35F4"/>
    <w:rsid w:val="008F54B6"/>
    <w:rsid w:val="008F581E"/>
    <w:rsid w:val="008F5B93"/>
    <w:rsid w:val="008F5F66"/>
    <w:rsid w:val="0090013D"/>
    <w:rsid w:val="00903470"/>
    <w:rsid w:val="009069A0"/>
    <w:rsid w:val="0091022F"/>
    <w:rsid w:val="00910F7F"/>
    <w:rsid w:val="009122AA"/>
    <w:rsid w:val="0091326E"/>
    <w:rsid w:val="00914FB9"/>
    <w:rsid w:val="009158FD"/>
    <w:rsid w:val="00915BCA"/>
    <w:rsid w:val="009169DE"/>
    <w:rsid w:val="009174A1"/>
    <w:rsid w:val="0092071E"/>
    <w:rsid w:val="00921B7E"/>
    <w:rsid w:val="00924616"/>
    <w:rsid w:val="00925F2A"/>
    <w:rsid w:val="0092719D"/>
    <w:rsid w:val="00927D4E"/>
    <w:rsid w:val="0093083B"/>
    <w:rsid w:val="009321EC"/>
    <w:rsid w:val="00932FC3"/>
    <w:rsid w:val="009333DD"/>
    <w:rsid w:val="00933C5F"/>
    <w:rsid w:val="00935403"/>
    <w:rsid w:val="00937684"/>
    <w:rsid w:val="00937EA7"/>
    <w:rsid w:val="00943C82"/>
    <w:rsid w:val="0094434E"/>
    <w:rsid w:val="00945532"/>
    <w:rsid w:val="0095153D"/>
    <w:rsid w:val="00951BC3"/>
    <w:rsid w:val="00956D5C"/>
    <w:rsid w:val="00957485"/>
    <w:rsid w:val="00960059"/>
    <w:rsid w:val="00960FDE"/>
    <w:rsid w:val="00962CF2"/>
    <w:rsid w:val="009631E8"/>
    <w:rsid w:val="00966032"/>
    <w:rsid w:val="0096615A"/>
    <w:rsid w:val="0096795D"/>
    <w:rsid w:val="00970B73"/>
    <w:rsid w:val="00971E58"/>
    <w:rsid w:val="00972383"/>
    <w:rsid w:val="00972DFE"/>
    <w:rsid w:val="0097388A"/>
    <w:rsid w:val="0097464E"/>
    <w:rsid w:val="00974AB0"/>
    <w:rsid w:val="009806DB"/>
    <w:rsid w:val="00982292"/>
    <w:rsid w:val="009833C6"/>
    <w:rsid w:val="009836B6"/>
    <w:rsid w:val="00984E38"/>
    <w:rsid w:val="00985029"/>
    <w:rsid w:val="009865A8"/>
    <w:rsid w:val="009911A6"/>
    <w:rsid w:val="00991FC5"/>
    <w:rsid w:val="00992057"/>
    <w:rsid w:val="00993CC1"/>
    <w:rsid w:val="009958F0"/>
    <w:rsid w:val="00995961"/>
    <w:rsid w:val="009A047B"/>
    <w:rsid w:val="009A3874"/>
    <w:rsid w:val="009A40C9"/>
    <w:rsid w:val="009A494C"/>
    <w:rsid w:val="009A4C12"/>
    <w:rsid w:val="009A503B"/>
    <w:rsid w:val="009A72F6"/>
    <w:rsid w:val="009B1502"/>
    <w:rsid w:val="009B451B"/>
    <w:rsid w:val="009B5B02"/>
    <w:rsid w:val="009C0B3A"/>
    <w:rsid w:val="009C19C4"/>
    <w:rsid w:val="009C1E3C"/>
    <w:rsid w:val="009C4756"/>
    <w:rsid w:val="009C4FAD"/>
    <w:rsid w:val="009C594E"/>
    <w:rsid w:val="009C598C"/>
    <w:rsid w:val="009C7A72"/>
    <w:rsid w:val="009D0629"/>
    <w:rsid w:val="009D2135"/>
    <w:rsid w:val="009D3C45"/>
    <w:rsid w:val="009D47E5"/>
    <w:rsid w:val="009D509C"/>
    <w:rsid w:val="009D537A"/>
    <w:rsid w:val="009D5B06"/>
    <w:rsid w:val="009D6449"/>
    <w:rsid w:val="009D74A0"/>
    <w:rsid w:val="009D7518"/>
    <w:rsid w:val="009E0158"/>
    <w:rsid w:val="009E01AB"/>
    <w:rsid w:val="009E3FB4"/>
    <w:rsid w:val="009E734B"/>
    <w:rsid w:val="009E7479"/>
    <w:rsid w:val="009E7CFB"/>
    <w:rsid w:val="009F038D"/>
    <w:rsid w:val="009F2B94"/>
    <w:rsid w:val="009F472F"/>
    <w:rsid w:val="009F4E99"/>
    <w:rsid w:val="009F5B21"/>
    <w:rsid w:val="009F72E6"/>
    <w:rsid w:val="009F732A"/>
    <w:rsid w:val="00A01271"/>
    <w:rsid w:val="00A0498C"/>
    <w:rsid w:val="00A0700F"/>
    <w:rsid w:val="00A101D1"/>
    <w:rsid w:val="00A10C8B"/>
    <w:rsid w:val="00A11013"/>
    <w:rsid w:val="00A123CC"/>
    <w:rsid w:val="00A12730"/>
    <w:rsid w:val="00A153AC"/>
    <w:rsid w:val="00A1613B"/>
    <w:rsid w:val="00A1628D"/>
    <w:rsid w:val="00A17728"/>
    <w:rsid w:val="00A17822"/>
    <w:rsid w:val="00A216F2"/>
    <w:rsid w:val="00A21A5F"/>
    <w:rsid w:val="00A2415E"/>
    <w:rsid w:val="00A2639E"/>
    <w:rsid w:val="00A269A8"/>
    <w:rsid w:val="00A329C0"/>
    <w:rsid w:val="00A33A67"/>
    <w:rsid w:val="00A33B25"/>
    <w:rsid w:val="00A34E3D"/>
    <w:rsid w:val="00A36799"/>
    <w:rsid w:val="00A37BF3"/>
    <w:rsid w:val="00A40097"/>
    <w:rsid w:val="00A454E7"/>
    <w:rsid w:val="00A471CB"/>
    <w:rsid w:val="00A50063"/>
    <w:rsid w:val="00A5055E"/>
    <w:rsid w:val="00A52E1A"/>
    <w:rsid w:val="00A549CF"/>
    <w:rsid w:val="00A54B84"/>
    <w:rsid w:val="00A57614"/>
    <w:rsid w:val="00A6364D"/>
    <w:rsid w:val="00A64693"/>
    <w:rsid w:val="00A6524C"/>
    <w:rsid w:val="00A664EE"/>
    <w:rsid w:val="00A672F4"/>
    <w:rsid w:val="00A67E39"/>
    <w:rsid w:val="00A767F3"/>
    <w:rsid w:val="00A779C9"/>
    <w:rsid w:val="00A81165"/>
    <w:rsid w:val="00A838EE"/>
    <w:rsid w:val="00A83F5A"/>
    <w:rsid w:val="00A843A1"/>
    <w:rsid w:val="00A85816"/>
    <w:rsid w:val="00A87861"/>
    <w:rsid w:val="00A9028F"/>
    <w:rsid w:val="00A90373"/>
    <w:rsid w:val="00A91F01"/>
    <w:rsid w:val="00A9491D"/>
    <w:rsid w:val="00A96275"/>
    <w:rsid w:val="00A96636"/>
    <w:rsid w:val="00A9668B"/>
    <w:rsid w:val="00A97194"/>
    <w:rsid w:val="00A97385"/>
    <w:rsid w:val="00A97EC1"/>
    <w:rsid w:val="00AA4079"/>
    <w:rsid w:val="00AA46A0"/>
    <w:rsid w:val="00AA4798"/>
    <w:rsid w:val="00AA5802"/>
    <w:rsid w:val="00AA5867"/>
    <w:rsid w:val="00AA58A6"/>
    <w:rsid w:val="00AA5E67"/>
    <w:rsid w:val="00AB0842"/>
    <w:rsid w:val="00AB1719"/>
    <w:rsid w:val="00AB1D6F"/>
    <w:rsid w:val="00AB28E7"/>
    <w:rsid w:val="00AB4446"/>
    <w:rsid w:val="00AB53D5"/>
    <w:rsid w:val="00AB6D65"/>
    <w:rsid w:val="00AC01AC"/>
    <w:rsid w:val="00AC2160"/>
    <w:rsid w:val="00AC4D04"/>
    <w:rsid w:val="00AC5629"/>
    <w:rsid w:val="00AC5AAB"/>
    <w:rsid w:val="00AC6278"/>
    <w:rsid w:val="00AC75D4"/>
    <w:rsid w:val="00AC7846"/>
    <w:rsid w:val="00AD0C14"/>
    <w:rsid w:val="00AD1C3D"/>
    <w:rsid w:val="00AD3950"/>
    <w:rsid w:val="00AD441A"/>
    <w:rsid w:val="00AD4B3C"/>
    <w:rsid w:val="00AD51F9"/>
    <w:rsid w:val="00AE1027"/>
    <w:rsid w:val="00AE12E4"/>
    <w:rsid w:val="00AE1AE8"/>
    <w:rsid w:val="00AE1B4E"/>
    <w:rsid w:val="00AE46E0"/>
    <w:rsid w:val="00AE478A"/>
    <w:rsid w:val="00AE53A0"/>
    <w:rsid w:val="00AE61A7"/>
    <w:rsid w:val="00AE651A"/>
    <w:rsid w:val="00AE7FA4"/>
    <w:rsid w:val="00AF0C00"/>
    <w:rsid w:val="00AF336C"/>
    <w:rsid w:val="00AF3D7B"/>
    <w:rsid w:val="00AF51AB"/>
    <w:rsid w:val="00AF5B04"/>
    <w:rsid w:val="00B011A2"/>
    <w:rsid w:val="00B03B62"/>
    <w:rsid w:val="00B03EB0"/>
    <w:rsid w:val="00B0679A"/>
    <w:rsid w:val="00B07024"/>
    <w:rsid w:val="00B10813"/>
    <w:rsid w:val="00B122F8"/>
    <w:rsid w:val="00B13DE2"/>
    <w:rsid w:val="00B15B76"/>
    <w:rsid w:val="00B22FC0"/>
    <w:rsid w:val="00B249CE"/>
    <w:rsid w:val="00B2672D"/>
    <w:rsid w:val="00B31A6F"/>
    <w:rsid w:val="00B34AAE"/>
    <w:rsid w:val="00B363A3"/>
    <w:rsid w:val="00B36D69"/>
    <w:rsid w:val="00B37BAF"/>
    <w:rsid w:val="00B412DE"/>
    <w:rsid w:val="00B41614"/>
    <w:rsid w:val="00B44432"/>
    <w:rsid w:val="00B45571"/>
    <w:rsid w:val="00B466C9"/>
    <w:rsid w:val="00B46E96"/>
    <w:rsid w:val="00B5074A"/>
    <w:rsid w:val="00B528F4"/>
    <w:rsid w:val="00B57A70"/>
    <w:rsid w:val="00B648E4"/>
    <w:rsid w:val="00B65969"/>
    <w:rsid w:val="00B65F9E"/>
    <w:rsid w:val="00B668BE"/>
    <w:rsid w:val="00B66B23"/>
    <w:rsid w:val="00B66BC7"/>
    <w:rsid w:val="00B707A4"/>
    <w:rsid w:val="00B72004"/>
    <w:rsid w:val="00B7216E"/>
    <w:rsid w:val="00B740DD"/>
    <w:rsid w:val="00B7455C"/>
    <w:rsid w:val="00B74EEF"/>
    <w:rsid w:val="00B76DA2"/>
    <w:rsid w:val="00B80478"/>
    <w:rsid w:val="00B81559"/>
    <w:rsid w:val="00B83349"/>
    <w:rsid w:val="00B86123"/>
    <w:rsid w:val="00B90F21"/>
    <w:rsid w:val="00B938A2"/>
    <w:rsid w:val="00B93E71"/>
    <w:rsid w:val="00B9633B"/>
    <w:rsid w:val="00B9779A"/>
    <w:rsid w:val="00BA00CC"/>
    <w:rsid w:val="00BA0552"/>
    <w:rsid w:val="00BA1C02"/>
    <w:rsid w:val="00BA2298"/>
    <w:rsid w:val="00BA28F3"/>
    <w:rsid w:val="00BA2AC0"/>
    <w:rsid w:val="00BA38FA"/>
    <w:rsid w:val="00BA3BCE"/>
    <w:rsid w:val="00BA6028"/>
    <w:rsid w:val="00BA6EA3"/>
    <w:rsid w:val="00BA73C6"/>
    <w:rsid w:val="00BB01EB"/>
    <w:rsid w:val="00BB1DD1"/>
    <w:rsid w:val="00BB1F9B"/>
    <w:rsid w:val="00BB260C"/>
    <w:rsid w:val="00BB261A"/>
    <w:rsid w:val="00BB392C"/>
    <w:rsid w:val="00BB6983"/>
    <w:rsid w:val="00BB764F"/>
    <w:rsid w:val="00BC2CFA"/>
    <w:rsid w:val="00BC2DFD"/>
    <w:rsid w:val="00BC42A2"/>
    <w:rsid w:val="00BC71B5"/>
    <w:rsid w:val="00BD0CCE"/>
    <w:rsid w:val="00BD2352"/>
    <w:rsid w:val="00BD3371"/>
    <w:rsid w:val="00BD3D08"/>
    <w:rsid w:val="00BE03DD"/>
    <w:rsid w:val="00BE0761"/>
    <w:rsid w:val="00BE0F10"/>
    <w:rsid w:val="00BE2D37"/>
    <w:rsid w:val="00BE2F45"/>
    <w:rsid w:val="00BE34CB"/>
    <w:rsid w:val="00BE3AB6"/>
    <w:rsid w:val="00BE5B3D"/>
    <w:rsid w:val="00BF0746"/>
    <w:rsid w:val="00BF080D"/>
    <w:rsid w:val="00BF113A"/>
    <w:rsid w:val="00BF164A"/>
    <w:rsid w:val="00BF22DB"/>
    <w:rsid w:val="00BF47DF"/>
    <w:rsid w:val="00BF5C6A"/>
    <w:rsid w:val="00BF683D"/>
    <w:rsid w:val="00C00BB6"/>
    <w:rsid w:val="00C0301A"/>
    <w:rsid w:val="00C07B93"/>
    <w:rsid w:val="00C10DAE"/>
    <w:rsid w:val="00C1168E"/>
    <w:rsid w:val="00C14844"/>
    <w:rsid w:val="00C173EA"/>
    <w:rsid w:val="00C174DB"/>
    <w:rsid w:val="00C178EE"/>
    <w:rsid w:val="00C21365"/>
    <w:rsid w:val="00C21A6C"/>
    <w:rsid w:val="00C23B03"/>
    <w:rsid w:val="00C319ED"/>
    <w:rsid w:val="00C340FB"/>
    <w:rsid w:val="00C34475"/>
    <w:rsid w:val="00C34642"/>
    <w:rsid w:val="00C36631"/>
    <w:rsid w:val="00C37224"/>
    <w:rsid w:val="00C37894"/>
    <w:rsid w:val="00C37F62"/>
    <w:rsid w:val="00C45592"/>
    <w:rsid w:val="00C46498"/>
    <w:rsid w:val="00C531F0"/>
    <w:rsid w:val="00C534E5"/>
    <w:rsid w:val="00C5386B"/>
    <w:rsid w:val="00C545A3"/>
    <w:rsid w:val="00C57AEB"/>
    <w:rsid w:val="00C6084B"/>
    <w:rsid w:val="00C615D2"/>
    <w:rsid w:val="00C61C36"/>
    <w:rsid w:val="00C61D35"/>
    <w:rsid w:val="00C62673"/>
    <w:rsid w:val="00C669D1"/>
    <w:rsid w:val="00C66F04"/>
    <w:rsid w:val="00C753E2"/>
    <w:rsid w:val="00C77509"/>
    <w:rsid w:val="00C779C4"/>
    <w:rsid w:val="00C8408C"/>
    <w:rsid w:val="00C85864"/>
    <w:rsid w:val="00C865F8"/>
    <w:rsid w:val="00C906F2"/>
    <w:rsid w:val="00C90BD0"/>
    <w:rsid w:val="00C9137C"/>
    <w:rsid w:val="00C92C65"/>
    <w:rsid w:val="00C945A9"/>
    <w:rsid w:val="00C948DD"/>
    <w:rsid w:val="00C94B94"/>
    <w:rsid w:val="00CA0D7E"/>
    <w:rsid w:val="00CA2950"/>
    <w:rsid w:val="00CA4408"/>
    <w:rsid w:val="00CA577C"/>
    <w:rsid w:val="00CA6078"/>
    <w:rsid w:val="00CA6481"/>
    <w:rsid w:val="00CA6640"/>
    <w:rsid w:val="00CA693A"/>
    <w:rsid w:val="00CB0A87"/>
    <w:rsid w:val="00CB181E"/>
    <w:rsid w:val="00CB1DC0"/>
    <w:rsid w:val="00CB2C87"/>
    <w:rsid w:val="00CB354D"/>
    <w:rsid w:val="00CB4745"/>
    <w:rsid w:val="00CB4E18"/>
    <w:rsid w:val="00CC06D8"/>
    <w:rsid w:val="00CC1D1A"/>
    <w:rsid w:val="00CC2A49"/>
    <w:rsid w:val="00CC4A4A"/>
    <w:rsid w:val="00CC4FDA"/>
    <w:rsid w:val="00CC6270"/>
    <w:rsid w:val="00CC669D"/>
    <w:rsid w:val="00CC6A19"/>
    <w:rsid w:val="00CC6FD5"/>
    <w:rsid w:val="00CD06A3"/>
    <w:rsid w:val="00CD0E3A"/>
    <w:rsid w:val="00CD121D"/>
    <w:rsid w:val="00CD1F43"/>
    <w:rsid w:val="00CD2348"/>
    <w:rsid w:val="00CD5358"/>
    <w:rsid w:val="00CD795F"/>
    <w:rsid w:val="00CD7EAB"/>
    <w:rsid w:val="00CE18B1"/>
    <w:rsid w:val="00CE2FF3"/>
    <w:rsid w:val="00CE3694"/>
    <w:rsid w:val="00CE63FD"/>
    <w:rsid w:val="00CE6B2A"/>
    <w:rsid w:val="00CE757B"/>
    <w:rsid w:val="00CE7FAF"/>
    <w:rsid w:val="00CF05B7"/>
    <w:rsid w:val="00CF0D46"/>
    <w:rsid w:val="00CF0E4D"/>
    <w:rsid w:val="00CF3346"/>
    <w:rsid w:val="00CF4114"/>
    <w:rsid w:val="00CF4EB8"/>
    <w:rsid w:val="00CF5909"/>
    <w:rsid w:val="00CF6123"/>
    <w:rsid w:val="00CF6522"/>
    <w:rsid w:val="00CF6ACA"/>
    <w:rsid w:val="00CF7511"/>
    <w:rsid w:val="00D039F0"/>
    <w:rsid w:val="00D0439E"/>
    <w:rsid w:val="00D0446B"/>
    <w:rsid w:val="00D0459E"/>
    <w:rsid w:val="00D04711"/>
    <w:rsid w:val="00D04C82"/>
    <w:rsid w:val="00D06B5F"/>
    <w:rsid w:val="00D06B95"/>
    <w:rsid w:val="00D0704D"/>
    <w:rsid w:val="00D075C7"/>
    <w:rsid w:val="00D075E2"/>
    <w:rsid w:val="00D079DF"/>
    <w:rsid w:val="00D10227"/>
    <w:rsid w:val="00D1167C"/>
    <w:rsid w:val="00D11C07"/>
    <w:rsid w:val="00D120A6"/>
    <w:rsid w:val="00D143B8"/>
    <w:rsid w:val="00D1462C"/>
    <w:rsid w:val="00D1478B"/>
    <w:rsid w:val="00D15151"/>
    <w:rsid w:val="00D151F8"/>
    <w:rsid w:val="00D15D08"/>
    <w:rsid w:val="00D162F4"/>
    <w:rsid w:val="00D245E3"/>
    <w:rsid w:val="00D24E2E"/>
    <w:rsid w:val="00D25350"/>
    <w:rsid w:val="00D2698D"/>
    <w:rsid w:val="00D276FD"/>
    <w:rsid w:val="00D30853"/>
    <w:rsid w:val="00D31DFB"/>
    <w:rsid w:val="00D31E42"/>
    <w:rsid w:val="00D339B1"/>
    <w:rsid w:val="00D33F4F"/>
    <w:rsid w:val="00D34DD4"/>
    <w:rsid w:val="00D37D2F"/>
    <w:rsid w:val="00D4684C"/>
    <w:rsid w:val="00D507AA"/>
    <w:rsid w:val="00D52E0A"/>
    <w:rsid w:val="00D5336B"/>
    <w:rsid w:val="00D53B7D"/>
    <w:rsid w:val="00D555A2"/>
    <w:rsid w:val="00D571C6"/>
    <w:rsid w:val="00D604A9"/>
    <w:rsid w:val="00D60B76"/>
    <w:rsid w:val="00D61BE1"/>
    <w:rsid w:val="00D6230B"/>
    <w:rsid w:val="00D63CD9"/>
    <w:rsid w:val="00D64C83"/>
    <w:rsid w:val="00D66521"/>
    <w:rsid w:val="00D71532"/>
    <w:rsid w:val="00D732CB"/>
    <w:rsid w:val="00D73453"/>
    <w:rsid w:val="00D75913"/>
    <w:rsid w:val="00D765B4"/>
    <w:rsid w:val="00D7797E"/>
    <w:rsid w:val="00D858CF"/>
    <w:rsid w:val="00D85A2C"/>
    <w:rsid w:val="00D85B6B"/>
    <w:rsid w:val="00D87C1C"/>
    <w:rsid w:val="00D90DEB"/>
    <w:rsid w:val="00DA05A2"/>
    <w:rsid w:val="00DA0750"/>
    <w:rsid w:val="00DA172F"/>
    <w:rsid w:val="00DA2C28"/>
    <w:rsid w:val="00DA4891"/>
    <w:rsid w:val="00DB0594"/>
    <w:rsid w:val="00DB0860"/>
    <w:rsid w:val="00DB2945"/>
    <w:rsid w:val="00DB411D"/>
    <w:rsid w:val="00DB5332"/>
    <w:rsid w:val="00DB60B0"/>
    <w:rsid w:val="00DC08A9"/>
    <w:rsid w:val="00DC0B34"/>
    <w:rsid w:val="00DC1C72"/>
    <w:rsid w:val="00DC1F6D"/>
    <w:rsid w:val="00DC40F5"/>
    <w:rsid w:val="00DC43B7"/>
    <w:rsid w:val="00DC5AFF"/>
    <w:rsid w:val="00DC656C"/>
    <w:rsid w:val="00DD0BED"/>
    <w:rsid w:val="00DD1453"/>
    <w:rsid w:val="00DD17F8"/>
    <w:rsid w:val="00DD2FF1"/>
    <w:rsid w:val="00DD326C"/>
    <w:rsid w:val="00DD65F4"/>
    <w:rsid w:val="00DD66F6"/>
    <w:rsid w:val="00DD67C5"/>
    <w:rsid w:val="00DD7716"/>
    <w:rsid w:val="00DE0200"/>
    <w:rsid w:val="00DE0BB6"/>
    <w:rsid w:val="00DE0DDD"/>
    <w:rsid w:val="00DE1FAF"/>
    <w:rsid w:val="00DE20D2"/>
    <w:rsid w:val="00DE382F"/>
    <w:rsid w:val="00DE4D57"/>
    <w:rsid w:val="00DE5E39"/>
    <w:rsid w:val="00DE6A85"/>
    <w:rsid w:val="00DE7B98"/>
    <w:rsid w:val="00DF08C1"/>
    <w:rsid w:val="00DF1F69"/>
    <w:rsid w:val="00DF34B3"/>
    <w:rsid w:val="00DF375D"/>
    <w:rsid w:val="00DF3C23"/>
    <w:rsid w:val="00DF3CB1"/>
    <w:rsid w:val="00DF439D"/>
    <w:rsid w:val="00DF4D04"/>
    <w:rsid w:val="00DF5442"/>
    <w:rsid w:val="00DF56C8"/>
    <w:rsid w:val="00DF5C7D"/>
    <w:rsid w:val="00DF7D7E"/>
    <w:rsid w:val="00E003EE"/>
    <w:rsid w:val="00E025A7"/>
    <w:rsid w:val="00E02B30"/>
    <w:rsid w:val="00E02F4C"/>
    <w:rsid w:val="00E032F8"/>
    <w:rsid w:val="00E066CB"/>
    <w:rsid w:val="00E069C6"/>
    <w:rsid w:val="00E078C8"/>
    <w:rsid w:val="00E07C88"/>
    <w:rsid w:val="00E1325D"/>
    <w:rsid w:val="00E13640"/>
    <w:rsid w:val="00E17574"/>
    <w:rsid w:val="00E1787A"/>
    <w:rsid w:val="00E215AA"/>
    <w:rsid w:val="00E253A7"/>
    <w:rsid w:val="00E26763"/>
    <w:rsid w:val="00E2792C"/>
    <w:rsid w:val="00E3125E"/>
    <w:rsid w:val="00E34214"/>
    <w:rsid w:val="00E3477D"/>
    <w:rsid w:val="00E361E5"/>
    <w:rsid w:val="00E37B27"/>
    <w:rsid w:val="00E42EB4"/>
    <w:rsid w:val="00E46421"/>
    <w:rsid w:val="00E4683F"/>
    <w:rsid w:val="00E477C2"/>
    <w:rsid w:val="00E51E5F"/>
    <w:rsid w:val="00E55136"/>
    <w:rsid w:val="00E559DB"/>
    <w:rsid w:val="00E60C1C"/>
    <w:rsid w:val="00E60E76"/>
    <w:rsid w:val="00E61050"/>
    <w:rsid w:val="00E61684"/>
    <w:rsid w:val="00E616EB"/>
    <w:rsid w:val="00E7132E"/>
    <w:rsid w:val="00E73A23"/>
    <w:rsid w:val="00E75E77"/>
    <w:rsid w:val="00E77627"/>
    <w:rsid w:val="00E77D94"/>
    <w:rsid w:val="00E77ED3"/>
    <w:rsid w:val="00E8097B"/>
    <w:rsid w:val="00E831BB"/>
    <w:rsid w:val="00E85978"/>
    <w:rsid w:val="00E8598C"/>
    <w:rsid w:val="00E85F6E"/>
    <w:rsid w:val="00E91A9A"/>
    <w:rsid w:val="00E91E41"/>
    <w:rsid w:val="00E9441D"/>
    <w:rsid w:val="00E9600B"/>
    <w:rsid w:val="00E97DD9"/>
    <w:rsid w:val="00EA2412"/>
    <w:rsid w:val="00EA28FC"/>
    <w:rsid w:val="00EA3617"/>
    <w:rsid w:val="00EA39DC"/>
    <w:rsid w:val="00EA4719"/>
    <w:rsid w:val="00EA4AA7"/>
    <w:rsid w:val="00EA4BDA"/>
    <w:rsid w:val="00EA605A"/>
    <w:rsid w:val="00EA736C"/>
    <w:rsid w:val="00EB1632"/>
    <w:rsid w:val="00EB3A2D"/>
    <w:rsid w:val="00EB3AE6"/>
    <w:rsid w:val="00EB4AE5"/>
    <w:rsid w:val="00EB5626"/>
    <w:rsid w:val="00EB61D6"/>
    <w:rsid w:val="00EB7021"/>
    <w:rsid w:val="00EC063F"/>
    <w:rsid w:val="00EC0981"/>
    <w:rsid w:val="00EC1F6D"/>
    <w:rsid w:val="00EC3C51"/>
    <w:rsid w:val="00EC5527"/>
    <w:rsid w:val="00EC64D2"/>
    <w:rsid w:val="00ED0EE3"/>
    <w:rsid w:val="00ED1768"/>
    <w:rsid w:val="00ED4986"/>
    <w:rsid w:val="00ED6EFB"/>
    <w:rsid w:val="00EE1B5A"/>
    <w:rsid w:val="00EE1CCC"/>
    <w:rsid w:val="00EE26B6"/>
    <w:rsid w:val="00EE5568"/>
    <w:rsid w:val="00EE57DF"/>
    <w:rsid w:val="00EE6A73"/>
    <w:rsid w:val="00EE7705"/>
    <w:rsid w:val="00EE7879"/>
    <w:rsid w:val="00EE7BC8"/>
    <w:rsid w:val="00EF1E2C"/>
    <w:rsid w:val="00EF31C3"/>
    <w:rsid w:val="00EF3BC5"/>
    <w:rsid w:val="00EF40B9"/>
    <w:rsid w:val="00EF412D"/>
    <w:rsid w:val="00EF78EF"/>
    <w:rsid w:val="00F00A28"/>
    <w:rsid w:val="00F03331"/>
    <w:rsid w:val="00F039FD"/>
    <w:rsid w:val="00F03CBA"/>
    <w:rsid w:val="00F03F7B"/>
    <w:rsid w:val="00F0681E"/>
    <w:rsid w:val="00F07273"/>
    <w:rsid w:val="00F0752E"/>
    <w:rsid w:val="00F07554"/>
    <w:rsid w:val="00F116F0"/>
    <w:rsid w:val="00F13532"/>
    <w:rsid w:val="00F1389A"/>
    <w:rsid w:val="00F14879"/>
    <w:rsid w:val="00F15504"/>
    <w:rsid w:val="00F15982"/>
    <w:rsid w:val="00F21C5C"/>
    <w:rsid w:val="00F22ABB"/>
    <w:rsid w:val="00F251BB"/>
    <w:rsid w:val="00F25D11"/>
    <w:rsid w:val="00F27648"/>
    <w:rsid w:val="00F27919"/>
    <w:rsid w:val="00F32793"/>
    <w:rsid w:val="00F328BD"/>
    <w:rsid w:val="00F32FFF"/>
    <w:rsid w:val="00F34490"/>
    <w:rsid w:val="00F344D0"/>
    <w:rsid w:val="00F34CAC"/>
    <w:rsid w:val="00F36022"/>
    <w:rsid w:val="00F36EB3"/>
    <w:rsid w:val="00F37EE9"/>
    <w:rsid w:val="00F43C5B"/>
    <w:rsid w:val="00F46F7B"/>
    <w:rsid w:val="00F47AFC"/>
    <w:rsid w:val="00F50C15"/>
    <w:rsid w:val="00F51FD7"/>
    <w:rsid w:val="00F55BB0"/>
    <w:rsid w:val="00F5627E"/>
    <w:rsid w:val="00F570B2"/>
    <w:rsid w:val="00F57C89"/>
    <w:rsid w:val="00F605AB"/>
    <w:rsid w:val="00F62A9E"/>
    <w:rsid w:val="00F638ED"/>
    <w:rsid w:val="00F6669A"/>
    <w:rsid w:val="00F7057D"/>
    <w:rsid w:val="00F70D1B"/>
    <w:rsid w:val="00F7187D"/>
    <w:rsid w:val="00F71F78"/>
    <w:rsid w:val="00F749E0"/>
    <w:rsid w:val="00F805DD"/>
    <w:rsid w:val="00F8119F"/>
    <w:rsid w:val="00F81F7B"/>
    <w:rsid w:val="00F834F7"/>
    <w:rsid w:val="00F84D6C"/>
    <w:rsid w:val="00F8574E"/>
    <w:rsid w:val="00F872C5"/>
    <w:rsid w:val="00F916FC"/>
    <w:rsid w:val="00F920A7"/>
    <w:rsid w:val="00F9316D"/>
    <w:rsid w:val="00F9328B"/>
    <w:rsid w:val="00F93EA0"/>
    <w:rsid w:val="00F941F3"/>
    <w:rsid w:val="00F949D7"/>
    <w:rsid w:val="00F95F8E"/>
    <w:rsid w:val="00F96D83"/>
    <w:rsid w:val="00F97A96"/>
    <w:rsid w:val="00FA0C2A"/>
    <w:rsid w:val="00FA14F2"/>
    <w:rsid w:val="00FA168F"/>
    <w:rsid w:val="00FA2401"/>
    <w:rsid w:val="00FA4611"/>
    <w:rsid w:val="00FA6910"/>
    <w:rsid w:val="00FA71EC"/>
    <w:rsid w:val="00FA7774"/>
    <w:rsid w:val="00FB0BAD"/>
    <w:rsid w:val="00FB1997"/>
    <w:rsid w:val="00FB3E4D"/>
    <w:rsid w:val="00FB4B73"/>
    <w:rsid w:val="00FB544E"/>
    <w:rsid w:val="00FB583F"/>
    <w:rsid w:val="00FC0E50"/>
    <w:rsid w:val="00FC0F64"/>
    <w:rsid w:val="00FC2D00"/>
    <w:rsid w:val="00FC3616"/>
    <w:rsid w:val="00FC3F94"/>
    <w:rsid w:val="00FC68E3"/>
    <w:rsid w:val="00FC7A9E"/>
    <w:rsid w:val="00FD2EE7"/>
    <w:rsid w:val="00FD32B8"/>
    <w:rsid w:val="00FD4599"/>
    <w:rsid w:val="00FD4FBE"/>
    <w:rsid w:val="00FD5AD3"/>
    <w:rsid w:val="00FD5E73"/>
    <w:rsid w:val="00FD5EC0"/>
    <w:rsid w:val="00FD6A75"/>
    <w:rsid w:val="00FD6FF1"/>
    <w:rsid w:val="00FE0714"/>
    <w:rsid w:val="00FE1205"/>
    <w:rsid w:val="00FE1E84"/>
    <w:rsid w:val="00FE309D"/>
    <w:rsid w:val="00FE3C5C"/>
    <w:rsid w:val="00FE5A76"/>
    <w:rsid w:val="00FF11D4"/>
    <w:rsid w:val="00FF2C7F"/>
    <w:rsid w:val="00FF5B27"/>
    <w:rsid w:val="00FF5EFF"/>
    <w:rsid w:val="00FF6953"/>
    <w:rsid w:val="00FF6A7C"/>
    <w:rsid w:val="00FF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D0"/>
    <w:rPr>
      <w:rFonts w:eastAsia="Times New Roman"/>
      <w:sz w:val="24"/>
      <w:szCs w:val="24"/>
    </w:rPr>
  </w:style>
  <w:style w:type="paragraph" w:styleId="1">
    <w:name w:val="heading 1"/>
    <w:basedOn w:val="a"/>
    <w:next w:val="a0"/>
    <w:link w:val="10"/>
    <w:qFormat/>
    <w:rsid w:val="00C90BD0"/>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0"/>
    <w:link w:val="20"/>
    <w:qFormat/>
    <w:rsid w:val="00C90BD0"/>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C90BD0"/>
    <w:pPr>
      <w:keepNext/>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C90BD0"/>
    <w:pPr>
      <w:keepNext/>
      <w:spacing w:before="240" w:after="60" w:line="360" w:lineRule="auto"/>
      <w:jc w:val="both"/>
      <w:outlineLvl w:val="3"/>
    </w:pPr>
    <w:rPr>
      <w:b/>
      <w:bCs/>
      <w:sz w:val="28"/>
      <w:szCs w:val="28"/>
    </w:rPr>
  </w:style>
  <w:style w:type="paragraph" w:styleId="8">
    <w:name w:val="heading 8"/>
    <w:basedOn w:val="a"/>
    <w:next w:val="a"/>
    <w:link w:val="80"/>
    <w:qFormat/>
    <w:rsid w:val="00C90BD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90BD0"/>
    <w:pPr>
      <w:spacing w:line="360" w:lineRule="auto"/>
      <w:ind w:firstLine="720"/>
      <w:jc w:val="both"/>
    </w:pPr>
  </w:style>
  <w:style w:type="paragraph" w:customStyle="1" w:styleId="ConsTitle">
    <w:name w:val="ConsTitle"/>
    <w:rsid w:val="00C90BD0"/>
    <w:pPr>
      <w:widowControl w:val="0"/>
    </w:pPr>
    <w:rPr>
      <w:rFonts w:ascii="Arial" w:eastAsia="Times New Roman" w:hAnsi="Arial"/>
      <w:b/>
      <w:snapToGrid w:val="0"/>
      <w:sz w:val="16"/>
    </w:rPr>
  </w:style>
  <w:style w:type="paragraph" w:customStyle="1" w:styleId="ConsPlusNormal">
    <w:name w:val="ConsPlusNormal"/>
    <w:uiPriority w:val="99"/>
    <w:rsid w:val="00C90BD0"/>
    <w:pPr>
      <w:ind w:firstLine="720"/>
    </w:pPr>
    <w:rPr>
      <w:rFonts w:ascii="Arial" w:eastAsia="Times New Roman" w:hAnsi="Arial"/>
      <w:snapToGrid w:val="0"/>
    </w:rPr>
  </w:style>
  <w:style w:type="paragraph" w:styleId="a4">
    <w:name w:val="Body Text Indent"/>
    <w:aliases w:val="Основной текст 1,Нумерованный список !!,Надин стиль,Основной текст без отступа"/>
    <w:basedOn w:val="a"/>
    <w:link w:val="a5"/>
    <w:rsid w:val="00C90BD0"/>
    <w:pPr>
      <w:spacing w:after="120"/>
      <w:ind w:left="283"/>
    </w:p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C90BD0"/>
    <w:rPr>
      <w:rFonts w:eastAsia="Times New Roman" w:cs="Times New Roman"/>
      <w:sz w:val="24"/>
      <w:szCs w:val="24"/>
      <w:lang w:eastAsia="ru-RU"/>
    </w:rPr>
  </w:style>
  <w:style w:type="paragraph" w:styleId="a6">
    <w:name w:val="No Spacing"/>
    <w:qFormat/>
    <w:rsid w:val="00C90BD0"/>
    <w:pPr>
      <w:widowControl w:val="0"/>
      <w:autoSpaceDE w:val="0"/>
      <w:autoSpaceDN w:val="0"/>
      <w:adjustRightInd w:val="0"/>
    </w:pPr>
    <w:rPr>
      <w:rFonts w:eastAsia="Times New Roman"/>
    </w:rPr>
  </w:style>
  <w:style w:type="paragraph" w:styleId="a7">
    <w:name w:val="header"/>
    <w:basedOn w:val="a"/>
    <w:link w:val="a8"/>
    <w:rsid w:val="00C90BD0"/>
    <w:pPr>
      <w:tabs>
        <w:tab w:val="center" w:pos="4677"/>
        <w:tab w:val="right" w:pos="9355"/>
      </w:tabs>
    </w:pPr>
  </w:style>
  <w:style w:type="character" w:customStyle="1" w:styleId="a8">
    <w:name w:val="Верхний колонтитул Знак"/>
    <w:basedOn w:val="a1"/>
    <w:link w:val="a7"/>
    <w:rsid w:val="00C90BD0"/>
    <w:rPr>
      <w:rFonts w:eastAsia="Times New Roman" w:cs="Times New Roman"/>
      <w:sz w:val="24"/>
      <w:szCs w:val="24"/>
      <w:lang w:eastAsia="ru-RU"/>
    </w:rPr>
  </w:style>
  <w:style w:type="character" w:styleId="a9">
    <w:name w:val="page number"/>
    <w:basedOn w:val="a1"/>
    <w:rsid w:val="00C90BD0"/>
  </w:style>
  <w:style w:type="character" w:customStyle="1" w:styleId="10">
    <w:name w:val="Заголовок 1 Знак"/>
    <w:basedOn w:val="a1"/>
    <w:link w:val="1"/>
    <w:rsid w:val="00C90BD0"/>
    <w:rPr>
      <w:rFonts w:ascii="Arial" w:eastAsia="Times New Roman" w:hAnsi="Arial" w:cs="Arial"/>
      <w:b/>
      <w:bCs/>
      <w:kern w:val="32"/>
      <w:sz w:val="32"/>
      <w:szCs w:val="32"/>
      <w:lang w:eastAsia="ru-RU"/>
    </w:rPr>
  </w:style>
  <w:style w:type="character" w:customStyle="1" w:styleId="20">
    <w:name w:val="Заголовок 2 Знак"/>
    <w:basedOn w:val="a1"/>
    <w:link w:val="2"/>
    <w:rsid w:val="00C90BD0"/>
    <w:rPr>
      <w:rFonts w:ascii="Arial" w:eastAsia="Times New Roman" w:hAnsi="Arial" w:cs="Arial"/>
      <w:b/>
      <w:bCs/>
      <w:i/>
      <w:iCs/>
      <w:szCs w:val="28"/>
      <w:lang w:eastAsia="ru-RU"/>
    </w:rPr>
  </w:style>
  <w:style w:type="character" w:customStyle="1" w:styleId="30">
    <w:name w:val="Заголовок 3 Знак"/>
    <w:basedOn w:val="a1"/>
    <w:link w:val="3"/>
    <w:rsid w:val="00C90BD0"/>
    <w:rPr>
      <w:rFonts w:ascii="Arial" w:eastAsia="Times New Roman" w:hAnsi="Arial" w:cs="Arial"/>
      <w:b/>
      <w:bCs/>
      <w:sz w:val="26"/>
      <w:szCs w:val="26"/>
      <w:lang w:eastAsia="ru-RU"/>
    </w:rPr>
  </w:style>
  <w:style w:type="character" w:customStyle="1" w:styleId="40">
    <w:name w:val="Заголовок 4 Знак"/>
    <w:basedOn w:val="a1"/>
    <w:link w:val="4"/>
    <w:rsid w:val="00C90BD0"/>
    <w:rPr>
      <w:rFonts w:eastAsia="Times New Roman" w:cs="Times New Roman"/>
      <w:b/>
      <w:bCs/>
      <w:szCs w:val="28"/>
      <w:lang w:eastAsia="ru-RU"/>
    </w:rPr>
  </w:style>
  <w:style w:type="character" w:customStyle="1" w:styleId="80">
    <w:name w:val="Заголовок 8 Знак"/>
    <w:basedOn w:val="a1"/>
    <w:link w:val="8"/>
    <w:rsid w:val="00C90BD0"/>
    <w:rPr>
      <w:rFonts w:eastAsia="Times New Roman" w:cs="Times New Roman"/>
      <w:i/>
      <w:iCs/>
      <w:sz w:val="24"/>
      <w:szCs w:val="24"/>
      <w:lang w:eastAsia="ru-RU"/>
    </w:rPr>
  </w:style>
  <w:style w:type="paragraph" w:customStyle="1" w:styleId="aa">
    <w:name w:val="Стиль ЭЭГ + полужирный"/>
    <w:basedOn w:val="a0"/>
    <w:rsid w:val="00C90BD0"/>
    <w:rPr>
      <w:b/>
      <w:bCs/>
    </w:rPr>
  </w:style>
  <w:style w:type="table" w:styleId="ab">
    <w:name w:val="Table Grid"/>
    <w:aliases w:val="ЭЭГ - Сетка таблицы"/>
    <w:basedOn w:val="a2"/>
    <w:uiPriority w:val="59"/>
    <w:rsid w:val="00C90BD0"/>
    <w:pPr>
      <w:spacing w:line="360" w:lineRule="auto"/>
    </w:pPr>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c">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d"/>
    <w:uiPriority w:val="99"/>
    <w:semiHidden/>
    <w:rsid w:val="00C90BD0"/>
    <w:rPr>
      <w:sz w:val="20"/>
      <w:szCs w:val="20"/>
    </w:rPr>
  </w:style>
  <w:style w:type="character" w:customStyle="1" w:styleId="ad">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c"/>
    <w:uiPriority w:val="99"/>
    <w:rsid w:val="00C90BD0"/>
    <w:rPr>
      <w:rFonts w:eastAsia="Times New Roman" w:cs="Times New Roman"/>
      <w:sz w:val="20"/>
      <w:szCs w:val="20"/>
      <w:lang w:eastAsia="ru-RU"/>
    </w:rPr>
  </w:style>
  <w:style w:type="character" w:styleId="ae">
    <w:name w:val="footnote reference"/>
    <w:aliases w:val="Знак сноски-FN,Ciae niinee-FN,Знак сноски 1"/>
    <w:rsid w:val="00C90BD0"/>
    <w:rPr>
      <w:vertAlign w:val="superscript"/>
    </w:rPr>
  </w:style>
  <w:style w:type="paragraph" w:customStyle="1" w:styleId="Default">
    <w:name w:val="Default"/>
    <w:rsid w:val="00C90BD0"/>
    <w:pPr>
      <w:autoSpaceDE w:val="0"/>
      <w:autoSpaceDN w:val="0"/>
      <w:adjustRightInd w:val="0"/>
    </w:pPr>
    <w:rPr>
      <w:rFonts w:eastAsia="Times New Roman"/>
      <w:color w:val="000000"/>
      <w:sz w:val="24"/>
      <w:szCs w:val="24"/>
    </w:rPr>
  </w:style>
  <w:style w:type="paragraph" w:styleId="21">
    <w:name w:val="Body Text 2"/>
    <w:basedOn w:val="a"/>
    <w:link w:val="22"/>
    <w:rsid w:val="00C90BD0"/>
    <w:pPr>
      <w:jc w:val="both"/>
    </w:pPr>
    <w:rPr>
      <w:sz w:val="22"/>
      <w:szCs w:val="20"/>
    </w:rPr>
  </w:style>
  <w:style w:type="character" w:customStyle="1" w:styleId="22">
    <w:name w:val="Основной текст 2 Знак"/>
    <w:basedOn w:val="a1"/>
    <w:link w:val="21"/>
    <w:rsid w:val="00C90BD0"/>
    <w:rPr>
      <w:rFonts w:eastAsia="Times New Roman" w:cs="Times New Roman"/>
      <w:sz w:val="22"/>
      <w:szCs w:val="20"/>
      <w:lang w:eastAsia="ru-RU"/>
    </w:rPr>
  </w:style>
  <w:style w:type="paragraph" w:styleId="11">
    <w:name w:val="toc 1"/>
    <w:basedOn w:val="a"/>
    <w:next w:val="a"/>
    <w:autoRedefine/>
    <w:semiHidden/>
    <w:rsid w:val="00C90BD0"/>
    <w:pPr>
      <w:tabs>
        <w:tab w:val="right" w:leader="dot" w:pos="9345"/>
      </w:tabs>
      <w:spacing w:line="360" w:lineRule="auto"/>
      <w:jc w:val="right"/>
    </w:pPr>
    <w:rPr>
      <w:sz w:val="28"/>
      <w:szCs w:val="28"/>
    </w:rPr>
  </w:style>
  <w:style w:type="paragraph" w:styleId="23">
    <w:name w:val="toc 2"/>
    <w:basedOn w:val="a"/>
    <w:next w:val="a"/>
    <w:autoRedefine/>
    <w:semiHidden/>
    <w:rsid w:val="00C90BD0"/>
    <w:pPr>
      <w:tabs>
        <w:tab w:val="right" w:leader="dot" w:pos="9345"/>
      </w:tabs>
      <w:ind w:left="240"/>
    </w:pPr>
    <w:rPr>
      <w:smallCaps/>
      <w:noProof/>
      <w:sz w:val="28"/>
      <w:szCs w:val="28"/>
    </w:rPr>
  </w:style>
  <w:style w:type="paragraph" w:styleId="31">
    <w:name w:val="toc 3"/>
    <w:basedOn w:val="a"/>
    <w:next w:val="a"/>
    <w:autoRedefine/>
    <w:semiHidden/>
    <w:rsid w:val="00C90BD0"/>
    <w:pPr>
      <w:ind w:left="480"/>
    </w:pPr>
    <w:rPr>
      <w:i/>
      <w:iCs/>
      <w:sz w:val="20"/>
      <w:szCs w:val="20"/>
    </w:rPr>
  </w:style>
  <w:style w:type="paragraph" w:styleId="41">
    <w:name w:val="toc 4"/>
    <w:basedOn w:val="a"/>
    <w:next w:val="a"/>
    <w:autoRedefine/>
    <w:semiHidden/>
    <w:rsid w:val="00C90BD0"/>
    <w:pPr>
      <w:ind w:left="720"/>
    </w:pPr>
    <w:rPr>
      <w:sz w:val="18"/>
      <w:szCs w:val="18"/>
    </w:rPr>
  </w:style>
  <w:style w:type="paragraph" w:styleId="5">
    <w:name w:val="toc 5"/>
    <w:basedOn w:val="a"/>
    <w:next w:val="a"/>
    <w:autoRedefine/>
    <w:semiHidden/>
    <w:rsid w:val="00C90BD0"/>
    <w:pPr>
      <w:ind w:left="960"/>
    </w:pPr>
    <w:rPr>
      <w:sz w:val="18"/>
      <w:szCs w:val="18"/>
    </w:rPr>
  </w:style>
  <w:style w:type="paragraph" w:styleId="6">
    <w:name w:val="toc 6"/>
    <w:basedOn w:val="a"/>
    <w:next w:val="a"/>
    <w:autoRedefine/>
    <w:semiHidden/>
    <w:rsid w:val="00C90BD0"/>
    <w:pPr>
      <w:ind w:left="1200"/>
    </w:pPr>
    <w:rPr>
      <w:sz w:val="18"/>
      <w:szCs w:val="18"/>
    </w:rPr>
  </w:style>
  <w:style w:type="paragraph" w:styleId="7">
    <w:name w:val="toc 7"/>
    <w:basedOn w:val="a"/>
    <w:next w:val="a"/>
    <w:autoRedefine/>
    <w:semiHidden/>
    <w:rsid w:val="00C90BD0"/>
    <w:pPr>
      <w:ind w:left="1440"/>
    </w:pPr>
    <w:rPr>
      <w:sz w:val="18"/>
      <w:szCs w:val="18"/>
    </w:rPr>
  </w:style>
  <w:style w:type="paragraph" w:styleId="81">
    <w:name w:val="toc 8"/>
    <w:basedOn w:val="a"/>
    <w:next w:val="a"/>
    <w:autoRedefine/>
    <w:semiHidden/>
    <w:rsid w:val="00C90BD0"/>
    <w:pPr>
      <w:ind w:left="1680"/>
    </w:pPr>
    <w:rPr>
      <w:sz w:val="18"/>
      <w:szCs w:val="18"/>
    </w:rPr>
  </w:style>
  <w:style w:type="paragraph" w:styleId="9">
    <w:name w:val="toc 9"/>
    <w:basedOn w:val="a"/>
    <w:next w:val="a"/>
    <w:autoRedefine/>
    <w:semiHidden/>
    <w:rsid w:val="00C90BD0"/>
    <w:pPr>
      <w:ind w:left="1920"/>
    </w:pPr>
    <w:rPr>
      <w:sz w:val="18"/>
      <w:szCs w:val="18"/>
    </w:rPr>
  </w:style>
  <w:style w:type="character" w:styleId="af">
    <w:name w:val="Hyperlink"/>
    <w:rsid w:val="00C90BD0"/>
    <w:rPr>
      <w:color w:val="0000FF"/>
      <w:u w:val="single"/>
    </w:rPr>
  </w:style>
  <w:style w:type="character" w:styleId="af0">
    <w:name w:val="annotation reference"/>
    <w:semiHidden/>
    <w:rsid w:val="00C90BD0"/>
    <w:rPr>
      <w:sz w:val="16"/>
      <w:szCs w:val="16"/>
    </w:rPr>
  </w:style>
  <w:style w:type="paragraph" w:styleId="af1">
    <w:name w:val="annotation text"/>
    <w:basedOn w:val="a"/>
    <w:link w:val="af2"/>
    <w:semiHidden/>
    <w:rsid w:val="00C90BD0"/>
    <w:rPr>
      <w:sz w:val="20"/>
      <w:szCs w:val="20"/>
    </w:rPr>
  </w:style>
  <w:style w:type="character" w:customStyle="1" w:styleId="af2">
    <w:name w:val="Текст примечания Знак"/>
    <w:basedOn w:val="a1"/>
    <w:link w:val="af1"/>
    <w:semiHidden/>
    <w:rsid w:val="00C90BD0"/>
    <w:rPr>
      <w:rFonts w:eastAsia="Times New Roman" w:cs="Times New Roman"/>
      <w:sz w:val="20"/>
      <w:szCs w:val="20"/>
      <w:lang w:eastAsia="ru-RU"/>
    </w:rPr>
  </w:style>
  <w:style w:type="paragraph" w:styleId="af3">
    <w:name w:val="Balloon Text"/>
    <w:basedOn w:val="a"/>
    <w:link w:val="af4"/>
    <w:uiPriority w:val="99"/>
    <w:semiHidden/>
    <w:rsid w:val="00C90BD0"/>
    <w:rPr>
      <w:rFonts w:ascii="Tahoma" w:hAnsi="Tahoma" w:cs="Tahoma"/>
      <w:sz w:val="16"/>
      <w:szCs w:val="16"/>
    </w:rPr>
  </w:style>
  <w:style w:type="character" w:customStyle="1" w:styleId="af4">
    <w:name w:val="Текст выноски Знак"/>
    <w:basedOn w:val="a1"/>
    <w:link w:val="af3"/>
    <w:uiPriority w:val="99"/>
    <w:semiHidden/>
    <w:rsid w:val="00C90BD0"/>
    <w:rPr>
      <w:rFonts w:ascii="Tahoma" w:eastAsia="Times New Roman" w:hAnsi="Tahoma" w:cs="Tahoma"/>
      <w:sz w:val="16"/>
      <w:szCs w:val="16"/>
      <w:lang w:eastAsia="ru-RU"/>
    </w:rPr>
  </w:style>
  <w:style w:type="paragraph" w:styleId="af5">
    <w:name w:val="footer"/>
    <w:basedOn w:val="a"/>
    <w:link w:val="af6"/>
    <w:rsid w:val="00C90BD0"/>
    <w:pPr>
      <w:tabs>
        <w:tab w:val="center" w:pos="4677"/>
        <w:tab w:val="right" w:pos="9355"/>
      </w:tabs>
    </w:pPr>
  </w:style>
  <w:style w:type="character" w:customStyle="1" w:styleId="af6">
    <w:name w:val="Нижний колонтитул Знак"/>
    <w:basedOn w:val="a1"/>
    <w:link w:val="af5"/>
    <w:rsid w:val="00C90BD0"/>
    <w:rPr>
      <w:rFonts w:eastAsia="Times New Roman" w:cs="Times New Roman"/>
      <w:sz w:val="24"/>
      <w:szCs w:val="24"/>
      <w:lang w:eastAsia="ru-RU"/>
    </w:rPr>
  </w:style>
  <w:style w:type="character" w:styleId="af7">
    <w:name w:val="FollowedHyperlink"/>
    <w:rsid w:val="00C90BD0"/>
    <w:rPr>
      <w:color w:val="800080"/>
      <w:u w:val="single"/>
    </w:rPr>
  </w:style>
  <w:style w:type="paragraph" w:customStyle="1" w:styleId="NormalWeb1">
    <w:name w:val="Normal (Web)1"/>
    <w:basedOn w:val="a"/>
    <w:rsid w:val="00C90BD0"/>
    <w:pPr>
      <w:spacing w:after="120"/>
      <w:ind w:firstLine="240"/>
    </w:pPr>
  </w:style>
  <w:style w:type="paragraph" w:customStyle="1" w:styleId="210">
    <w:name w:val="Основной текст 21"/>
    <w:basedOn w:val="a"/>
    <w:rsid w:val="00C90BD0"/>
    <w:pPr>
      <w:ind w:firstLine="567"/>
      <w:jc w:val="both"/>
    </w:pPr>
    <w:rPr>
      <w:sz w:val="28"/>
      <w:szCs w:val="20"/>
    </w:rPr>
  </w:style>
  <w:style w:type="paragraph" w:styleId="af8">
    <w:name w:val="List Paragraph"/>
    <w:basedOn w:val="a"/>
    <w:uiPriority w:val="34"/>
    <w:qFormat/>
    <w:rsid w:val="00C90BD0"/>
    <w:pPr>
      <w:spacing w:after="200" w:line="276" w:lineRule="auto"/>
      <w:ind w:left="720"/>
    </w:pPr>
    <w:rPr>
      <w:rFonts w:ascii="Calibri" w:eastAsia="Calibri" w:hAnsi="Calibri"/>
      <w:sz w:val="22"/>
      <w:szCs w:val="20"/>
    </w:rPr>
  </w:style>
  <w:style w:type="paragraph" w:styleId="af9">
    <w:name w:val="Normal (Web)"/>
    <w:basedOn w:val="a"/>
    <w:rsid w:val="00C90BD0"/>
    <w:pPr>
      <w:spacing w:before="100" w:beforeAutospacing="1" w:after="100" w:afterAutospacing="1"/>
    </w:pPr>
  </w:style>
  <w:style w:type="paragraph" w:styleId="afa">
    <w:name w:val="Body Text"/>
    <w:basedOn w:val="a"/>
    <w:link w:val="afb"/>
    <w:rsid w:val="00C90BD0"/>
    <w:pPr>
      <w:spacing w:after="120"/>
    </w:pPr>
  </w:style>
  <w:style w:type="character" w:customStyle="1" w:styleId="afb">
    <w:name w:val="Основной текст Знак"/>
    <w:basedOn w:val="a1"/>
    <w:link w:val="afa"/>
    <w:rsid w:val="00C90BD0"/>
    <w:rPr>
      <w:rFonts w:eastAsia="Times New Roman" w:cs="Times New Roman"/>
      <w:sz w:val="24"/>
      <w:szCs w:val="24"/>
      <w:lang w:eastAsia="ru-RU"/>
    </w:rPr>
  </w:style>
  <w:style w:type="paragraph" w:styleId="afc">
    <w:name w:val="Plain Text"/>
    <w:basedOn w:val="a"/>
    <w:link w:val="afd"/>
    <w:rsid w:val="00C90BD0"/>
    <w:rPr>
      <w:rFonts w:ascii="Courier New" w:hAnsi="Courier New"/>
      <w:sz w:val="20"/>
      <w:szCs w:val="20"/>
    </w:rPr>
  </w:style>
  <w:style w:type="character" w:customStyle="1" w:styleId="afd">
    <w:name w:val="Текст Знак"/>
    <w:basedOn w:val="a1"/>
    <w:link w:val="afc"/>
    <w:rsid w:val="00C90BD0"/>
    <w:rPr>
      <w:rFonts w:ascii="Courier New" w:eastAsia="Times New Roman" w:hAnsi="Courier New" w:cs="Times New Roman"/>
      <w:sz w:val="20"/>
      <w:szCs w:val="20"/>
      <w:lang w:eastAsia="ru-RU"/>
    </w:rPr>
  </w:style>
  <w:style w:type="paragraph" w:customStyle="1" w:styleId="12">
    <w:name w:val="Без интервала1"/>
    <w:rsid w:val="00C90BD0"/>
    <w:pPr>
      <w:widowControl w:val="0"/>
      <w:autoSpaceDE w:val="0"/>
      <w:autoSpaceDN w:val="0"/>
      <w:adjustRightInd w:val="0"/>
    </w:pPr>
    <w:rPr>
      <w:rFonts w:eastAsia="Times New Roman"/>
    </w:rPr>
  </w:style>
  <w:style w:type="paragraph" w:styleId="24">
    <w:name w:val="Body Text Indent 2"/>
    <w:basedOn w:val="a"/>
    <w:link w:val="25"/>
    <w:uiPriority w:val="99"/>
    <w:rsid w:val="00C90BD0"/>
    <w:pPr>
      <w:spacing w:after="120" w:line="480" w:lineRule="auto"/>
      <w:ind w:left="283"/>
    </w:pPr>
  </w:style>
  <w:style w:type="character" w:customStyle="1" w:styleId="25">
    <w:name w:val="Основной текст с отступом 2 Знак"/>
    <w:basedOn w:val="a1"/>
    <w:link w:val="24"/>
    <w:uiPriority w:val="99"/>
    <w:rsid w:val="00C90BD0"/>
    <w:rPr>
      <w:rFonts w:eastAsia="Times New Roman" w:cs="Times New Roman"/>
      <w:sz w:val="24"/>
      <w:szCs w:val="24"/>
      <w:lang w:eastAsia="ru-RU"/>
    </w:rPr>
  </w:style>
  <w:style w:type="paragraph" w:customStyle="1" w:styleId="ConsNormal">
    <w:name w:val="ConsNormal"/>
    <w:rsid w:val="00C90BD0"/>
    <w:pPr>
      <w:widowControl w:val="0"/>
      <w:ind w:right="19772" w:firstLine="720"/>
    </w:pPr>
    <w:rPr>
      <w:rFonts w:ascii="Arial" w:eastAsia="Times New Roman" w:hAnsi="Arial"/>
      <w:snapToGrid w:val="0"/>
    </w:rPr>
  </w:style>
  <w:style w:type="paragraph" w:styleId="32">
    <w:name w:val="Body Text 3"/>
    <w:basedOn w:val="a"/>
    <w:link w:val="33"/>
    <w:rsid w:val="00C90BD0"/>
    <w:pPr>
      <w:spacing w:after="120"/>
      <w:ind w:firstLine="720"/>
      <w:jc w:val="both"/>
    </w:pPr>
    <w:rPr>
      <w:sz w:val="16"/>
      <w:szCs w:val="16"/>
    </w:rPr>
  </w:style>
  <w:style w:type="character" w:customStyle="1" w:styleId="33">
    <w:name w:val="Основной текст 3 Знак"/>
    <w:basedOn w:val="a1"/>
    <w:link w:val="32"/>
    <w:rsid w:val="00C90BD0"/>
    <w:rPr>
      <w:rFonts w:eastAsia="Times New Roman" w:cs="Times New Roman"/>
      <w:sz w:val="16"/>
      <w:szCs w:val="16"/>
      <w:lang w:eastAsia="ru-RU"/>
    </w:rPr>
  </w:style>
  <w:style w:type="paragraph" w:customStyle="1" w:styleId="afe">
    <w:name w:val="Знак Знак Знак"/>
    <w:basedOn w:val="a"/>
    <w:rsid w:val="00C90BD0"/>
    <w:pPr>
      <w:spacing w:after="160" w:line="240" w:lineRule="exact"/>
    </w:pPr>
    <w:rPr>
      <w:rFonts w:ascii="Verdana" w:hAnsi="Verdana"/>
      <w:sz w:val="20"/>
      <w:szCs w:val="20"/>
      <w:lang w:val="en-US" w:eastAsia="en-US"/>
    </w:rPr>
  </w:style>
  <w:style w:type="paragraph" w:styleId="26">
    <w:name w:val="Body Text First Indent 2"/>
    <w:basedOn w:val="a4"/>
    <w:link w:val="27"/>
    <w:rsid w:val="00C90BD0"/>
    <w:pPr>
      <w:ind w:firstLine="210"/>
    </w:pPr>
  </w:style>
  <w:style w:type="character" w:customStyle="1" w:styleId="27">
    <w:name w:val="Красная строка 2 Знак"/>
    <w:basedOn w:val="a5"/>
    <w:link w:val="26"/>
    <w:rsid w:val="00C90BD0"/>
    <w:rPr>
      <w:rFonts w:eastAsia="Times New Roman" w:cs="Times New Roman"/>
      <w:sz w:val="24"/>
      <w:szCs w:val="24"/>
      <w:lang w:eastAsia="ru-RU"/>
    </w:rPr>
  </w:style>
  <w:style w:type="paragraph" w:styleId="aff">
    <w:name w:val="caption"/>
    <w:basedOn w:val="a"/>
    <w:next w:val="a"/>
    <w:qFormat/>
    <w:rsid w:val="00C90BD0"/>
    <w:rPr>
      <w:b/>
      <w:bCs/>
      <w:sz w:val="20"/>
      <w:szCs w:val="20"/>
    </w:rPr>
  </w:style>
  <w:style w:type="paragraph" w:customStyle="1" w:styleId="rvps698610">
    <w:name w:val="rvps698610"/>
    <w:basedOn w:val="a"/>
    <w:rsid w:val="00C90BD0"/>
    <w:pPr>
      <w:spacing w:after="150"/>
      <w:ind w:right="300"/>
    </w:pPr>
    <w:rPr>
      <w:rFonts w:ascii="Arial" w:hAnsi="Arial" w:cs="Arial"/>
      <w:color w:val="000000"/>
      <w:sz w:val="18"/>
      <w:szCs w:val="18"/>
    </w:rPr>
  </w:style>
  <w:style w:type="character" w:customStyle="1" w:styleId="28">
    <w:name w:val="Знак Знак2"/>
    <w:rsid w:val="00C90BD0"/>
    <w:rPr>
      <w:rFonts w:ascii="Courier New" w:hAnsi="Courier New"/>
      <w:lang w:val="ru-RU" w:eastAsia="ru-RU" w:bidi="ar-SA"/>
    </w:rPr>
  </w:style>
  <w:style w:type="paragraph" w:styleId="34">
    <w:name w:val="Body Text Indent 3"/>
    <w:basedOn w:val="a"/>
    <w:link w:val="35"/>
    <w:rsid w:val="00C90BD0"/>
    <w:pPr>
      <w:spacing w:after="120"/>
      <w:ind w:left="283"/>
    </w:pPr>
    <w:rPr>
      <w:sz w:val="16"/>
      <w:szCs w:val="16"/>
    </w:rPr>
  </w:style>
  <w:style w:type="character" w:customStyle="1" w:styleId="35">
    <w:name w:val="Основной текст с отступом 3 Знак"/>
    <w:basedOn w:val="a1"/>
    <w:link w:val="34"/>
    <w:rsid w:val="00C90BD0"/>
    <w:rPr>
      <w:rFonts w:eastAsia="Times New Roman" w:cs="Times New Roman"/>
      <w:sz w:val="16"/>
      <w:szCs w:val="16"/>
      <w:lang w:eastAsia="ru-RU"/>
    </w:rPr>
  </w:style>
  <w:style w:type="paragraph" w:customStyle="1" w:styleId="ConsPlusTitle">
    <w:name w:val="ConsPlusTitle"/>
    <w:rsid w:val="00C90BD0"/>
    <w:pPr>
      <w:autoSpaceDE w:val="0"/>
      <w:autoSpaceDN w:val="0"/>
      <w:adjustRightInd w:val="0"/>
    </w:pPr>
    <w:rPr>
      <w:rFonts w:ascii="Arial" w:eastAsia="Times New Roman" w:hAnsi="Arial" w:cs="Arial"/>
      <w:b/>
      <w:bCs/>
    </w:rPr>
  </w:style>
  <w:style w:type="paragraph" w:customStyle="1" w:styleId="14">
    <w:name w:val="Обычный + 14 пт"/>
    <w:aliases w:val="По ширине,Первая строка:  1,27 см,Междустр.интервал:  полу..."/>
    <w:basedOn w:val="a"/>
    <w:rsid w:val="00C90BD0"/>
    <w:pPr>
      <w:spacing w:after="120" w:line="360" w:lineRule="auto"/>
      <w:ind w:firstLine="709"/>
      <w:jc w:val="both"/>
    </w:pPr>
    <w:rPr>
      <w:sz w:val="28"/>
      <w:szCs w:val="28"/>
    </w:rPr>
  </w:style>
  <w:style w:type="character" w:customStyle="1" w:styleId="aff0">
    <w:name w:val="Знак Знак"/>
    <w:rsid w:val="00A101D1"/>
    <w:rPr>
      <w:rFonts w:ascii="Courier New" w:hAnsi="Courier New"/>
      <w:lang w:val="ru-RU" w:eastAsia="ru-RU" w:bidi="ar-SA"/>
    </w:rPr>
  </w:style>
  <w:style w:type="character" w:customStyle="1" w:styleId="CharStyle8">
    <w:name w:val="Char Style 8"/>
    <w:link w:val="Style7"/>
    <w:uiPriority w:val="99"/>
    <w:locked/>
    <w:rsid w:val="008852A0"/>
    <w:rPr>
      <w:rFonts w:cs="Times New Roman"/>
      <w:sz w:val="25"/>
      <w:szCs w:val="25"/>
      <w:shd w:val="clear" w:color="auto" w:fill="FFFFFF"/>
    </w:rPr>
  </w:style>
  <w:style w:type="paragraph" w:customStyle="1" w:styleId="Style7">
    <w:name w:val="Style 7"/>
    <w:basedOn w:val="a"/>
    <w:link w:val="CharStyle8"/>
    <w:uiPriority w:val="99"/>
    <w:rsid w:val="008852A0"/>
    <w:pPr>
      <w:widowControl w:val="0"/>
      <w:shd w:val="clear" w:color="auto" w:fill="FFFFFF"/>
      <w:spacing w:line="326" w:lineRule="exact"/>
    </w:pPr>
    <w:rPr>
      <w:rFonts w:eastAsia="PMingLiU"/>
      <w:sz w:val="25"/>
      <w:szCs w:val="25"/>
    </w:rPr>
  </w:style>
  <w:style w:type="paragraph" w:customStyle="1" w:styleId="Style8">
    <w:name w:val="Style8"/>
    <w:basedOn w:val="a"/>
    <w:uiPriority w:val="99"/>
    <w:rsid w:val="00DF1F69"/>
    <w:pPr>
      <w:widowControl w:val="0"/>
      <w:autoSpaceDE w:val="0"/>
      <w:autoSpaceDN w:val="0"/>
      <w:adjustRightInd w:val="0"/>
      <w:spacing w:line="211" w:lineRule="exact"/>
      <w:ind w:firstLine="456"/>
      <w:jc w:val="both"/>
    </w:pPr>
    <w:rPr>
      <w:rFonts w:eastAsia="PMingLiU"/>
    </w:rPr>
  </w:style>
  <w:style w:type="character" w:customStyle="1" w:styleId="FontStyle237">
    <w:name w:val="Font Style237"/>
    <w:basedOn w:val="a1"/>
    <w:uiPriority w:val="99"/>
    <w:rsid w:val="00DF1F69"/>
    <w:rPr>
      <w:rFonts w:ascii="Times New Roman" w:hAnsi="Times New Roman" w:cs="Times New Roman"/>
      <w:sz w:val="16"/>
      <w:szCs w:val="16"/>
    </w:rPr>
  </w:style>
  <w:style w:type="paragraph" w:customStyle="1" w:styleId="Style22">
    <w:name w:val="Style22"/>
    <w:basedOn w:val="a"/>
    <w:uiPriority w:val="99"/>
    <w:rsid w:val="00DF1F69"/>
    <w:pPr>
      <w:widowControl w:val="0"/>
      <w:autoSpaceDE w:val="0"/>
      <w:autoSpaceDN w:val="0"/>
      <w:adjustRightInd w:val="0"/>
      <w:spacing w:line="206" w:lineRule="exact"/>
      <w:ind w:firstLine="466"/>
    </w:pPr>
    <w:rPr>
      <w:rFonts w:eastAsia="PMingLiU"/>
    </w:rPr>
  </w:style>
  <w:style w:type="character" w:customStyle="1" w:styleId="FontStyle235">
    <w:name w:val="Font Style235"/>
    <w:basedOn w:val="a1"/>
    <w:uiPriority w:val="99"/>
    <w:rsid w:val="00DF1F69"/>
    <w:rPr>
      <w:rFonts w:ascii="Cambria" w:hAnsi="Cambria" w:cs="Cambria"/>
      <w:b/>
      <w:bCs/>
      <w:i/>
      <w:iCs/>
      <w:spacing w:val="-10"/>
      <w:sz w:val="16"/>
      <w:szCs w:val="16"/>
    </w:rPr>
  </w:style>
  <w:style w:type="character" w:customStyle="1" w:styleId="CharStyle6">
    <w:name w:val="Char Style 6"/>
    <w:basedOn w:val="a1"/>
    <w:link w:val="Style5"/>
    <w:uiPriority w:val="99"/>
    <w:locked/>
    <w:rsid w:val="005C752D"/>
    <w:rPr>
      <w:szCs w:val="28"/>
      <w:shd w:val="clear" w:color="auto" w:fill="FFFFFF"/>
    </w:rPr>
  </w:style>
  <w:style w:type="paragraph" w:customStyle="1" w:styleId="Style5">
    <w:name w:val="Style 5"/>
    <w:basedOn w:val="a"/>
    <w:link w:val="CharStyle6"/>
    <w:uiPriority w:val="99"/>
    <w:rsid w:val="005C752D"/>
    <w:pPr>
      <w:widowControl w:val="0"/>
      <w:shd w:val="clear" w:color="auto" w:fill="FFFFFF"/>
      <w:spacing w:line="238" w:lineRule="exact"/>
      <w:jc w:val="both"/>
    </w:pPr>
    <w:rPr>
      <w:rFonts w:eastAsia="PMingLiU"/>
      <w:sz w:val="28"/>
      <w:szCs w:val="28"/>
      <w:lang w:eastAsia="zh-TW"/>
    </w:rPr>
  </w:style>
  <w:style w:type="paragraph" w:customStyle="1" w:styleId="100">
    <w:name w:val="Стиль100"/>
    <w:basedOn w:val="a"/>
    <w:link w:val="1000"/>
    <w:qFormat/>
    <w:rsid w:val="00D5336B"/>
    <w:pPr>
      <w:tabs>
        <w:tab w:val="left" w:pos="142"/>
      </w:tabs>
      <w:ind w:firstLine="680"/>
      <w:jc w:val="both"/>
    </w:pPr>
    <w:rPr>
      <w:sz w:val="28"/>
      <w:szCs w:val="28"/>
    </w:rPr>
  </w:style>
  <w:style w:type="character" w:customStyle="1" w:styleId="1000">
    <w:name w:val="Стиль100 Знак"/>
    <w:basedOn w:val="a1"/>
    <w:link w:val="100"/>
    <w:rsid w:val="00D5336B"/>
    <w:rPr>
      <w:rFonts w:eastAsia="Times New Roman" w:cs="Times New Roman"/>
      <w:szCs w:val="28"/>
      <w:lang w:eastAsia="ru-RU"/>
    </w:rPr>
  </w:style>
  <w:style w:type="paragraph" w:styleId="aff1">
    <w:name w:val="annotation subject"/>
    <w:basedOn w:val="af1"/>
    <w:next w:val="af1"/>
    <w:link w:val="aff2"/>
    <w:uiPriority w:val="99"/>
    <w:semiHidden/>
    <w:unhideWhenUsed/>
    <w:rsid w:val="00DA05A2"/>
    <w:rPr>
      <w:b/>
      <w:bCs/>
    </w:rPr>
  </w:style>
  <w:style w:type="character" w:customStyle="1" w:styleId="aff2">
    <w:name w:val="Тема примечания Знак"/>
    <w:basedOn w:val="af2"/>
    <w:link w:val="aff1"/>
    <w:uiPriority w:val="99"/>
    <w:semiHidden/>
    <w:rsid w:val="00DA05A2"/>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126">
      <w:bodyDiv w:val="1"/>
      <w:marLeft w:val="0"/>
      <w:marRight w:val="0"/>
      <w:marTop w:val="0"/>
      <w:marBottom w:val="0"/>
      <w:divBdr>
        <w:top w:val="none" w:sz="0" w:space="0" w:color="auto"/>
        <w:left w:val="none" w:sz="0" w:space="0" w:color="auto"/>
        <w:bottom w:val="none" w:sz="0" w:space="0" w:color="auto"/>
        <w:right w:val="none" w:sz="0" w:space="0" w:color="auto"/>
      </w:divBdr>
    </w:div>
    <w:div w:id="202717686">
      <w:bodyDiv w:val="1"/>
      <w:marLeft w:val="0"/>
      <w:marRight w:val="0"/>
      <w:marTop w:val="0"/>
      <w:marBottom w:val="0"/>
      <w:divBdr>
        <w:top w:val="none" w:sz="0" w:space="0" w:color="auto"/>
        <w:left w:val="none" w:sz="0" w:space="0" w:color="auto"/>
        <w:bottom w:val="none" w:sz="0" w:space="0" w:color="auto"/>
        <w:right w:val="none" w:sz="0" w:space="0" w:color="auto"/>
      </w:divBdr>
    </w:div>
    <w:div w:id="292367196">
      <w:bodyDiv w:val="1"/>
      <w:marLeft w:val="0"/>
      <w:marRight w:val="0"/>
      <w:marTop w:val="0"/>
      <w:marBottom w:val="0"/>
      <w:divBdr>
        <w:top w:val="none" w:sz="0" w:space="0" w:color="auto"/>
        <w:left w:val="none" w:sz="0" w:space="0" w:color="auto"/>
        <w:bottom w:val="none" w:sz="0" w:space="0" w:color="auto"/>
        <w:right w:val="none" w:sz="0" w:space="0" w:color="auto"/>
      </w:divBdr>
    </w:div>
    <w:div w:id="614141169">
      <w:bodyDiv w:val="1"/>
      <w:marLeft w:val="0"/>
      <w:marRight w:val="0"/>
      <w:marTop w:val="0"/>
      <w:marBottom w:val="0"/>
      <w:divBdr>
        <w:top w:val="none" w:sz="0" w:space="0" w:color="auto"/>
        <w:left w:val="none" w:sz="0" w:space="0" w:color="auto"/>
        <w:bottom w:val="none" w:sz="0" w:space="0" w:color="auto"/>
        <w:right w:val="none" w:sz="0" w:space="0" w:color="auto"/>
      </w:divBdr>
    </w:div>
    <w:div w:id="822770546">
      <w:bodyDiv w:val="1"/>
      <w:marLeft w:val="0"/>
      <w:marRight w:val="0"/>
      <w:marTop w:val="0"/>
      <w:marBottom w:val="0"/>
      <w:divBdr>
        <w:top w:val="none" w:sz="0" w:space="0" w:color="auto"/>
        <w:left w:val="none" w:sz="0" w:space="0" w:color="auto"/>
        <w:bottom w:val="none" w:sz="0" w:space="0" w:color="auto"/>
        <w:right w:val="none" w:sz="0" w:space="0" w:color="auto"/>
      </w:divBdr>
    </w:div>
    <w:div w:id="1904947625">
      <w:bodyDiv w:val="1"/>
      <w:marLeft w:val="0"/>
      <w:marRight w:val="0"/>
      <w:marTop w:val="0"/>
      <w:marBottom w:val="0"/>
      <w:divBdr>
        <w:top w:val="none" w:sz="0" w:space="0" w:color="auto"/>
        <w:left w:val="none" w:sz="0" w:space="0" w:color="auto"/>
        <w:bottom w:val="none" w:sz="0" w:space="0" w:color="auto"/>
        <w:right w:val="none" w:sz="0" w:space="0" w:color="auto"/>
      </w:divBdr>
    </w:div>
    <w:div w:id="21388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699B-3FB1-4148-ABE3-E99B3FC5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СЕВОСТЬЯНОВА ВИКТОРИЯ НИКОЛАЕВНА</dc:creator>
  <cp:lastModifiedBy>USER</cp:lastModifiedBy>
  <cp:revision>2</cp:revision>
  <cp:lastPrinted>2014-09-25T07:42:00Z</cp:lastPrinted>
  <dcterms:created xsi:type="dcterms:W3CDTF">2014-11-19T06:38:00Z</dcterms:created>
  <dcterms:modified xsi:type="dcterms:W3CDTF">2014-11-19T06:38:00Z</dcterms:modified>
</cp:coreProperties>
</file>