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C" w:rsidRPr="00963658" w:rsidRDefault="001B0D4C" w:rsidP="004D0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0D4C" w:rsidRPr="00834B85" w:rsidRDefault="001B0D4C" w:rsidP="004D057D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bCs w:val="0"/>
          <w:sz w:val="28"/>
          <w:szCs w:val="28"/>
        </w:rPr>
        <w:t>ИРКУТСКАЯ ОБЛАСТЬ ИРКУТСКИЙ РАЙОН</w:t>
      </w:r>
    </w:p>
    <w:p w:rsidR="001B0D4C" w:rsidRPr="00834B85" w:rsidRDefault="001B0D4C" w:rsidP="004D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D4C" w:rsidRPr="00834B85" w:rsidRDefault="001B0D4C" w:rsidP="004D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ХОМУТОВСКОЕ МУНИЦИПАЛЬНОЕ ОБРАЗОВАНИЕ</w:t>
      </w:r>
    </w:p>
    <w:p w:rsidR="001B0D4C" w:rsidRPr="00834B85" w:rsidRDefault="001B0D4C" w:rsidP="004D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D4C" w:rsidRPr="00834B85" w:rsidRDefault="001B0D4C" w:rsidP="004D057D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B0D4C" w:rsidRPr="00834B85" w:rsidRDefault="001B0D4C" w:rsidP="004D0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pStyle w:val="Heading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E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D4C" w:rsidRPr="00D82E9E" w:rsidRDefault="001B0D4C" w:rsidP="004D057D">
      <w:pPr>
        <w:jc w:val="both"/>
      </w:pPr>
    </w:p>
    <w:p w:rsidR="001B0D4C" w:rsidRPr="009F5EEA" w:rsidRDefault="001B0D4C" w:rsidP="004D0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D4C" w:rsidRPr="00D82E9E" w:rsidRDefault="001B0D4C" w:rsidP="004D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От </w:t>
      </w:r>
      <w:r w:rsidRPr="001748B3">
        <w:rPr>
          <w:rFonts w:ascii="Times New Roman" w:hAnsi="Times New Roman" w:cs="Times New Roman"/>
          <w:sz w:val="28"/>
          <w:szCs w:val="28"/>
          <w:u w:val="single"/>
        </w:rPr>
        <w:t>6.02.2014</w:t>
      </w:r>
      <w:r w:rsidRPr="00D82E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B3">
        <w:rPr>
          <w:rFonts w:ascii="Times New Roman" w:hAnsi="Times New Roman" w:cs="Times New Roman"/>
          <w:sz w:val="28"/>
          <w:szCs w:val="28"/>
          <w:u w:val="single"/>
        </w:rPr>
        <w:t>19 о/д</w:t>
      </w:r>
    </w:p>
    <w:p w:rsidR="001B0D4C" w:rsidRPr="00963658" w:rsidRDefault="001B0D4C" w:rsidP="004D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E9E">
        <w:rPr>
          <w:rFonts w:ascii="Times New Roman" w:hAnsi="Times New Roman" w:cs="Times New Roman"/>
        </w:rPr>
        <w:t>с.Хомутово</w:t>
      </w:r>
      <w:r>
        <w:rPr>
          <w:rFonts w:ascii="Times New Roman" w:hAnsi="Times New Roman" w:cs="Times New Roman"/>
        </w:rPr>
        <w:t xml:space="preserve"> </w:t>
      </w:r>
    </w:p>
    <w:p w:rsidR="001B0D4C" w:rsidRDefault="001B0D4C" w:rsidP="004D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D82E9E" w:rsidRDefault="001B0D4C" w:rsidP="004D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Хомутовского муниципального образования «Развитие дорожного хозяйства» на 2014-2016 годы</w:t>
      </w:r>
    </w:p>
    <w:p w:rsidR="001B0D4C" w:rsidRDefault="001B0D4C" w:rsidP="004D0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D4C" w:rsidRDefault="001B0D4C" w:rsidP="004D0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D4C" w:rsidRDefault="001B0D4C" w:rsidP="004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Хомутовского муниципального образования, их формирования и реализации, и Порядка проведения критериев оценки эффективности реализации муниципальных программ Хомутовского муниципального образования, утвержденным Постановлением Главы администрации  от 06.11.2013г. № 197о/д, руководствуясь Уставом Хомутовского муниципального образования,</w:t>
      </w:r>
    </w:p>
    <w:p w:rsidR="001B0D4C" w:rsidRDefault="001B0D4C" w:rsidP="004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0D4C" w:rsidRDefault="001B0D4C" w:rsidP="004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Хомутовского муниципального образования «Развитие дорожного хозяйства»  на 2014-2016 годы</w:t>
      </w:r>
      <w:r w:rsidRPr="0008331D">
        <w:rPr>
          <w:rFonts w:ascii="Times New Roman" w:hAnsi="Times New Roman" w:cs="Times New Roman"/>
          <w:sz w:val="28"/>
          <w:szCs w:val="28"/>
        </w:rPr>
        <w:t>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установленном законом порядке.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экономике и финансам А.В.Иваненко</w:t>
      </w:r>
      <w:r w:rsidRPr="00D8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4C" w:rsidRPr="00D82E9E" w:rsidRDefault="001B0D4C" w:rsidP="004D0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08331D" w:rsidRDefault="001B0D4C" w:rsidP="004D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    В.М. Колмаченко</w:t>
      </w:r>
    </w:p>
    <w:p w:rsidR="001B0D4C" w:rsidRDefault="001B0D4C" w:rsidP="004D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D4C" w:rsidRDefault="001B0D4C" w:rsidP="004D0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2114">
        <w:rPr>
          <w:rFonts w:ascii="Times New Roman" w:hAnsi="Times New Roman" w:cs="Times New Roman"/>
          <w:sz w:val="28"/>
          <w:szCs w:val="28"/>
        </w:rPr>
        <w:t>Утверждена</w:t>
      </w:r>
    </w:p>
    <w:p w:rsidR="001B0D4C" w:rsidRDefault="001B0D4C" w:rsidP="004D0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211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B0D4C" w:rsidRPr="00752114" w:rsidRDefault="001B0D4C" w:rsidP="004D0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«____»________20___года № _______</w:t>
      </w:r>
    </w:p>
    <w:p w:rsidR="001B0D4C" w:rsidRPr="00752114" w:rsidRDefault="001B0D4C" w:rsidP="004D0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752114" w:rsidRDefault="001B0D4C" w:rsidP="004D0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1748B3" w:rsidRDefault="001B0D4C" w:rsidP="004D057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МУНИЦИПАЛЬНАЯ  ПРОГРАММА</w:t>
      </w:r>
    </w:p>
    <w:p w:rsidR="001B0D4C" w:rsidRPr="00752114" w:rsidRDefault="001B0D4C" w:rsidP="004D057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ХОМУТОВСКОГО МУНИЦИПАЛЬНОГО ОБРАЗОВАНИЯ</w:t>
      </w:r>
    </w:p>
    <w:p w:rsidR="001B0D4C" w:rsidRPr="00752114" w:rsidRDefault="001B0D4C" w:rsidP="004D057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52114">
        <w:rPr>
          <w:rFonts w:ascii="Times New Roman" w:hAnsi="Times New Roman" w:cs="Times New Roman"/>
          <w:b/>
          <w:bCs/>
          <w:sz w:val="44"/>
          <w:szCs w:val="44"/>
        </w:rPr>
        <w:t>«РАЗВИТИЕ ДОРОЖНОГО ХОЗЯЙСТВА»</w:t>
      </w:r>
    </w:p>
    <w:p w:rsidR="001B0D4C" w:rsidRPr="00752114" w:rsidRDefault="001B0D4C" w:rsidP="004D05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Pr="00752114">
        <w:rPr>
          <w:rFonts w:ascii="Times New Roman" w:hAnsi="Times New Roman" w:cs="Times New Roman"/>
          <w:b/>
          <w:bCs/>
          <w:sz w:val="44"/>
          <w:szCs w:val="44"/>
        </w:rPr>
        <w:t>2014 – 20</w:t>
      </w:r>
      <w:r w:rsidRPr="001748B3">
        <w:rPr>
          <w:rFonts w:ascii="Times New Roman" w:hAnsi="Times New Roman" w:cs="Times New Roman"/>
          <w:b/>
          <w:bCs/>
          <w:sz w:val="44"/>
          <w:szCs w:val="44"/>
        </w:rPr>
        <w:t>16</w:t>
      </w:r>
      <w:r w:rsidRPr="0075211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ГОДЫ</w:t>
      </w:r>
    </w:p>
    <w:p w:rsidR="001B0D4C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Default="001B0D4C" w:rsidP="004D0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Хомутово, 201</w:t>
      </w:r>
      <w:r w:rsidRPr="001748B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B0D4C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Pr="001748B3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8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1B0D4C" w:rsidRPr="001748B3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Pr="001748B3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Pr="001748B3" w:rsidRDefault="001B0D4C" w:rsidP="004D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4C" w:rsidRDefault="001B0D4C" w:rsidP="004D0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B0D4C" w:rsidRPr="008F07A0" w:rsidRDefault="001B0D4C" w:rsidP="004D057D">
      <w:pPr>
        <w:pStyle w:val="ListParagraph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ХОМУТОВСКОГО МУНИЦИПАЛЬНОГО ОБРАЗОВАНИЯ «РАЗВИТИЕ ДОРОЖНОГО ХОЗЯЙСТВА» НА 2014 – 2016 ГОДЫ (ДАЛЕЕ</w:t>
      </w:r>
      <w:r w:rsidRPr="00DD37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DD3751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1B0D4C" w:rsidRPr="00387FF4" w:rsidRDefault="001B0D4C" w:rsidP="004D057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1"/>
        <w:gridCol w:w="5783"/>
      </w:tblGrid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Pr="001748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населением и ЖКХ администрации Хомутовского муниципального образования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отдел, экономический отдел администрации Хомутовского муниципального образования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 и развитие автомобильных дорог общего пользования местного значения.</w:t>
            </w:r>
          </w:p>
          <w:p w:rsidR="001B0D4C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2.Повышение качества транспортного обслуживания и создание условий для выравнивания уровня транспортной обеспеченности Хомутовского муниципального образования.</w:t>
            </w:r>
          </w:p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Pr="00A83026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автомобильных дорог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бщего пользования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значения в Хомутовском муниципальном образовании, благоустройство дворовых территорий.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Pr="001748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 п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783" w:type="dxa"/>
          </w:tcPr>
          <w:p w:rsidR="001B0D4C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564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находящихся в муниципальной собственности Хомутовского муниципального образования</w:t>
            </w:r>
            <w:r w:rsidRPr="001F56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отвечающих нормативным </w:t>
            </w:r>
            <w:r w:rsidRPr="001F5644">
              <w:rPr>
                <w:rFonts w:ascii="Times New Roman" w:hAnsi="Times New Roman" w:cs="Times New Roman"/>
                <w:sz w:val="28"/>
                <w:szCs w:val="28"/>
              </w:rPr>
              <w:t>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D4C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2.Автомобильные дороги общего пользования местного значения, вводимые в эксплуатацию после капитального ремонта.</w:t>
            </w:r>
          </w:p>
          <w:p w:rsidR="001B0D4C" w:rsidRPr="001748B3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автомобильных дорог местного значения, не соответствующих нормативным требованиям к транспортно-эксплуатационным показателям.</w:t>
            </w:r>
          </w:p>
          <w:p w:rsidR="001B0D4C" w:rsidRPr="007E56E9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.Количество дорожно-транспортных происшествий на автомобильных дорогах общего пользования местного значения, находящихся в границах Хомутовского муниципального образования, из-за сопутствующих дорожных условий. 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</w:t>
            </w:r>
            <w:r w:rsidRPr="0022628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предусматривается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фонда Хомутовского муниципального образования, а также за счет средств федерального бюджета и</w:t>
            </w:r>
            <w:r w:rsidRPr="0022628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0D4C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ирования, всего -14 637,9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 муниципальной программы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0D4C" w:rsidRPr="00C721EF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4 162,1 тыс. рублей;</w:t>
            </w:r>
          </w:p>
          <w:p w:rsidR="001B0D4C" w:rsidRPr="00C721EF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4 870,5 тыс. рублей;</w:t>
            </w:r>
          </w:p>
          <w:p w:rsidR="001B0D4C" w:rsidRPr="00C721EF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5 605,3 тыс. рублей;</w:t>
            </w:r>
          </w:p>
          <w:p w:rsidR="001B0D4C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1B0D4C" w:rsidRPr="00C721EF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фонда Хомутовского муниципального образования всего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14 637,9 тыс. рублей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 государственной программы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0D4C" w:rsidRPr="00C721EF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4 162,1 тыс. рублей;</w:t>
            </w:r>
          </w:p>
          <w:p w:rsidR="001B0D4C" w:rsidRPr="00C721EF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4 870,5 тыс. рублей;</w:t>
            </w:r>
          </w:p>
          <w:p w:rsidR="001B0D4C" w:rsidRPr="00C721EF" w:rsidRDefault="001B0D4C" w:rsidP="004D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5 605,3 тыс. рублей;</w:t>
            </w:r>
          </w:p>
        </w:tc>
      </w:tr>
      <w:tr w:rsidR="001B0D4C" w:rsidRPr="00C721EF">
        <w:tc>
          <w:tcPr>
            <w:tcW w:w="4071" w:type="dxa"/>
          </w:tcPr>
          <w:p w:rsidR="001B0D4C" w:rsidRPr="00C721EF" w:rsidRDefault="001B0D4C" w:rsidP="004D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C721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</w:tcPr>
          <w:p w:rsidR="001B0D4C" w:rsidRPr="001F5670" w:rsidRDefault="001B0D4C" w:rsidP="004D05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1.Снижение доли асфальтированных дорог не отвечающих нормативным</w:t>
            </w:r>
            <w:r w:rsidRPr="001F567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47 %.</w:t>
            </w:r>
          </w:p>
          <w:p w:rsidR="001B0D4C" w:rsidRDefault="001B0D4C" w:rsidP="004D05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2.Увеличение доли гравийных дорог в общей протяженности с 32% до 50% через отсыпку дорог с земляным покрытием.</w:t>
            </w:r>
          </w:p>
          <w:p w:rsidR="001B0D4C" w:rsidRDefault="001B0D4C" w:rsidP="004D05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3.Увеличение доли гравийных дорог с восстановленным покрытием до 81%.</w:t>
            </w:r>
            <w:r w:rsidRPr="001F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4C" w:rsidRPr="00387FF4" w:rsidRDefault="001B0D4C" w:rsidP="004D05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4.Составление технической документации на </w:t>
            </w:r>
            <w:r w:rsidRPr="001748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дорог.</w:t>
            </w:r>
          </w:p>
        </w:tc>
      </w:tr>
    </w:tbl>
    <w:p w:rsidR="001B0D4C" w:rsidRDefault="001B0D4C" w:rsidP="004D057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1B0D4C" w:rsidRDefault="001B0D4C" w:rsidP="004D057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114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 ПРОГРАММЫ</w:t>
      </w:r>
    </w:p>
    <w:p w:rsidR="001B0D4C" w:rsidRPr="00752114" w:rsidRDefault="001B0D4C" w:rsidP="004D057D">
      <w:pPr>
        <w:pStyle w:val="ListParagraph"/>
        <w:spacing w:after="0" w:line="24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Дорожное хозяйство является одной из отраслей экономики, развитие которой напрямую зависит от общего состояния экономики страны, и в тоже время дорожное хозяйство как один из элементов инфраструктуры экономики оказывает влияние на ее развитие.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Автомобильный транспорт как один из самых распространенных мобильных видов транспорта требует наличия развитой сети автомобильных дорог комплексом различных инженерных сооружений на них. За последнее десятилетие в поселении сложилась напряженная ситуация в сфере содержания, ремонта и строительства автомобильных дорог местного значения. Ухудшающееся состояние дорог приводит к повышению травматизма на дорогах. Аварийной ситуации и ухудшению условий проживания населения. В составе Хомутовского муниципального образования 6 населенных пунктов. Все населенные пункты связаны между собой автомобильными дорогами общего пользования местного и регионального значения, общая протяженность которых составляет 130,8 км. 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Доля автомобильных дорог местного значения с усовершенствованным покрытием (асфальтобетон, цементобетон) составляет 32,1 км (24,5 %) , с переходным  типом покрытия (щебень, ПГС) – 41,51 км (31,7 %) и низшим типом покрытия (грунтовая дорога) – 57,19 км (43,8%).</w:t>
      </w:r>
    </w:p>
    <w:p w:rsidR="001B0D4C" w:rsidRDefault="001B0D4C" w:rsidP="004D057D">
      <w:pPr>
        <w:pStyle w:val="ListParagraph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и улично-дорожной сети местного значения в Хомутовском муниципальном образовании.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1559"/>
        <w:gridCol w:w="1418"/>
        <w:gridCol w:w="1559"/>
        <w:gridCol w:w="1524"/>
      </w:tblGrid>
      <w:tr w:rsidR="001B0D4C" w:rsidRPr="002B6298">
        <w:trPr>
          <w:trHeight w:val="192"/>
        </w:trPr>
        <w:tc>
          <w:tcPr>
            <w:tcW w:w="534" w:type="dxa"/>
            <w:vMerge w:val="restart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98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98">
              <w:rPr>
                <w:rFonts w:ascii="Times New Roman" w:hAnsi="Times New Roman" w:cs="Times New Roman"/>
                <w:sz w:val="20"/>
                <w:szCs w:val="20"/>
              </w:rPr>
              <w:t>Общая протяженность</w:t>
            </w:r>
          </w:p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98">
              <w:rPr>
                <w:rFonts w:ascii="Times New Roman" w:hAnsi="Times New Roman" w:cs="Times New Roman"/>
                <w:sz w:val="20"/>
                <w:szCs w:val="20"/>
              </w:rPr>
              <w:t xml:space="preserve"> Дорог и улично-дорожной сети, км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298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дорог и улично-дорожной сети по видам покрытий, км.</w:t>
            </w:r>
          </w:p>
        </w:tc>
      </w:tr>
      <w:tr w:rsidR="001B0D4C" w:rsidRPr="002B6298">
        <w:trPr>
          <w:trHeight w:val="120"/>
        </w:trPr>
        <w:tc>
          <w:tcPr>
            <w:tcW w:w="534" w:type="dxa"/>
            <w:vMerge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B6298">
              <w:rPr>
                <w:rFonts w:ascii="Times New Roman" w:hAnsi="Times New Roman" w:cs="Times New Roman"/>
              </w:rPr>
              <w:t>асфальто-бетонные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B6298">
              <w:rPr>
                <w:rFonts w:ascii="Times New Roman" w:hAnsi="Times New Roman" w:cs="Times New Roman"/>
              </w:rPr>
              <w:t>щебеночные, гравийные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B6298">
              <w:rPr>
                <w:rFonts w:ascii="Times New Roman" w:hAnsi="Times New Roman" w:cs="Times New Roman"/>
              </w:rPr>
              <w:t>грунтовые</w:t>
            </w:r>
          </w:p>
        </w:tc>
      </w:tr>
      <w:tr w:rsidR="001B0D4C" w:rsidRPr="002B6298">
        <w:tc>
          <w:tcPr>
            <w:tcW w:w="534" w:type="dxa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с. Хомутово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69,4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19,67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1B0D4C" w:rsidRPr="002B6298">
        <w:trPr>
          <w:trHeight w:val="317"/>
        </w:trPr>
        <w:tc>
          <w:tcPr>
            <w:tcW w:w="534" w:type="dxa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д. Куда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25,92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4,47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1B0D4C" w:rsidRPr="002B6298">
        <w:tc>
          <w:tcPr>
            <w:tcW w:w="534" w:type="dxa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д. Позднякова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5,23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0,66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1B0D4C" w:rsidRPr="002B6298">
        <w:tc>
          <w:tcPr>
            <w:tcW w:w="534" w:type="dxa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д.Талька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7,75</w:t>
            </w:r>
          </w:p>
        </w:tc>
      </w:tr>
      <w:tr w:rsidR="001B0D4C" w:rsidRPr="002B6298">
        <w:tc>
          <w:tcPr>
            <w:tcW w:w="534" w:type="dxa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B0D4C" w:rsidRPr="002B6298">
        <w:tc>
          <w:tcPr>
            <w:tcW w:w="534" w:type="dxa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п.Плишкино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19,08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  1,81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1B0D4C" w:rsidRPr="002B6298">
        <w:tc>
          <w:tcPr>
            <w:tcW w:w="534" w:type="dxa"/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32,1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 xml:space="preserve">    41,51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0D4C" w:rsidRPr="002B6298" w:rsidRDefault="001B0D4C" w:rsidP="004D05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B6298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</w:tbl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инфраструктура в поселении представлена следующими объектами: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мост через р. Куда по дороге на кладбище;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0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0FBD">
        <w:rPr>
          <w:rFonts w:ascii="Times New Roman" w:hAnsi="Times New Roman" w:cs="Times New Roman"/>
          <w:sz w:val="28"/>
          <w:szCs w:val="28"/>
        </w:rPr>
        <w:t xml:space="preserve">мост через ручей </w:t>
      </w:r>
      <w:r>
        <w:rPr>
          <w:rFonts w:ascii="Times New Roman" w:hAnsi="Times New Roman" w:cs="Times New Roman"/>
          <w:sz w:val="28"/>
          <w:szCs w:val="28"/>
        </w:rPr>
        <w:t>в п.Плишкино</w:t>
      </w:r>
      <w:r w:rsidRPr="00FF0FBD">
        <w:rPr>
          <w:rFonts w:ascii="Times New Roman" w:hAnsi="Times New Roman" w:cs="Times New Roman"/>
          <w:sz w:val="28"/>
          <w:szCs w:val="28"/>
        </w:rPr>
        <w:t>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дорожные знаки;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уличное освещение на дорогах местного значения.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проблемой дорожного хозяйства Хомутовского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транспортно-эксплуатационным показателям.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Доля автомобильных дорог общего пользования местного значения Хомутовского муниципального образования, несоответствующих нормативным требованиям в 2013 году составила 73,5% от общей протяженности.</w:t>
      </w:r>
      <w:r w:rsidRPr="0005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поселения.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617A">
        <w:rPr>
          <w:rFonts w:ascii="Times New Roman" w:hAnsi="Times New Roman" w:cs="Times New Roman"/>
          <w:sz w:val="28"/>
          <w:szCs w:val="28"/>
        </w:rPr>
        <w:t>Обслуживанием дорог местного</w:t>
      </w:r>
      <w:r w:rsidRPr="0017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и улично-дорожной сети по договорам осуществляют Дорожная служба Иркутской области Филиал «Иркутский» и ООО «Ремонтно-строительное предприятие Топка».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проблемами в сфере дорожного хозяйства Хомутовского муниципального образования являются: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 прочности и по ровности дорожного покрытия;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значительный разброс населенных пунктов по территории поселения;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финансовых средств в местном бюджете на выполнение полномочий по осуществлению дорожной деятельности;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отсутствие в муниципальном образовании специализированной техники;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недостаточное освещение улично-дорожной сети.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Хомутовского муниципального образования на протяжении ряда лет.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решения указанных проблем необходимо следующее: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реконструкция автомобильных дорог общего местного значения Хомутовского муниципального образования;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круглогодичного содержания автомобильных дорог общего пользования местного значения Хомутовского муниципального образования в соответствии с нормативными требованиями.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Долгосрочное планирование дорожно-хозяйственной деятельности, основанное на формировании муниципальной программы ремонта и содержание автомобильных дорог общего пользования местного значения Хомутовского муниципального образования,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по ремонту и содержанию сети автомобильных дорог общего пользования местного значения Хомутовского муниципального образования позволит достигнуть более сбалансированного социально-экономического развития поселения, а также будет способствовать экономическому росту Хомутовского муниципального образования.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мероприятий, в сфере обеспечения безопасности дорожного движения, в целом снизить аварийность на дорогах Хомутовского муниципального образования сохранить жизнь и здоровье граждан.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Увеличение парка транспортных средств и интенсивности движения автотранспорта при ограниченных финансовых возможностях  местного бюджета привели к накоплению объемов отложенного ремонта и содержание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лесопродукции, инертных материалов (пгс, глина, песок, грунт).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поселения.</w:t>
      </w:r>
    </w:p>
    <w:p w:rsidR="001B0D4C" w:rsidRPr="00F6386F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возникла возможность решения проблем в дорожном хозяйстве путем принятия муниципальной программы «Развитие дорожного хозяйства на 2014-2016 годы» на территории Хомутовского муниципального образования.</w:t>
      </w:r>
    </w:p>
    <w:p w:rsidR="001B0D4C" w:rsidRDefault="001B0D4C" w:rsidP="009C007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</w:p>
    <w:p w:rsidR="001B0D4C" w:rsidRPr="00845DD0" w:rsidRDefault="001B0D4C" w:rsidP="009C007B">
      <w:pPr>
        <w:pStyle w:val="ListParagraph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</w:t>
      </w:r>
      <w:r w:rsidRPr="00F66D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ПРОГРАММЫ, ЦЕЛЕВЫЕ ПОКАЗАТЕЛИ МУНИЦИПАЛЬНОЙ ПРОГРАММЫ, СРОКИ РЕАЛИЗАЦИИ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 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автодорог, с учетом приоритетов социально-экономического развития Хомутовского муниципального образования на основе своевременного и качественного выполнения работ по ремонту и содержанию дорожного хозяйства.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производства дорожных работ за счет внедрения новых технологий и использования современных материалов;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документов по регистрации права муниципальной собственности на автомобильные дороги общего пользования местного значения Хомутовского муниципального образования;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профилактика детского дорожно-транспортного травматизма;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 дорожным хозяйством муниципального образования;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дополнительных инвестиций в сферу дорожного хозяйства муниципального образования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5D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программы обеспечивается путем решения задачи по сохранению и развитию автомобильных дорог общего </w:t>
      </w:r>
      <w:r w:rsidRPr="003773D1">
        <w:rPr>
          <w:rFonts w:ascii="Times New Roman" w:hAnsi="Times New Roman" w:cs="Times New Roman"/>
          <w:sz w:val="28"/>
          <w:szCs w:val="28"/>
        </w:rPr>
        <w:t xml:space="preserve">пользования  местного значения в </w:t>
      </w:r>
      <w:r>
        <w:rPr>
          <w:rFonts w:ascii="Times New Roman" w:hAnsi="Times New Roman" w:cs="Times New Roman"/>
          <w:sz w:val="28"/>
          <w:szCs w:val="28"/>
        </w:rPr>
        <w:t>Хомутовском муниципальном образовании.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Приоритетным задачами программы являются: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содержание автомобильных дорог общего пользования и улично-дорожной сети   и сооружений на них на уровне, допустимом нормативами, для обеспечения их сохранности (грейдеровка в зимнее время, противогололедная посыпка);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прав собственности на улично-дорожную сеть общего пользования местного значения и земельные участки под ними; 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пользования, находящихся в неудовлетворительном и аварийном состоянии;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обустройства автомобильных дорог местного значения и улично-дорожной сети, монтаж уличного освещения, устройство пешеходных тротуаров, капитальный ремонт и ремонт дворовых территорий и проездов к ним;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проектирование, строительство (реконструкция) и капитальный ремонт улино-дорожной сети общего пользования, мостов и дорожных покрытий;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схемы развития сети автомобильных дорог общего пользования местного значения.</w:t>
      </w:r>
    </w:p>
    <w:p w:rsidR="001B0D4C" w:rsidRDefault="001B0D4C" w:rsidP="004D05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 этих задач позволит увеличить пропускную способность дорожной сети и увеличит степень благоустройства поселения в целом, улучшить условия движения автотранспорта и снизить уровень аварийности.</w:t>
      </w:r>
    </w:p>
    <w:p w:rsidR="001B0D4C" w:rsidRPr="003E2992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sz w:val="28"/>
          <w:szCs w:val="28"/>
        </w:rPr>
        <w:t>Важнейшими факторами для достижения целевых показателей муниципальной программы являются: увеличение доходов дорожного фонда за счет принятия мер по введению новых ставок акцизов на автомобильный бензин и дизельное топливо, привлечение средств федерального и областного  бюджета.</w:t>
      </w:r>
    </w:p>
    <w:p w:rsidR="001B0D4C" w:rsidRPr="003E2992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задачи муниципальной программы соответствуют общему сроку реализации муниципальной программы – </w:t>
      </w:r>
      <w:r w:rsidRPr="003E2992">
        <w:rPr>
          <w:rFonts w:ascii="Times New Roman" w:hAnsi="Times New Roman" w:cs="Times New Roman"/>
          <w:sz w:val="28"/>
          <w:szCs w:val="28"/>
        </w:rPr>
        <w:br/>
        <w:t>2014–2016 годы. Реализация муниципальной программы планируется в один этап.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99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приведен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4671">
        <w:rPr>
          <w:rFonts w:ascii="Times New Roman" w:hAnsi="Times New Roman" w:cs="Times New Roman"/>
          <w:sz w:val="28"/>
          <w:szCs w:val="28"/>
        </w:rPr>
        <w:t>приложении 1 к муниципальной программе (прилагается)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9C007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</w:p>
    <w:p w:rsidR="001B0D4C" w:rsidRPr="00F029C2" w:rsidRDefault="001B0D4C" w:rsidP="009C007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ОБЕСПЕЧЕНИИ МУНИЦИПАЛЬНОЙ ПРОГРАММЫ</w:t>
      </w:r>
    </w:p>
    <w:p w:rsidR="001B0D4C" w:rsidRPr="00815A6D" w:rsidRDefault="001B0D4C" w:rsidP="004D057D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</w:t>
      </w:r>
      <w:r w:rsidRPr="004C7C54">
        <w:rPr>
          <w:rFonts w:ascii="Times New Roman" w:hAnsi="Times New Roman" w:cs="Times New Roman"/>
          <w:sz w:val="28"/>
          <w:szCs w:val="28"/>
        </w:rPr>
        <w:t xml:space="preserve">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бюджета, в том числе за счет отчислений в местные бюджеты от акцизов на автомобильный и прямогонный,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консолидированный бюджет Иркутской области.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EF">
        <w:rPr>
          <w:rFonts w:ascii="Times New Roman" w:hAnsi="Times New Roman" w:cs="Times New Roman"/>
          <w:sz w:val="28"/>
          <w:szCs w:val="28"/>
        </w:rPr>
        <w:t>Общий объем финанс</w:t>
      </w:r>
      <w:r>
        <w:rPr>
          <w:rFonts w:ascii="Times New Roman" w:hAnsi="Times New Roman" w:cs="Times New Roman"/>
          <w:sz w:val="28"/>
          <w:szCs w:val="28"/>
        </w:rPr>
        <w:t>ирования, всего – 14 637,9 тыс.</w:t>
      </w:r>
      <w:r w:rsidRPr="00C721EF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 муниципальной программы</w:t>
      </w:r>
      <w:r w:rsidRPr="00C721EF">
        <w:rPr>
          <w:rFonts w:ascii="Times New Roman" w:hAnsi="Times New Roman" w:cs="Times New Roman"/>
          <w:sz w:val="28"/>
          <w:szCs w:val="28"/>
        </w:rPr>
        <w:t>:</w:t>
      </w:r>
    </w:p>
    <w:p w:rsidR="001B0D4C" w:rsidRPr="00C721EF" w:rsidRDefault="001B0D4C" w:rsidP="004D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EF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4 162,1 тыс. рублей;</w:t>
      </w:r>
    </w:p>
    <w:p w:rsidR="001B0D4C" w:rsidRPr="00C721EF" w:rsidRDefault="001B0D4C" w:rsidP="004D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EF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4 870,5 тыс. рублей;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EF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5 605,3 тыс. рублей;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1B0D4C" w:rsidRDefault="001B0D4C" w:rsidP="009C00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</w:p>
    <w:p w:rsidR="001B0D4C" w:rsidRDefault="001B0D4C" w:rsidP="009C007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1B0D4C" w:rsidRPr="00803A85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Pr="00F75D53" w:rsidRDefault="001B0D4C" w:rsidP="004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Pr="00F75D53">
        <w:rPr>
          <w:rFonts w:ascii="Times New Roman" w:hAnsi="Times New Roman" w:cs="Times New Roman"/>
          <w:sz w:val="28"/>
          <w:szCs w:val="28"/>
        </w:rPr>
        <w:t>программа представляет собой систему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D53">
        <w:rPr>
          <w:rFonts w:ascii="Times New Roman" w:hAnsi="Times New Roman" w:cs="Times New Roman"/>
          <w:sz w:val="28"/>
          <w:szCs w:val="28"/>
        </w:rPr>
        <w:t xml:space="preserve"> взаимоувязанных по </w:t>
      </w:r>
      <w:r w:rsidRPr="00A95F59">
        <w:rPr>
          <w:rFonts w:ascii="Times New Roman" w:hAnsi="Times New Roman" w:cs="Times New Roman"/>
          <w:sz w:val="28"/>
          <w:szCs w:val="28"/>
        </w:rPr>
        <w:t>задаче,</w:t>
      </w:r>
      <w:r w:rsidRPr="00F75D53">
        <w:rPr>
          <w:rFonts w:ascii="Times New Roman" w:hAnsi="Times New Roman" w:cs="Times New Roman"/>
          <w:sz w:val="28"/>
          <w:szCs w:val="28"/>
        </w:rPr>
        <w:t xml:space="preserve"> срокам осуществления и ресурсам, обеспечивающих в рамках реализации ключевых государственных функций достижение при</w:t>
      </w:r>
      <w:r>
        <w:rPr>
          <w:rFonts w:ascii="Times New Roman" w:hAnsi="Times New Roman" w:cs="Times New Roman"/>
          <w:sz w:val="28"/>
          <w:szCs w:val="28"/>
        </w:rPr>
        <w:t>оритетов и целей муниципальной</w:t>
      </w:r>
      <w:r w:rsidRPr="00F75D53">
        <w:rPr>
          <w:rFonts w:ascii="Times New Roman" w:hAnsi="Times New Roman" w:cs="Times New Roman"/>
          <w:sz w:val="28"/>
          <w:szCs w:val="28"/>
        </w:rPr>
        <w:t xml:space="preserve"> политики в сфере развития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B86D36">
        <w:rPr>
          <w:rFonts w:ascii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6D36">
        <w:rPr>
          <w:rFonts w:ascii="Times New Roman" w:hAnsi="Times New Roman" w:cs="Times New Roman"/>
          <w:sz w:val="28"/>
          <w:szCs w:val="28"/>
        </w:rPr>
        <w:t>.</w:t>
      </w:r>
    </w:p>
    <w:p w:rsidR="001B0D4C" w:rsidRDefault="001B0D4C" w:rsidP="004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D5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75D53">
        <w:rPr>
          <w:rFonts w:ascii="Times New Roman" w:hAnsi="Times New Roman" w:cs="Times New Roman"/>
          <w:sz w:val="28"/>
          <w:szCs w:val="28"/>
        </w:rPr>
        <w:t xml:space="preserve">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75D53">
        <w:rPr>
          <w:rFonts w:ascii="Times New Roman" w:hAnsi="Times New Roman" w:cs="Times New Roman"/>
          <w:sz w:val="28"/>
          <w:szCs w:val="28"/>
        </w:rPr>
        <w:t>, нерациональному использованию ресурсов, другим негативным последствиям.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D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числу макроэкономических рисков, следует отнести изменение конъюктуры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энергоносители. Возможное снижение объемов производства и предложения на рынке строительных материалов может привести к дефициту и замедлению темпов реализации мероприятий муниципальной программы в области, реконструкции, ремонта и содержание автомобильных дорог. Вместе с тем, увеличение объемов реализации мероприятий муниципальной программы, в первую очередь в области содержания и ремонта автомобильных дорог, может обеспечить дополнительную занятость лиц, потерявших в других отраслях экономики и не имеющих специальной квалификации.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законодательными рисками. Эффективная и динамичная реализация мероприятий муниципальной программы во многом будет зависеть от совершенствования нормативной правовой базы в сфере законодательства о закупках для государственных (муниципальных) нужд.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показателей муниципальной программы в значительной степени зависит от стабильности положений Налогового кодекса Российской Федерации, касающихся ставок и акцизов на автомобильное топливо, являющихся источником формирования дорожных фондов. Снижение ставок  и доли акцизов в цене автомобильного топлива будет вести к уменьшению доходов дорожных фондов и уменьшению в связи с этим объемов дорожных работ.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и среднесрочного планирования работ.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1B0D4C" w:rsidRDefault="001B0D4C" w:rsidP="004D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</w:p>
    <w:p w:rsidR="001B0D4C" w:rsidRPr="00F029C2" w:rsidRDefault="001B0D4C" w:rsidP="004D057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72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реализации муниципальной  программы, в населенных пунктах Хомутовского муниципального образования будет отремонтировано  32  км</w:t>
      </w:r>
      <w:r w:rsidRPr="00A046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FB272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мобильных дорог общего пользования местного значения, находящихся в границах населенных пунктов Хомутовского муниципального образования, доля протяженности автомобильных дорог общего пользования местного значения, находящихся в границах населенных пунктов Хомутовского МО, не отвечающих нормативным требованиям к транспортно-эксплуатационным показателям, к  2017 году снизится до 46%.</w:t>
      </w:r>
    </w:p>
    <w:p w:rsidR="001B0D4C" w:rsidRDefault="001B0D4C" w:rsidP="004D0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результатов означает удовлетворение растущих потребностей населения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:rsidR="001B0D4C" w:rsidRDefault="001B0D4C" w:rsidP="004D057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60" w:type="dxa"/>
        <w:tblInd w:w="-10" w:type="dxa"/>
        <w:tblLook w:val="0000"/>
      </w:tblPr>
      <w:tblGrid>
        <w:gridCol w:w="540"/>
        <w:gridCol w:w="4040"/>
        <w:gridCol w:w="1071"/>
        <w:gridCol w:w="1071"/>
        <w:gridCol w:w="1071"/>
        <w:gridCol w:w="1240"/>
      </w:tblGrid>
      <w:tr w:rsidR="001B0D4C" w:rsidRPr="002817AA" w:rsidTr="002817A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</w:tr>
      <w:tr w:rsidR="001B0D4C" w:rsidRPr="002817AA" w:rsidTr="002817AA">
        <w:trPr>
          <w:trHeight w:val="36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Приложение №1</w:t>
            </w:r>
          </w:p>
        </w:tc>
      </w:tr>
      <w:tr w:rsidR="001B0D4C" w:rsidRPr="002817AA" w:rsidTr="002817AA">
        <w:trPr>
          <w:trHeight w:val="288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17AA">
              <w:rPr>
                <w:rFonts w:ascii="Times New Roman" w:hAnsi="Times New Roman" w:cs="Times New Roman"/>
                <w:color w:val="000000"/>
              </w:rPr>
              <w:t xml:space="preserve">к муниципальной программе </w:t>
            </w:r>
          </w:p>
        </w:tc>
      </w:tr>
      <w:tr w:rsidR="001B0D4C" w:rsidRPr="002817AA" w:rsidTr="002817AA">
        <w:trPr>
          <w:trHeight w:val="288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17AA">
              <w:rPr>
                <w:rFonts w:ascii="Times New Roman" w:hAnsi="Times New Roman" w:cs="Times New Roman"/>
                <w:color w:val="000000"/>
              </w:rPr>
              <w:t xml:space="preserve">Хомутовского муниципального образования </w:t>
            </w:r>
          </w:p>
        </w:tc>
      </w:tr>
      <w:tr w:rsidR="001B0D4C" w:rsidRPr="002817AA" w:rsidTr="002817AA">
        <w:trPr>
          <w:trHeight w:val="312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17AA">
              <w:rPr>
                <w:rFonts w:ascii="Times New Roman" w:hAnsi="Times New Roman" w:cs="Times New Roman"/>
                <w:color w:val="000000"/>
              </w:rPr>
              <w:t>"Развитие дорожного хозяйства" на 2014-2016 годы</w:t>
            </w:r>
          </w:p>
        </w:tc>
      </w:tr>
      <w:tr w:rsidR="001B0D4C" w:rsidRPr="002817AA" w:rsidTr="002817AA">
        <w:trPr>
          <w:trHeight w:val="864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основных мероприятий муниципальной программы </w:t>
            </w:r>
          </w:p>
        </w:tc>
      </w:tr>
      <w:tr w:rsidR="001B0D4C" w:rsidRPr="002817AA" w:rsidTr="002817AA">
        <w:trPr>
          <w:trHeight w:val="3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</w:tr>
      <w:tr w:rsidR="001B0D4C" w:rsidRPr="002817AA" w:rsidTr="002817AA">
        <w:trPr>
          <w:trHeight w:val="40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1B0D4C" w:rsidRPr="002817AA" w:rsidTr="002817AA">
        <w:trPr>
          <w:trHeight w:val="72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автомобильных дорог,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3874,80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9027,00</w:t>
            </w:r>
          </w:p>
        </w:tc>
      </w:tr>
      <w:tr w:rsidR="001B0D4C" w:rsidRPr="002817AA" w:rsidTr="002817AA">
        <w:trPr>
          <w:trHeight w:val="57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д.Куда: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ул.Луговая, частично 1200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485,00</w:t>
            </w:r>
          </w:p>
        </w:tc>
      </w:tr>
      <w:tr w:rsidR="001B0D4C" w:rsidRPr="002817AA" w:rsidTr="002817AA">
        <w:trPr>
          <w:trHeight w:val="27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</w:tr>
      <w:tr w:rsidR="001B0D4C" w:rsidRPr="002817AA" w:rsidTr="002817AA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ул.Некрасова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138,30</w:t>
            </w:r>
          </w:p>
        </w:tc>
      </w:tr>
      <w:tr w:rsidR="001B0D4C" w:rsidRPr="002817AA" w:rsidTr="002817AA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70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B0D4C" w:rsidRPr="002817AA" w:rsidTr="002817AA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ул.Подгорная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1B0D4C" w:rsidRPr="002817AA" w:rsidTr="002817AA">
        <w:trPr>
          <w:trHeight w:val="68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с.Хомутово:                                                                                                     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ул.Фабричная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167,41</w:t>
            </w:r>
          </w:p>
        </w:tc>
      </w:tr>
      <w:tr w:rsidR="001B0D4C" w:rsidRPr="002817AA" w:rsidTr="002817AA">
        <w:trPr>
          <w:trHeight w:val="58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перекресток ул.Тимирязева и ул.Чапаева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137,75</w:t>
            </w:r>
          </w:p>
        </w:tc>
      </w:tr>
      <w:tr w:rsidR="001B0D4C" w:rsidRPr="002817AA" w:rsidTr="002817AA">
        <w:trPr>
          <w:trHeight w:val="32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194,19</w:t>
            </w:r>
          </w:p>
        </w:tc>
      </w:tr>
      <w:tr w:rsidR="001B0D4C" w:rsidRPr="002817AA" w:rsidTr="002817AA">
        <w:trPr>
          <w:trHeight w:val="34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Кольцовская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926,50</w:t>
            </w:r>
          </w:p>
        </w:tc>
      </w:tr>
      <w:tr w:rsidR="001B0D4C" w:rsidRPr="002817AA" w:rsidTr="002817AA">
        <w:trPr>
          <w:trHeight w:val="33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Дальний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300,20</w:t>
            </w:r>
          </w:p>
        </w:tc>
      </w:tr>
      <w:tr w:rsidR="001B0D4C" w:rsidRPr="002817AA" w:rsidTr="002817AA">
        <w:trPr>
          <w:trHeight w:val="33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1101,70</w:t>
            </w:r>
          </w:p>
        </w:tc>
      </w:tr>
      <w:tr w:rsidR="001B0D4C" w:rsidRPr="002817AA" w:rsidTr="002817AA">
        <w:trPr>
          <w:trHeight w:val="34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1B0D4C" w:rsidRPr="002817AA" w:rsidTr="002817AA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1B0D4C" w:rsidRPr="002817AA" w:rsidTr="002817AA">
        <w:trPr>
          <w:trHeight w:val="37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ул.Гоголя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239,80</w:t>
            </w:r>
          </w:p>
        </w:tc>
      </w:tr>
      <w:tr w:rsidR="001B0D4C" w:rsidRPr="002817AA" w:rsidTr="002817AA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ул.Сиреневая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B0D4C" w:rsidRPr="002817AA" w:rsidTr="002817AA">
        <w:trPr>
          <w:trHeight w:val="32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ул.Яблоневая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B0D4C" w:rsidRPr="002817AA" w:rsidTr="002817AA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ул.Чапаева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616,41</w:t>
            </w:r>
          </w:p>
        </w:tc>
      </w:tr>
      <w:tr w:rsidR="001B0D4C" w:rsidRPr="002817AA" w:rsidTr="002817AA">
        <w:trPr>
          <w:trHeight w:val="68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п.Горный  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от Качугского тракта до п.Горный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B0D4C" w:rsidRPr="002817AA" w:rsidTr="002817AA">
        <w:trPr>
          <w:trHeight w:val="6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д.Талька:                                       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ул.Степная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507,00</w:t>
            </w:r>
          </w:p>
        </w:tc>
      </w:tr>
      <w:tr w:rsidR="001B0D4C" w:rsidRPr="002817AA" w:rsidTr="002817AA">
        <w:trPr>
          <w:trHeight w:val="40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B0D4C" w:rsidRPr="002817AA" w:rsidTr="002817AA">
        <w:trPr>
          <w:trHeight w:val="68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д.Позднякова:                                       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ул.Российская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197,74</w:t>
            </w:r>
          </w:p>
        </w:tc>
      </w:tr>
      <w:tr w:rsidR="001B0D4C" w:rsidRPr="002817AA" w:rsidTr="002817AA">
        <w:trPr>
          <w:trHeight w:val="32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ул.Мостовая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B0D4C" w:rsidRPr="002817AA" w:rsidTr="002817AA">
        <w:trPr>
          <w:trHeight w:val="34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ул.Левобережная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1B0D4C" w:rsidRPr="002817AA" w:rsidTr="002817AA">
        <w:trPr>
          <w:trHeight w:val="6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п.Плишкино:                                      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ул.Подгорная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1B0D4C" w:rsidRPr="002817AA" w:rsidTr="002817AA">
        <w:trPr>
          <w:trHeight w:val="27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Проведение паспортизации автомобильных дорог местного значения Хомутовского  муниципального образования  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654,00</w:t>
            </w:r>
          </w:p>
        </w:tc>
      </w:tr>
      <w:tr w:rsidR="001B0D4C" w:rsidRPr="002817AA" w:rsidTr="002817AA">
        <w:trPr>
          <w:trHeight w:val="27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D4C" w:rsidRPr="002817AA" w:rsidTr="002817AA">
        <w:trPr>
          <w:trHeight w:val="27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D4C" w:rsidRPr="002817AA" w:rsidTr="002817AA">
        <w:trPr>
          <w:trHeight w:val="45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D4C" w:rsidRPr="002817AA" w:rsidTr="002817AA">
        <w:trPr>
          <w:trHeight w:val="58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 и ремонт уличного освещения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1489,11</w:t>
            </w:r>
          </w:p>
        </w:tc>
      </w:tr>
      <w:tr w:rsidR="001B0D4C" w:rsidRPr="002817AA" w:rsidTr="002817AA">
        <w:trPr>
          <w:trHeight w:val="63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электроматериалов для  содержания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206,38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уличного освещения,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1282,73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д.Куда:                ул.Луговая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ул.Кошевого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57,68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ул.Тепличная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ул.Васильева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с.Хомутово:        ул.50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ул.Кольцовская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пер. Дальний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ул.Фабричная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ул.Зеленая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ул.Сиреневая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ул.Гоголя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пер.Пожарный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ул.Горького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34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д.Талька:              ул.Береговая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ул.Степная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1B0D4C" w:rsidRPr="002817AA" w:rsidTr="002817AA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д.Позднякова,      ул.Российская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53,94</w:t>
            </w:r>
          </w:p>
        </w:tc>
      </w:tr>
      <w:tr w:rsidR="001B0D4C" w:rsidRPr="002817AA" w:rsidTr="002817AA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Плишкино       ул.Школьная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B0D4C" w:rsidRPr="002817AA" w:rsidTr="002817AA">
        <w:trPr>
          <w:trHeight w:val="612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автомобильных дорог местного значения,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3182,82</w:t>
            </w:r>
          </w:p>
        </w:tc>
      </w:tr>
      <w:tr w:rsidR="001B0D4C" w:rsidRPr="002817AA" w:rsidTr="002817AA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грейдеровка  автомобильных дорог в зимнее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753,22</w:t>
            </w:r>
          </w:p>
        </w:tc>
      </w:tr>
      <w:tr w:rsidR="001B0D4C" w:rsidRPr="002817AA" w:rsidTr="002817AA">
        <w:trPr>
          <w:trHeight w:val="37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противогололедная подсыпка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464,10</w:t>
            </w:r>
          </w:p>
        </w:tc>
      </w:tr>
      <w:tr w:rsidR="001B0D4C" w:rsidRPr="002817AA" w:rsidTr="002817AA">
        <w:trPr>
          <w:trHeight w:val="92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Грейдеровка автомобильных дорог местного значения с посыпкой ПГС при работе автогрейдера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1965,46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ПСД,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285,00</w:t>
            </w:r>
          </w:p>
        </w:tc>
      </w:tr>
      <w:tr w:rsidR="001B0D4C" w:rsidRPr="002817AA" w:rsidTr="002817AA">
        <w:trPr>
          <w:trHeight w:val="68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аварийный мост через ручей в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Плишкино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14637,90</w:t>
            </w:r>
          </w:p>
        </w:tc>
      </w:tr>
      <w:tr w:rsidR="001B0D4C" w:rsidRPr="002817AA" w:rsidTr="002817AA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color w:val="000000"/>
              </w:rPr>
            </w:pPr>
          </w:p>
        </w:tc>
      </w:tr>
      <w:tr w:rsidR="001B0D4C" w:rsidRPr="002817AA" w:rsidTr="002817AA">
        <w:trPr>
          <w:trHeight w:val="732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работе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1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населением и ЖКХ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D4C" w:rsidRPr="002817AA" w:rsidRDefault="001B0D4C" w:rsidP="002817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1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Рудя</w:t>
            </w:r>
          </w:p>
        </w:tc>
      </w:tr>
    </w:tbl>
    <w:p w:rsidR="001B0D4C" w:rsidRDefault="001B0D4C" w:rsidP="004D057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B0D4C" w:rsidSect="009E06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4C" w:rsidRDefault="001B0D4C" w:rsidP="009E061E">
      <w:pPr>
        <w:spacing w:after="0" w:line="240" w:lineRule="auto"/>
      </w:pPr>
      <w:r>
        <w:separator/>
      </w:r>
    </w:p>
  </w:endnote>
  <w:endnote w:type="continuationSeparator" w:id="1">
    <w:p w:rsidR="001B0D4C" w:rsidRDefault="001B0D4C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4C" w:rsidRDefault="001B0D4C" w:rsidP="009E061E">
      <w:pPr>
        <w:spacing w:after="0" w:line="240" w:lineRule="auto"/>
      </w:pPr>
      <w:r>
        <w:separator/>
      </w:r>
    </w:p>
  </w:footnote>
  <w:footnote w:type="continuationSeparator" w:id="1">
    <w:p w:rsidR="001B0D4C" w:rsidRDefault="001B0D4C" w:rsidP="009E0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1E"/>
    <w:rsid w:val="00024D42"/>
    <w:rsid w:val="00057F3C"/>
    <w:rsid w:val="0008331D"/>
    <w:rsid w:val="001748B3"/>
    <w:rsid w:val="001B0D4C"/>
    <w:rsid w:val="001F5644"/>
    <w:rsid w:val="001F5670"/>
    <w:rsid w:val="0022628A"/>
    <w:rsid w:val="002817AA"/>
    <w:rsid w:val="002B6298"/>
    <w:rsid w:val="00341CBE"/>
    <w:rsid w:val="003773D1"/>
    <w:rsid w:val="00387FF4"/>
    <w:rsid w:val="003E2992"/>
    <w:rsid w:val="004232AB"/>
    <w:rsid w:val="004C7C54"/>
    <w:rsid w:val="004D057D"/>
    <w:rsid w:val="004F6225"/>
    <w:rsid w:val="005E1F5D"/>
    <w:rsid w:val="006067D2"/>
    <w:rsid w:val="00725328"/>
    <w:rsid w:val="00752114"/>
    <w:rsid w:val="007578B1"/>
    <w:rsid w:val="007E56E9"/>
    <w:rsid w:val="007F07E0"/>
    <w:rsid w:val="00803A85"/>
    <w:rsid w:val="00815A6D"/>
    <w:rsid w:val="008225DF"/>
    <w:rsid w:val="00834B85"/>
    <w:rsid w:val="00845DD0"/>
    <w:rsid w:val="008A4DDF"/>
    <w:rsid w:val="008F07A0"/>
    <w:rsid w:val="00963658"/>
    <w:rsid w:val="00981D85"/>
    <w:rsid w:val="009C007B"/>
    <w:rsid w:val="009E061E"/>
    <w:rsid w:val="009F5EEA"/>
    <w:rsid w:val="00A04671"/>
    <w:rsid w:val="00A1119E"/>
    <w:rsid w:val="00A83026"/>
    <w:rsid w:val="00A95F59"/>
    <w:rsid w:val="00B32B67"/>
    <w:rsid w:val="00B86D36"/>
    <w:rsid w:val="00C1617A"/>
    <w:rsid w:val="00C721EF"/>
    <w:rsid w:val="00D82E9E"/>
    <w:rsid w:val="00D870CE"/>
    <w:rsid w:val="00DD3751"/>
    <w:rsid w:val="00F029C2"/>
    <w:rsid w:val="00F6386F"/>
    <w:rsid w:val="00F66D9B"/>
    <w:rsid w:val="00F75D53"/>
    <w:rsid w:val="00FB2720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4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061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61E"/>
  </w:style>
  <w:style w:type="paragraph" w:styleId="Footer">
    <w:name w:val="footer"/>
    <w:basedOn w:val="Normal"/>
    <w:link w:val="FooterChar"/>
    <w:uiPriority w:val="99"/>
    <w:semiHidden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61E"/>
  </w:style>
  <w:style w:type="paragraph" w:styleId="ListParagraph">
    <w:name w:val="List Paragraph"/>
    <w:basedOn w:val="Normal"/>
    <w:uiPriority w:val="99"/>
    <w:qFormat/>
    <w:rsid w:val="007578B1"/>
    <w:pPr>
      <w:ind w:left="720"/>
    </w:pPr>
  </w:style>
  <w:style w:type="paragraph" w:customStyle="1" w:styleId="ConsPlusNonformat">
    <w:name w:val="ConsPlusNonformat"/>
    <w:uiPriority w:val="99"/>
    <w:rsid w:val="001748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12</Pages>
  <Words>3531</Words>
  <Characters>20128</Characters>
  <Application>Microsoft Office Outlook</Application>
  <DocSecurity>0</DocSecurity>
  <Lines>0</Lines>
  <Paragraphs>0</Paragraphs>
  <ScaleCrop>false</ScaleCrop>
  <Company>Администрация  Хомутовского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cp:lastPrinted>2014-02-05T01:42:00Z</cp:lastPrinted>
  <dcterms:created xsi:type="dcterms:W3CDTF">2014-02-05T00:35:00Z</dcterms:created>
  <dcterms:modified xsi:type="dcterms:W3CDTF">2014-02-18T05:21:00Z</dcterms:modified>
</cp:coreProperties>
</file>