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89" w:rsidRPr="00753FAA" w:rsidRDefault="00556D89" w:rsidP="00556D89">
      <w:pPr>
        <w:suppressAutoHyphens/>
        <w:jc w:val="center"/>
        <w:rPr>
          <w:b/>
          <w:bCs/>
          <w:spacing w:val="50"/>
        </w:rPr>
      </w:pPr>
      <w:r w:rsidRPr="00753FAA">
        <w:rPr>
          <w:b/>
          <w:bCs/>
          <w:spacing w:val="50"/>
        </w:rPr>
        <w:t>ДУМА</w:t>
      </w:r>
    </w:p>
    <w:p w:rsidR="00556D89" w:rsidRPr="00753FAA" w:rsidRDefault="00556D89" w:rsidP="00556D89">
      <w:pPr>
        <w:suppressAutoHyphens/>
        <w:jc w:val="center"/>
        <w:rPr>
          <w:b/>
          <w:spacing w:val="50"/>
        </w:rPr>
      </w:pPr>
      <w:r w:rsidRPr="00753FAA">
        <w:rPr>
          <w:b/>
          <w:spacing w:val="50"/>
        </w:rPr>
        <w:t>Хомутовского муниципального образования</w:t>
      </w:r>
    </w:p>
    <w:p w:rsidR="00556D89" w:rsidRPr="00753FAA" w:rsidRDefault="00556D89" w:rsidP="00556D89">
      <w:pPr>
        <w:suppressAutoHyphens/>
        <w:jc w:val="center"/>
        <w:rPr>
          <w:b/>
          <w:spacing w:val="50"/>
        </w:rPr>
      </w:pPr>
      <w:r w:rsidRPr="00753FAA">
        <w:rPr>
          <w:b/>
          <w:spacing w:val="50"/>
        </w:rPr>
        <w:t>Третий созыв</w:t>
      </w:r>
    </w:p>
    <w:p w:rsidR="00556D89" w:rsidRPr="00753FAA" w:rsidRDefault="00556D89" w:rsidP="00556D89">
      <w:pPr>
        <w:suppressAutoHyphens/>
        <w:jc w:val="center"/>
        <w:rPr>
          <w:b/>
          <w:bCs/>
        </w:rPr>
      </w:pPr>
      <w:r w:rsidRPr="00753FAA">
        <w:rPr>
          <w:b/>
          <w:bCs/>
        </w:rPr>
        <w:t>Решение</w:t>
      </w:r>
    </w:p>
    <w:p w:rsidR="00556D89" w:rsidRPr="00753FAA" w:rsidRDefault="00556D89" w:rsidP="00556D89">
      <w:pPr>
        <w:suppressAutoHyphens/>
        <w:jc w:val="center"/>
        <w:rPr>
          <w:b/>
          <w:bCs/>
        </w:rPr>
      </w:pPr>
    </w:p>
    <w:p w:rsidR="00556D89" w:rsidRPr="00753FAA" w:rsidRDefault="00556D89" w:rsidP="00556D89">
      <w:pPr>
        <w:tabs>
          <w:tab w:val="left" w:pos="426"/>
        </w:tabs>
        <w:suppressAutoHyphens/>
        <w:ind w:right="71"/>
        <w:rPr>
          <w:b/>
          <w:i/>
        </w:rPr>
      </w:pPr>
      <w:r w:rsidRPr="00753FAA">
        <w:rPr>
          <w:b/>
          <w:i/>
        </w:rPr>
        <w:t>От 29.11.2013г. № 17-82/</w:t>
      </w:r>
      <w:proofErr w:type="spellStart"/>
      <w:r w:rsidRPr="00753FAA">
        <w:rPr>
          <w:b/>
          <w:i/>
        </w:rPr>
        <w:t>дсп</w:t>
      </w:r>
      <w:proofErr w:type="spellEnd"/>
    </w:p>
    <w:p w:rsidR="00556D89" w:rsidRPr="00753FAA" w:rsidRDefault="00556D89" w:rsidP="00556D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26282F"/>
        </w:rPr>
      </w:pPr>
      <w:r w:rsidRPr="00753FAA">
        <w:rPr>
          <w:b/>
          <w:bCs/>
          <w:i/>
          <w:color w:val="26282F"/>
        </w:rPr>
        <w:t>О внесении дополнений в Решение</w:t>
      </w:r>
      <w:r>
        <w:rPr>
          <w:b/>
          <w:bCs/>
          <w:i/>
          <w:color w:val="26282F"/>
        </w:rPr>
        <w:t xml:space="preserve"> </w:t>
      </w:r>
      <w:r w:rsidRPr="00753FAA">
        <w:rPr>
          <w:b/>
          <w:bCs/>
          <w:i/>
          <w:color w:val="26282F"/>
        </w:rPr>
        <w:t xml:space="preserve">Думы </w:t>
      </w:r>
      <w:r w:rsidRPr="00753FAA">
        <w:rPr>
          <w:rFonts w:cs="Arial"/>
          <w:b/>
          <w:bCs/>
          <w:i/>
          <w:color w:val="26282F"/>
        </w:rPr>
        <w:t xml:space="preserve">Хомутовского </w:t>
      </w:r>
      <w:proofErr w:type="gramStart"/>
      <w:r w:rsidRPr="00753FAA">
        <w:rPr>
          <w:rFonts w:cs="Arial"/>
          <w:b/>
          <w:bCs/>
          <w:i/>
          <w:color w:val="26282F"/>
        </w:rPr>
        <w:t>муниципального</w:t>
      </w:r>
      <w:proofErr w:type="gramEnd"/>
    </w:p>
    <w:p w:rsidR="00556D89" w:rsidRPr="00753FAA" w:rsidRDefault="00556D89" w:rsidP="00556D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26282F"/>
        </w:rPr>
      </w:pPr>
      <w:r w:rsidRPr="00753FAA">
        <w:rPr>
          <w:rFonts w:cs="Arial"/>
          <w:b/>
          <w:bCs/>
          <w:i/>
          <w:color w:val="26282F"/>
        </w:rPr>
        <w:t>образования от 20.09.2013г. № 14-68/</w:t>
      </w:r>
      <w:proofErr w:type="spellStart"/>
      <w:r w:rsidRPr="00753FAA">
        <w:rPr>
          <w:rFonts w:cs="Arial"/>
          <w:b/>
          <w:bCs/>
          <w:i/>
          <w:color w:val="26282F"/>
        </w:rPr>
        <w:t>дсп</w:t>
      </w:r>
      <w:proofErr w:type="spellEnd"/>
    </w:p>
    <w:p w:rsidR="00556D89" w:rsidRPr="00753FAA" w:rsidRDefault="00556D89" w:rsidP="00556D89">
      <w:pPr>
        <w:ind w:firstLine="720"/>
        <w:jc w:val="both"/>
        <w:rPr>
          <w:sz w:val="28"/>
          <w:szCs w:val="28"/>
        </w:rPr>
      </w:pPr>
    </w:p>
    <w:p w:rsidR="00556D89" w:rsidRPr="00753FAA" w:rsidRDefault="00556D89" w:rsidP="00556D89">
      <w:pPr>
        <w:ind w:firstLine="720"/>
        <w:jc w:val="both"/>
        <w:rPr>
          <w:sz w:val="18"/>
          <w:szCs w:val="18"/>
        </w:rPr>
      </w:pPr>
      <w:bookmarkStart w:id="0" w:name="sub_555"/>
      <w:r w:rsidRPr="00753FAA">
        <w:rPr>
          <w:sz w:val="18"/>
          <w:szCs w:val="18"/>
        </w:rPr>
        <w:t xml:space="preserve">В целях приведения в соответствие с действующим законодательством, руководствуясь Уставом Хомутовского муниципального образования, Дума Хомутовского муниципального образования          </w:t>
      </w:r>
    </w:p>
    <w:p w:rsidR="00556D89" w:rsidRPr="00753FAA" w:rsidRDefault="00556D89" w:rsidP="00556D89">
      <w:pPr>
        <w:ind w:firstLine="720"/>
        <w:jc w:val="both"/>
        <w:rPr>
          <w:sz w:val="18"/>
          <w:szCs w:val="18"/>
        </w:rPr>
      </w:pPr>
      <w:r w:rsidRPr="00753FAA">
        <w:rPr>
          <w:sz w:val="18"/>
          <w:szCs w:val="18"/>
        </w:rPr>
        <w:t xml:space="preserve">                             </w:t>
      </w:r>
    </w:p>
    <w:p w:rsidR="00556D89" w:rsidRPr="00753FAA" w:rsidRDefault="00556D89" w:rsidP="00556D89">
      <w:pPr>
        <w:ind w:firstLine="720"/>
        <w:jc w:val="both"/>
        <w:rPr>
          <w:sz w:val="18"/>
          <w:szCs w:val="18"/>
        </w:rPr>
      </w:pPr>
      <w:r w:rsidRPr="00753FAA">
        <w:rPr>
          <w:sz w:val="18"/>
          <w:szCs w:val="18"/>
        </w:rPr>
        <w:t>РЕШИЛА:</w:t>
      </w:r>
    </w:p>
    <w:bookmarkEnd w:id="0"/>
    <w:p w:rsidR="00556D89" w:rsidRPr="00753FAA" w:rsidRDefault="00556D89" w:rsidP="00556D89">
      <w:pPr>
        <w:ind w:firstLine="709"/>
        <w:jc w:val="both"/>
        <w:rPr>
          <w:sz w:val="18"/>
          <w:szCs w:val="18"/>
        </w:rPr>
      </w:pPr>
      <w:r w:rsidRPr="00753FAA">
        <w:rPr>
          <w:sz w:val="18"/>
          <w:szCs w:val="18"/>
        </w:rPr>
        <w:t>1. Дополнить решение Думы Хомутовского муниципального образования от 20.09.2013 года № 14-68/</w:t>
      </w:r>
      <w:proofErr w:type="spellStart"/>
      <w:r w:rsidRPr="00753FAA">
        <w:rPr>
          <w:sz w:val="18"/>
          <w:szCs w:val="18"/>
        </w:rPr>
        <w:t>дсп</w:t>
      </w:r>
      <w:proofErr w:type="spellEnd"/>
      <w:r w:rsidRPr="00753FAA">
        <w:rPr>
          <w:sz w:val="18"/>
          <w:szCs w:val="18"/>
        </w:rPr>
        <w:t xml:space="preserve"> «О создании муниципального дорожного фонда Хомутовского муниципального образования» пунктом 5 следующего содержания: «Настоящее Решение вступает в силу с 1 января 2014 года и распространяется на правоотношения, связанные с составлением проекта решения Думы о местном бюджете на 2014 год и плановый период 2015 и 2016 годов».</w:t>
      </w:r>
    </w:p>
    <w:p w:rsidR="00556D89" w:rsidRPr="00753FAA" w:rsidRDefault="00556D89" w:rsidP="00556D89">
      <w:pPr>
        <w:ind w:firstLine="720"/>
        <w:jc w:val="both"/>
        <w:rPr>
          <w:sz w:val="18"/>
          <w:szCs w:val="18"/>
        </w:rPr>
      </w:pPr>
      <w:r w:rsidRPr="00753FAA">
        <w:rPr>
          <w:sz w:val="18"/>
          <w:szCs w:val="18"/>
        </w:rPr>
        <w:t>2.</w:t>
      </w:r>
      <w:r w:rsidRPr="00753FAA">
        <w:rPr>
          <w:b/>
          <w:sz w:val="18"/>
          <w:szCs w:val="18"/>
        </w:rPr>
        <w:t xml:space="preserve"> </w:t>
      </w:r>
      <w:hyperlink r:id="rId4" w:history="1">
        <w:r w:rsidRPr="00753FAA">
          <w:rPr>
            <w:bCs/>
            <w:sz w:val="18"/>
            <w:szCs w:val="18"/>
          </w:rPr>
          <w:t>Опубликовать</w:t>
        </w:r>
      </w:hyperlink>
      <w:r w:rsidRPr="00753FAA">
        <w:rPr>
          <w:sz w:val="18"/>
          <w:szCs w:val="18"/>
        </w:rPr>
        <w:t xml:space="preserve"> настоящее решение в установленном законом порядке.</w:t>
      </w:r>
    </w:p>
    <w:p w:rsidR="00556D89" w:rsidRPr="00753FAA" w:rsidRDefault="00556D89" w:rsidP="00556D89">
      <w:pPr>
        <w:ind w:firstLine="720"/>
        <w:jc w:val="both"/>
        <w:rPr>
          <w:sz w:val="18"/>
          <w:szCs w:val="18"/>
        </w:rPr>
      </w:pPr>
      <w:r w:rsidRPr="00753FAA">
        <w:rPr>
          <w:sz w:val="18"/>
          <w:szCs w:val="18"/>
        </w:rPr>
        <w:t>3. Контроль по исполнению данного решения возложить на постоянную комиссию по жилищно-коммунальному обеспечению и благоустройству Думы Хомутовского муниципального образования (Язиков С.Н.).</w:t>
      </w:r>
    </w:p>
    <w:p w:rsidR="00556D89" w:rsidRPr="00753FAA" w:rsidRDefault="00556D89" w:rsidP="00556D89">
      <w:pPr>
        <w:jc w:val="both"/>
        <w:rPr>
          <w:sz w:val="18"/>
          <w:szCs w:val="18"/>
        </w:rPr>
      </w:pPr>
    </w:p>
    <w:p w:rsidR="00556D89" w:rsidRPr="00753FAA" w:rsidRDefault="00556D89" w:rsidP="00556D89">
      <w:pPr>
        <w:widowControl w:val="0"/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753FAA">
        <w:rPr>
          <w:i/>
          <w:sz w:val="18"/>
          <w:szCs w:val="18"/>
        </w:rPr>
        <w:t xml:space="preserve">Глава Хомутовского муниципального образования   В.М. </w:t>
      </w:r>
      <w:proofErr w:type="spellStart"/>
      <w:r w:rsidRPr="00753FAA">
        <w:rPr>
          <w:i/>
          <w:sz w:val="18"/>
          <w:szCs w:val="18"/>
        </w:rPr>
        <w:t>Колмаченко</w:t>
      </w:r>
      <w:proofErr w:type="spellEnd"/>
    </w:p>
    <w:p w:rsidR="00721826" w:rsidRDefault="00556D89"/>
    <w:sectPr w:rsidR="00721826" w:rsidSect="006A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6D89"/>
    <w:rsid w:val="002D0828"/>
    <w:rsid w:val="00556D89"/>
    <w:rsid w:val="005F15A5"/>
    <w:rsid w:val="006A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787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2013-12-09T01:12:00Z</dcterms:created>
  <dcterms:modified xsi:type="dcterms:W3CDTF">2013-12-09T01:13:00Z</dcterms:modified>
</cp:coreProperties>
</file>