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077"/>
        <w:gridCol w:w="5245"/>
      </w:tblGrid>
      <w:tr w:rsidR="006F7AAE" w:rsidRPr="00597A8B" w:rsidTr="00650350">
        <w:tc>
          <w:tcPr>
            <w:tcW w:w="4077" w:type="dxa"/>
          </w:tcPr>
          <w:p w:rsidR="006F7AAE" w:rsidRPr="00597A8B" w:rsidRDefault="006F7AAE" w:rsidP="007234A1">
            <w:pPr>
              <w:ind w:firstLine="0"/>
              <w:jc w:val="right"/>
              <w:rPr>
                <w:rFonts w:ascii="Times New Roman" w:hAnsi="Times New Roman"/>
                <w:szCs w:val="28"/>
              </w:rPr>
            </w:pPr>
          </w:p>
        </w:tc>
        <w:tc>
          <w:tcPr>
            <w:tcW w:w="5245" w:type="dxa"/>
          </w:tcPr>
          <w:p w:rsidR="00650350" w:rsidRPr="00854B22" w:rsidRDefault="00650350" w:rsidP="00650350">
            <w:pPr>
              <w:ind w:firstLine="0"/>
              <w:jc w:val="right"/>
              <w:rPr>
                <w:rFonts w:ascii="Times New Roman" w:hAnsi="Times New Roman"/>
              </w:rPr>
            </w:pPr>
            <w:r w:rsidRPr="00854B22">
              <w:rPr>
                <w:rFonts w:ascii="Times New Roman" w:hAnsi="Times New Roman"/>
              </w:rPr>
              <w:t>Приложение №</w:t>
            </w:r>
            <w:r>
              <w:rPr>
                <w:rFonts w:ascii="Times New Roman" w:hAnsi="Times New Roman"/>
              </w:rPr>
              <w:t xml:space="preserve"> 1</w:t>
            </w:r>
          </w:p>
          <w:p w:rsidR="00650350" w:rsidRDefault="00650350" w:rsidP="00650350">
            <w:pPr>
              <w:ind w:left="-567" w:firstLine="0"/>
              <w:jc w:val="right"/>
              <w:rPr>
                <w:rFonts w:ascii="Times New Roman" w:hAnsi="Times New Roman"/>
              </w:rPr>
            </w:pPr>
            <w:r w:rsidRPr="00854B22">
              <w:rPr>
                <w:rFonts w:ascii="Times New Roman" w:hAnsi="Times New Roman"/>
              </w:rPr>
              <w:t xml:space="preserve">к постановлению администрации </w:t>
            </w:r>
          </w:p>
          <w:p w:rsidR="006F7AAE" w:rsidRPr="00650350" w:rsidRDefault="00650350" w:rsidP="00650350">
            <w:pPr>
              <w:ind w:left="-567" w:firstLine="0"/>
              <w:jc w:val="right"/>
              <w:rPr>
                <w:rFonts w:ascii="Times New Roman" w:hAnsi="Times New Roman"/>
              </w:rPr>
            </w:pPr>
            <w:r w:rsidRPr="00854B22">
              <w:rPr>
                <w:rFonts w:ascii="Times New Roman" w:hAnsi="Times New Roman"/>
              </w:rPr>
              <w:t>от «___» _____________ 201</w:t>
            </w:r>
            <w:r>
              <w:rPr>
                <w:rFonts w:ascii="Times New Roman" w:hAnsi="Times New Roman"/>
              </w:rPr>
              <w:t>6 г. № _____</w:t>
            </w:r>
          </w:p>
        </w:tc>
      </w:tr>
    </w:tbl>
    <w:p w:rsidR="006F7AAE" w:rsidRPr="00597A8B" w:rsidRDefault="006F7AAE" w:rsidP="006F7AAE">
      <w:pPr>
        <w:ind w:firstLine="0"/>
        <w:jc w:val="center"/>
        <w:rPr>
          <w:rFonts w:ascii="Times New Roman" w:hAnsi="Times New Roman"/>
          <w:b/>
          <w:szCs w:val="28"/>
        </w:rPr>
      </w:pPr>
    </w:p>
    <w:p w:rsidR="006F7AAE" w:rsidRPr="00597A8B" w:rsidRDefault="006F7AAE" w:rsidP="006F7AAE">
      <w:pPr>
        <w:ind w:firstLine="0"/>
        <w:jc w:val="center"/>
        <w:rPr>
          <w:rFonts w:ascii="Times New Roman" w:hAnsi="Times New Roman"/>
          <w:b/>
          <w:szCs w:val="28"/>
        </w:rPr>
      </w:pPr>
    </w:p>
    <w:p w:rsidR="006F7AAE" w:rsidRPr="00597A8B" w:rsidRDefault="006F7AAE" w:rsidP="00BB7F7F">
      <w:pPr>
        <w:ind w:firstLine="0"/>
        <w:jc w:val="center"/>
        <w:rPr>
          <w:rFonts w:ascii="Times New Roman" w:hAnsi="Times New Roman"/>
          <w:szCs w:val="28"/>
        </w:rPr>
      </w:pPr>
      <w:r w:rsidRPr="00597A8B">
        <w:rPr>
          <w:rFonts w:ascii="Times New Roman" w:hAnsi="Times New Roman"/>
          <w:b/>
          <w:szCs w:val="28"/>
        </w:rPr>
        <w:t>АДМИНИСТРАТИВНЫЙ РЕГЛАМЕНТ ПРЕДОСТАВЛЕНИЯ МУНИЦИПАЛЬНОЙ УСЛУГИ «</w:t>
      </w:r>
      <w:r w:rsidR="007234A1" w:rsidRPr="00597A8B">
        <w:rPr>
          <w:rFonts w:ascii="Times New Roman" w:hAnsi="Times New Roman"/>
          <w:b/>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007234A1" w:rsidRPr="00597A8B">
        <w:rPr>
          <w:rFonts w:ascii="Times New Roman" w:hAnsi="Times New Roman"/>
          <w:szCs w:val="28"/>
        </w:rPr>
        <w:t xml:space="preserve"> </w:t>
      </w:r>
      <w:r w:rsidRPr="00597A8B">
        <w:rPr>
          <w:rFonts w:ascii="Times New Roman" w:hAnsi="Times New Roman"/>
          <w:b/>
          <w:szCs w:val="28"/>
        </w:rPr>
        <w:t>НА ТЕРРИТОРИИ</w:t>
      </w:r>
      <w:r w:rsidR="00BB7F7F">
        <w:rPr>
          <w:rFonts w:ascii="Times New Roman" w:hAnsi="Times New Roman"/>
          <w:b/>
          <w:szCs w:val="28"/>
        </w:rPr>
        <w:t xml:space="preserve"> ХОМУТОВСКОГО МУНИЦИПАЛЬНОГО ОБРАЗОВАНИЯ»</w:t>
      </w:r>
    </w:p>
    <w:p w:rsidR="006F7AAE" w:rsidRPr="00597A8B" w:rsidRDefault="006F7AAE" w:rsidP="006F7AAE">
      <w:pPr>
        <w:widowControl w:val="0"/>
        <w:autoSpaceDE w:val="0"/>
        <w:autoSpaceDN w:val="0"/>
        <w:adjustRightInd w:val="0"/>
        <w:jc w:val="center"/>
        <w:outlineLvl w:val="1"/>
        <w:rPr>
          <w:rFonts w:ascii="Times New Roman" w:hAnsi="Times New Roman"/>
          <w:szCs w:val="28"/>
        </w:rPr>
      </w:pPr>
      <w:r w:rsidRPr="00597A8B">
        <w:rPr>
          <w:rFonts w:ascii="Times New Roman" w:hAnsi="Times New Roman"/>
          <w:szCs w:val="28"/>
        </w:rPr>
        <w:t>Раздел I. ОБЩИЕ ПОЛОЖЕНИЯ</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0" w:name="Par43"/>
      <w:bookmarkEnd w:id="0"/>
      <w:r w:rsidRPr="00597A8B">
        <w:rPr>
          <w:rFonts w:ascii="Times New Roman" w:hAnsi="Times New Roman"/>
          <w:szCs w:val="28"/>
        </w:rPr>
        <w:t>Глава 1. ПРЕДМЕТ РЕГУЛИРОВАНИЯ АДМИНИСТРАТИВНОГО РЕГЛАМЕНТА</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1.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(далее – административный регламент) разработан в целях определения процедур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(далее </w:t>
      </w:r>
      <w:r w:rsidRPr="00000051">
        <w:rPr>
          <w:rFonts w:ascii="Times New Roman" w:hAnsi="Times New Roman"/>
          <w:szCs w:val="28"/>
        </w:rPr>
        <w:t>– акт освидетельствования</w:t>
      </w:r>
      <w:r w:rsidRPr="00597A8B">
        <w:rPr>
          <w:rFonts w:ascii="Times New Roman" w:hAnsi="Times New Roman"/>
          <w:szCs w:val="28"/>
        </w:rPr>
        <w:t>).</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при осуществлении полномочий.</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 w:name="Par49"/>
      <w:bookmarkEnd w:id="1"/>
      <w:r w:rsidRPr="00597A8B">
        <w:rPr>
          <w:rFonts w:ascii="Times New Roman" w:hAnsi="Times New Roman"/>
          <w:szCs w:val="28"/>
        </w:rPr>
        <w:t>Глава 2. КРУГ ЗАЯВИТЕЛЕЙ</w:t>
      </w:r>
    </w:p>
    <w:p w:rsidR="006F7AAE" w:rsidRPr="00597A8B" w:rsidRDefault="006F7AAE" w:rsidP="009E33B8">
      <w:pPr>
        <w:widowControl w:val="0"/>
        <w:autoSpaceDE w:val="0"/>
        <w:autoSpaceDN w:val="0"/>
        <w:adjustRightInd w:val="0"/>
        <w:ind w:firstLine="709"/>
        <w:rPr>
          <w:rFonts w:ascii="Times New Roman" w:hAnsi="Times New Roman"/>
          <w:szCs w:val="28"/>
        </w:rPr>
      </w:pPr>
    </w:p>
    <w:p w:rsidR="006F7AAE" w:rsidRPr="00597A8B" w:rsidRDefault="006F7AAE" w:rsidP="009E33B8">
      <w:pPr>
        <w:pStyle w:val="ConsPlusNormal"/>
        <w:ind w:firstLine="709"/>
        <w:jc w:val="both"/>
        <w:rPr>
          <w:rFonts w:ascii="Times New Roman" w:eastAsiaTheme="minorHAnsi" w:hAnsi="Times New Roman" w:cs="Times New Roman"/>
          <w:sz w:val="28"/>
          <w:szCs w:val="28"/>
          <w:lang w:eastAsia="en-US"/>
        </w:rPr>
      </w:pPr>
      <w:bookmarkStart w:id="2" w:name="Par51"/>
      <w:bookmarkEnd w:id="2"/>
      <w:r w:rsidRPr="00597A8B">
        <w:rPr>
          <w:rFonts w:ascii="Times New Roman" w:hAnsi="Times New Roman" w:cs="Times New Roman"/>
          <w:sz w:val="28"/>
          <w:szCs w:val="28"/>
          <w:lang w:eastAsia="en-US"/>
        </w:rPr>
        <w:t xml:space="preserve">3. Муниципальная услуга предоставляется </w:t>
      </w:r>
      <w:r w:rsidR="009E33B8" w:rsidRPr="00597A8B">
        <w:rPr>
          <w:rFonts w:ascii="Times New Roman" w:eastAsiaTheme="minorHAnsi" w:hAnsi="Times New Roman" w:cs="Times New Roman"/>
          <w:sz w:val="28"/>
          <w:szCs w:val="28"/>
          <w:lang w:eastAsia="en-US"/>
        </w:rPr>
        <w:t>физическим лицам, получившим государственный сертификат на материнский (семейный) капитал.</w:t>
      </w:r>
    </w:p>
    <w:p w:rsidR="006F7AAE" w:rsidRPr="00597A8B" w:rsidRDefault="006F7AAE" w:rsidP="009E33B8">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4. При обращении за получением муниципальной услуги от имени заявителей взаимодействие с </w:t>
      </w:r>
      <w:r w:rsidR="00540736" w:rsidRPr="00540736">
        <w:rPr>
          <w:rFonts w:ascii="Times New Roman" w:hAnsi="Times New Roman"/>
          <w:szCs w:val="28"/>
        </w:rPr>
        <w:t>отделом градостроительства, земельных и имущественных отношений</w:t>
      </w:r>
      <w:r w:rsidRPr="00597A8B">
        <w:rPr>
          <w:rFonts w:ascii="Times New Roman" w:hAnsi="Times New Roman"/>
          <w:i/>
          <w:szCs w:val="28"/>
        </w:rPr>
        <w:t xml:space="preserve"> </w:t>
      </w:r>
      <w:r w:rsidRPr="00597A8B">
        <w:rPr>
          <w:rFonts w:ascii="Times New Roman" w:hAnsi="Times New Roman"/>
          <w:szCs w:val="28"/>
        </w:rPr>
        <w:t xml:space="preserve">администрации </w:t>
      </w:r>
      <w:r w:rsidR="00D6694B">
        <w:rPr>
          <w:rFonts w:ascii="Times New Roman" w:hAnsi="Times New Roman"/>
          <w:szCs w:val="28"/>
        </w:rPr>
        <w:t>Хомутовского муниципального образования</w:t>
      </w:r>
      <w:r w:rsidRPr="00597A8B">
        <w:rPr>
          <w:rFonts w:ascii="Times New Roman" w:hAnsi="Times New Roman"/>
          <w:i/>
          <w:szCs w:val="28"/>
        </w:rPr>
        <w:t xml:space="preserve"> </w:t>
      </w:r>
      <w:r w:rsidRPr="00597A8B">
        <w:rPr>
          <w:rFonts w:ascii="Times New Roman" w:hAnsi="Times New Roman"/>
          <w:szCs w:val="28"/>
        </w:rPr>
        <w:t>вправе осуществлять их уполномоченные представители в соответствии с законодательством.</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5. Лица, указанные в пунктах 3, 4 настоящего административного регламента, далее именуются заявителями. </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 w:name="Par61"/>
      <w:bookmarkEnd w:id="3"/>
      <w:r w:rsidRPr="00597A8B">
        <w:rPr>
          <w:rFonts w:ascii="Times New Roman" w:hAnsi="Times New Roman"/>
          <w:szCs w:val="28"/>
        </w:rPr>
        <w:t>Глава 3. ТРЕБОВАНИЯ К ПОРЯДКУ ИНФОРМИРОВАНИЯ</w:t>
      </w:r>
    </w:p>
    <w:p w:rsidR="006F7AAE" w:rsidRPr="00597A8B" w:rsidRDefault="006F7AAE" w:rsidP="006F7AAE">
      <w:pPr>
        <w:widowControl w:val="0"/>
        <w:autoSpaceDE w:val="0"/>
        <w:autoSpaceDN w:val="0"/>
        <w:adjustRightInd w:val="0"/>
        <w:jc w:val="center"/>
        <w:rPr>
          <w:rFonts w:ascii="Times New Roman" w:hAnsi="Times New Roman"/>
          <w:szCs w:val="28"/>
        </w:rPr>
      </w:pPr>
      <w:r w:rsidRPr="00597A8B">
        <w:rPr>
          <w:rFonts w:ascii="Times New Roman" w:hAnsi="Times New Roman"/>
          <w:szCs w:val="28"/>
        </w:rPr>
        <w:t>О ПРЕДОСТАВЛЕНИИМУНИЦИПАЛЬНОЙ УСЛУГИ</w:t>
      </w:r>
    </w:p>
    <w:p w:rsidR="006F7AAE" w:rsidRPr="00597A8B" w:rsidRDefault="006F7AAE" w:rsidP="006F7AAE">
      <w:pPr>
        <w:widowControl w:val="0"/>
        <w:autoSpaceDE w:val="0"/>
        <w:autoSpaceDN w:val="0"/>
        <w:adjustRightInd w:val="0"/>
        <w:jc w:val="center"/>
        <w:rPr>
          <w:rFonts w:ascii="Times New Roman" w:hAnsi="Times New Roman"/>
          <w:szCs w:val="28"/>
        </w:rPr>
      </w:pPr>
    </w:p>
    <w:p w:rsidR="006F7AAE" w:rsidRPr="00597A8B" w:rsidRDefault="006F7AAE" w:rsidP="0038077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D6694B">
        <w:rPr>
          <w:rFonts w:ascii="Times New Roman" w:hAnsi="Times New Roman" w:cs="Times New Roman"/>
          <w:sz w:val="28"/>
          <w:szCs w:val="28"/>
        </w:rPr>
        <w:t>администрацию Хомутовского муниципального образования - Администрацию сельского поселения</w:t>
      </w:r>
      <w:r w:rsidRPr="00597A8B">
        <w:rPr>
          <w:rFonts w:ascii="Times New Roman" w:hAnsi="Times New Roman" w:cs="Times New Roman"/>
          <w:sz w:val="28"/>
          <w:szCs w:val="28"/>
        </w:rPr>
        <w:t xml:space="preserve"> (далее – уполномоченный орган).</w:t>
      </w:r>
    </w:p>
    <w:p w:rsidR="00916BD0" w:rsidRPr="001A7709" w:rsidRDefault="006F7AAE" w:rsidP="00916BD0">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7. </w:t>
      </w:r>
      <w:bookmarkStart w:id="4" w:name="Par144"/>
      <w:bookmarkEnd w:id="4"/>
      <w:r w:rsidR="00916BD0" w:rsidRPr="001A7709">
        <w:rPr>
          <w:rFonts w:ascii="Times New Roman" w:hAnsi="Times New Roman" w:cs="Times New Roman"/>
          <w:sz w:val="28"/>
          <w:szCs w:val="28"/>
        </w:rPr>
        <w:t>Информация предоставляется:</w:t>
      </w:r>
    </w:p>
    <w:p w:rsidR="00916BD0" w:rsidRPr="00464F22" w:rsidRDefault="00916BD0" w:rsidP="00916BD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Pr="00464F22">
        <w:rPr>
          <w:rFonts w:ascii="Times New Roman" w:hAnsi="Times New Roman" w:cs="Times New Roman"/>
          <w:sz w:val="28"/>
          <w:szCs w:val="28"/>
        </w:rPr>
        <w:t> при личном контакте с заявителями;</w:t>
      </w:r>
    </w:p>
    <w:p w:rsidR="00916BD0" w:rsidRPr="00464F22" w:rsidRDefault="00916BD0" w:rsidP="00916BD0">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hyperlink r:id="rId7" w:history="1">
        <w:r w:rsidRPr="004D5E33">
          <w:rPr>
            <w:rStyle w:val="a4"/>
            <w:rFonts w:ascii="Times New Roman" w:hAnsi="Times New Roman" w:cs="Times New Roman"/>
            <w:sz w:val="28"/>
            <w:szCs w:val="28"/>
          </w:rPr>
          <w:t>http://</w:t>
        </w:r>
        <w:r w:rsidRPr="004D5E33">
          <w:rPr>
            <w:rStyle w:val="a4"/>
            <w:rFonts w:ascii="Times New Roman" w:hAnsi="Times New Roman" w:cs="Times New Roman"/>
            <w:sz w:val="28"/>
            <w:szCs w:val="28"/>
            <w:lang w:val="en-US"/>
          </w:rPr>
          <w:t>khomutovskoe</w:t>
        </w:r>
        <w:r w:rsidRPr="004D5E33">
          <w:rPr>
            <w:rStyle w:val="a4"/>
            <w:rFonts w:ascii="Times New Roman" w:hAnsi="Times New Roman" w:cs="Times New Roman"/>
            <w:sz w:val="28"/>
            <w:szCs w:val="28"/>
          </w:rPr>
          <w:t>-</w:t>
        </w:r>
        <w:r w:rsidRPr="004D5E33">
          <w:rPr>
            <w:rStyle w:val="a4"/>
            <w:rFonts w:ascii="Times New Roman" w:hAnsi="Times New Roman" w:cs="Times New Roman"/>
            <w:sz w:val="28"/>
            <w:szCs w:val="28"/>
            <w:lang w:val="en-US"/>
          </w:rPr>
          <w:t>mo</w:t>
        </w:r>
        <w:r w:rsidRPr="004D5E33">
          <w:rPr>
            <w:rStyle w:val="a4"/>
            <w:rFonts w:ascii="Times New Roman" w:hAnsi="Times New Roman" w:cs="Times New Roman"/>
            <w:sz w:val="28"/>
            <w:szCs w:val="28"/>
          </w:rPr>
          <w:t>.</w:t>
        </w:r>
        <w:r w:rsidRPr="004D5E33">
          <w:rPr>
            <w:rStyle w:val="a4"/>
            <w:rFonts w:ascii="Times New Roman" w:hAnsi="Times New Roman" w:cs="Times New Roman"/>
            <w:sz w:val="28"/>
            <w:szCs w:val="28"/>
            <w:lang w:val="en-US"/>
          </w:rPr>
          <w:t>ru</w:t>
        </w:r>
      </w:hyperlink>
      <w:r w:rsidRPr="00464F22">
        <w:rPr>
          <w:rFonts w:ascii="Times New Roman" w:hAnsi="Times New Roman" w:cs="Times New Roman"/>
          <w:sz w:val="28"/>
          <w:szCs w:val="28"/>
        </w:rPr>
        <w:t>;</w:t>
      </w:r>
    </w:p>
    <w:p w:rsidR="00916BD0" w:rsidRPr="00464F22" w:rsidRDefault="00916BD0" w:rsidP="00916BD0">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в) письменно, в случае письменного обращения заявителя.</w:t>
      </w:r>
    </w:p>
    <w:p w:rsidR="00916BD0" w:rsidRPr="00464F22" w:rsidRDefault="00916BD0" w:rsidP="00916B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464F22">
        <w:rPr>
          <w:rFonts w:ascii="Times New Roman" w:hAnsi="Times New Roman" w:cs="Times New Roman"/>
          <w:sz w:val="28"/>
          <w:szCs w:val="28"/>
        </w:rPr>
        <w:t>.Должностное лицо уполномоченного органа,</w:t>
      </w:r>
      <w:r>
        <w:rPr>
          <w:rFonts w:ascii="Times New Roman" w:hAnsi="Times New Roman" w:cs="Times New Roman"/>
          <w:sz w:val="28"/>
          <w:szCs w:val="28"/>
        </w:rPr>
        <w:t xml:space="preserve"> </w:t>
      </w:r>
      <w:r w:rsidRPr="00464F22">
        <w:rPr>
          <w:rFonts w:ascii="Times New Roman" w:hAnsi="Times New Roman" w:cs="Times New Roman"/>
          <w:sz w:val="28"/>
          <w:szCs w:val="28"/>
        </w:rPr>
        <w:t>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16BD0" w:rsidRPr="00464F22" w:rsidRDefault="00916BD0" w:rsidP="00916B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464F22">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916BD0" w:rsidRPr="00464F22" w:rsidRDefault="00916BD0" w:rsidP="00916BD0">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а) об</w:t>
      </w:r>
      <w:r>
        <w:rPr>
          <w:rFonts w:ascii="Times New Roman" w:hAnsi="Times New Roman" w:cs="Times New Roman"/>
          <w:sz w:val="28"/>
          <w:szCs w:val="28"/>
        </w:rPr>
        <w:t xml:space="preserve"> </w:t>
      </w:r>
      <w:r w:rsidRPr="00464F22">
        <w:rPr>
          <w:rFonts w:ascii="Times New Roman" w:hAnsi="Times New Roman" w:cs="Times New Roman"/>
          <w:sz w:val="28"/>
          <w:szCs w:val="28"/>
        </w:rPr>
        <w:t>уполномоченном органе,</w:t>
      </w:r>
      <w:r>
        <w:rPr>
          <w:rFonts w:ascii="Times New Roman" w:hAnsi="Times New Roman" w:cs="Times New Roman"/>
          <w:sz w:val="28"/>
          <w:szCs w:val="28"/>
        </w:rPr>
        <w:t xml:space="preserve"> </w:t>
      </w:r>
      <w:r w:rsidRPr="00464F22">
        <w:rPr>
          <w:rFonts w:ascii="Times New Roman" w:hAnsi="Times New Roman" w:cs="Times New Roman"/>
          <w:sz w:val="28"/>
          <w:szCs w:val="28"/>
        </w:rPr>
        <w:t>осуществляющем предоставление муниципальной услуги, включая информацию о месте нахождения уполномоченного органа,</w:t>
      </w:r>
      <w:r>
        <w:rPr>
          <w:rFonts w:ascii="Times New Roman" w:hAnsi="Times New Roman" w:cs="Times New Roman"/>
          <w:sz w:val="28"/>
          <w:szCs w:val="28"/>
        </w:rPr>
        <w:t xml:space="preserve"> </w:t>
      </w:r>
      <w:r w:rsidRPr="00464F22">
        <w:rPr>
          <w:rFonts w:ascii="Times New Roman" w:hAnsi="Times New Roman" w:cs="Times New Roman"/>
          <w:sz w:val="28"/>
          <w:szCs w:val="28"/>
        </w:rPr>
        <w:t>графике работы, контактных телефонах;</w:t>
      </w:r>
    </w:p>
    <w:p w:rsidR="00916BD0" w:rsidRPr="00464F22" w:rsidRDefault="00916BD0" w:rsidP="00916BD0">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916BD0" w:rsidRPr="00464F22" w:rsidRDefault="00916BD0" w:rsidP="00916BD0">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в) о перечне документов, необходимых для предоставления муниципальной услуги;</w:t>
      </w:r>
    </w:p>
    <w:p w:rsidR="00916BD0" w:rsidRPr="00464F22" w:rsidRDefault="00916BD0" w:rsidP="00916BD0">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916BD0" w:rsidRPr="00464F22" w:rsidRDefault="00916BD0" w:rsidP="00916BD0">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д) о сроке предоставления муниципальной услуги;</w:t>
      </w:r>
    </w:p>
    <w:p w:rsidR="00916BD0" w:rsidRPr="00464F22" w:rsidRDefault="00916BD0" w:rsidP="00916BD0">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916BD0" w:rsidRPr="00464F22" w:rsidRDefault="00916BD0" w:rsidP="00916BD0">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ж) об основаниях отказа в предоставлении муниципальной услуги;</w:t>
      </w:r>
    </w:p>
    <w:p w:rsidR="00916BD0" w:rsidRPr="00464F22" w:rsidRDefault="00916BD0" w:rsidP="00916BD0">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з) о порядке обжалования решений и действий (бездействия) уполномоченного органа,</w:t>
      </w:r>
      <w:r>
        <w:rPr>
          <w:rFonts w:ascii="Times New Roman" w:hAnsi="Times New Roman" w:cs="Times New Roman"/>
          <w:sz w:val="28"/>
          <w:szCs w:val="28"/>
        </w:rPr>
        <w:t xml:space="preserve"> </w:t>
      </w:r>
      <w:r w:rsidRPr="00464F22">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916BD0" w:rsidRPr="00464F22" w:rsidRDefault="00916BD0" w:rsidP="00916B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464F22">
        <w:rPr>
          <w:rFonts w:ascii="Times New Roman" w:hAnsi="Times New Roman" w:cs="Times New Roman"/>
          <w:sz w:val="28"/>
          <w:szCs w:val="28"/>
        </w:rPr>
        <w:t>. Основными требованиями при предоставлении информации являются:</w:t>
      </w:r>
    </w:p>
    <w:p w:rsidR="00916BD0" w:rsidRPr="00464F22" w:rsidRDefault="00916BD0" w:rsidP="00916BD0">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а) актуальность;</w:t>
      </w:r>
    </w:p>
    <w:p w:rsidR="00916BD0" w:rsidRPr="00464F22" w:rsidRDefault="00916BD0" w:rsidP="00916BD0">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б) своевременность;</w:t>
      </w:r>
    </w:p>
    <w:p w:rsidR="00916BD0" w:rsidRPr="00464F22" w:rsidRDefault="00916BD0" w:rsidP="00916BD0">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в) четкость и доступность в изложении информации;</w:t>
      </w:r>
    </w:p>
    <w:p w:rsidR="00916BD0" w:rsidRPr="00464F22" w:rsidRDefault="00916BD0" w:rsidP="00916BD0">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г) полнота информации;</w:t>
      </w:r>
    </w:p>
    <w:p w:rsidR="00916BD0" w:rsidRPr="00464F22" w:rsidRDefault="00916BD0" w:rsidP="00916BD0">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lastRenderedPageBreak/>
        <w:t>д) соответствие информации требованиям законодательства.</w:t>
      </w:r>
    </w:p>
    <w:p w:rsidR="00916BD0" w:rsidRPr="00464F22" w:rsidRDefault="00916BD0" w:rsidP="00916B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464F22">
        <w:rPr>
          <w:rFonts w:ascii="Times New Roman" w:hAnsi="Times New Roman" w:cs="Times New Roman"/>
          <w:sz w:val="28"/>
          <w:szCs w:val="28"/>
        </w:rPr>
        <w:t>. Предоставление информации по телефону осуществляется путем непосредственного общения заявителя с должностным лицом</w:t>
      </w:r>
      <w:r>
        <w:rPr>
          <w:rFonts w:ascii="Times New Roman" w:hAnsi="Times New Roman" w:cs="Times New Roman"/>
          <w:sz w:val="28"/>
          <w:szCs w:val="28"/>
        </w:rPr>
        <w:t xml:space="preserve"> </w:t>
      </w:r>
      <w:r w:rsidRPr="00464F22">
        <w:rPr>
          <w:rFonts w:ascii="Times New Roman" w:hAnsi="Times New Roman" w:cs="Times New Roman"/>
          <w:sz w:val="28"/>
          <w:szCs w:val="28"/>
          <w:lang w:eastAsia="ko-KR"/>
        </w:rPr>
        <w:t>уполномоченного органа</w:t>
      </w:r>
      <w:r w:rsidRPr="00464F22">
        <w:rPr>
          <w:rFonts w:ascii="Times New Roman" w:hAnsi="Times New Roman" w:cs="Times New Roman"/>
          <w:sz w:val="28"/>
          <w:szCs w:val="28"/>
        </w:rPr>
        <w:t>.</w:t>
      </w:r>
    </w:p>
    <w:p w:rsidR="00916BD0" w:rsidRPr="00464F22" w:rsidRDefault="00916BD0" w:rsidP="00916B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464F22">
        <w:rPr>
          <w:rFonts w:ascii="Times New Roman" w:hAnsi="Times New Roman" w:cs="Times New Roman"/>
          <w:sz w:val="28"/>
          <w:szCs w:val="28"/>
        </w:rPr>
        <w:t>. При ответах на телефонные звонки должностные лица уполномоченного органа</w:t>
      </w:r>
      <w:r>
        <w:rPr>
          <w:rFonts w:ascii="Times New Roman" w:hAnsi="Times New Roman" w:cs="Times New Roman"/>
          <w:sz w:val="28"/>
          <w:szCs w:val="28"/>
        </w:rPr>
        <w:t xml:space="preserve"> </w:t>
      </w:r>
      <w:r w:rsidRPr="00464F22">
        <w:rPr>
          <w:rFonts w:ascii="Times New Roman" w:hAnsi="Times New Roman" w:cs="Times New Roman"/>
          <w:sz w:val="28"/>
          <w:szCs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464F22">
        <w:rPr>
          <w:rFonts w:ascii="Times New Roman" w:hAnsi="Times New Roman" w:cs="Times New Roman"/>
          <w:sz w:val="28"/>
          <w:szCs w:val="28"/>
        </w:rPr>
        <w:t>отчестве (если имеется) и должности лица, принявшего телефонный звонок.</w:t>
      </w:r>
    </w:p>
    <w:p w:rsidR="00916BD0" w:rsidRPr="00464F22" w:rsidRDefault="00916BD0" w:rsidP="00916BD0">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Pr>
          <w:rFonts w:ascii="Times New Roman" w:hAnsi="Times New Roman" w:cs="Times New Roman"/>
          <w:sz w:val="28"/>
          <w:szCs w:val="28"/>
        </w:rPr>
        <w:t xml:space="preserve"> </w:t>
      </w:r>
      <w:r w:rsidRPr="00464F22">
        <w:rPr>
          <w:rFonts w:ascii="Times New Roman" w:hAnsi="Times New Roman" w:cs="Times New Roman"/>
          <w:sz w:val="28"/>
          <w:szCs w:val="28"/>
        </w:rPr>
        <w:t>или же обратившемуся заявителю сообщается телефонный номер, по которому можно получить необходимую информацию.</w:t>
      </w:r>
      <w:r>
        <w:rPr>
          <w:rFonts w:ascii="Times New Roman" w:hAnsi="Times New Roman" w:cs="Times New Roman"/>
          <w:sz w:val="28"/>
          <w:szCs w:val="28"/>
        </w:rPr>
        <w:t xml:space="preserve"> </w:t>
      </w:r>
      <w:r w:rsidRPr="00464F22">
        <w:rPr>
          <w:rFonts w:ascii="Times New Roman" w:hAnsi="Times New Roman" w:cs="Times New Roman"/>
          <w:sz w:val="28"/>
          <w:szCs w:val="28"/>
        </w:rPr>
        <w:t>Максимальное время телефонного разговора составляет 15 минут.</w:t>
      </w:r>
    </w:p>
    <w:p w:rsidR="00916BD0" w:rsidRPr="00F90FC5" w:rsidRDefault="00916BD0" w:rsidP="00916B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464F22">
        <w:rPr>
          <w:rFonts w:ascii="Times New Roman" w:hAnsi="Times New Roman" w:cs="Times New Roman"/>
          <w:sz w:val="28"/>
          <w:szCs w:val="28"/>
        </w:rPr>
        <w:t>. </w:t>
      </w:r>
      <w:r w:rsidRPr="00F90FC5">
        <w:rPr>
          <w:rFonts w:ascii="Times New Roman" w:hAnsi="Times New Roman" w:cs="Times New Roman"/>
          <w:sz w:val="28"/>
          <w:szCs w:val="28"/>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916BD0" w:rsidRDefault="00916BD0" w:rsidP="00916BD0">
      <w:pPr>
        <w:pStyle w:val="ConsPlusNormal"/>
        <w:ind w:firstLine="709"/>
        <w:jc w:val="both"/>
        <w:rPr>
          <w:rFonts w:ascii="Times New Roman" w:hAnsi="Times New Roman" w:cs="Times New Roman"/>
          <w:sz w:val="28"/>
          <w:szCs w:val="28"/>
          <w:lang w:eastAsia="en-US"/>
        </w:rPr>
      </w:pPr>
      <w:r w:rsidRPr="00F90FC5">
        <w:rPr>
          <w:rFonts w:ascii="Times New Roman" w:hAnsi="Times New Roman" w:cs="Times New Roman"/>
          <w:sz w:val="28"/>
          <w:szCs w:val="28"/>
          <w:lang w:eastAsia="en-US"/>
        </w:rPr>
        <w:t>Прием заявителей руководителем уполномоченного органа проводится по предварительной записи, которая осуществляется по телефону 8(3952)696-502.</w:t>
      </w:r>
    </w:p>
    <w:p w:rsidR="00916BD0" w:rsidRPr="00464F22" w:rsidRDefault="00916BD0" w:rsidP="00916B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464F22">
        <w:rPr>
          <w:rFonts w:ascii="Times New Roman" w:hAnsi="Times New Roman" w:cs="Times New Roman"/>
          <w:sz w:val="28"/>
          <w:szCs w:val="28"/>
        </w:rPr>
        <w:t>. Обращения заявителя</w:t>
      </w:r>
      <w:r>
        <w:rPr>
          <w:rFonts w:ascii="Times New Roman" w:hAnsi="Times New Roman" w:cs="Times New Roman"/>
          <w:sz w:val="28"/>
          <w:szCs w:val="28"/>
        </w:rPr>
        <w:t xml:space="preserve"> </w:t>
      </w:r>
      <w:r w:rsidRPr="00464F22">
        <w:rPr>
          <w:rFonts w:ascii="Times New Roman" w:hAnsi="Times New Roman" w:cs="Times New Roman"/>
          <w:sz w:val="28"/>
          <w:szCs w:val="28"/>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16BD0" w:rsidRPr="00464F22" w:rsidRDefault="00916BD0" w:rsidP="00916BD0">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Днем регистрации обращения является день его поступления в уполномоченный орган.</w:t>
      </w:r>
    </w:p>
    <w:p w:rsidR="00916BD0" w:rsidRPr="00464F22" w:rsidRDefault="00916BD0" w:rsidP="00916BD0">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916BD0" w:rsidRPr="00464F22" w:rsidRDefault="00916BD0" w:rsidP="00916BD0">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16BD0" w:rsidRPr="00464F22" w:rsidRDefault="00916BD0" w:rsidP="00916B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464F22">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16BD0" w:rsidRPr="00464F22" w:rsidRDefault="00916BD0" w:rsidP="00916BD0">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а) на стендах, расположенных в помещениях, занимаемых уполномоченным органом;</w:t>
      </w:r>
    </w:p>
    <w:p w:rsidR="00916BD0" w:rsidRPr="00464F22" w:rsidRDefault="00916BD0" w:rsidP="00916BD0">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б) на официальном сайте уполномоченного органа в информационно-телекоммуникационной сети «Интернет»–</w:t>
      </w:r>
      <w:hyperlink r:id="rId8" w:history="1">
        <w:r w:rsidRPr="004D5E33">
          <w:rPr>
            <w:rStyle w:val="a4"/>
            <w:rFonts w:ascii="Times New Roman" w:hAnsi="Times New Roman"/>
            <w:szCs w:val="28"/>
          </w:rPr>
          <w:t>http://</w:t>
        </w:r>
        <w:r w:rsidRPr="004D5E33">
          <w:rPr>
            <w:rStyle w:val="a4"/>
            <w:rFonts w:ascii="Times New Roman" w:hAnsi="Times New Roman"/>
            <w:szCs w:val="28"/>
            <w:lang w:val="en-US"/>
          </w:rPr>
          <w:t>khomutovskoe</w:t>
        </w:r>
        <w:r w:rsidRPr="004D5E33">
          <w:rPr>
            <w:rStyle w:val="a4"/>
            <w:rFonts w:ascii="Times New Roman" w:hAnsi="Times New Roman"/>
            <w:szCs w:val="28"/>
          </w:rPr>
          <w:t>-</w:t>
        </w:r>
        <w:r w:rsidRPr="004D5E33">
          <w:rPr>
            <w:rStyle w:val="a4"/>
            <w:rFonts w:ascii="Times New Roman" w:hAnsi="Times New Roman"/>
            <w:szCs w:val="28"/>
            <w:lang w:val="en-US"/>
          </w:rPr>
          <w:t>mo</w:t>
        </w:r>
        <w:r w:rsidRPr="004D5E33">
          <w:rPr>
            <w:rStyle w:val="a4"/>
            <w:rFonts w:ascii="Times New Roman" w:hAnsi="Times New Roman"/>
            <w:szCs w:val="28"/>
          </w:rPr>
          <w:t>.</w:t>
        </w:r>
        <w:r w:rsidRPr="004D5E33">
          <w:rPr>
            <w:rStyle w:val="a4"/>
            <w:rFonts w:ascii="Times New Roman" w:hAnsi="Times New Roman"/>
            <w:szCs w:val="28"/>
            <w:lang w:val="en-US"/>
          </w:rPr>
          <w:t>ru</w:t>
        </w:r>
      </w:hyperlink>
      <w:r w:rsidRPr="00464F22">
        <w:rPr>
          <w:rFonts w:ascii="Times New Roman" w:hAnsi="Times New Roman"/>
          <w:szCs w:val="28"/>
        </w:rPr>
        <w:t>;</w:t>
      </w:r>
    </w:p>
    <w:p w:rsidR="00916BD0" w:rsidRPr="00464F22" w:rsidRDefault="00916BD0" w:rsidP="00916BD0">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в) посредством публикации в средствах массовой информации.</w:t>
      </w:r>
    </w:p>
    <w:p w:rsidR="00916BD0" w:rsidRPr="00464F22" w:rsidRDefault="00916BD0" w:rsidP="00916B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16</w:t>
      </w:r>
      <w:r w:rsidRPr="00464F22">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916BD0" w:rsidRPr="00464F22" w:rsidRDefault="00916BD0" w:rsidP="00916BD0">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1) список документов для получения муниципальной услуги;</w:t>
      </w:r>
    </w:p>
    <w:p w:rsidR="00916BD0" w:rsidRPr="00464F22" w:rsidRDefault="00916BD0" w:rsidP="00916BD0">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2) о сроках предоставления муниципальной услуги;</w:t>
      </w:r>
    </w:p>
    <w:p w:rsidR="00916BD0" w:rsidRPr="00464F22" w:rsidRDefault="00916BD0" w:rsidP="00916BD0">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3) извлечения из административного регламента:</w:t>
      </w:r>
    </w:p>
    <w:p w:rsidR="00916BD0" w:rsidRPr="00464F22" w:rsidRDefault="00916BD0" w:rsidP="00916BD0">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а) об основаниях отказа в предоставлении муниципальной услуги;</w:t>
      </w:r>
    </w:p>
    <w:p w:rsidR="00916BD0" w:rsidRPr="00464F22" w:rsidRDefault="00916BD0" w:rsidP="00916BD0">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б) об описании конечного результата предоставления муниципальной услуги;</w:t>
      </w:r>
    </w:p>
    <w:p w:rsidR="00916BD0" w:rsidRPr="00464F22" w:rsidRDefault="00916BD0" w:rsidP="00916BD0">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16BD0" w:rsidRPr="00EE2577" w:rsidRDefault="00916BD0" w:rsidP="00916BD0">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w:t>
      </w:r>
      <w:r>
        <w:rPr>
          <w:rFonts w:ascii="Times New Roman" w:hAnsi="Times New Roman" w:cs="Times New Roman"/>
          <w:sz w:val="28"/>
          <w:szCs w:val="28"/>
        </w:rPr>
        <w:t xml:space="preserve"> </w:t>
      </w:r>
      <w:r w:rsidRPr="00464F22">
        <w:rPr>
          <w:rFonts w:ascii="Times New Roman" w:hAnsi="Times New Roman" w:cs="Times New Roman"/>
          <w:sz w:val="28"/>
          <w:szCs w:val="28"/>
        </w:rPr>
        <w:t>по вопросам предоставления муниципальной</w:t>
      </w:r>
      <w:r>
        <w:rPr>
          <w:rFonts w:ascii="Times New Roman" w:hAnsi="Times New Roman" w:cs="Times New Roman"/>
          <w:sz w:val="28"/>
          <w:szCs w:val="28"/>
        </w:rPr>
        <w:t xml:space="preserve"> </w:t>
      </w:r>
      <w:r w:rsidRPr="00464F22">
        <w:rPr>
          <w:rFonts w:ascii="Times New Roman" w:hAnsi="Times New Roman" w:cs="Times New Roman"/>
          <w:sz w:val="28"/>
          <w:szCs w:val="28"/>
        </w:rPr>
        <w:t xml:space="preserve">услуги, адрес официального сайта </w:t>
      </w:r>
      <w:r w:rsidRPr="00EE2577">
        <w:rPr>
          <w:rFonts w:ascii="Times New Roman" w:hAnsi="Times New Roman" w:cs="Times New Roman"/>
          <w:sz w:val="28"/>
          <w:szCs w:val="28"/>
        </w:rPr>
        <w:t>Портала;</w:t>
      </w:r>
    </w:p>
    <w:p w:rsidR="00916BD0" w:rsidRPr="00464F22" w:rsidRDefault="00916BD0" w:rsidP="00916BD0">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916BD0" w:rsidRPr="00464F22" w:rsidRDefault="00916BD0" w:rsidP="00916BD0">
      <w:pPr>
        <w:widowControl w:val="0"/>
        <w:autoSpaceDE w:val="0"/>
        <w:autoSpaceDN w:val="0"/>
        <w:adjustRightInd w:val="0"/>
        <w:ind w:firstLine="709"/>
        <w:rPr>
          <w:rFonts w:ascii="Times New Roman" w:hAnsi="Times New Roman"/>
          <w:szCs w:val="28"/>
        </w:rPr>
      </w:pPr>
      <w:r>
        <w:rPr>
          <w:rFonts w:ascii="Times New Roman" w:hAnsi="Times New Roman"/>
          <w:szCs w:val="28"/>
        </w:rPr>
        <w:t>17</w:t>
      </w:r>
      <w:r w:rsidRPr="00464F22">
        <w:rPr>
          <w:rFonts w:ascii="Times New Roman" w:hAnsi="Times New Roman"/>
          <w:szCs w:val="28"/>
        </w:rPr>
        <w:t>. Информация об уполномоченном органе:</w:t>
      </w:r>
    </w:p>
    <w:p w:rsidR="00916BD0" w:rsidRPr="00354396" w:rsidRDefault="00916BD0" w:rsidP="00916BD0">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а) место нахождения: </w:t>
      </w:r>
      <w:r w:rsidRPr="00354396">
        <w:rPr>
          <w:rFonts w:ascii="Times New Roman" w:hAnsi="Times New Roman"/>
          <w:szCs w:val="28"/>
        </w:rPr>
        <w:t>Иркутская область, Иркутский район,                      с. Хомутово, ул. Кирова, д.7 а;</w:t>
      </w:r>
    </w:p>
    <w:p w:rsidR="00916BD0" w:rsidRPr="00464F22" w:rsidRDefault="00916BD0" w:rsidP="00916BD0">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б) телефон: </w:t>
      </w:r>
      <w:r w:rsidRPr="00354396">
        <w:rPr>
          <w:rFonts w:ascii="Times New Roman" w:hAnsi="Times New Roman"/>
          <w:szCs w:val="28"/>
        </w:rPr>
        <w:t>8(3952) 696-50</w:t>
      </w:r>
      <w:r w:rsidRPr="00464F22">
        <w:rPr>
          <w:rFonts w:ascii="Times New Roman" w:hAnsi="Times New Roman"/>
          <w:szCs w:val="28"/>
        </w:rPr>
        <w:t xml:space="preserve">; </w:t>
      </w:r>
    </w:p>
    <w:p w:rsidR="00916BD0" w:rsidRPr="00354396" w:rsidRDefault="00916BD0" w:rsidP="00916BD0">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в) почтовый адрес для направления документов и обращений: </w:t>
      </w:r>
      <w:r w:rsidRPr="00354396">
        <w:rPr>
          <w:rFonts w:ascii="Times New Roman" w:hAnsi="Times New Roman"/>
          <w:szCs w:val="28"/>
        </w:rPr>
        <w:t>Иркутская область, Иркутский район, с. Хомутово, ул. Кирова, д.7 а, 664540;</w:t>
      </w:r>
    </w:p>
    <w:p w:rsidR="00916BD0" w:rsidRPr="00464F22" w:rsidRDefault="00916BD0" w:rsidP="00916BD0">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г) официальный сайт в информационно-телекоммуникационной сети «Интернет» - </w:t>
      </w:r>
      <w:r>
        <w:rPr>
          <w:rFonts w:ascii="Times New Roman" w:hAnsi="Times New Roman"/>
          <w:szCs w:val="28"/>
        </w:rPr>
        <w:t>Портала</w:t>
      </w:r>
      <w:r w:rsidRPr="00464F22">
        <w:rPr>
          <w:rFonts w:ascii="Times New Roman" w:hAnsi="Times New Roman"/>
          <w:szCs w:val="28"/>
        </w:rPr>
        <w:t>;</w:t>
      </w:r>
    </w:p>
    <w:p w:rsidR="00916BD0" w:rsidRPr="00EE2577" w:rsidRDefault="00916BD0" w:rsidP="00916BD0">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д) адрес электронной почты: </w:t>
      </w:r>
      <w:r>
        <w:rPr>
          <w:rFonts w:ascii="Times New Roman" w:hAnsi="Times New Roman"/>
          <w:szCs w:val="28"/>
          <w:lang w:val="en-US"/>
        </w:rPr>
        <w:t>A</w:t>
      </w:r>
      <w:r w:rsidRPr="00354396">
        <w:rPr>
          <w:rFonts w:ascii="Times New Roman" w:hAnsi="Times New Roman"/>
          <w:szCs w:val="28"/>
          <w:lang w:val="en-US"/>
        </w:rPr>
        <w:t>dmkhom</w:t>
      </w:r>
      <w:r w:rsidRPr="00354396">
        <w:rPr>
          <w:rFonts w:ascii="Times New Roman" w:hAnsi="Times New Roman"/>
          <w:szCs w:val="28"/>
        </w:rPr>
        <w:t>@</w:t>
      </w:r>
      <w:r w:rsidRPr="00354396">
        <w:rPr>
          <w:rFonts w:ascii="Times New Roman" w:hAnsi="Times New Roman"/>
          <w:szCs w:val="28"/>
          <w:lang w:val="en-US"/>
        </w:rPr>
        <w:t>yndex</w:t>
      </w:r>
      <w:r w:rsidRPr="00354396">
        <w:rPr>
          <w:rFonts w:ascii="Times New Roman" w:hAnsi="Times New Roman"/>
          <w:szCs w:val="28"/>
        </w:rPr>
        <w:t>.</w:t>
      </w:r>
      <w:r w:rsidRPr="00354396">
        <w:rPr>
          <w:rFonts w:ascii="Times New Roman" w:hAnsi="Times New Roman"/>
          <w:szCs w:val="28"/>
          <w:lang w:val="en-US"/>
        </w:rPr>
        <w:t>ru</w:t>
      </w:r>
    </w:p>
    <w:p w:rsidR="00916BD0" w:rsidRPr="00464F22" w:rsidRDefault="00916BD0" w:rsidP="00916BD0">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Pr="00464F22">
        <w:rPr>
          <w:rFonts w:ascii="Times New Roman" w:hAnsi="Times New Roman"/>
          <w:szCs w:val="28"/>
        </w:rPr>
        <w:t>. График приема заявителей в уполномоченном органе</w:t>
      </w:r>
      <w:r w:rsidRPr="00464F22">
        <w:rPr>
          <w:rFonts w:ascii="Times New Roman" w:hAnsi="Times New Roman"/>
          <w:i/>
          <w:szCs w:val="28"/>
        </w:rPr>
        <w:t>:</w:t>
      </w:r>
    </w:p>
    <w:p w:rsidR="00916BD0" w:rsidRPr="00464F22" w:rsidRDefault="00916BD0" w:rsidP="00916BD0">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6BD0" w:rsidRPr="00464F22" w:rsidTr="00916BD0">
        <w:tc>
          <w:tcPr>
            <w:tcW w:w="3115" w:type="dxa"/>
          </w:tcPr>
          <w:p w:rsidR="00916BD0" w:rsidRPr="00486B37" w:rsidRDefault="00916BD0" w:rsidP="00916BD0">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Понедельник</w:t>
            </w:r>
          </w:p>
        </w:tc>
        <w:tc>
          <w:tcPr>
            <w:tcW w:w="2555" w:type="dxa"/>
          </w:tcPr>
          <w:p w:rsidR="00916BD0" w:rsidRPr="00486B37" w:rsidRDefault="00916BD0" w:rsidP="00916BD0">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9.00 – 16</w:t>
            </w:r>
            <w:r w:rsidRPr="00486B37">
              <w:rPr>
                <w:rFonts w:ascii="Times New Roman" w:hAnsi="Times New Roman"/>
                <w:szCs w:val="28"/>
              </w:rPr>
              <w:t>.00</w:t>
            </w:r>
          </w:p>
        </w:tc>
        <w:tc>
          <w:tcPr>
            <w:tcW w:w="3675" w:type="dxa"/>
          </w:tcPr>
          <w:p w:rsidR="00916BD0" w:rsidRPr="00486B37" w:rsidRDefault="00916BD0" w:rsidP="00916BD0">
            <w:pPr>
              <w:widowControl w:val="0"/>
              <w:autoSpaceDE w:val="0"/>
              <w:autoSpaceDN w:val="0"/>
              <w:adjustRightInd w:val="0"/>
              <w:ind w:firstLine="0"/>
              <w:jc w:val="left"/>
              <w:rPr>
                <w:rFonts w:ascii="Times New Roman" w:hAnsi="Times New Roman"/>
                <w:szCs w:val="28"/>
              </w:rPr>
            </w:pPr>
            <w:r>
              <w:rPr>
                <w:rFonts w:ascii="Times New Roman" w:hAnsi="Times New Roman"/>
                <w:szCs w:val="28"/>
              </w:rPr>
              <w:t>(перерыв 12</w:t>
            </w:r>
            <w:r w:rsidRPr="00486B37">
              <w:rPr>
                <w:rFonts w:ascii="Times New Roman" w:hAnsi="Times New Roman"/>
                <w:szCs w:val="28"/>
              </w:rPr>
              <w:t xml:space="preserve">.00 </w:t>
            </w:r>
            <w:r>
              <w:rPr>
                <w:rFonts w:ascii="Times New Roman" w:hAnsi="Times New Roman"/>
                <w:szCs w:val="28"/>
              </w:rPr>
              <w:t>– 13</w:t>
            </w:r>
            <w:r w:rsidRPr="00486B37">
              <w:rPr>
                <w:rFonts w:ascii="Times New Roman" w:hAnsi="Times New Roman"/>
                <w:szCs w:val="28"/>
              </w:rPr>
              <w:t>.00)</w:t>
            </w:r>
          </w:p>
        </w:tc>
      </w:tr>
      <w:tr w:rsidR="00916BD0" w:rsidRPr="00464F22" w:rsidTr="00916BD0">
        <w:trPr>
          <w:trHeight w:val="160"/>
        </w:trPr>
        <w:tc>
          <w:tcPr>
            <w:tcW w:w="3115" w:type="dxa"/>
          </w:tcPr>
          <w:p w:rsidR="00916BD0" w:rsidRPr="00486B37" w:rsidRDefault="00916BD0" w:rsidP="00916BD0">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Вторник</w:t>
            </w:r>
          </w:p>
        </w:tc>
        <w:tc>
          <w:tcPr>
            <w:tcW w:w="2555" w:type="dxa"/>
          </w:tcPr>
          <w:p w:rsidR="00916BD0" w:rsidRPr="00486B37" w:rsidRDefault="00916BD0" w:rsidP="00916BD0">
            <w:pPr>
              <w:widowControl w:val="0"/>
              <w:autoSpaceDE w:val="0"/>
              <w:autoSpaceDN w:val="0"/>
              <w:adjustRightInd w:val="0"/>
              <w:ind w:firstLine="0"/>
              <w:jc w:val="center"/>
              <w:rPr>
                <w:rFonts w:ascii="Times New Roman" w:hAnsi="Times New Roman"/>
                <w:szCs w:val="28"/>
              </w:rPr>
            </w:pPr>
            <w:r>
              <w:rPr>
                <w:rFonts w:ascii="Times New Roman" w:hAnsi="Times New Roman"/>
                <w:szCs w:val="28"/>
              </w:rPr>
              <w:t>не приемный день</w:t>
            </w:r>
          </w:p>
        </w:tc>
        <w:tc>
          <w:tcPr>
            <w:tcW w:w="3675" w:type="dxa"/>
          </w:tcPr>
          <w:p w:rsidR="00916BD0" w:rsidRPr="00486B37" w:rsidRDefault="00916BD0" w:rsidP="00916BD0">
            <w:pPr>
              <w:ind w:firstLine="0"/>
              <w:jc w:val="left"/>
              <w:rPr>
                <w:rFonts w:ascii="Times New Roman" w:hAnsi="Times New Roman"/>
                <w:szCs w:val="28"/>
              </w:rPr>
            </w:pPr>
          </w:p>
        </w:tc>
      </w:tr>
      <w:tr w:rsidR="00916BD0" w:rsidRPr="00464F22" w:rsidTr="00916BD0">
        <w:tc>
          <w:tcPr>
            <w:tcW w:w="3115" w:type="dxa"/>
          </w:tcPr>
          <w:p w:rsidR="00916BD0" w:rsidRPr="00486B37" w:rsidRDefault="00916BD0" w:rsidP="00916BD0">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Среда</w:t>
            </w:r>
          </w:p>
        </w:tc>
        <w:tc>
          <w:tcPr>
            <w:tcW w:w="2555" w:type="dxa"/>
          </w:tcPr>
          <w:p w:rsidR="00916BD0" w:rsidRPr="00486B37" w:rsidRDefault="00916BD0" w:rsidP="00916BD0">
            <w:pPr>
              <w:widowControl w:val="0"/>
              <w:autoSpaceDE w:val="0"/>
              <w:autoSpaceDN w:val="0"/>
              <w:adjustRightInd w:val="0"/>
              <w:ind w:firstLine="0"/>
              <w:jc w:val="center"/>
              <w:rPr>
                <w:rFonts w:ascii="Times New Roman" w:hAnsi="Times New Roman"/>
                <w:szCs w:val="28"/>
              </w:rPr>
            </w:pPr>
            <w:r>
              <w:rPr>
                <w:rFonts w:ascii="Times New Roman" w:hAnsi="Times New Roman"/>
                <w:szCs w:val="28"/>
              </w:rPr>
              <w:t>не приемный день</w:t>
            </w:r>
          </w:p>
        </w:tc>
        <w:tc>
          <w:tcPr>
            <w:tcW w:w="3675" w:type="dxa"/>
          </w:tcPr>
          <w:p w:rsidR="00916BD0" w:rsidRPr="00486B37" w:rsidRDefault="00916BD0" w:rsidP="00916BD0">
            <w:pPr>
              <w:ind w:firstLine="0"/>
              <w:jc w:val="left"/>
              <w:rPr>
                <w:rFonts w:ascii="Times New Roman" w:hAnsi="Times New Roman"/>
                <w:szCs w:val="28"/>
              </w:rPr>
            </w:pPr>
          </w:p>
        </w:tc>
      </w:tr>
      <w:tr w:rsidR="00916BD0" w:rsidRPr="00464F22" w:rsidTr="00916BD0">
        <w:tc>
          <w:tcPr>
            <w:tcW w:w="3115" w:type="dxa"/>
          </w:tcPr>
          <w:p w:rsidR="00916BD0" w:rsidRPr="00486B37" w:rsidRDefault="00916BD0" w:rsidP="00916BD0">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Четверг</w:t>
            </w:r>
          </w:p>
        </w:tc>
        <w:tc>
          <w:tcPr>
            <w:tcW w:w="2555" w:type="dxa"/>
          </w:tcPr>
          <w:p w:rsidR="00916BD0" w:rsidRPr="00486B37" w:rsidRDefault="00916BD0" w:rsidP="00916BD0">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9.00 – 16</w:t>
            </w:r>
            <w:r w:rsidRPr="00486B37">
              <w:rPr>
                <w:rFonts w:ascii="Times New Roman" w:hAnsi="Times New Roman"/>
                <w:szCs w:val="28"/>
              </w:rPr>
              <w:t>.00</w:t>
            </w:r>
          </w:p>
        </w:tc>
        <w:tc>
          <w:tcPr>
            <w:tcW w:w="3675" w:type="dxa"/>
          </w:tcPr>
          <w:p w:rsidR="00916BD0" w:rsidRPr="00486B37" w:rsidRDefault="00916BD0" w:rsidP="00916BD0">
            <w:pPr>
              <w:ind w:firstLine="0"/>
              <w:jc w:val="left"/>
              <w:rPr>
                <w:rFonts w:ascii="Times New Roman" w:hAnsi="Times New Roman"/>
                <w:szCs w:val="28"/>
              </w:rPr>
            </w:pPr>
            <w:r>
              <w:rPr>
                <w:rFonts w:ascii="Times New Roman" w:hAnsi="Times New Roman"/>
                <w:szCs w:val="28"/>
              </w:rPr>
              <w:t>(перерыв 12</w:t>
            </w:r>
            <w:r w:rsidRPr="00486B37">
              <w:rPr>
                <w:rFonts w:ascii="Times New Roman" w:hAnsi="Times New Roman"/>
                <w:szCs w:val="28"/>
              </w:rPr>
              <w:t xml:space="preserve">.00 </w:t>
            </w:r>
            <w:r>
              <w:rPr>
                <w:rFonts w:ascii="Times New Roman" w:hAnsi="Times New Roman"/>
                <w:szCs w:val="28"/>
              </w:rPr>
              <w:t>– 13</w:t>
            </w:r>
            <w:r w:rsidRPr="00486B37">
              <w:rPr>
                <w:rFonts w:ascii="Times New Roman" w:hAnsi="Times New Roman"/>
                <w:szCs w:val="28"/>
              </w:rPr>
              <w:t>.00)</w:t>
            </w:r>
          </w:p>
        </w:tc>
      </w:tr>
      <w:tr w:rsidR="00916BD0" w:rsidRPr="00464F22" w:rsidTr="00916BD0">
        <w:tc>
          <w:tcPr>
            <w:tcW w:w="3115" w:type="dxa"/>
          </w:tcPr>
          <w:p w:rsidR="00916BD0" w:rsidRPr="00486B37" w:rsidRDefault="00916BD0" w:rsidP="00916BD0">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Пятница</w:t>
            </w:r>
          </w:p>
        </w:tc>
        <w:tc>
          <w:tcPr>
            <w:tcW w:w="2555" w:type="dxa"/>
          </w:tcPr>
          <w:p w:rsidR="00916BD0" w:rsidRPr="00486B37" w:rsidRDefault="00916BD0" w:rsidP="00916BD0">
            <w:pPr>
              <w:widowControl w:val="0"/>
              <w:autoSpaceDE w:val="0"/>
              <w:autoSpaceDN w:val="0"/>
              <w:adjustRightInd w:val="0"/>
              <w:ind w:firstLine="0"/>
              <w:jc w:val="center"/>
              <w:rPr>
                <w:rFonts w:ascii="Times New Roman" w:hAnsi="Times New Roman"/>
                <w:szCs w:val="28"/>
              </w:rPr>
            </w:pPr>
            <w:r>
              <w:rPr>
                <w:rFonts w:ascii="Times New Roman" w:hAnsi="Times New Roman"/>
                <w:szCs w:val="28"/>
              </w:rPr>
              <w:t>не приемный день</w:t>
            </w:r>
          </w:p>
        </w:tc>
        <w:tc>
          <w:tcPr>
            <w:tcW w:w="3675" w:type="dxa"/>
          </w:tcPr>
          <w:p w:rsidR="00916BD0" w:rsidRPr="00486B37" w:rsidRDefault="00916BD0" w:rsidP="00916BD0">
            <w:pPr>
              <w:ind w:firstLine="0"/>
              <w:jc w:val="left"/>
              <w:rPr>
                <w:rFonts w:ascii="Times New Roman" w:hAnsi="Times New Roman"/>
                <w:szCs w:val="28"/>
              </w:rPr>
            </w:pPr>
          </w:p>
        </w:tc>
      </w:tr>
      <w:tr w:rsidR="00916BD0" w:rsidRPr="00464F22" w:rsidTr="00916BD0">
        <w:tc>
          <w:tcPr>
            <w:tcW w:w="9345" w:type="dxa"/>
            <w:gridSpan w:val="3"/>
          </w:tcPr>
          <w:p w:rsidR="00916BD0" w:rsidRPr="00464F22" w:rsidRDefault="00916BD0" w:rsidP="00916BD0">
            <w:pPr>
              <w:widowControl w:val="0"/>
              <w:autoSpaceDE w:val="0"/>
              <w:autoSpaceDN w:val="0"/>
              <w:adjustRightInd w:val="0"/>
              <w:ind w:firstLine="601"/>
              <w:rPr>
                <w:rFonts w:ascii="Times New Roman" w:hAnsi="Times New Roman"/>
                <w:szCs w:val="28"/>
              </w:rPr>
            </w:pPr>
            <w:r w:rsidRPr="00464F22">
              <w:rPr>
                <w:rFonts w:ascii="Times New Roman" w:hAnsi="Times New Roman"/>
                <w:szCs w:val="28"/>
              </w:rPr>
              <w:t xml:space="preserve">Суббота, воскресенье – выходные дни </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916BD0" w:rsidRPr="00464F22" w:rsidTr="00916BD0">
              <w:tc>
                <w:tcPr>
                  <w:tcW w:w="2552" w:type="dxa"/>
                </w:tcPr>
                <w:p w:rsidR="00916BD0" w:rsidRPr="00464F22" w:rsidRDefault="00916BD0" w:rsidP="00916BD0">
                  <w:pPr>
                    <w:spacing w:after="160" w:line="259" w:lineRule="auto"/>
                    <w:ind w:firstLine="0"/>
                    <w:jc w:val="left"/>
                    <w:rPr>
                      <w:rFonts w:ascii="Times New Roman" w:hAnsi="Times New Roman"/>
                      <w:szCs w:val="28"/>
                    </w:rPr>
                  </w:pPr>
                </w:p>
              </w:tc>
              <w:tc>
                <w:tcPr>
                  <w:tcW w:w="1984" w:type="dxa"/>
                </w:tcPr>
                <w:p w:rsidR="00916BD0" w:rsidRPr="00464F22" w:rsidRDefault="00916BD0" w:rsidP="00916BD0">
                  <w:pPr>
                    <w:widowControl w:val="0"/>
                    <w:autoSpaceDE w:val="0"/>
                    <w:autoSpaceDN w:val="0"/>
                    <w:adjustRightInd w:val="0"/>
                    <w:ind w:firstLine="0"/>
                    <w:rPr>
                      <w:rFonts w:ascii="Times New Roman" w:hAnsi="Times New Roman"/>
                      <w:szCs w:val="28"/>
                    </w:rPr>
                  </w:pPr>
                </w:p>
              </w:tc>
            </w:tr>
          </w:tbl>
          <w:p w:rsidR="00916BD0" w:rsidRPr="00464F22" w:rsidRDefault="00916BD0" w:rsidP="00916BD0">
            <w:pPr>
              <w:widowControl w:val="0"/>
              <w:autoSpaceDE w:val="0"/>
              <w:autoSpaceDN w:val="0"/>
              <w:adjustRightInd w:val="0"/>
              <w:ind w:firstLine="601"/>
              <w:rPr>
                <w:rFonts w:ascii="Times New Roman" w:hAnsi="Times New Roman"/>
                <w:szCs w:val="28"/>
              </w:rPr>
            </w:pPr>
          </w:p>
        </w:tc>
      </w:tr>
    </w:tbl>
    <w:p w:rsidR="006F7AAE" w:rsidRPr="00916BD0" w:rsidRDefault="006F7AAE" w:rsidP="00916BD0">
      <w:pPr>
        <w:pStyle w:val="ConsPlusNormal"/>
        <w:ind w:firstLine="709"/>
        <w:jc w:val="center"/>
        <w:rPr>
          <w:rFonts w:ascii="Times New Roman" w:hAnsi="Times New Roman"/>
          <w:sz w:val="28"/>
          <w:szCs w:val="28"/>
        </w:rPr>
      </w:pPr>
      <w:r w:rsidRPr="00916BD0">
        <w:rPr>
          <w:rFonts w:ascii="Times New Roman" w:hAnsi="Times New Roman"/>
          <w:sz w:val="28"/>
          <w:szCs w:val="28"/>
        </w:rPr>
        <w:t>Раздел II. СТАНДАРТ ПРЕДОСТАВЛЕНИЯ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5" w:name="Par146"/>
      <w:bookmarkEnd w:id="5"/>
      <w:r w:rsidRPr="00597A8B">
        <w:rPr>
          <w:rFonts w:ascii="Times New Roman" w:hAnsi="Times New Roman"/>
          <w:szCs w:val="28"/>
        </w:rPr>
        <w:t>Глава 4. НАИМЕНОВАНИЕ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916BD0" w:rsidP="001C0EC2">
      <w:pPr>
        <w:pStyle w:val="ConsPlusNormal"/>
        <w:ind w:firstLine="540"/>
        <w:jc w:val="both"/>
        <w:rPr>
          <w:rFonts w:ascii="Times New Roman" w:eastAsiaTheme="minorHAnsi" w:hAnsi="Times New Roman" w:cs="Times New Roman"/>
          <w:sz w:val="40"/>
          <w:szCs w:val="28"/>
          <w:lang w:eastAsia="en-US"/>
        </w:rPr>
      </w:pPr>
      <w:r>
        <w:rPr>
          <w:rFonts w:ascii="Times New Roman" w:hAnsi="Times New Roman" w:cs="Times New Roman"/>
          <w:sz w:val="28"/>
          <w:szCs w:val="28"/>
        </w:rPr>
        <w:t>19</w:t>
      </w:r>
      <w:r w:rsidR="006F7AAE" w:rsidRPr="00597A8B">
        <w:rPr>
          <w:rFonts w:ascii="Times New Roman" w:hAnsi="Times New Roman" w:cs="Times New Roman"/>
          <w:sz w:val="28"/>
          <w:szCs w:val="28"/>
        </w:rPr>
        <w:t xml:space="preserve">. Под муниципальной услугой в настоящем административном регламенте понимается </w:t>
      </w:r>
      <w:r w:rsidR="001C0EC2" w:rsidRPr="00597A8B">
        <w:rPr>
          <w:rFonts w:ascii="Times New Roman" w:hAnsi="Times New Roman" w:cs="Times New Roman"/>
          <w:sz w:val="28"/>
          <w:szCs w:val="28"/>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w:t>
      </w:r>
      <w:r w:rsidR="001C0EC2" w:rsidRPr="00597A8B">
        <w:rPr>
          <w:rFonts w:ascii="Times New Roman" w:hAnsi="Times New Roman" w:cs="Times New Roman"/>
          <w:sz w:val="28"/>
          <w:szCs w:val="28"/>
        </w:rPr>
        <w:lastRenderedPageBreak/>
        <w:t>привлечением средств материнского (семейного) капитала.</w:t>
      </w:r>
    </w:p>
    <w:p w:rsidR="006F7AAE" w:rsidRPr="00000051" w:rsidRDefault="00916BD0" w:rsidP="00AB28A5">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lang w:eastAsia="en-US"/>
        </w:rPr>
        <w:t>20</w:t>
      </w:r>
      <w:r w:rsidR="006F7AAE" w:rsidRPr="00000051">
        <w:rPr>
          <w:rFonts w:ascii="Times New Roman" w:hAnsi="Times New Roman" w:cs="Times New Roman"/>
          <w:sz w:val="28"/>
          <w:szCs w:val="28"/>
          <w:lang w:eastAsia="en-US"/>
        </w:rPr>
        <w:t>.</w:t>
      </w:r>
      <w:r w:rsidR="006F7AAE" w:rsidRPr="00000051">
        <w:rPr>
          <w:rFonts w:ascii="Times New Roman" w:hAnsi="Times New Roman" w:cs="Times New Roman"/>
          <w:szCs w:val="28"/>
          <w:lang w:eastAsia="en-US"/>
        </w:rPr>
        <w:t xml:space="preserve"> </w:t>
      </w:r>
      <w:r w:rsidR="00AB28A5" w:rsidRPr="00000051">
        <w:rPr>
          <w:rFonts w:ascii="Times New Roman" w:hAnsi="Times New Roman" w:cs="Times New Roman"/>
          <w:sz w:val="28"/>
          <w:szCs w:val="28"/>
          <w:lang w:eastAsia="en-US"/>
        </w:rPr>
        <w:t xml:space="preserve">Под проведением основных работ по строительству (реконструкции) объекта индивидуального жилищного строительства понимается </w:t>
      </w:r>
      <w:r w:rsidR="00AB28A5" w:rsidRPr="00000051">
        <w:rPr>
          <w:rFonts w:ascii="Times New Roman" w:eastAsiaTheme="minorHAnsi" w:hAnsi="Times New Roman" w:cs="Times New Roman"/>
          <w:sz w:val="28"/>
          <w:szCs w:val="28"/>
          <w:lang w:eastAsia="en-US"/>
        </w:rPr>
        <w:t xml:space="preserve">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w:t>
      </w:r>
      <w:hyperlink r:id="rId9" w:history="1">
        <w:r w:rsidR="00AB28A5" w:rsidRPr="00000051">
          <w:rPr>
            <w:rFonts w:ascii="Times New Roman" w:eastAsiaTheme="minorHAnsi" w:hAnsi="Times New Roman" w:cs="Times New Roman"/>
            <w:sz w:val="28"/>
            <w:szCs w:val="28"/>
            <w:lang w:eastAsia="en-US"/>
          </w:rPr>
          <w:t>законодательством</w:t>
        </w:r>
      </w:hyperlink>
      <w:r w:rsidR="00AB28A5" w:rsidRPr="00000051">
        <w:rPr>
          <w:rFonts w:ascii="Times New Roman" w:eastAsiaTheme="minorHAnsi" w:hAnsi="Times New Roman" w:cs="Times New Roman"/>
          <w:sz w:val="28"/>
          <w:szCs w:val="28"/>
          <w:lang w:eastAsia="en-US"/>
        </w:rPr>
        <w:t xml:space="preserve"> Российской Федерации.</w:t>
      </w:r>
    </w:p>
    <w:p w:rsidR="006F7AAE" w:rsidRPr="00000051" w:rsidRDefault="006F7AAE" w:rsidP="006F7AAE">
      <w:pPr>
        <w:widowControl w:val="0"/>
        <w:autoSpaceDE w:val="0"/>
        <w:autoSpaceDN w:val="0"/>
        <w:adjustRightInd w:val="0"/>
        <w:ind w:firstLine="709"/>
        <w:rPr>
          <w:rFonts w:ascii="Times New Roman" w:hAnsi="Times New Roman"/>
          <w:szCs w:val="28"/>
        </w:rPr>
      </w:pPr>
      <w:r w:rsidRPr="00000051">
        <w:rPr>
          <w:rFonts w:ascii="Times New Roman" w:hAnsi="Times New Roman"/>
          <w:szCs w:val="28"/>
        </w:rPr>
        <w:t>2</w:t>
      </w:r>
      <w:r w:rsidR="00916BD0">
        <w:rPr>
          <w:rFonts w:ascii="Times New Roman" w:hAnsi="Times New Roman"/>
          <w:szCs w:val="28"/>
        </w:rPr>
        <w:t>1</w:t>
      </w:r>
      <w:r w:rsidRPr="00000051">
        <w:rPr>
          <w:rFonts w:ascii="Times New Roman" w:hAnsi="Times New Roman"/>
          <w:szCs w:val="28"/>
        </w:rPr>
        <w:t xml:space="preserve">. Выдача </w:t>
      </w:r>
      <w:r w:rsidR="00AB28A5" w:rsidRPr="00000051">
        <w:rPr>
          <w:rFonts w:ascii="Times New Roman" w:hAnsi="Times New Roman"/>
          <w:szCs w:val="28"/>
        </w:rPr>
        <w:t xml:space="preserve">акта освидетельствования </w:t>
      </w:r>
      <w:r w:rsidRPr="00000051">
        <w:rPr>
          <w:rFonts w:ascii="Times New Roman" w:hAnsi="Times New Roman"/>
          <w:szCs w:val="28"/>
        </w:rPr>
        <w:t>осуществляется в соответствии с законодательством.</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6" w:name="Par151"/>
      <w:bookmarkEnd w:id="6"/>
      <w:r w:rsidRPr="00597A8B">
        <w:rPr>
          <w:rFonts w:ascii="Times New Roman" w:hAnsi="Times New Roman"/>
          <w:szCs w:val="28"/>
        </w:rPr>
        <w:t>Глава 5. НАИМЕНОВАНИЕ ОРГАНА МЕСТНОГО САМОУПРАВЛЕНИЯ,</w:t>
      </w:r>
    </w:p>
    <w:p w:rsidR="006F7AAE" w:rsidRPr="00597A8B" w:rsidRDefault="006F7AAE" w:rsidP="006F7AAE">
      <w:pPr>
        <w:widowControl w:val="0"/>
        <w:autoSpaceDE w:val="0"/>
        <w:autoSpaceDN w:val="0"/>
        <w:adjustRightInd w:val="0"/>
        <w:jc w:val="center"/>
        <w:rPr>
          <w:rFonts w:ascii="Times New Roman" w:hAnsi="Times New Roman"/>
          <w:szCs w:val="28"/>
        </w:rPr>
      </w:pPr>
      <w:r w:rsidRPr="00597A8B">
        <w:rPr>
          <w:rFonts w:ascii="Times New Roman" w:hAnsi="Times New Roman"/>
          <w:szCs w:val="28"/>
        </w:rPr>
        <w:t>ПРЕДОСТАВЛЯЮЩЕГО МУНИЦИПАЛЬНУЮ УСЛУГУ</w:t>
      </w:r>
    </w:p>
    <w:p w:rsidR="006F7AAE" w:rsidRPr="00597A8B" w:rsidRDefault="006F7AAE" w:rsidP="006F7AAE">
      <w:pPr>
        <w:widowControl w:val="0"/>
        <w:autoSpaceDE w:val="0"/>
        <w:autoSpaceDN w:val="0"/>
        <w:adjustRightInd w:val="0"/>
        <w:ind w:firstLine="709"/>
        <w:rPr>
          <w:rFonts w:ascii="Times New Roman" w:hAnsi="Times New Roman"/>
          <w:szCs w:val="28"/>
        </w:rPr>
      </w:pPr>
    </w:p>
    <w:p w:rsidR="00B76058" w:rsidRDefault="00B76058"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006F7AAE" w:rsidRPr="00597A8B">
        <w:rPr>
          <w:rFonts w:ascii="Times New Roman" w:hAnsi="Times New Roman"/>
          <w:szCs w:val="28"/>
        </w:rPr>
        <w:t>. </w:t>
      </w:r>
      <w:r w:rsidR="00916BD0" w:rsidRPr="00A3184E">
        <w:rPr>
          <w:szCs w:val="28"/>
        </w:rPr>
        <w:t xml:space="preserve">Муниципальную услугу предоставляет Администрация Хомутовского муниципального образования – Администрация сельского </w:t>
      </w:r>
      <w:r w:rsidR="00916BD0">
        <w:rPr>
          <w:szCs w:val="28"/>
        </w:rPr>
        <w:t>поселения</w:t>
      </w:r>
      <w:r w:rsidR="00916BD0" w:rsidRPr="00A35A0F">
        <w:rPr>
          <w:rFonts w:ascii="Times New Roman" w:hAnsi="Times New Roman"/>
          <w:szCs w:val="28"/>
        </w:rPr>
        <w:t>.</w:t>
      </w:r>
    </w:p>
    <w:p w:rsidR="00B76058" w:rsidRPr="00B207D6" w:rsidRDefault="00B76058" w:rsidP="00B76058">
      <w:pPr>
        <w:widowControl w:val="0"/>
        <w:autoSpaceDE w:val="0"/>
        <w:autoSpaceDN w:val="0"/>
        <w:adjustRightInd w:val="0"/>
        <w:ind w:firstLine="709"/>
        <w:rPr>
          <w:rFonts w:ascii="Times New Roman" w:hAnsi="Times New Roman"/>
        </w:rPr>
      </w:pPr>
      <w:r>
        <w:rPr>
          <w:rFonts w:ascii="Times New Roman" w:hAnsi="Times New Roman"/>
          <w:szCs w:val="28"/>
        </w:rPr>
        <w:t>23</w:t>
      </w:r>
      <w:r w:rsidR="006F7AAE" w:rsidRPr="00597A8B">
        <w:rPr>
          <w:rFonts w:ascii="Times New Roman" w:hAnsi="Times New Roman"/>
          <w:szCs w:val="28"/>
        </w:rPr>
        <w:t>. </w:t>
      </w:r>
      <w:r w:rsidRPr="00486B37">
        <w:rPr>
          <w:rFonts w:ascii="Times New Roman" w:hAnsi="Times New Roman"/>
          <w:szCs w:val="28"/>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854B22">
        <w:rPr>
          <w:rFonts w:ascii="Times New Roman" w:hAnsi="Times New Roman"/>
        </w:rPr>
        <w:t xml:space="preserve">Решением Думы Хомутовского муниципального образования от 28.03.2012 г. №44-200/дсп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платы за оказание таких </w:t>
      </w:r>
      <w:r w:rsidRPr="00E64594">
        <w:rPr>
          <w:rFonts w:ascii="Times New Roman" w:hAnsi="Times New Roman"/>
        </w:rPr>
        <w:t>услуг»</w:t>
      </w:r>
      <w:r w:rsidRPr="00E64594">
        <w:rPr>
          <w:rFonts w:ascii="Times New Roman" w:hAnsi="Times New Roman"/>
          <w:i/>
          <w:iCs/>
        </w:rPr>
        <w:t>.</w:t>
      </w:r>
    </w:p>
    <w:p w:rsidR="00E702B9" w:rsidRPr="00000051" w:rsidRDefault="00B76058"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24</w:t>
      </w:r>
      <w:r w:rsidR="006F7AAE" w:rsidRPr="00000051">
        <w:rPr>
          <w:rFonts w:ascii="Times New Roman" w:hAnsi="Times New Roman"/>
          <w:szCs w:val="28"/>
        </w:rPr>
        <w:t>. </w:t>
      </w:r>
      <w:r w:rsidR="00E702B9" w:rsidRPr="00000051">
        <w:rPr>
          <w:rFonts w:ascii="Times New Roman" w:hAnsi="Times New Roman"/>
          <w:szCs w:val="28"/>
        </w:rPr>
        <w:t>В предоставлении муниципальной услуги участвуют:</w:t>
      </w:r>
    </w:p>
    <w:p w:rsidR="006F7AAE" w:rsidRPr="00000051" w:rsidRDefault="00380775"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702B9" w:rsidRPr="00000051">
        <w:rPr>
          <w:rFonts w:ascii="Times New Roman" w:hAnsi="Times New Roman"/>
          <w:szCs w:val="28"/>
        </w:rPr>
        <w:t xml:space="preserve">Федеральная служба </w:t>
      </w:r>
      <w:r w:rsidR="00000051" w:rsidRPr="00000051">
        <w:rPr>
          <w:rFonts w:ascii="Times New Roman" w:hAnsi="Times New Roman"/>
          <w:szCs w:val="28"/>
        </w:rPr>
        <w:t>государственной</w:t>
      </w:r>
      <w:r w:rsidR="00E702B9" w:rsidRPr="00000051">
        <w:rPr>
          <w:rFonts w:ascii="Times New Roman" w:hAnsi="Times New Roman"/>
          <w:szCs w:val="28"/>
        </w:rPr>
        <w:t xml:space="preserve"> регистрации, кадастра и картографии;</w:t>
      </w:r>
    </w:p>
    <w:p w:rsidR="00E702B9" w:rsidRPr="00000051" w:rsidRDefault="00E702B9" w:rsidP="006F7AAE">
      <w:pPr>
        <w:widowControl w:val="0"/>
        <w:autoSpaceDE w:val="0"/>
        <w:autoSpaceDN w:val="0"/>
        <w:adjustRightInd w:val="0"/>
        <w:ind w:firstLine="709"/>
        <w:rPr>
          <w:rFonts w:ascii="Times New Roman" w:hAnsi="Times New Roman"/>
          <w:szCs w:val="28"/>
        </w:rPr>
      </w:pPr>
      <w:r w:rsidRPr="00000051">
        <w:rPr>
          <w:rFonts w:ascii="Times New Roman" w:hAnsi="Times New Roman"/>
          <w:szCs w:val="28"/>
        </w:rPr>
        <w:t>б) Федеральная налоговая служба;</w:t>
      </w:r>
    </w:p>
    <w:p w:rsidR="000068AB" w:rsidRPr="00000051" w:rsidRDefault="00B76058"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в) нотариус.</w:t>
      </w:r>
    </w:p>
    <w:p w:rsidR="006F7AAE" w:rsidRPr="00597A8B" w:rsidRDefault="006F7AAE" w:rsidP="006F7AAE">
      <w:pPr>
        <w:widowControl w:val="0"/>
        <w:autoSpaceDE w:val="0"/>
        <w:autoSpaceDN w:val="0"/>
        <w:adjustRightInd w:val="0"/>
        <w:ind w:firstLine="709"/>
        <w:rPr>
          <w:rFonts w:ascii="Times New Roman" w:hAnsi="Times New Roman"/>
          <w:color w:val="FF0000"/>
          <w:szCs w:val="28"/>
        </w:rPr>
      </w:pPr>
    </w:p>
    <w:p w:rsidR="006F7AAE" w:rsidRPr="00597A8B" w:rsidRDefault="006F7AAE" w:rsidP="006F7AAE">
      <w:pPr>
        <w:widowControl w:val="0"/>
        <w:autoSpaceDE w:val="0"/>
        <w:autoSpaceDN w:val="0"/>
        <w:adjustRightInd w:val="0"/>
        <w:ind w:firstLine="709"/>
        <w:jc w:val="center"/>
        <w:rPr>
          <w:rFonts w:ascii="Times New Roman" w:hAnsi="Times New Roman"/>
          <w:szCs w:val="28"/>
        </w:rPr>
      </w:pPr>
      <w:bookmarkStart w:id="7" w:name="Par159"/>
      <w:bookmarkEnd w:id="7"/>
      <w:r w:rsidRPr="00597A8B">
        <w:rPr>
          <w:rFonts w:ascii="Times New Roman" w:hAnsi="Times New Roman"/>
          <w:szCs w:val="28"/>
        </w:rPr>
        <w:t>Глава 6. ОПИСАНИЕ РЕЗУЛЬТАТА</w:t>
      </w:r>
    </w:p>
    <w:p w:rsidR="006F7AAE" w:rsidRPr="00597A8B" w:rsidRDefault="006F7AAE" w:rsidP="006F7AAE">
      <w:pPr>
        <w:widowControl w:val="0"/>
        <w:autoSpaceDE w:val="0"/>
        <w:autoSpaceDN w:val="0"/>
        <w:adjustRightInd w:val="0"/>
        <w:ind w:firstLine="709"/>
        <w:jc w:val="center"/>
        <w:rPr>
          <w:rFonts w:ascii="Times New Roman" w:hAnsi="Times New Roman"/>
          <w:szCs w:val="28"/>
        </w:rPr>
      </w:pPr>
      <w:r w:rsidRPr="00597A8B">
        <w:rPr>
          <w:rFonts w:ascii="Times New Roman" w:hAnsi="Times New Roman"/>
          <w:szCs w:val="28"/>
        </w:rPr>
        <w:t>ПРЕДОСТАВЛЕНИЯ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color w:val="FF0000"/>
          <w:szCs w:val="28"/>
        </w:rPr>
      </w:pPr>
    </w:p>
    <w:p w:rsidR="00CF1E05" w:rsidRPr="00000051" w:rsidRDefault="00330405" w:rsidP="00CF1E05">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25</w:t>
      </w:r>
      <w:r w:rsidR="006F7AAE" w:rsidRPr="00000051">
        <w:rPr>
          <w:rFonts w:ascii="Times New Roman" w:hAnsi="Times New Roman" w:cs="Times New Roman"/>
          <w:sz w:val="28"/>
          <w:szCs w:val="28"/>
        </w:rPr>
        <w:t>. Конечным результатом предоставления муниципальной услуги является</w:t>
      </w:r>
      <w:bookmarkStart w:id="8" w:name="Par167"/>
      <w:bookmarkEnd w:id="8"/>
      <w:r w:rsidR="00CF1E05" w:rsidRPr="00000051">
        <w:rPr>
          <w:rFonts w:ascii="Times New Roman" w:hAnsi="Times New Roman" w:cs="Times New Roman"/>
          <w:sz w:val="28"/>
          <w:szCs w:val="28"/>
        </w:rPr>
        <w:t xml:space="preserve"> </w:t>
      </w:r>
      <w:r w:rsidR="00CF1E05" w:rsidRPr="00000051">
        <w:rPr>
          <w:rFonts w:ascii="Times New Roman" w:eastAsiaTheme="minorHAnsi" w:hAnsi="Times New Roman" w:cs="Times New Roman"/>
          <w:sz w:val="28"/>
          <w:szCs w:val="28"/>
          <w:lang w:eastAsia="en-US"/>
        </w:rPr>
        <w:t xml:space="preserve">выдача акта освидетельствования или </w:t>
      </w:r>
      <w:r w:rsidR="00561FF6" w:rsidRPr="00000051">
        <w:rPr>
          <w:rFonts w:ascii="Times New Roman" w:eastAsiaTheme="minorHAnsi" w:hAnsi="Times New Roman" w:cs="Times New Roman"/>
          <w:sz w:val="28"/>
          <w:szCs w:val="28"/>
          <w:lang w:eastAsia="en-US"/>
        </w:rPr>
        <w:t xml:space="preserve">отказ </w:t>
      </w:r>
      <w:r w:rsidR="00CF1E05" w:rsidRPr="00000051">
        <w:rPr>
          <w:rFonts w:ascii="Times New Roman" w:eastAsiaTheme="minorHAnsi" w:hAnsi="Times New Roman" w:cs="Times New Roman"/>
          <w:sz w:val="28"/>
          <w:szCs w:val="28"/>
          <w:lang w:eastAsia="en-US"/>
        </w:rPr>
        <w:t xml:space="preserve">в </w:t>
      </w:r>
      <w:r w:rsidR="00561FF6" w:rsidRPr="00000051">
        <w:rPr>
          <w:rFonts w:ascii="Times New Roman" w:eastAsiaTheme="minorHAnsi" w:hAnsi="Times New Roman" w:cs="Times New Roman"/>
          <w:sz w:val="28"/>
          <w:szCs w:val="28"/>
          <w:lang w:eastAsia="en-US"/>
        </w:rPr>
        <w:t xml:space="preserve">выдаче акта </w:t>
      </w:r>
      <w:r w:rsidR="00561FF6" w:rsidRPr="00000051">
        <w:rPr>
          <w:rFonts w:ascii="Times New Roman" w:eastAsiaTheme="minorHAnsi" w:hAnsi="Times New Roman" w:cs="Times New Roman"/>
          <w:sz w:val="28"/>
          <w:szCs w:val="28"/>
          <w:lang w:eastAsia="en-US"/>
        </w:rPr>
        <w:lastRenderedPageBreak/>
        <w:t>освидетельствования.</w:t>
      </w:r>
    </w:p>
    <w:p w:rsidR="006F7AAE" w:rsidRPr="00597A8B" w:rsidRDefault="006F7AAE" w:rsidP="006F7AAE">
      <w:pPr>
        <w:widowControl w:val="0"/>
        <w:autoSpaceDE w:val="0"/>
        <w:autoSpaceDN w:val="0"/>
        <w:adjustRightInd w:val="0"/>
        <w:ind w:firstLine="0"/>
        <w:rPr>
          <w:rFonts w:ascii="Times New Roman" w:hAnsi="Times New Roman"/>
          <w:szCs w:val="28"/>
        </w:rPr>
      </w:pPr>
    </w:p>
    <w:p w:rsidR="006F7AAE" w:rsidRPr="00597A8B" w:rsidRDefault="006F7AAE" w:rsidP="006F7AAE">
      <w:pPr>
        <w:widowControl w:val="0"/>
        <w:autoSpaceDE w:val="0"/>
        <w:autoSpaceDN w:val="0"/>
        <w:adjustRightInd w:val="0"/>
        <w:ind w:firstLine="726"/>
        <w:jc w:val="center"/>
        <w:outlineLvl w:val="2"/>
        <w:rPr>
          <w:rFonts w:ascii="Times New Roman" w:hAnsi="Times New Roman"/>
          <w:szCs w:val="28"/>
        </w:rPr>
      </w:pPr>
      <w:r w:rsidRPr="00597A8B">
        <w:rPr>
          <w:rFonts w:ascii="Times New Roman" w:hAnsi="Times New Roman"/>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330405" w:rsidP="00561FF6">
      <w:pPr>
        <w:pStyle w:val="ConsPlusNormal"/>
        <w:ind w:firstLine="709"/>
        <w:jc w:val="both"/>
        <w:rPr>
          <w:rFonts w:ascii="Times New Roman" w:hAnsi="Times New Roman" w:cs="Times New Roman"/>
          <w:szCs w:val="28"/>
        </w:rPr>
      </w:pPr>
      <w:bookmarkStart w:id="9" w:name="Par174"/>
      <w:bookmarkEnd w:id="9"/>
      <w:r>
        <w:rPr>
          <w:rFonts w:ascii="Times New Roman" w:hAnsi="Times New Roman" w:cs="Times New Roman"/>
          <w:sz w:val="28"/>
          <w:szCs w:val="28"/>
        </w:rPr>
        <w:t>26</w:t>
      </w:r>
      <w:r w:rsidR="006F7AAE" w:rsidRPr="00597A8B">
        <w:rPr>
          <w:rFonts w:ascii="Times New Roman" w:hAnsi="Times New Roman" w:cs="Times New Roman"/>
          <w:sz w:val="28"/>
          <w:szCs w:val="28"/>
        </w:rPr>
        <w:t xml:space="preserve">. Срок предоставления муниципальной услуги составляет </w:t>
      </w:r>
      <w:r w:rsidR="00561FF6" w:rsidRPr="00597A8B">
        <w:rPr>
          <w:rFonts w:ascii="Times New Roman" w:eastAsiaTheme="minorHAnsi" w:hAnsi="Times New Roman" w:cs="Times New Roman"/>
          <w:sz w:val="28"/>
          <w:szCs w:val="28"/>
          <w:lang w:eastAsia="en-US"/>
        </w:rPr>
        <w:t xml:space="preserve">10 рабочих дней </w:t>
      </w:r>
      <w:r w:rsidR="006F7AAE" w:rsidRPr="00597A8B">
        <w:rPr>
          <w:rFonts w:ascii="Times New Roman" w:hAnsi="Times New Roman" w:cs="Times New Roman"/>
          <w:sz w:val="28"/>
          <w:szCs w:val="28"/>
        </w:rPr>
        <w:t>со дня регистрации заявления в</w:t>
      </w:r>
      <w:r>
        <w:rPr>
          <w:rFonts w:ascii="Times New Roman" w:hAnsi="Times New Roman" w:cs="Times New Roman"/>
          <w:sz w:val="28"/>
          <w:szCs w:val="28"/>
        </w:rPr>
        <w:t xml:space="preserve"> уполномоченном органе</w:t>
      </w:r>
      <w:r w:rsidR="006F7AAE" w:rsidRPr="00597A8B">
        <w:rPr>
          <w:rFonts w:ascii="Times New Roman" w:hAnsi="Times New Roman" w:cs="Times New Roman"/>
          <w:sz w:val="28"/>
          <w:szCs w:val="28"/>
        </w:rPr>
        <w:t>.</w:t>
      </w:r>
    </w:p>
    <w:p w:rsidR="006F7AAE" w:rsidRPr="00597A8B" w:rsidRDefault="006F7AAE" w:rsidP="00561FF6">
      <w:pPr>
        <w:widowControl w:val="0"/>
        <w:autoSpaceDE w:val="0"/>
        <w:autoSpaceDN w:val="0"/>
        <w:adjustRightInd w:val="0"/>
        <w:ind w:firstLine="709"/>
        <w:rPr>
          <w:rFonts w:ascii="Times New Roman" w:hAnsi="Times New Roman"/>
          <w:szCs w:val="28"/>
        </w:rPr>
      </w:pPr>
      <w:r w:rsidRPr="00597A8B">
        <w:rPr>
          <w:rFonts w:ascii="Times New Roman" w:hAnsi="Times New Roman"/>
          <w:szCs w:val="28"/>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6F7AAE" w:rsidRDefault="00330405" w:rsidP="00561FF6">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006F7AAE" w:rsidRPr="00597A8B">
        <w:rPr>
          <w:rFonts w:ascii="Times New Roman" w:hAnsi="Times New Roman"/>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330405" w:rsidRPr="00597A8B" w:rsidRDefault="00330405" w:rsidP="00561FF6">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26"/>
        <w:jc w:val="center"/>
        <w:rPr>
          <w:rFonts w:ascii="Times New Roman" w:hAnsi="Times New Roman"/>
          <w:szCs w:val="28"/>
        </w:rPr>
      </w:pPr>
      <w:bookmarkStart w:id="10" w:name="Par179"/>
      <w:bookmarkEnd w:id="10"/>
      <w:r w:rsidRPr="00597A8B">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330405"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6F7AAE" w:rsidRPr="00597A8B">
        <w:rPr>
          <w:rFonts w:ascii="Times New Roman" w:hAnsi="Times New Roman"/>
          <w:szCs w:val="28"/>
        </w:rPr>
        <w:t>. Предоставление муниципальной услуги осуществляется в соответствии с законодательством.</w:t>
      </w:r>
    </w:p>
    <w:p w:rsidR="006F7AAE" w:rsidRPr="00597A8B" w:rsidRDefault="00330405"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6F7AAE" w:rsidRPr="00597A8B">
        <w:rPr>
          <w:rFonts w:ascii="Times New Roman" w:hAnsi="Times New Roman"/>
          <w:szCs w:val="28"/>
        </w:rPr>
        <w:t>. Правовой основой предоставления муниципальной услуги являются следующие нормативные правовые акты:</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000051" w:rsidRDefault="006F7AAE" w:rsidP="00E60842">
      <w:pPr>
        <w:autoSpaceDE w:val="0"/>
        <w:autoSpaceDN w:val="0"/>
        <w:adjustRightInd w:val="0"/>
        <w:ind w:firstLine="709"/>
        <w:rPr>
          <w:rFonts w:ascii="Times New Roman" w:hAnsi="Times New Roman"/>
          <w:szCs w:val="28"/>
        </w:rPr>
      </w:pPr>
      <w:r w:rsidRPr="00597A8B">
        <w:rPr>
          <w:rFonts w:ascii="Times New Roman" w:hAnsi="Times New Roman"/>
          <w:szCs w:val="28"/>
        </w:rPr>
        <w:t xml:space="preserve">б) Градостроительный </w:t>
      </w:r>
      <w:hyperlink r:id="rId10" w:history="1">
        <w:r w:rsidRPr="00597A8B">
          <w:rPr>
            <w:rFonts w:ascii="Times New Roman" w:hAnsi="Times New Roman"/>
          </w:rPr>
          <w:t>кодекс</w:t>
        </w:r>
      </w:hyperlink>
      <w:r w:rsidRPr="00597A8B">
        <w:rPr>
          <w:rFonts w:ascii="Times New Roman" w:hAnsi="Times New Roman"/>
          <w:szCs w:val="28"/>
        </w:rPr>
        <w:t xml:space="preserve"> Российской Федерации (Собрание законодательства Российской Федерации, 2005, № 1 (ч. I);</w:t>
      </w:r>
    </w:p>
    <w:p w:rsidR="00000051" w:rsidRDefault="008F7C9A" w:rsidP="00E60842">
      <w:pPr>
        <w:autoSpaceDE w:val="0"/>
        <w:autoSpaceDN w:val="0"/>
        <w:adjustRightInd w:val="0"/>
        <w:ind w:firstLine="709"/>
        <w:rPr>
          <w:rFonts w:ascii="Times New Roman" w:hAnsi="Times New Roman"/>
          <w:szCs w:val="28"/>
        </w:rPr>
      </w:pPr>
      <w:r w:rsidRPr="00000051">
        <w:rPr>
          <w:rFonts w:ascii="Times New Roman" w:hAnsi="Times New Roman"/>
          <w:szCs w:val="28"/>
        </w:rPr>
        <w:t>в) Жилищный кодекс Российской Федерации</w:t>
      </w:r>
      <w:r w:rsidR="00000051" w:rsidRPr="00000051">
        <w:rPr>
          <w:rFonts w:ascii="Times New Roman" w:hAnsi="Times New Roman"/>
          <w:szCs w:val="28"/>
        </w:rPr>
        <w:t xml:space="preserve"> (</w:t>
      </w:r>
      <w:r w:rsidR="00000051">
        <w:rPr>
          <w:rFonts w:ascii="Times New Roman" w:eastAsiaTheme="minorHAnsi" w:hAnsi="Times New Roman"/>
          <w:szCs w:val="28"/>
          <w:lang w:eastAsia="en-US"/>
        </w:rPr>
        <w:t xml:space="preserve">«Собрание законодательства РФ», </w:t>
      </w:r>
      <w:r w:rsidR="00000051">
        <w:rPr>
          <w:rFonts w:ascii="Times New Roman" w:hAnsi="Times New Roman"/>
          <w:szCs w:val="28"/>
        </w:rPr>
        <w:t>2005, № 1 (ч. I), ст. 14);</w:t>
      </w:r>
    </w:p>
    <w:p w:rsidR="00000051" w:rsidRPr="00000051" w:rsidRDefault="008F7C9A" w:rsidP="00E60842">
      <w:pPr>
        <w:autoSpaceDE w:val="0"/>
        <w:autoSpaceDN w:val="0"/>
        <w:adjustRightInd w:val="0"/>
        <w:ind w:firstLine="709"/>
        <w:rPr>
          <w:rFonts w:ascii="Times New Roman" w:hAnsi="Times New Roman"/>
          <w:szCs w:val="28"/>
        </w:rPr>
      </w:pPr>
      <w:r w:rsidRPr="00000051">
        <w:rPr>
          <w:rFonts w:ascii="Times New Roman" w:hAnsi="Times New Roman"/>
          <w:szCs w:val="28"/>
        </w:rPr>
        <w:t>г) Семейный кодекс Российской Федерации</w:t>
      </w:r>
      <w:r w:rsidR="00000051" w:rsidRPr="00000051">
        <w:rPr>
          <w:rFonts w:ascii="Times New Roman" w:hAnsi="Times New Roman"/>
          <w:szCs w:val="28"/>
        </w:rPr>
        <w:t xml:space="preserve"> (</w:t>
      </w:r>
      <w:r w:rsidR="00000051">
        <w:rPr>
          <w:rFonts w:ascii="Times New Roman" w:eastAsiaTheme="minorHAnsi" w:hAnsi="Times New Roman"/>
          <w:szCs w:val="28"/>
          <w:lang w:eastAsia="en-US"/>
        </w:rPr>
        <w:t>«</w:t>
      </w:r>
      <w:r w:rsidR="00000051" w:rsidRPr="00000051">
        <w:rPr>
          <w:rFonts w:ascii="Times New Roman" w:eastAsiaTheme="minorHAnsi" w:hAnsi="Times New Roman"/>
          <w:szCs w:val="28"/>
          <w:lang w:eastAsia="en-US"/>
        </w:rPr>
        <w:t>Собрание законодательст</w:t>
      </w:r>
      <w:r w:rsidR="00000051">
        <w:rPr>
          <w:rFonts w:ascii="Times New Roman" w:eastAsiaTheme="minorHAnsi" w:hAnsi="Times New Roman"/>
          <w:szCs w:val="28"/>
          <w:lang w:eastAsia="en-US"/>
        </w:rPr>
        <w:t>ва РФ», 1996, № 1, ст. 16);</w:t>
      </w:r>
    </w:p>
    <w:p w:rsidR="006F7AAE" w:rsidRPr="00597A8B" w:rsidRDefault="008F7C9A" w:rsidP="00E60842">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д</w:t>
      </w:r>
      <w:r w:rsidR="006F7AAE" w:rsidRPr="00597A8B">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F7AAE" w:rsidRPr="00E60842" w:rsidRDefault="008F7C9A" w:rsidP="00E60842">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е</w:t>
      </w:r>
      <w:r w:rsidR="006F7AAE" w:rsidRPr="00597A8B">
        <w:rPr>
          <w:rFonts w:ascii="Times New Roman" w:hAnsi="Times New Roman"/>
          <w:szCs w:val="28"/>
          <w:lang w:eastAsia="en-US"/>
        </w:rPr>
        <w:t xml:space="preserve">)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w:t>
      </w:r>
      <w:r w:rsidR="006F7AAE" w:rsidRPr="00E60842">
        <w:rPr>
          <w:rFonts w:ascii="Times New Roman" w:hAnsi="Times New Roman"/>
          <w:szCs w:val="28"/>
          <w:lang w:eastAsia="en-US"/>
        </w:rPr>
        <w:t>Федерации, 02.08.2010, № 31, ст. 4179);</w:t>
      </w:r>
    </w:p>
    <w:p w:rsidR="008F7C9A" w:rsidRPr="00E60842" w:rsidRDefault="008F7C9A" w:rsidP="00E60842">
      <w:pPr>
        <w:pStyle w:val="ConsPlusNormal"/>
        <w:ind w:firstLine="709"/>
        <w:jc w:val="both"/>
        <w:rPr>
          <w:rFonts w:ascii="Times New Roman" w:eastAsiaTheme="minorHAnsi" w:hAnsi="Times New Roman" w:cs="Times New Roman"/>
          <w:sz w:val="28"/>
          <w:szCs w:val="28"/>
          <w:lang w:eastAsia="en-US"/>
        </w:rPr>
      </w:pPr>
      <w:r w:rsidRPr="00E60842">
        <w:rPr>
          <w:rFonts w:ascii="Times New Roman" w:hAnsi="Times New Roman" w:cs="Times New Roman"/>
          <w:sz w:val="28"/>
          <w:szCs w:val="28"/>
          <w:lang w:eastAsia="en-US"/>
        </w:rPr>
        <w:t>ж</w:t>
      </w:r>
      <w:r w:rsidR="006F7AAE" w:rsidRPr="00E60842">
        <w:rPr>
          <w:rFonts w:ascii="Times New Roman" w:hAnsi="Times New Roman" w:cs="Times New Roman"/>
          <w:sz w:val="28"/>
          <w:szCs w:val="28"/>
          <w:lang w:eastAsia="en-US"/>
        </w:rPr>
        <w:t xml:space="preserve">) </w:t>
      </w:r>
      <w:r w:rsidR="00E60842" w:rsidRPr="00E60842">
        <w:rPr>
          <w:rFonts w:ascii="Times New Roman" w:hAnsi="Times New Roman" w:cs="Times New Roman"/>
          <w:sz w:val="28"/>
          <w:szCs w:val="28"/>
        </w:rPr>
        <w:t xml:space="preserve">постановление </w:t>
      </w:r>
      <w:r w:rsidRPr="00E60842">
        <w:rPr>
          <w:rFonts w:ascii="Times New Roman" w:eastAsiaTheme="minorHAnsi" w:hAnsi="Times New Roman" w:cs="Times New Roman"/>
          <w:sz w:val="28"/>
          <w:szCs w:val="28"/>
          <w:lang w:eastAsia="en-US"/>
        </w:rPr>
        <w:t xml:space="preserve">Правительства Российской Федерации от 18 августа </w:t>
      </w:r>
      <w:r w:rsidRPr="00E60842">
        <w:rPr>
          <w:rFonts w:ascii="Times New Roman" w:eastAsiaTheme="minorHAnsi" w:hAnsi="Times New Roman" w:cs="Times New Roman"/>
          <w:sz w:val="28"/>
          <w:szCs w:val="28"/>
          <w:lang w:eastAsia="en-US"/>
        </w:rPr>
        <w:lastRenderedPageBreak/>
        <w:t>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8F7C9A" w:rsidRPr="00E60842" w:rsidRDefault="008F7C9A" w:rsidP="00E60842">
      <w:pPr>
        <w:autoSpaceDE w:val="0"/>
        <w:autoSpaceDN w:val="0"/>
        <w:adjustRightInd w:val="0"/>
        <w:ind w:firstLine="709"/>
        <w:rPr>
          <w:rFonts w:asciiTheme="minorHAnsi" w:hAnsiTheme="minorHAnsi"/>
        </w:rPr>
      </w:pPr>
      <w:r w:rsidRPr="00E60842">
        <w:rPr>
          <w:rFonts w:ascii="Times New Roman" w:eastAsiaTheme="minorHAnsi" w:hAnsi="Times New Roman"/>
          <w:szCs w:val="28"/>
          <w:lang w:eastAsia="en-US"/>
        </w:rPr>
        <w:t xml:space="preserve">з) </w:t>
      </w:r>
      <w:r w:rsidR="00E60842" w:rsidRPr="00E60842">
        <w:rPr>
          <w:rFonts w:ascii="Times New Roman" w:hAnsi="Times New Roman"/>
        </w:rPr>
        <w:t xml:space="preserve">приказ </w:t>
      </w:r>
      <w:r w:rsidRPr="00E60842">
        <w:rPr>
          <w:rFonts w:ascii="Times New Roman" w:eastAsiaTheme="minorHAnsi" w:hAnsi="Times New Roman"/>
          <w:szCs w:val="28"/>
          <w:lang w:eastAsia="en-US"/>
        </w:rPr>
        <w:t>Министерства регионального развития Российской Федерации от 17 июня 2011 года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w:t>
      </w:r>
      <w:r w:rsidRPr="00597A8B">
        <w:rPr>
          <w:rFonts w:ascii="Times New Roman" w:eastAsiaTheme="minorHAnsi" w:hAnsi="Times New Roman"/>
          <w:szCs w:val="28"/>
          <w:lang w:eastAsia="en-US"/>
        </w:rPr>
        <w:t xml:space="preserve">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330405" w:rsidRPr="001A7709" w:rsidRDefault="006F7AAE" w:rsidP="00330405">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е) </w:t>
      </w:r>
      <w:bookmarkStart w:id="11" w:name="Par199"/>
      <w:bookmarkEnd w:id="11"/>
      <w:r w:rsidR="00330405" w:rsidRPr="00010869">
        <w:rPr>
          <w:rFonts w:ascii="Times New Roman" w:hAnsi="Times New Roman"/>
          <w:szCs w:val="28"/>
        </w:rPr>
        <w:t>Устав Хомутовского муниципального образования</w:t>
      </w:r>
      <w:r w:rsidR="00330405" w:rsidRPr="001A7709">
        <w:rPr>
          <w:rFonts w:ascii="Times New Roman" w:hAnsi="Times New Roman"/>
          <w:szCs w:val="28"/>
          <w:lang w:eastAsia="en-US"/>
        </w:rPr>
        <w:t>;</w:t>
      </w:r>
    </w:p>
    <w:p w:rsidR="00330405" w:rsidRDefault="00330405" w:rsidP="00330405">
      <w:pPr>
        <w:rPr>
          <w:rFonts w:ascii="Times New Roman" w:hAnsi="Times New Roman"/>
          <w:szCs w:val="28"/>
        </w:rPr>
      </w:pPr>
      <w:r w:rsidRPr="001A7709">
        <w:rPr>
          <w:rFonts w:ascii="Times New Roman" w:hAnsi="Times New Roman"/>
          <w:szCs w:val="28"/>
          <w:lang w:eastAsia="en-US"/>
        </w:rPr>
        <w:t xml:space="preserve">з) </w:t>
      </w:r>
      <w:bookmarkStart w:id="12" w:name="sub_93318"/>
      <w:r w:rsidRPr="00010869">
        <w:rPr>
          <w:rFonts w:ascii="Times New Roman" w:hAnsi="Times New Roman"/>
          <w:szCs w:val="28"/>
        </w:rPr>
        <w:t>Решение Думы Хомутовского муниципального образования от 28.03.2012 г. № 44-200/дсп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платы за оказание таких услуг».</w:t>
      </w:r>
    </w:p>
    <w:p w:rsidR="00330405" w:rsidRPr="00BE5120" w:rsidRDefault="00330405" w:rsidP="00330405">
      <w:pPr>
        <w:rPr>
          <w:rFonts w:ascii="Times New Roman" w:hAnsi="Times New Roman"/>
          <w:szCs w:val="28"/>
        </w:rPr>
      </w:pPr>
    </w:p>
    <w:bookmarkEnd w:id="12"/>
    <w:p w:rsidR="006F7AAE" w:rsidRPr="00597A8B" w:rsidRDefault="006F7AAE" w:rsidP="00330405">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F7AAE" w:rsidRPr="00597A8B" w:rsidRDefault="006F7AAE" w:rsidP="006F7AAE">
      <w:pPr>
        <w:widowControl w:val="0"/>
        <w:autoSpaceDE w:val="0"/>
        <w:autoSpaceDN w:val="0"/>
        <w:adjustRightInd w:val="0"/>
        <w:rPr>
          <w:rFonts w:ascii="Times New Roman" w:hAnsi="Times New Roman"/>
          <w:szCs w:val="28"/>
        </w:rPr>
      </w:pPr>
    </w:p>
    <w:p w:rsidR="006F7AAE" w:rsidRPr="00000051" w:rsidRDefault="00330405" w:rsidP="00E60842">
      <w:pPr>
        <w:widowControl w:val="0"/>
        <w:autoSpaceDE w:val="0"/>
        <w:autoSpaceDN w:val="0"/>
        <w:adjustRightInd w:val="0"/>
        <w:ind w:firstLine="709"/>
        <w:rPr>
          <w:rFonts w:ascii="Times New Roman" w:eastAsia="Calibri" w:hAnsi="Times New Roman"/>
          <w:szCs w:val="28"/>
        </w:rPr>
      </w:pPr>
      <w:bookmarkStart w:id="13" w:name="Par202"/>
      <w:bookmarkEnd w:id="13"/>
      <w:r>
        <w:rPr>
          <w:rFonts w:ascii="Times New Roman" w:hAnsi="Times New Roman"/>
          <w:szCs w:val="28"/>
        </w:rPr>
        <w:t>30</w:t>
      </w:r>
      <w:r w:rsidR="006F7AAE" w:rsidRPr="00000051">
        <w:rPr>
          <w:rFonts w:ascii="Times New Roman" w:hAnsi="Times New Roman"/>
          <w:szCs w:val="28"/>
        </w:rPr>
        <w:t>. </w:t>
      </w:r>
      <w:r w:rsidR="006F7AAE" w:rsidRPr="00000051">
        <w:rPr>
          <w:rFonts w:ascii="Times New Roman" w:eastAsia="Calibri" w:hAnsi="Times New Roman"/>
          <w:szCs w:val="28"/>
        </w:rPr>
        <w:t xml:space="preserve">Для получения муниципальной услуги заявитель оформляет </w:t>
      </w:r>
      <w:hyperlink w:anchor="Par381" w:history="1">
        <w:r w:rsidR="006F7AAE" w:rsidRPr="00000051">
          <w:rPr>
            <w:rFonts w:ascii="Times New Roman" w:eastAsia="Calibri" w:hAnsi="Times New Roman"/>
            <w:szCs w:val="28"/>
          </w:rPr>
          <w:t>заявление</w:t>
        </w:r>
      </w:hyperlink>
      <w:r w:rsidR="006F7AAE" w:rsidRPr="00000051">
        <w:rPr>
          <w:rFonts w:ascii="Times New Roman" w:eastAsia="Calibri" w:hAnsi="Times New Roman"/>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6F7AAE" w:rsidRPr="00000051">
        <w:rPr>
          <w:rFonts w:ascii="Times New Roman" w:hAnsi="Times New Roman"/>
          <w:szCs w:val="28"/>
        </w:rPr>
        <w:t>.</w:t>
      </w:r>
    </w:p>
    <w:p w:rsidR="006F7AAE" w:rsidRPr="00597A8B" w:rsidRDefault="00D904C8" w:rsidP="00E60842">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6F7AAE" w:rsidRPr="00597A8B">
        <w:rPr>
          <w:rFonts w:ascii="Times New Roman" w:hAnsi="Times New Roman"/>
          <w:szCs w:val="28"/>
        </w:rPr>
        <w:t>. К заявлению прилагаются следующие документы:</w:t>
      </w:r>
    </w:p>
    <w:p w:rsidR="006F7AAE" w:rsidRPr="00597A8B" w:rsidRDefault="006F7AAE" w:rsidP="00E60842">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а) документ, удостоверяющий личность заявителя;</w:t>
      </w:r>
    </w:p>
    <w:p w:rsidR="006F7AAE" w:rsidRPr="00597A8B" w:rsidRDefault="00C2595E" w:rsidP="00E60842">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б</w:t>
      </w:r>
      <w:r w:rsidR="006F7AAE" w:rsidRPr="00597A8B">
        <w:rPr>
          <w:rFonts w:ascii="Times New Roman" w:hAnsi="Times New Roman"/>
          <w:szCs w:val="28"/>
        </w:rPr>
        <w:t>)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r w:rsidRPr="00597A8B">
        <w:rPr>
          <w:rFonts w:ascii="Times New Roman" w:hAnsi="Times New Roman"/>
          <w:szCs w:val="28"/>
        </w:rPr>
        <w:t>;</w:t>
      </w:r>
    </w:p>
    <w:p w:rsidR="00C2595E" w:rsidRPr="00597A8B" w:rsidRDefault="00C2595E" w:rsidP="00E60842">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rPr>
        <w:t xml:space="preserve">в) </w:t>
      </w:r>
      <w:r w:rsidRPr="00597A8B">
        <w:rPr>
          <w:rFonts w:ascii="Times New Roman" w:eastAsiaTheme="minorHAnsi" w:hAnsi="Times New Roman" w:cs="Times New Roman"/>
          <w:sz w:val="28"/>
          <w:szCs w:val="28"/>
          <w:lang w:eastAsia="en-US"/>
        </w:rPr>
        <w:t>копия государственного сертификата на материнский (семейный) капитал;</w:t>
      </w:r>
    </w:p>
    <w:p w:rsidR="006F7AAE" w:rsidRPr="00597A8B" w:rsidRDefault="00D904C8" w:rsidP="00E60842">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t>32</w:t>
      </w:r>
      <w:r w:rsidR="006F7AAE" w:rsidRPr="00597A8B">
        <w:rPr>
          <w:rFonts w:ascii="Times New Roman" w:hAnsi="Times New Roman"/>
          <w:szCs w:val="28"/>
        </w:rPr>
        <w:t xml:space="preserve">. Заявитель должен представить </w:t>
      </w:r>
      <w:r>
        <w:rPr>
          <w:rFonts w:ascii="Times New Roman" w:hAnsi="Times New Roman"/>
          <w:szCs w:val="28"/>
        </w:rPr>
        <w:t>документы, указанные в пункте 31</w:t>
      </w:r>
      <w:r w:rsidR="006F7AAE" w:rsidRPr="00597A8B">
        <w:rPr>
          <w:rFonts w:ascii="Times New Roman" w:hAnsi="Times New Roman"/>
          <w:szCs w:val="28"/>
        </w:rPr>
        <w:t xml:space="preserve"> настоящего административного регламента.</w:t>
      </w:r>
    </w:p>
    <w:p w:rsidR="006F7AAE" w:rsidRPr="00597A8B" w:rsidRDefault="006F7AAE" w:rsidP="00E60842">
      <w:pPr>
        <w:autoSpaceDE w:val="0"/>
        <w:autoSpaceDN w:val="0"/>
        <w:adjustRightInd w:val="0"/>
        <w:ind w:firstLine="709"/>
        <w:rPr>
          <w:rFonts w:ascii="Times New Roman" w:hAnsi="Times New Roman"/>
          <w:szCs w:val="28"/>
        </w:rPr>
      </w:pPr>
      <w:r w:rsidRPr="00597A8B">
        <w:rPr>
          <w:rFonts w:ascii="Times New Roman" w:hAnsi="Times New Roman"/>
          <w:szCs w:val="28"/>
        </w:rPr>
        <w:lastRenderedPageBreak/>
        <w:t>При предоставлении муниципальной услуги уполномоченный орган не вправе требовать от заявителей док</w:t>
      </w:r>
      <w:r w:rsidR="00D904C8">
        <w:rPr>
          <w:rFonts w:ascii="Times New Roman" w:hAnsi="Times New Roman"/>
          <w:szCs w:val="28"/>
        </w:rPr>
        <w:t>ументы, не указанные в пункте 31</w:t>
      </w:r>
      <w:r w:rsidRPr="00597A8B">
        <w:rPr>
          <w:rFonts w:ascii="Times New Roman" w:hAnsi="Times New Roman"/>
          <w:szCs w:val="28"/>
        </w:rPr>
        <w:t xml:space="preserve"> настоящего административного регламента.</w:t>
      </w:r>
    </w:p>
    <w:p w:rsidR="006F7AAE" w:rsidRPr="00597A8B" w:rsidRDefault="00D904C8" w:rsidP="00E60842">
      <w:pPr>
        <w:autoSpaceDE w:val="0"/>
        <w:autoSpaceDN w:val="0"/>
        <w:adjustRightInd w:val="0"/>
        <w:ind w:firstLine="709"/>
        <w:rPr>
          <w:rFonts w:ascii="Times New Roman" w:hAnsi="Times New Roman"/>
          <w:szCs w:val="28"/>
        </w:rPr>
      </w:pPr>
      <w:r>
        <w:rPr>
          <w:rFonts w:ascii="Times New Roman" w:hAnsi="Times New Roman"/>
          <w:szCs w:val="28"/>
        </w:rPr>
        <w:t>33</w:t>
      </w:r>
      <w:r w:rsidR="006F7AAE" w:rsidRPr="00597A8B">
        <w:rPr>
          <w:rFonts w:ascii="Times New Roman" w:hAnsi="Times New Roman"/>
          <w:szCs w:val="28"/>
        </w:rPr>
        <w:t>. Требования к документам, представляемым заявителем:</w:t>
      </w:r>
    </w:p>
    <w:p w:rsidR="006F7AAE" w:rsidRPr="00597A8B" w:rsidRDefault="006F7AAE" w:rsidP="00E60842">
      <w:pPr>
        <w:autoSpaceDE w:val="0"/>
        <w:autoSpaceDN w:val="0"/>
        <w:adjustRightInd w:val="0"/>
        <w:ind w:firstLine="709"/>
        <w:rPr>
          <w:rFonts w:ascii="Times New Roman" w:hAnsi="Times New Roman"/>
          <w:szCs w:val="28"/>
        </w:rPr>
      </w:pPr>
      <w:r w:rsidRPr="00597A8B">
        <w:rPr>
          <w:rFonts w:ascii="Times New Roman" w:hAnsi="Times New Roman"/>
          <w:szCs w:val="2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б) тексты документов должны быть написаны разборчиво;</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г) документы не должны быть исполнены карандашом;</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6F7AAE" w:rsidRPr="00597A8B" w:rsidRDefault="006F7AAE" w:rsidP="006F7AAE">
      <w:pPr>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5" w:name="Par224"/>
      <w:bookmarkEnd w:id="15"/>
      <w:r w:rsidRPr="00597A8B">
        <w:rPr>
          <w:rFonts w:ascii="Times New Roman" w:hAnsi="Times New Roman"/>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D904C8" w:rsidP="00675448">
      <w:pPr>
        <w:widowControl w:val="0"/>
        <w:autoSpaceDE w:val="0"/>
        <w:autoSpaceDN w:val="0"/>
        <w:adjustRightInd w:val="0"/>
        <w:ind w:firstLine="709"/>
        <w:rPr>
          <w:rFonts w:ascii="Times New Roman" w:hAnsi="Times New Roman"/>
          <w:szCs w:val="28"/>
        </w:rPr>
      </w:pPr>
      <w:bookmarkStart w:id="16" w:name="Par232"/>
      <w:bookmarkEnd w:id="16"/>
      <w:r>
        <w:rPr>
          <w:rFonts w:ascii="Times New Roman" w:hAnsi="Times New Roman"/>
          <w:szCs w:val="28"/>
        </w:rPr>
        <w:t>34</w:t>
      </w:r>
      <w:r w:rsidR="006F7AAE" w:rsidRPr="00597A8B">
        <w:rPr>
          <w:rFonts w:ascii="Times New Roman" w:hAnsi="Times New Roman"/>
          <w:szCs w:val="28"/>
        </w:rPr>
        <w:t xml:space="preserve">. </w:t>
      </w:r>
      <w:r w:rsidR="00B26183" w:rsidRPr="00597A8B">
        <w:rPr>
          <w:rFonts w:ascii="Times New Roman" w:hAnsi="Times New Roman"/>
          <w:szCs w:val="28"/>
        </w:rPr>
        <w:t>К документам</w:t>
      </w:r>
      <w:r w:rsidR="006F7AAE" w:rsidRPr="00597A8B">
        <w:rPr>
          <w:rFonts w:ascii="Times New Roman" w:hAnsi="Times New Roman"/>
          <w:szCs w:val="28"/>
        </w:rPr>
        <w:t xml:space="preserve"> необходимы</w:t>
      </w:r>
      <w:r w:rsidR="00B26183" w:rsidRPr="00597A8B">
        <w:rPr>
          <w:rFonts w:ascii="Times New Roman" w:hAnsi="Times New Roman"/>
          <w:szCs w:val="28"/>
        </w:rPr>
        <w:t>м</w:t>
      </w:r>
      <w:r w:rsidR="006F7AAE" w:rsidRPr="00597A8B">
        <w:rPr>
          <w:rFonts w:ascii="Times New Roman" w:hAnsi="Times New Roman"/>
          <w:szCs w:val="28"/>
        </w:rPr>
        <w:t xml:space="preserve">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r w:rsidR="00B26183" w:rsidRPr="00597A8B">
        <w:rPr>
          <w:rFonts w:ascii="Times New Roman" w:hAnsi="Times New Roman"/>
          <w:szCs w:val="28"/>
        </w:rPr>
        <w:t>относятся:</w:t>
      </w:r>
    </w:p>
    <w:p w:rsidR="00B26183" w:rsidRPr="00597A8B" w:rsidRDefault="00B26183" w:rsidP="00675448">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rPr>
        <w:t xml:space="preserve">а) </w:t>
      </w:r>
      <w:r w:rsidRPr="00597A8B">
        <w:rPr>
          <w:rFonts w:ascii="Times New Roman" w:eastAsiaTheme="minorHAnsi" w:hAnsi="Times New Roman" w:cs="Times New Roman"/>
          <w:sz w:val="28"/>
          <w:szCs w:val="28"/>
          <w:lang w:eastAsia="en-US"/>
        </w:rPr>
        <w:t xml:space="preserve">выписка из Единого государственного реестра прав на недвижимое имущество и сделок с ним на </w:t>
      </w:r>
      <w:r w:rsidR="005B6B9C" w:rsidRPr="00597A8B">
        <w:rPr>
          <w:rFonts w:ascii="Times New Roman" w:eastAsiaTheme="minorHAnsi" w:hAnsi="Times New Roman" w:cs="Times New Roman"/>
          <w:sz w:val="28"/>
          <w:szCs w:val="28"/>
          <w:lang w:eastAsia="en-US"/>
        </w:rPr>
        <w:t>объект недвижимости</w:t>
      </w:r>
      <w:r w:rsidRPr="00597A8B">
        <w:rPr>
          <w:rFonts w:ascii="Times New Roman" w:eastAsiaTheme="minorHAnsi" w:hAnsi="Times New Roman" w:cs="Times New Roman"/>
          <w:sz w:val="28"/>
          <w:szCs w:val="28"/>
          <w:lang w:eastAsia="en-US"/>
        </w:rPr>
        <w:t>;</w:t>
      </w:r>
    </w:p>
    <w:p w:rsidR="00257EA8" w:rsidRPr="00597A8B" w:rsidRDefault="005B6B9C" w:rsidP="00675448">
      <w:pPr>
        <w:pStyle w:val="ConsPlusNormal"/>
        <w:ind w:firstLine="709"/>
        <w:jc w:val="both"/>
        <w:rPr>
          <w:rFonts w:ascii="Times New Roman" w:eastAsiaTheme="minorHAnsi" w:hAnsi="Times New Roman" w:cs="Times New Roman"/>
          <w:sz w:val="28"/>
          <w:szCs w:val="28"/>
          <w:lang w:eastAsia="en-US"/>
        </w:rPr>
      </w:pPr>
      <w:r w:rsidRPr="00597A8B">
        <w:rPr>
          <w:rFonts w:ascii="Times New Roman" w:eastAsiaTheme="minorHAnsi" w:hAnsi="Times New Roman" w:cs="Times New Roman"/>
          <w:sz w:val="28"/>
          <w:szCs w:val="28"/>
          <w:lang w:eastAsia="en-US"/>
        </w:rPr>
        <w:t xml:space="preserve">б) </w:t>
      </w:r>
      <w:r w:rsidR="00257EA8" w:rsidRPr="00000051">
        <w:rPr>
          <w:rFonts w:ascii="Times New Roman" w:eastAsiaTheme="minorHAnsi" w:hAnsi="Times New Roman" w:cs="Times New Roman"/>
          <w:sz w:val="28"/>
          <w:szCs w:val="28"/>
          <w:lang w:eastAsia="en-US"/>
        </w:rPr>
        <w:t>сведения, содержащиеся в разрешении на строительство;</w:t>
      </w:r>
    </w:p>
    <w:p w:rsidR="00257EA8" w:rsidRPr="00597A8B" w:rsidRDefault="00257EA8" w:rsidP="00675448">
      <w:pPr>
        <w:pStyle w:val="ConsPlusNormal"/>
        <w:ind w:firstLine="709"/>
        <w:jc w:val="both"/>
        <w:rPr>
          <w:rFonts w:ascii="Times New Roman" w:eastAsiaTheme="minorHAnsi" w:hAnsi="Times New Roman" w:cs="Times New Roman"/>
          <w:sz w:val="28"/>
          <w:szCs w:val="28"/>
          <w:lang w:eastAsia="en-US"/>
        </w:rPr>
      </w:pPr>
      <w:r w:rsidRPr="00597A8B">
        <w:rPr>
          <w:rFonts w:ascii="Times New Roman" w:eastAsiaTheme="minorHAnsi" w:hAnsi="Times New Roman" w:cs="Times New Roman"/>
          <w:sz w:val="28"/>
          <w:szCs w:val="28"/>
          <w:lang w:eastAsia="en-US"/>
        </w:rPr>
        <w:t>в) кадастровый паспорт объекта недвижимости;</w:t>
      </w:r>
    </w:p>
    <w:p w:rsidR="00B26183" w:rsidRPr="00597A8B" w:rsidRDefault="00257EA8" w:rsidP="00675448">
      <w:pPr>
        <w:pStyle w:val="ConsPlusNormal"/>
        <w:ind w:firstLine="709"/>
        <w:jc w:val="both"/>
        <w:rPr>
          <w:rFonts w:ascii="Times New Roman" w:eastAsiaTheme="minorHAnsi" w:hAnsi="Times New Roman" w:cs="Times New Roman"/>
          <w:sz w:val="28"/>
          <w:szCs w:val="28"/>
          <w:lang w:eastAsia="en-US"/>
        </w:rPr>
      </w:pPr>
      <w:r w:rsidRPr="00597A8B">
        <w:rPr>
          <w:rFonts w:ascii="Times New Roman" w:eastAsiaTheme="minorHAnsi" w:hAnsi="Times New Roman" w:cs="Times New Roman"/>
          <w:sz w:val="28"/>
          <w:szCs w:val="28"/>
          <w:lang w:eastAsia="en-US"/>
        </w:rPr>
        <w:t>г) разрешение на отклонение от предельных параметров разрешенного строительства, реконструкции</w:t>
      </w:r>
      <w:r w:rsidR="00E702B9" w:rsidRPr="00597A8B">
        <w:rPr>
          <w:rFonts w:ascii="Times New Roman" w:eastAsiaTheme="minorHAnsi" w:hAnsi="Times New Roman" w:cs="Times New Roman"/>
          <w:sz w:val="28"/>
          <w:szCs w:val="28"/>
          <w:lang w:eastAsia="en-US"/>
        </w:rPr>
        <w:t xml:space="preserve"> объекта </w:t>
      </w:r>
      <w:r w:rsidR="00E702B9" w:rsidRPr="00000051">
        <w:rPr>
          <w:rFonts w:ascii="Times New Roman" w:eastAsiaTheme="minorHAnsi" w:hAnsi="Times New Roman" w:cs="Times New Roman"/>
          <w:sz w:val="28"/>
          <w:szCs w:val="28"/>
          <w:lang w:eastAsia="en-US"/>
        </w:rPr>
        <w:t xml:space="preserve">капитального строительства </w:t>
      </w:r>
      <w:r w:rsidR="00E702B9" w:rsidRPr="00597A8B">
        <w:rPr>
          <w:rFonts w:ascii="Times New Roman" w:eastAsiaTheme="minorHAnsi" w:hAnsi="Times New Roman" w:cs="Times New Roman"/>
          <w:sz w:val="28"/>
          <w:szCs w:val="28"/>
          <w:lang w:eastAsia="en-US"/>
        </w:rPr>
        <w:t>(в случае, если застройщику было предоставлено такое разрешение);</w:t>
      </w:r>
    </w:p>
    <w:p w:rsidR="00E702B9" w:rsidRDefault="00E702B9" w:rsidP="00675448">
      <w:pPr>
        <w:pStyle w:val="ConsPlusNormal"/>
        <w:ind w:firstLine="709"/>
        <w:jc w:val="both"/>
        <w:rPr>
          <w:rFonts w:ascii="Times New Roman" w:eastAsiaTheme="minorHAnsi" w:hAnsi="Times New Roman" w:cs="Times New Roman"/>
          <w:sz w:val="28"/>
          <w:szCs w:val="28"/>
          <w:lang w:eastAsia="en-US"/>
        </w:rPr>
      </w:pPr>
      <w:r w:rsidRPr="00597A8B">
        <w:rPr>
          <w:rFonts w:ascii="Times New Roman" w:eastAsiaTheme="minorHAnsi" w:hAnsi="Times New Roman" w:cs="Times New Roman"/>
          <w:sz w:val="28"/>
          <w:szCs w:val="28"/>
          <w:lang w:eastAsia="en-US"/>
        </w:rPr>
        <w:t>д) выписка из ЕГРЮЛ, ЕГРИП</w:t>
      </w:r>
      <w:r w:rsidR="00C32C14">
        <w:rPr>
          <w:rFonts w:ascii="Times New Roman" w:eastAsiaTheme="minorHAnsi" w:hAnsi="Times New Roman" w:cs="Times New Roman"/>
          <w:sz w:val="28"/>
          <w:szCs w:val="28"/>
          <w:lang w:eastAsia="en-US"/>
        </w:rPr>
        <w:t xml:space="preserve"> (информация о застройщике)</w:t>
      </w:r>
      <w:r w:rsidR="00E84505">
        <w:rPr>
          <w:rFonts w:ascii="Times New Roman" w:eastAsiaTheme="minorHAnsi" w:hAnsi="Times New Roman" w:cs="Times New Roman"/>
          <w:sz w:val="28"/>
          <w:szCs w:val="28"/>
          <w:lang w:eastAsia="en-US"/>
        </w:rPr>
        <w:t>;</w:t>
      </w:r>
    </w:p>
    <w:p w:rsidR="00E84505" w:rsidRPr="00597A8B" w:rsidRDefault="00E84505" w:rsidP="00E84505">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е</w:t>
      </w:r>
      <w:r w:rsidRPr="00597A8B">
        <w:rPr>
          <w:rFonts w:ascii="Times New Roman" w:eastAsiaTheme="minorHAnsi" w:hAnsi="Times New Roman" w:cs="Times New Roman"/>
          <w:sz w:val="28"/>
          <w:szCs w:val="28"/>
          <w:lang w:eastAsia="en-US"/>
        </w:rPr>
        <w:t>) свидетельство о браке (в случае, если разрешение на строительство (реконструкцию) оформлено на супруга лица, получившего сертификат на материнский капитал;</w:t>
      </w:r>
    </w:p>
    <w:p w:rsidR="006F7AAE" w:rsidRPr="00597A8B" w:rsidRDefault="00EC548F" w:rsidP="00675448">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35</w:t>
      </w:r>
      <w:r w:rsidR="006F7AAE" w:rsidRPr="00597A8B">
        <w:rPr>
          <w:rFonts w:ascii="Times New Roman" w:hAnsi="Times New Roman"/>
          <w:szCs w:val="28"/>
        </w:rPr>
        <w:t>. Уполномоченный орган при предоставлении муниципальной услуги не вправе требовать от заявителей:</w:t>
      </w:r>
    </w:p>
    <w:p w:rsidR="006F7AAE" w:rsidRPr="00597A8B" w:rsidRDefault="006F7AAE" w:rsidP="00675448">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ind w:firstLine="0"/>
        <w:jc w:val="center"/>
        <w:rPr>
          <w:rFonts w:ascii="Times New Roman" w:hAnsi="Times New Roman"/>
        </w:rPr>
      </w:pPr>
      <w:bookmarkStart w:id="17" w:name="Par239"/>
      <w:bookmarkEnd w:id="17"/>
      <w:r w:rsidRPr="00597A8B">
        <w:rPr>
          <w:rFonts w:ascii="Times New Roman" w:hAnsi="Times New Roman"/>
        </w:rPr>
        <w:t>Глава 11. ПЕРЕЧЕНЬ ОСНОВАНИЙ ДЛЯ ОТКАЗА В ПРИЕМЕ ДОКУМЕНТОВ, НЕОБХОДИМЫХ ДЛЯ ПРЕДОСТАВЛЕНИЯ МУНИЦИПАЛЬНОЙ УСЛУГИ</w:t>
      </w:r>
    </w:p>
    <w:p w:rsidR="006F7AAE" w:rsidRPr="00597A8B" w:rsidRDefault="006F7AAE" w:rsidP="006F7AAE">
      <w:pPr>
        <w:ind w:firstLine="0"/>
        <w:jc w:val="center"/>
        <w:rPr>
          <w:rFonts w:ascii="Times New Roman" w:hAnsi="Times New Roman"/>
        </w:rPr>
      </w:pPr>
    </w:p>
    <w:p w:rsidR="006F7AAE" w:rsidRPr="00597A8B" w:rsidRDefault="00EC548F" w:rsidP="006F7AAE">
      <w:pPr>
        <w:rPr>
          <w:rFonts w:ascii="Times New Roman" w:hAnsi="Times New Roman"/>
          <w:color w:val="000000"/>
        </w:rPr>
      </w:pPr>
      <w:r>
        <w:rPr>
          <w:rFonts w:ascii="Times New Roman" w:hAnsi="Times New Roman"/>
          <w:color w:val="000000"/>
        </w:rPr>
        <w:t>36</w:t>
      </w:r>
      <w:r w:rsidR="006F7AAE" w:rsidRPr="00597A8B">
        <w:rPr>
          <w:rFonts w:ascii="Times New Roman" w:hAnsi="Times New Roman"/>
          <w:color w:val="000000"/>
        </w:rPr>
        <w:t>. Основанием для отказа в приеме к рассмотрению документов являются:</w:t>
      </w:r>
    </w:p>
    <w:p w:rsidR="006F7AAE" w:rsidRPr="00597A8B" w:rsidRDefault="006F7AAE" w:rsidP="006F7AAE">
      <w:pPr>
        <w:rPr>
          <w:rFonts w:ascii="Times New Roman" w:hAnsi="Times New Roman"/>
          <w:color w:val="000000"/>
        </w:rPr>
      </w:pPr>
      <w:r w:rsidRPr="00597A8B">
        <w:rPr>
          <w:rFonts w:ascii="Times New Roman" w:hAnsi="Times New Roman"/>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F7AAE" w:rsidRPr="00597A8B" w:rsidRDefault="006F7AAE" w:rsidP="006F7AAE">
      <w:pPr>
        <w:rPr>
          <w:rFonts w:ascii="Times New Roman" w:hAnsi="Times New Roman"/>
          <w:color w:val="FF0000"/>
        </w:rPr>
      </w:pPr>
      <w:r w:rsidRPr="00597A8B">
        <w:rPr>
          <w:rFonts w:ascii="Times New Roman" w:hAnsi="Times New Roman"/>
          <w:color w:val="000000"/>
        </w:rPr>
        <w:t xml:space="preserve">несоответствие документов требованиям, указанным </w:t>
      </w:r>
      <w:r w:rsidR="00FD3983">
        <w:rPr>
          <w:rFonts w:ascii="Times New Roman" w:hAnsi="Times New Roman"/>
        </w:rPr>
        <w:t>в пункте 33</w:t>
      </w:r>
      <w:r w:rsidRPr="00597A8B">
        <w:rPr>
          <w:rFonts w:ascii="Times New Roman" w:hAnsi="Times New Roman"/>
        </w:rPr>
        <w:t xml:space="preserve"> настоящего административного регламента.</w:t>
      </w:r>
    </w:p>
    <w:p w:rsidR="006F7AAE" w:rsidRPr="00597A8B" w:rsidRDefault="00FD3983" w:rsidP="006F7AAE">
      <w:pPr>
        <w:rPr>
          <w:rFonts w:ascii="Times New Roman" w:hAnsi="Times New Roman"/>
          <w:color w:val="000000"/>
        </w:rPr>
      </w:pPr>
      <w:r>
        <w:rPr>
          <w:rFonts w:ascii="Times New Roman" w:hAnsi="Times New Roman"/>
          <w:color w:val="000000"/>
        </w:rPr>
        <w:t>37</w:t>
      </w:r>
      <w:r w:rsidR="006F7AAE" w:rsidRPr="00597A8B">
        <w:rPr>
          <w:rFonts w:ascii="Times New Roman" w:hAnsi="Times New Roman"/>
          <w:color w:val="000000"/>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6F7AAE" w:rsidRPr="00597A8B" w:rsidRDefault="006F7AAE" w:rsidP="006F7AAE">
      <w:pPr>
        <w:rPr>
          <w:rFonts w:ascii="Times New Roman" w:hAnsi="Times New Roman"/>
          <w:color w:val="000000"/>
        </w:rPr>
      </w:pPr>
      <w:r w:rsidRPr="00597A8B">
        <w:rPr>
          <w:rFonts w:ascii="Times New Roman" w:hAnsi="Times New Roman"/>
          <w:color w:val="000000"/>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F7AAE" w:rsidRPr="00597A8B" w:rsidRDefault="006F7AAE" w:rsidP="006F7AAE">
      <w:pPr>
        <w:rPr>
          <w:rFonts w:ascii="Times New Roman" w:hAnsi="Times New Roman"/>
          <w:color w:val="000000"/>
        </w:rPr>
      </w:pPr>
      <w:r w:rsidRPr="00597A8B">
        <w:rPr>
          <w:rFonts w:ascii="Times New Roman" w:hAnsi="Times New Roman"/>
          <w:color w:val="000000"/>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w:t>
      </w:r>
      <w:r w:rsidRPr="00597A8B">
        <w:rPr>
          <w:rFonts w:ascii="Times New Roman" w:hAnsi="Times New Roman"/>
          <w:color w:val="000000"/>
        </w:rPr>
        <w:lastRenderedPageBreak/>
        <w:t>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6F7AAE" w:rsidRPr="00597A8B" w:rsidRDefault="00FD3983" w:rsidP="006F7AAE">
      <w:pPr>
        <w:rPr>
          <w:rFonts w:ascii="Times New Roman" w:hAnsi="Times New Roman"/>
        </w:rPr>
      </w:pPr>
      <w:r>
        <w:rPr>
          <w:rFonts w:ascii="Times New Roman" w:hAnsi="Times New Roman"/>
          <w:color w:val="000000"/>
        </w:rPr>
        <w:t>38</w:t>
      </w:r>
      <w:r w:rsidR="006F7AAE" w:rsidRPr="00597A8B">
        <w:rPr>
          <w:rFonts w:ascii="Times New Roman" w:hAnsi="Times New Roman"/>
          <w:color w:val="000000"/>
        </w:rPr>
        <w:t xml:space="preserve">. Отказ в приеме документов не препятствует </w:t>
      </w:r>
      <w:r w:rsidR="006F7AAE" w:rsidRPr="00597A8B">
        <w:rPr>
          <w:rFonts w:ascii="Times New Roman" w:hAnsi="Times New Roman"/>
        </w:rPr>
        <w:t>повторному обращению гражданина или его представителя в порядке, установленном пунктом 77 настоящего административного регламента.</w:t>
      </w:r>
    </w:p>
    <w:p w:rsidR="006F7AAE" w:rsidRPr="00597A8B" w:rsidRDefault="006F7AAE" w:rsidP="006F7AAE">
      <w:pPr>
        <w:rPr>
          <w:rFonts w:ascii="Times New Roman" w:hAnsi="Times New Roman"/>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8" w:name="Par251"/>
      <w:bookmarkEnd w:id="18"/>
      <w:r w:rsidRPr="00597A8B">
        <w:rPr>
          <w:rFonts w:ascii="Times New Roman" w:hAnsi="Times New Roman"/>
          <w:szCs w:val="28"/>
        </w:rPr>
        <w:t>Глава 12. ПЕРЕЧЕНЬ ОСНОВАНИЙ ДЛЯ ПРИОСТАНОВЛЕНИЯ</w:t>
      </w:r>
    </w:p>
    <w:p w:rsidR="006F7AAE" w:rsidRPr="00597A8B" w:rsidRDefault="006F7AAE" w:rsidP="006F7AAE">
      <w:pPr>
        <w:widowControl w:val="0"/>
        <w:autoSpaceDE w:val="0"/>
        <w:autoSpaceDN w:val="0"/>
        <w:adjustRightInd w:val="0"/>
        <w:jc w:val="center"/>
        <w:rPr>
          <w:rFonts w:ascii="Times New Roman" w:hAnsi="Times New Roman"/>
          <w:szCs w:val="28"/>
        </w:rPr>
      </w:pPr>
      <w:r w:rsidRPr="00597A8B">
        <w:rPr>
          <w:rFonts w:ascii="Times New Roman" w:hAnsi="Times New Roman"/>
          <w:szCs w:val="28"/>
        </w:rPr>
        <w:t>ИЛИ ОТКАЗА В ПРЕДОСТАВЛЕНИИ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FD3983" w:rsidP="00192E4B">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006F7AAE" w:rsidRPr="00597A8B">
        <w:rPr>
          <w:rFonts w:ascii="Times New Roman" w:hAnsi="Times New Roman"/>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F7AAE" w:rsidRPr="00597A8B" w:rsidRDefault="00FD3983" w:rsidP="00192E4B">
      <w:pPr>
        <w:autoSpaceDE w:val="0"/>
        <w:autoSpaceDN w:val="0"/>
        <w:adjustRightInd w:val="0"/>
        <w:ind w:firstLine="709"/>
        <w:rPr>
          <w:rFonts w:ascii="Times New Roman" w:hAnsi="Times New Roman"/>
          <w:szCs w:val="28"/>
        </w:rPr>
      </w:pPr>
      <w:r>
        <w:rPr>
          <w:rFonts w:ascii="Times New Roman" w:hAnsi="Times New Roman"/>
          <w:szCs w:val="28"/>
        </w:rPr>
        <w:t>40</w:t>
      </w:r>
      <w:r w:rsidR="006F7AAE" w:rsidRPr="00597A8B">
        <w:rPr>
          <w:rFonts w:ascii="Times New Roman" w:hAnsi="Times New Roman"/>
          <w:szCs w:val="28"/>
        </w:rPr>
        <w:t>. Основания для отказа в предоставлении муниципальной услуги</w:t>
      </w:r>
      <w:r w:rsidR="00D14E36" w:rsidRPr="00597A8B">
        <w:rPr>
          <w:rFonts w:ascii="Times New Roman" w:hAnsi="Times New Roman"/>
          <w:szCs w:val="28"/>
        </w:rPr>
        <w:t>:</w:t>
      </w:r>
    </w:p>
    <w:p w:rsidR="00D14E36" w:rsidRPr="00597A8B" w:rsidRDefault="00D14E36" w:rsidP="00192E4B">
      <w:pPr>
        <w:pStyle w:val="ConsPlusNormal"/>
        <w:ind w:firstLine="709"/>
        <w:jc w:val="both"/>
        <w:rPr>
          <w:rFonts w:ascii="Times New Roman" w:hAnsi="Times New Roman" w:cs="Times New Roman"/>
          <w:szCs w:val="28"/>
        </w:rPr>
      </w:pPr>
      <w:r w:rsidRPr="00597A8B">
        <w:rPr>
          <w:rFonts w:ascii="Times New Roman" w:hAnsi="Times New Roman" w:cs="Times New Roman"/>
          <w:sz w:val="28"/>
          <w:szCs w:val="2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14E36" w:rsidRPr="00597A8B" w:rsidRDefault="00D14E36" w:rsidP="00192E4B">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rPr>
        <w:t xml:space="preserve">б) установление </w:t>
      </w:r>
      <w:r w:rsidRPr="00597A8B">
        <w:rPr>
          <w:rFonts w:ascii="Times New Roman" w:eastAsiaTheme="minorHAnsi" w:hAnsi="Times New Roman" w:cs="Times New Roman"/>
          <w:sz w:val="28"/>
          <w:szCs w:val="28"/>
          <w:lang w:eastAsia="en-US"/>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D14E36" w:rsidRDefault="00192E4B" w:rsidP="00192E4B">
      <w:pPr>
        <w:autoSpaceDE w:val="0"/>
        <w:autoSpaceDN w:val="0"/>
        <w:adjustRightInd w:val="0"/>
        <w:ind w:firstLine="709"/>
        <w:rPr>
          <w:rFonts w:ascii="Times New Roman" w:eastAsiaTheme="minorHAnsi" w:hAnsi="Times New Roman"/>
          <w:szCs w:val="28"/>
          <w:lang w:eastAsia="en-US"/>
        </w:rPr>
      </w:pPr>
      <w:r>
        <w:rPr>
          <w:rFonts w:ascii="Times New Roman" w:hAnsi="Times New Roman"/>
          <w:szCs w:val="28"/>
        </w:rPr>
        <w:t>в</w:t>
      </w:r>
      <w:r w:rsidR="00D14E36" w:rsidRPr="00597A8B">
        <w:rPr>
          <w:rFonts w:ascii="Times New Roman" w:hAnsi="Times New Roman"/>
          <w:szCs w:val="28"/>
        </w:rPr>
        <w:t>) установление</w:t>
      </w:r>
      <w:r w:rsidR="00D14E36" w:rsidRPr="00597A8B">
        <w:rPr>
          <w:rFonts w:ascii="Times New Roman" w:eastAsiaTheme="minorHAnsi" w:hAnsi="Times New Roman"/>
          <w:szCs w:val="28"/>
          <w:lang w:eastAsia="en-US"/>
        </w:rPr>
        <w:t xml:space="preserve">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w:t>
      </w:r>
      <w:hyperlink r:id="rId11" w:history="1">
        <w:r w:rsidR="00D14E36" w:rsidRPr="00597A8B">
          <w:rPr>
            <w:rFonts w:ascii="Times New Roman" w:eastAsiaTheme="minorHAnsi" w:hAnsi="Times New Roman"/>
            <w:szCs w:val="28"/>
            <w:lang w:eastAsia="en-US"/>
          </w:rPr>
          <w:t>законодательством</w:t>
        </w:r>
      </w:hyperlink>
      <w:r w:rsidR="00D14E36" w:rsidRPr="00597A8B">
        <w:rPr>
          <w:rFonts w:ascii="Times New Roman" w:eastAsiaTheme="minorHAnsi" w:hAnsi="Times New Roman"/>
          <w:szCs w:val="28"/>
          <w:lang w:eastAsia="en-US"/>
        </w:rPr>
        <w:t xml:space="preserve"> Российской Феде</w:t>
      </w:r>
      <w:r w:rsidR="004D0EE4">
        <w:rPr>
          <w:rFonts w:ascii="Times New Roman" w:eastAsiaTheme="minorHAnsi" w:hAnsi="Times New Roman"/>
          <w:szCs w:val="28"/>
          <w:lang w:eastAsia="en-US"/>
        </w:rPr>
        <w:t>рации;</w:t>
      </w:r>
    </w:p>
    <w:p w:rsidR="004D0EE4" w:rsidRPr="00597A8B" w:rsidRDefault="004D0EE4" w:rsidP="00192E4B">
      <w:pPr>
        <w:autoSpaceDE w:val="0"/>
        <w:autoSpaceDN w:val="0"/>
        <w:adjustRightInd w:val="0"/>
        <w:ind w:firstLine="709"/>
        <w:rPr>
          <w:rFonts w:ascii="Times New Roman" w:eastAsiaTheme="minorHAnsi" w:hAnsi="Times New Roman"/>
          <w:szCs w:val="28"/>
          <w:lang w:eastAsia="en-US"/>
        </w:rPr>
      </w:pPr>
      <w:r>
        <w:rPr>
          <w:rFonts w:ascii="Times New Roman" w:eastAsiaTheme="minorHAnsi" w:hAnsi="Times New Roman"/>
          <w:szCs w:val="28"/>
          <w:lang w:eastAsia="en-US"/>
        </w:rPr>
        <w:t xml:space="preserve">г) </w:t>
      </w:r>
      <w:r w:rsidR="00E5443E">
        <w:rPr>
          <w:rFonts w:ascii="Times New Roman" w:hAnsi="Times New Roman"/>
          <w:szCs w:val="28"/>
        </w:rPr>
        <w:t>отсутствие</w:t>
      </w:r>
      <w:r w:rsidR="00E5443E" w:rsidRPr="00597A8B">
        <w:rPr>
          <w:rFonts w:ascii="Times New Roman" w:hAnsi="Times New Roman"/>
          <w:szCs w:val="28"/>
        </w:rPr>
        <w:t xml:space="preserve">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E5443E">
        <w:rPr>
          <w:rFonts w:ascii="Times New Roman" w:hAnsi="Times New Roman"/>
          <w:szCs w:val="28"/>
        </w:rPr>
        <w:t>.</w:t>
      </w:r>
    </w:p>
    <w:p w:rsidR="00D14E36" w:rsidRPr="00597A8B" w:rsidRDefault="00D14E36" w:rsidP="006F7AAE">
      <w:pPr>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9" w:name="Par261"/>
      <w:bookmarkEnd w:id="19"/>
    </w:p>
    <w:p w:rsidR="006F7AAE" w:rsidRPr="00597A8B" w:rsidRDefault="006F7AAE" w:rsidP="006F7AAE">
      <w:pPr>
        <w:widowControl w:val="0"/>
        <w:autoSpaceDE w:val="0"/>
        <w:autoSpaceDN w:val="0"/>
        <w:adjustRightInd w:val="0"/>
        <w:jc w:val="center"/>
        <w:outlineLvl w:val="2"/>
        <w:rPr>
          <w:rFonts w:ascii="Times New Roman" w:hAnsi="Times New Roman"/>
          <w:szCs w:val="28"/>
        </w:rPr>
      </w:pPr>
      <w:r w:rsidRPr="00597A8B">
        <w:rPr>
          <w:rFonts w:ascii="Times New Roman" w:hAnsi="Times New Roman"/>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9F4885" w:rsidRDefault="00FD3983"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41</w:t>
      </w:r>
      <w:r w:rsidR="006F7AAE" w:rsidRPr="009F4885">
        <w:rPr>
          <w:rFonts w:ascii="Times New Roman" w:hAnsi="Times New Roman"/>
          <w:szCs w:val="28"/>
        </w:rPr>
        <w:t>. </w:t>
      </w:r>
      <w:r w:rsidR="006F7AAE" w:rsidRPr="009F4885">
        <w:rPr>
          <w:rFonts w:ascii="Times New Roman" w:hAnsi="Times New Roman"/>
          <w:bCs/>
          <w:szCs w:val="28"/>
        </w:rPr>
        <w:t xml:space="preserve">Услуги, которые являются необходимыми и обязательными для </w:t>
      </w:r>
      <w:r w:rsidR="006F7AAE" w:rsidRPr="009F4885">
        <w:rPr>
          <w:rFonts w:ascii="Times New Roman" w:hAnsi="Times New Roman"/>
          <w:bCs/>
          <w:szCs w:val="28"/>
        </w:rPr>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20" w:name="Par270"/>
      <w:bookmarkEnd w:id="20"/>
      <w:r w:rsidRPr="00597A8B">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6F7AAE" w:rsidRPr="00597A8B" w:rsidRDefault="006F7AAE" w:rsidP="006F7AAE">
      <w:pPr>
        <w:widowControl w:val="0"/>
        <w:autoSpaceDE w:val="0"/>
        <w:autoSpaceDN w:val="0"/>
        <w:adjustRightInd w:val="0"/>
        <w:rPr>
          <w:rFonts w:ascii="Times New Roman" w:hAnsi="Times New Roman"/>
          <w:i/>
          <w:color w:val="FF0000"/>
          <w:szCs w:val="28"/>
        </w:rPr>
      </w:pPr>
    </w:p>
    <w:p w:rsidR="006F7AAE" w:rsidRPr="00597A8B" w:rsidRDefault="00FD3983"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42</w:t>
      </w:r>
      <w:r w:rsidR="006F7AAE" w:rsidRPr="00597A8B">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F7AAE" w:rsidRPr="00597A8B" w:rsidRDefault="00FD3983" w:rsidP="006F7AAE">
      <w:pPr>
        <w:autoSpaceDE w:val="0"/>
        <w:autoSpaceDN w:val="0"/>
        <w:adjustRightInd w:val="0"/>
        <w:ind w:firstLine="709"/>
        <w:rPr>
          <w:rFonts w:ascii="Times New Roman" w:hAnsi="Times New Roman"/>
          <w:iCs/>
          <w:szCs w:val="28"/>
          <w:lang w:eastAsia="en-US"/>
        </w:rPr>
      </w:pPr>
      <w:r>
        <w:rPr>
          <w:rFonts w:ascii="Times New Roman" w:hAnsi="Times New Roman"/>
          <w:szCs w:val="28"/>
        </w:rPr>
        <w:t>43</w:t>
      </w:r>
      <w:r w:rsidR="006F7AAE" w:rsidRPr="00597A8B">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ind w:firstLine="0"/>
        <w:jc w:val="center"/>
        <w:rPr>
          <w:rFonts w:ascii="Times New Roman" w:hAnsi="Times New Roman"/>
        </w:rPr>
      </w:pPr>
      <w:bookmarkStart w:id="21" w:name="Par277"/>
      <w:bookmarkEnd w:id="21"/>
      <w:r w:rsidRPr="00597A8B">
        <w:rPr>
          <w:rFonts w:ascii="Times New Roman" w:hAnsi="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7AAE" w:rsidRPr="00597A8B" w:rsidRDefault="006F7AAE" w:rsidP="006F7AAE">
      <w:pPr>
        <w:rPr>
          <w:rFonts w:ascii="Times New Roman" w:hAnsi="Times New Roman"/>
        </w:rPr>
      </w:pPr>
    </w:p>
    <w:p w:rsidR="006F7AAE" w:rsidRPr="00597A8B" w:rsidRDefault="00FD3983" w:rsidP="006F7AAE">
      <w:pPr>
        <w:rPr>
          <w:rFonts w:ascii="Times New Roman" w:hAnsi="Times New Roman"/>
        </w:rPr>
      </w:pPr>
      <w:r>
        <w:rPr>
          <w:rFonts w:ascii="Times New Roman" w:hAnsi="Times New Roman"/>
          <w:szCs w:val="28"/>
        </w:rPr>
        <w:t>44</w:t>
      </w:r>
      <w:r w:rsidR="006F7AAE" w:rsidRPr="00597A8B">
        <w:rPr>
          <w:rFonts w:ascii="Times New Roman" w:hAnsi="Times New Roman"/>
          <w:szCs w:val="28"/>
        </w:rPr>
        <w:t xml:space="preserve">. Плата за </w:t>
      </w:r>
      <w:r w:rsidR="006F7AAE" w:rsidRPr="00597A8B">
        <w:rPr>
          <w:rFonts w:ascii="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r w:rsidR="006F7AAE" w:rsidRPr="00597A8B">
        <w:rPr>
          <w:rFonts w:ascii="Times New Roman" w:hAnsi="Times New Roman"/>
        </w:rPr>
        <w:t>.</w:t>
      </w:r>
    </w:p>
    <w:p w:rsidR="006F7AAE" w:rsidRPr="00597A8B" w:rsidRDefault="006F7AAE" w:rsidP="006F7AAE">
      <w:pPr>
        <w:rPr>
          <w:rFonts w:ascii="Times New Roman" w:hAnsi="Times New Roman"/>
        </w:rPr>
      </w:pPr>
    </w:p>
    <w:p w:rsidR="006F7AAE" w:rsidRPr="00597A8B" w:rsidRDefault="006F7AAE" w:rsidP="006F7AAE">
      <w:pPr>
        <w:ind w:firstLine="0"/>
        <w:jc w:val="center"/>
        <w:rPr>
          <w:rFonts w:ascii="Times New Roman" w:hAnsi="Times New Roman"/>
        </w:rPr>
      </w:pPr>
      <w:bookmarkStart w:id="22" w:name="Par285"/>
      <w:bookmarkEnd w:id="22"/>
      <w:r w:rsidRPr="00597A8B">
        <w:rPr>
          <w:rFonts w:ascii="Times New Roman" w:hAnsi="Times New Roman"/>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6F7AAE" w:rsidRPr="00597A8B" w:rsidRDefault="006F7AAE" w:rsidP="006F7AAE">
      <w:pPr>
        <w:rPr>
          <w:rFonts w:ascii="Times New Roman" w:hAnsi="Times New Roman"/>
        </w:rPr>
      </w:pPr>
    </w:p>
    <w:p w:rsidR="006F7AAE" w:rsidRPr="00597A8B" w:rsidRDefault="00FD3983" w:rsidP="006F7AAE">
      <w:pPr>
        <w:rPr>
          <w:rFonts w:ascii="Times New Roman" w:hAnsi="Times New Roman"/>
        </w:rPr>
      </w:pPr>
      <w:bookmarkStart w:id="23" w:name="Par289"/>
      <w:bookmarkEnd w:id="23"/>
      <w:r>
        <w:rPr>
          <w:rFonts w:ascii="Times New Roman" w:hAnsi="Times New Roman"/>
        </w:rPr>
        <w:t>45</w:t>
      </w:r>
      <w:r w:rsidR="006F7AAE" w:rsidRPr="00597A8B">
        <w:rPr>
          <w:rFonts w:ascii="Times New Roman" w:hAnsi="Times New Roman"/>
        </w:rPr>
        <w:t>. Максимальное время ожидания в очереди при подаче заявления и документов не превышает 15 минут.</w:t>
      </w:r>
    </w:p>
    <w:p w:rsidR="006F7AAE" w:rsidRPr="00597A8B" w:rsidRDefault="00FD3983" w:rsidP="006F7AAE">
      <w:pPr>
        <w:rPr>
          <w:rFonts w:ascii="Times New Roman" w:hAnsi="Times New Roman"/>
        </w:rPr>
      </w:pPr>
      <w:r>
        <w:rPr>
          <w:rFonts w:ascii="Times New Roman" w:hAnsi="Times New Roman"/>
        </w:rPr>
        <w:t>46</w:t>
      </w:r>
      <w:r w:rsidR="006F7AAE" w:rsidRPr="00597A8B">
        <w:rPr>
          <w:rFonts w:ascii="Times New Roman" w:hAnsi="Times New Roman"/>
        </w:rPr>
        <w:t>. Максимальное время ожидания в очереди при получении результата муниципальной услуги не превышает 15 минут.</w:t>
      </w:r>
    </w:p>
    <w:p w:rsidR="006F7AAE" w:rsidRPr="00597A8B" w:rsidRDefault="006F7AAE" w:rsidP="006F7AAE">
      <w:pPr>
        <w:rPr>
          <w:rFonts w:ascii="Times New Roman" w:hAnsi="Times New Roman"/>
        </w:rPr>
      </w:pPr>
    </w:p>
    <w:p w:rsidR="006F7AAE" w:rsidRPr="00597A8B" w:rsidRDefault="006F7AAE" w:rsidP="006F7AAE">
      <w:pPr>
        <w:ind w:firstLine="0"/>
        <w:jc w:val="center"/>
        <w:rPr>
          <w:rFonts w:ascii="Times New Roman" w:hAnsi="Times New Roman"/>
        </w:rPr>
      </w:pPr>
      <w:bookmarkStart w:id="24" w:name="Par293"/>
      <w:bookmarkEnd w:id="24"/>
      <w:r w:rsidRPr="00597A8B">
        <w:rPr>
          <w:rFonts w:ascii="Times New Roman" w:hAnsi="Times New Roman"/>
        </w:rPr>
        <w:t>Глава 17. СРОК И ПОРЯДОК РЕГИСТРАЦИИ ЗАЯВЛЕНИЯ</w:t>
      </w:r>
    </w:p>
    <w:p w:rsidR="006F7AAE" w:rsidRPr="00597A8B" w:rsidRDefault="006F7AAE" w:rsidP="006F7AAE">
      <w:pPr>
        <w:ind w:firstLine="0"/>
        <w:jc w:val="center"/>
        <w:rPr>
          <w:rFonts w:ascii="Times New Roman" w:hAnsi="Times New Roman"/>
        </w:rPr>
      </w:pPr>
      <w:r w:rsidRPr="00597A8B">
        <w:rPr>
          <w:rFonts w:ascii="Times New Roman" w:hAnsi="Times New Roman"/>
        </w:rPr>
        <w:t>ЗАЯВИТЕЛЯ О ПРЕДОСТАВЛЕНИИ МУНИЦИПАЛЬНОЙ УСЛУГИ, В ТОМ ЧИСЛЕ В ЭЛЕКТРОННОЙ ФОРМЕ</w:t>
      </w:r>
    </w:p>
    <w:p w:rsidR="006F7AAE" w:rsidRPr="00597A8B" w:rsidRDefault="006F7AAE" w:rsidP="006F7AAE">
      <w:pPr>
        <w:ind w:firstLine="0"/>
        <w:jc w:val="center"/>
        <w:rPr>
          <w:rFonts w:ascii="Times New Roman" w:hAnsi="Times New Roman"/>
        </w:rPr>
      </w:pPr>
    </w:p>
    <w:p w:rsidR="006F7AAE" w:rsidRPr="00597A8B" w:rsidRDefault="00FD3983" w:rsidP="006F7AAE">
      <w:pPr>
        <w:rPr>
          <w:rFonts w:ascii="Times New Roman" w:hAnsi="Times New Roman"/>
        </w:rPr>
      </w:pPr>
      <w:r>
        <w:rPr>
          <w:rFonts w:ascii="Times New Roman" w:hAnsi="Times New Roman"/>
        </w:rPr>
        <w:t>47</w:t>
      </w:r>
      <w:r w:rsidR="006F7AAE" w:rsidRPr="00597A8B">
        <w:rPr>
          <w:rFonts w:ascii="Times New Roman" w:hAnsi="Times New Roman"/>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F7AAE" w:rsidRPr="00597A8B" w:rsidRDefault="00FD3983" w:rsidP="006F7AAE">
      <w:pPr>
        <w:rPr>
          <w:rFonts w:ascii="Times New Roman" w:hAnsi="Times New Roman"/>
        </w:rPr>
      </w:pPr>
      <w:r>
        <w:rPr>
          <w:rFonts w:ascii="Times New Roman" w:hAnsi="Times New Roman"/>
        </w:rPr>
        <w:t>48</w:t>
      </w:r>
      <w:r w:rsidR="006F7AAE" w:rsidRPr="00597A8B">
        <w:rPr>
          <w:rFonts w:ascii="Times New Roman" w:hAnsi="Times New Roman"/>
        </w:rPr>
        <w:t>. Максимальное время регистрации заявления о предоставлении муниципальной услуги составляет 10 минут.</w:t>
      </w:r>
    </w:p>
    <w:p w:rsidR="006F7AAE" w:rsidRPr="00597A8B" w:rsidRDefault="006F7AAE" w:rsidP="006F7AAE">
      <w:pPr>
        <w:rPr>
          <w:rFonts w:ascii="Times New Roman" w:hAnsi="Times New Roman"/>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25" w:name="Par300"/>
      <w:bookmarkEnd w:id="25"/>
      <w:r w:rsidRPr="00597A8B">
        <w:rPr>
          <w:rFonts w:ascii="Times New Roman" w:hAnsi="Times New Roman"/>
          <w:szCs w:val="28"/>
        </w:rPr>
        <w:lastRenderedPageBreak/>
        <w:t>Глава 18. ТРЕБОВАНИЯ К ПОМЕЩЕНИЯМ,</w:t>
      </w:r>
    </w:p>
    <w:p w:rsidR="006F7AAE" w:rsidRPr="00597A8B" w:rsidRDefault="006F7AAE" w:rsidP="006F7AAE">
      <w:pPr>
        <w:widowControl w:val="0"/>
        <w:autoSpaceDE w:val="0"/>
        <w:autoSpaceDN w:val="0"/>
        <w:adjustRightInd w:val="0"/>
        <w:jc w:val="center"/>
        <w:rPr>
          <w:rFonts w:ascii="Times New Roman" w:hAnsi="Times New Roman"/>
          <w:szCs w:val="28"/>
        </w:rPr>
      </w:pPr>
      <w:r w:rsidRPr="00597A8B">
        <w:rPr>
          <w:rFonts w:ascii="Times New Roman" w:hAnsi="Times New Roman"/>
          <w:szCs w:val="28"/>
        </w:rPr>
        <w:t>В КОТОРЫХ ПРЕДОСТАВЛЯЕТСЯ МУНИЦИПАЛЬНАЯ УСЛУГА</w:t>
      </w:r>
    </w:p>
    <w:p w:rsidR="006F7AAE" w:rsidRPr="00597A8B" w:rsidRDefault="006F7AAE" w:rsidP="006F7AAE">
      <w:pPr>
        <w:widowControl w:val="0"/>
        <w:autoSpaceDE w:val="0"/>
        <w:autoSpaceDN w:val="0"/>
        <w:adjustRightInd w:val="0"/>
        <w:ind w:firstLine="709"/>
        <w:rPr>
          <w:rFonts w:ascii="Times New Roman" w:hAnsi="Times New Roman"/>
          <w:szCs w:val="28"/>
        </w:rPr>
      </w:pPr>
    </w:p>
    <w:p w:rsidR="003378D4" w:rsidRPr="001A7709" w:rsidRDefault="003378D4" w:rsidP="003378D4">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006F7AAE" w:rsidRPr="00597A8B">
        <w:rPr>
          <w:rFonts w:ascii="Times New Roman" w:hAnsi="Times New Roman"/>
          <w:szCs w:val="28"/>
        </w:rPr>
        <w:t>. </w:t>
      </w:r>
      <w:r w:rsidRPr="001A7709">
        <w:rPr>
          <w:rFonts w:ascii="Times New Roman" w:hAnsi="Times New Roman"/>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378D4" w:rsidRPr="001A7709" w:rsidRDefault="003378D4" w:rsidP="003378D4">
      <w:pPr>
        <w:autoSpaceDE w:val="0"/>
        <w:autoSpaceDN w:val="0"/>
        <w:adjustRightInd w:val="0"/>
        <w:ind w:firstLine="709"/>
        <w:rPr>
          <w:rFonts w:ascii="Times New Roman" w:hAnsi="Times New Roman"/>
          <w:szCs w:val="28"/>
          <w:lang w:eastAsia="en-US"/>
        </w:rPr>
      </w:pPr>
      <w:r>
        <w:rPr>
          <w:rFonts w:ascii="Times New Roman" w:hAnsi="Times New Roman"/>
          <w:szCs w:val="28"/>
        </w:rPr>
        <w:t>50</w:t>
      </w:r>
      <w:r w:rsidRPr="001A7709">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r>
        <w:rPr>
          <w:rFonts w:ascii="Times New Roman" w:hAnsi="Times New Roman"/>
          <w:szCs w:val="28"/>
        </w:rPr>
        <w:t xml:space="preserve"> </w:t>
      </w:r>
      <w:r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3378D4" w:rsidRPr="001A7709" w:rsidRDefault="003378D4" w:rsidP="003378D4">
      <w:pPr>
        <w:widowControl w:val="0"/>
        <w:autoSpaceDE w:val="0"/>
        <w:autoSpaceDN w:val="0"/>
        <w:adjustRightInd w:val="0"/>
        <w:ind w:firstLine="709"/>
        <w:rPr>
          <w:rFonts w:ascii="Times New Roman" w:hAnsi="Times New Roman"/>
          <w:szCs w:val="28"/>
        </w:rPr>
      </w:pPr>
      <w:r>
        <w:rPr>
          <w:rFonts w:ascii="Times New Roman" w:hAnsi="Times New Roman"/>
          <w:szCs w:val="28"/>
        </w:rPr>
        <w:t>51</w:t>
      </w:r>
      <w:r w:rsidRPr="001A7709">
        <w:rPr>
          <w:rFonts w:ascii="Times New Roman" w:hAnsi="Times New Roman"/>
          <w:szCs w:val="28"/>
        </w:rPr>
        <w:t xml:space="preserve">. Прием заявлений и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осуществляется в кабинетах уполномоченного органа.</w:t>
      </w:r>
    </w:p>
    <w:p w:rsidR="003378D4" w:rsidRPr="001A7709" w:rsidRDefault="003378D4" w:rsidP="003378D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5</w:t>
      </w:r>
      <w:r>
        <w:rPr>
          <w:rFonts w:ascii="Times New Roman" w:hAnsi="Times New Roman"/>
          <w:szCs w:val="28"/>
        </w:rPr>
        <w:t>2</w:t>
      </w:r>
      <w:r w:rsidRPr="001A7709">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w:t>
      </w:r>
      <w:r>
        <w:rPr>
          <w:rFonts w:ascii="Times New Roman" w:hAnsi="Times New Roman"/>
          <w:szCs w:val="28"/>
        </w:rPr>
        <w:t xml:space="preserve"> осуществляется предоставление муниципальной</w:t>
      </w:r>
      <w:r w:rsidRPr="001A7709">
        <w:rPr>
          <w:rFonts w:ascii="Times New Roman" w:hAnsi="Times New Roman"/>
          <w:szCs w:val="28"/>
        </w:rPr>
        <w:t xml:space="preserve"> услуги.</w:t>
      </w:r>
    </w:p>
    <w:p w:rsidR="003378D4" w:rsidRPr="001A7709" w:rsidRDefault="003378D4" w:rsidP="003378D4">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Pr="001A7709">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378D4" w:rsidRDefault="003378D4" w:rsidP="003378D4">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Pr="001A7709">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378D4" w:rsidRPr="001A7709" w:rsidRDefault="003378D4" w:rsidP="003378D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3378D4" w:rsidRDefault="003378D4" w:rsidP="003378D4">
      <w:pPr>
        <w:autoSpaceDE w:val="0"/>
        <w:autoSpaceDN w:val="0"/>
        <w:adjustRightInd w:val="0"/>
        <w:ind w:firstLine="709"/>
        <w:rPr>
          <w:rFonts w:ascii="Times New Roman" w:hAnsi="Times New Roman"/>
          <w:szCs w:val="28"/>
          <w:lang w:eastAsia="en-US"/>
        </w:rPr>
      </w:pPr>
      <w:r>
        <w:rPr>
          <w:rFonts w:ascii="Times New Roman" w:hAnsi="Times New Roman"/>
          <w:szCs w:val="28"/>
        </w:rPr>
        <w:t>55</w:t>
      </w:r>
      <w:r w:rsidRPr="001A7709">
        <w:rPr>
          <w:rFonts w:ascii="Times New Roman" w:hAnsi="Times New Roman"/>
          <w:szCs w:val="28"/>
        </w:rPr>
        <w:t>. </w:t>
      </w:r>
      <w:r>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6F7AAE" w:rsidRDefault="003378D4" w:rsidP="003378D4">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Pr="001A7709">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w:t>
      </w:r>
      <w:r>
        <w:rPr>
          <w:rFonts w:ascii="Times New Roman" w:hAnsi="Times New Roman"/>
          <w:szCs w:val="28"/>
        </w:rPr>
        <w:t xml:space="preserve"> </w:t>
      </w:r>
      <w:r w:rsidRPr="001A7709">
        <w:rPr>
          <w:rFonts w:ascii="Times New Roman" w:hAnsi="Times New Roman"/>
          <w:szCs w:val="28"/>
        </w:rPr>
        <w:t>одновременно ведется прием только одного заявителя. Одновременный прием двух и более заявителей не допускается</w:t>
      </w:r>
    </w:p>
    <w:p w:rsidR="003378D4" w:rsidRPr="00597A8B" w:rsidRDefault="003378D4" w:rsidP="003378D4">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26" w:name="Par313"/>
      <w:bookmarkEnd w:id="26"/>
      <w:r w:rsidRPr="00597A8B">
        <w:rPr>
          <w:rFonts w:ascii="Times New Roman" w:hAnsi="Times New Roman"/>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3378D4"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6F7AAE" w:rsidRPr="00597A8B">
        <w:rPr>
          <w:rFonts w:ascii="Times New Roman" w:hAnsi="Times New Roman"/>
          <w:szCs w:val="28"/>
        </w:rPr>
        <w:t>. Основными показателями доступности и качества муниципальной услуги являются: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соблюдение требований к местам предоставления муниципальной услуги, их транспортной доступности;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среднее время ожидания в очереди при подаче документов;</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количество взаимодействий заявителя с должностными лицами уполномоченного органа.</w:t>
      </w:r>
    </w:p>
    <w:p w:rsidR="006F7AAE" w:rsidRPr="00597A8B" w:rsidRDefault="003378D4"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6F7AAE" w:rsidRPr="00597A8B">
        <w:rPr>
          <w:rFonts w:ascii="Times New Roman" w:hAnsi="Times New Roman"/>
          <w:szCs w:val="28"/>
        </w:rPr>
        <w:t>.  Основными требованиями к качеству рассмотрения обращений заявителей являются: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достоверность предоставляемой заявителям информации о ходе рассмотрения обращения;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полнота информирования заявителей о ходе рассмотрения обращения;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наглядность форм предоставляемой информации об административных процедурах;</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удобство и доступность получения заявителями информации о порядке предоставления </w:t>
      </w:r>
      <w:r w:rsidR="00E84505">
        <w:rPr>
          <w:rFonts w:ascii="Times New Roman" w:hAnsi="Times New Roman"/>
          <w:szCs w:val="28"/>
        </w:rPr>
        <w:t>муниципальной</w:t>
      </w:r>
      <w:r w:rsidRPr="00597A8B">
        <w:rPr>
          <w:rFonts w:ascii="Times New Roman" w:hAnsi="Times New Roman"/>
          <w:szCs w:val="28"/>
        </w:rPr>
        <w:t xml:space="preserve">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оперативность вынесения решения в отношении рассматриваемого обращения.</w:t>
      </w:r>
    </w:p>
    <w:p w:rsidR="006F7AAE" w:rsidRPr="00597A8B" w:rsidRDefault="003378D4"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6F7AAE" w:rsidRPr="00597A8B">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F7AAE" w:rsidRPr="00597A8B" w:rsidRDefault="003378D4"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6F7AAE" w:rsidRPr="00597A8B">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для подачи документов, необходимых для предоставления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за получением результата предоставления муниципальной услуги.</w:t>
      </w:r>
    </w:p>
    <w:p w:rsidR="006F7AAE" w:rsidRPr="00597A8B" w:rsidRDefault="003378D4"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F7AAE" w:rsidRPr="00597A8B">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27" w:name="Par328"/>
      <w:bookmarkEnd w:id="27"/>
      <w:r w:rsidRPr="00597A8B">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F7AAE" w:rsidRPr="00597A8B" w:rsidRDefault="006F7AAE" w:rsidP="006F7AAE">
      <w:pPr>
        <w:widowControl w:val="0"/>
        <w:autoSpaceDE w:val="0"/>
        <w:autoSpaceDN w:val="0"/>
        <w:adjustRightInd w:val="0"/>
        <w:rPr>
          <w:rFonts w:ascii="Times New Roman" w:hAnsi="Times New Roman"/>
          <w:szCs w:val="28"/>
        </w:rPr>
      </w:pPr>
    </w:p>
    <w:p w:rsidR="003378D4" w:rsidRPr="00324868" w:rsidRDefault="003378D4" w:rsidP="003378D4">
      <w:pPr>
        <w:widowControl w:val="0"/>
        <w:tabs>
          <w:tab w:val="left" w:pos="-142"/>
          <w:tab w:val="left" w:pos="0"/>
        </w:tabs>
        <w:autoSpaceDE w:val="0"/>
        <w:autoSpaceDN w:val="0"/>
        <w:adjustRightInd w:val="0"/>
        <w:ind w:firstLine="709"/>
        <w:rPr>
          <w:rFonts w:ascii="Times New Roman" w:eastAsia="Calibri" w:hAnsi="Times New Roman"/>
          <w:i/>
          <w:szCs w:val="28"/>
        </w:rPr>
      </w:pPr>
      <w:r>
        <w:rPr>
          <w:rFonts w:ascii="Times New Roman" w:hAnsi="Times New Roman"/>
          <w:szCs w:val="28"/>
        </w:rPr>
        <w:t>62</w:t>
      </w:r>
      <w:r w:rsidR="006F7AAE" w:rsidRPr="00597A8B">
        <w:rPr>
          <w:rFonts w:ascii="Times New Roman" w:hAnsi="Times New Roman"/>
          <w:szCs w:val="28"/>
        </w:rPr>
        <w:t xml:space="preserve">. </w:t>
      </w:r>
      <w:r w:rsidRPr="00BE657C">
        <w:rPr>
          <w:rFonts w:ascii="Times New Roman" w:eastAsia="Calibri" w:hAnsi="Times New Roman"/>
          <w:szCs w:val="28"/>
        </w:rPr>
        <w:t xml:space="preserve">Предоставление </w:t>
      </w:r>
      <w:r>
        <w:rPr>
          <w:rFonts w:ascii="Times New Roman" w:eastAsia="Calibri" w:hAnsi="Times New Roman"/>
          <w:szCs w:val="28"/>
        </w:rPr>
        <w:t xml:space="preserve">муниципальной </w:t>
      </w:r>
      <w:r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w:t>
      </w:r>
      <w:r w:rsidRPr="00BE657C">
        <w:rPr>
          <w:rFonts w:ascii="Times New Roman" w:eastAsia="Calibri" w:hAnsi="Times New Roman"/>
          <w:szCs w:val="28"/>
        </w:rPr>
        <w:lastRenderedPageBreak/>
        <w:t xml:space="preserve">Правительства Российской Федерации от 17 декабря 2009 года № 1993-р, и </w:t>
      </w:r>
      <w:r w:rsidRPr="003C7CC8">
        <w:rPr>
          <w:rFonts w:ascii="Times New Roman" w:hAnsi="Times New Roman"/>
        </w:rPr>
        <w:t>предусматривает два этапа</w:t>
      </w:r>
      <w:r>
        <w:rPr>
          <w:rFonts w:ascii="Times New Roman" w:eastAsia="Calibri" w:hAnsi="Times New Roman"/>
          <w:i/>
          <w:szCs w:val="28"/>
        </w:rPr>
        <w:t>:</w:t>
      </w:r>
    </w:p>
    <w:p w:rsidR="003378D4" w:rsidRPr="008A77D5" w:rsidRDefault="003378D4" w:rsidP="003378D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3378D4" w:rsidRPr="008A77D5" w:rsidRDefault="003378D4" w:rsidP="003378D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3378D4" w:rsidRPr="00486B37" w:rsidRDefault="003378D4" w:rsidP="003378D4">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Pr="00486B37">
        <w:rPr>
          <w:rFonts w:ascii="Times New Roman" w:hAnsi="Times New Roman"/>
          <w:szCs w:val="28"/>
        </w:rPr>
        <w:t xml:space="preserve">. </w:t>
      </w:r>
      <w:r w:rsidRPr="00CD57C1">
        <w:rPr>
          <w:rFonts w:ascii="Times New Roman" w:eastAsia="Calibri" w:hAnsi="Times New Roman"/>
          <w:szCs w:val="28"/>
        </w:rPr>
        <w:t xml:space="preserve">При обращении за предоставлением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12" w:history="1">
        <w:r w:rsidRPr="00CD57C1">
          <w:rPr>
            <w:rFonts w:ascii="Times New Roman" w:eastAsia="Calibri" w:hAnsi="Times New Roman"/>
            <w:szCs w:val="28"/>
          </w:rPr>
          <w:t>электронную подпись</w:t>
        </w:r>
      </w:hyperlink>
      <w:r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оказываемой с применением усиленной квалифицированной </w:t>
      </w:r>
      <w:hyperlink r:id="rId13" w:history="1">
        <w:r w:rsidRPr="00CD57C1">
          <w:rPr>
            <w:rFonts w:ascii="Times New Roman" w:eastAsia="Calibri" w:hAnsi="Times New Roman"/>
            <w:szCs w:val="28"/>
          </w:rPr>
          <w:t>электронной подписи</w:t>
        </w:r>
      </w:hyperlink>
      <w:r w:rsidRPr="00CD57C1">
        <w:rPr>
          <w:rFonts w:ascii="Times New Roman" w:eastAsia="Calibri" w:hAnsi="Times New Roman"/>
          <w:szCs w:val="28"/>
        </w:rPr>
        <w:t>, устанавливается в соответствии с законодательством.</w:t>
      </w:r>
    </w:p>
    <w:p w:rsidR="003378D4" w:rsidRPr="00486B37" w:rsidRDefault="003378D4" w:rsidP="003378D4">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Pr="00486B37">
        <w:rPr>
          <w:rFonts w:ascii="Times New Roman" w:hAnsi="Times New Roman"/>
          <w:szCs w:val="28"/>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w:t>
      </w:r>
      <w:r>
        <w:rPr>
          <w:rFonts w:ascii="Times New Roman" w:hAnsi="Times New Roman"/>
          <w:szCs w:val="28"/>
        </w:rPr>
        <w:t>в пункте</w:t>
      </w:r>
      <w:r w:rsidR="003671C2">
        <w:rPr>
          <w:rFonts w:ascii="Times New Roman" w:hAnsi="Times New Roman"/>
          <w:szCs w:val="28"/>
        </w:rPr>
        <w:t xml:space="preserve"> 31</w:t>
      </w:r>
      <w:r w:rsidRPr="00486B37">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3378D4" w:rsidRPr="00486B37" w:rsidRDefault="003671C2" w:rsidP="003378D4">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3378D4" w:rsidRPr="00486B37">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378D4" w:rsidRDefault="003671C2" w:rsidP="003378D4">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3378D4" w:rsidRPr="00486B37">
        <w:rPr>
          <w:rFonts w:ascii="Times New Roman" w:hAnsi="Times New Roman"/>
          <w:szCs w:val="28"/>
        </w:rPr>
        <w:t xml:space="preserve">. В течение </w:t>
      </w:r>
      <w:r w:rsidR="003378D4">
        <w:rPr>
          <w:rFonts w:ascii="Times New Roman" w:hAnsi="Times New Roman"/>
          <w:szCs w:val="28"/>
        </w:rPr>
        <w:t>2</w:t>
      </w:r>
      <w:r w:rsidR="003378D4" w:rsidRPr="00486B37">
        <w:rPr>
          <w:rFonts w:ascii="Times New Roman" w:hAnsi="Times New Roman"/>
          <w:szCs w:val="28"/>
        </w:rPr>
        <w:t xml:space="preserve">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rPr>
          <w:rFonts w:ascii="Times New Roman" w:hAnsi="Times New Roman"/>
          <w:szCs w:val="28"/>
        </w:rPr>
        <w:t>31</w:t>
      </w:r>
      <w:r w:rsidR="003378D4" w:rsidRPr="00486B37">
        <w:rPr>
          <w:rFonts w:ascii="Times New Roman" w:hAnsi="Times New Roman"/>
          <w:szCs w:val="28"/>
        </w:rPr>
        <w:t xml:space="preserve"> административного регламента. </w:t>
      </w:r>
    </w:p>
    <w:p w:rsidR="003378D4" w:rsidRDefault="003671C2" w:rsidP="003378D4">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3378D4" w:rsidRPr="00B86BFE">
        <w:rPr>
          <w:rFonts w:ascii="Times New Roman" w:hAnsi="Times New Roman"/>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6F7AAE" w:rsidRPr="00597A8B" w:rsidRDefault="006F7AAE" w:rsidP="003378D4">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rPr>
          <w:rFonts w:ascii="Times New Roman" w:hAnsi="Times New Roman"/>
          <w:szCs w:val="28"/>
        </w:rPr>
      </w:pPr>
      <w:bookmarkStart w:id="28" w:name="Par339"/>
      <w:bookmarkEnd w:id="28"/>
      <w:r w:rsidRPr="00597A8B">
        <w:rPr>
          <w:rFonts w:ascii="Times New Roman" w:hAnsi="Times New Roman"/>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jc w:val="center"/>
        <w:rPr>
          <w:rFonts w:ascii="Times New Roman" w:hAnsi="Times New Roman"/>
          <w:szCs w:val="28"/>
        </w:rPr>
      </w:pPr>
      <w:bookmarkStart w:id="29" w:name="Par343"/>
      <w:bookmarkEnd w:id="29"/>
      <w:r w:rsidRPr="00597A8B">
        <w:rPr>
          <w:rFonts w:ascii="Times New Roman" w:hAnsi="Times New Roman"/>
          <w:szCs w:val="28"/>
        </w:rPr>
        <w:t>Глава 21. СОСТАВ И ПОСЛЕДОВАТЕЛЬНОСТЬ АДМИНИСТРАТИВНЫХ ПРОЦЕДУР</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3671C2"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6F7AAE" w:rsidRPr="00597A8B">
        <w:rPr>
          <w:rFonts w:ascii="Times New Roman" w:hAnsi="Times New Roman"/>
          <w:szCs w:val="28"/>
        </w:rPr>
        <w:t>. Предоставление муниципальной услуги включает в себя следующие административные процедуры:</w:t>
      </w:r>
    </w:p>
    <w:p w:rsidR="006F7AAE" w:rsidRPr="00597A8B" w:rsidRDefault="006F7AAE" w:rsidP="00A1354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D23129" w:rsidRPr="00597A8B" w:rsidRDefault="00D23129" w:rsidP="00A1354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2) </w:t>
      </w:r>
      <w:r w:rsidRPr="00597A8B">
        <w:rPr>
          <w:rFonts w:ascii="Times New Roman" w:hAnsi="Times New Roman"/>
          <w:szCs w:val="28"/>
        </w:rPr>
        <w:t>проверка соответствия заявления и предоставляемых документов требованиям административного регламента</w:t>
      </w:r>
      <w:r w:rsidR="009D0AC0" w:rsidRPr="00597A8B">
        <w:rPr>
          <w:rFonts w:ascii="Times New Roman" w:hAnsi="Times New Roman"/>
          <w:szCs w:val="28"/>
        </w:rPr>
        <w:t>;</w:t>
      </w:r>
    </w:p>
    <w:p w:rsidR="006F7AAE" w:rsidRPr="00597A8B" w:rsidRDefault="00D23129" w:rsidP="00A1354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3</w:t>
      </w:r>
      <w:r w:rsidR="006F7AAE" w:rsidRPr="00597A8B">
        <w:rPr>
          <w:rFonts w:ascii="Times New Roman" w:hAnsi="Times New Roman"/>
          <w:szCs w:val="28"/>
          <w:lang w:eastAsia="en-US"/>
        </w:rPr>
        <w:t>)</w:t>
      </w:r>
      <w:r w:rsidR="00A1354E" w:rsidRPr="00597A8B">
        <w:rPr>
          <w:rFonts w:ascii="Times New Roman" w:hAnsi="Times New Roman"/>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r w:rsidR="00A1354E" w:rsidRPr="00597A8B">
        <w:rPr>
          <w:rFonts w:ascii="Times New Roman" w:hAnsi="Times New Roman"/>
          <w:szCs w:val="28"/>
          <w:lang w:eastAsia="en-US"/>
        </w:rPr>
        <w:t>;</w:t>
      </w:r>
    </w:p>
    <w:p w:rsidR="00A1354E" w:rsidRPr="00597A8B" w:rsidRDefault="00D23129" w:rsidP="00A1354E">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lang w:eastAsia="en-US"/>
        </w:rPr>
        <w:t>4</w:t>
      </w:r>
      <w:r w:rsidR="00A1354E" w:rsidRPr="00597A8B">
        <w:rPr>
          <w:rFonts w:ascii="Times New Roman" w:hAnsi="Times New Roman" w:cs="Times New Roman"/>
          <w:sz w:val="28"/>
          <w:szCs w:val="28"/>
          <w:lang w:eastAsia="en-US"/>
        </w:rPr>
        <w:t xml:space="preserve">) </w:t>
      </w:r>
      <w:r w:rsidR="00A1354E" w:rsidRPr="00597A8B">
        <w:rPr>
          <w:rFonts w:ascii="Times New Roman" w:eastAsiaTheme="minorHAnsi" w:hAnsi="Times New Roman" w:cs="Times New Roman"/>
          <w:sz w:val="28"/>
          <w:szCs w:val="28"/>
          <w:lang w:eastAsia="en-US"/>
        </w:rPr>
        <w:t>рассмотрение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A1354E" w:rsidRPr="00597A8B" w:rsidRDefault="00D23129" w:rsidP="00A1354E">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lang w:eastAsia="en-US"/>
        </w:rPr>
        <w:t>5</w:t>
      </w:r>
      <w:r w:rsidR="00A1354E" w:rsidRPr="00597A8B">
        <w:rPr>
          <w:rFonts w:ascii="Times New Roman" w:hAnsi="Times New Roman" w:cs="Times New Roman"/>
          <w:sz w:val="28"/>
          <w:szCs w:val="28"/>
          <w:lang w:eastAsia="en-US"/>
        </w:rPr>
        <w:t xml:space="preserve">) </w:t>
      </w:r>
      <w:r w:rsidR="00A1354E" w:rsidRPr="00597A8B">
        <w:rPr>
          <w:rFonts w:ascii="Times New Roman" w:eastAsiaTheme="minorHAnsi" w:hAnsi="Times New Roman" w:cs="Times New Roman"/>
          <w:sz w:val="28"/>
          <w:szCs w:val="28"/>
          <w:lang w:eastAsia="en-US"/>
        </w:rPr>
        <w:t>подготовка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6F7AAE" w:rsidRPr="00597A8B" w:rsidRDefault="003671C2" w:rsidP="006F7AAE">
      <w:pPr>
        <w:autoSpaceDE w:val="0"/>
        <w:autoSpaceDN w:val="0"/>
        <w:adjustRightInd w:val="0"/>
        <w:ind w:firstLine="709"/>
        <w:rPr>
          <w:rFonts w:ascii="Times New Roman" w:hAnsi="Times New Roman"/>
          <w:szCs w:val="28"/>
          <w:lang w:eastAsia="en-US"/>
        </w:rPr>
      </w:pPr>
      <w:r>
        <w:rPr>
          <w:rFonts w:ascii="Times New Roman" w:hAnsi="Times New Roman"/>
          <w:szCs w:val="28"/>
        </w:rPr>
        <w:t>69</w:t>
      </w:r>
      <w:r w:rsidR="006F7AAE" w:rsidRPr="00597A8B">
        <w:rPr>
          <w:rFonts w:ascii="Times New Roman" w:hAnsi="Times New Roman"/>
          <w:szCs w:val="28"/>
        </w:rPr>
        <w:t>. Блок-схема предоставления муниципальной услуги приводится в приложении № 2 к настоящему административному регламенту.</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jc w:val="center"/>
        <w:rPr>
          <w:rFonts w:ascii="Times New Roman" w:hAnsi="Times New Roman"/>
          <w:szCs w:val="28"/>
        </w:rPr>
      </w:pPr>
      <w:bookmarkStart w:id="30" w:name="Par353"/>
      <w:bookmarkEnd w:id="30"/>
      <w:r w:rsidRPr="00597A8B">
        <w:rPr>
          <w:rFonts w:ascii="Times New Roman" w:hAnsi="Times New Roman"/>
          <w:szCs w:val="28"/>
        </w:rPr>
        <w:t>Глава 22. ПРИЕМ ЗАЯВЛЕНИЯ И ПРИЛОЖЕННЫХ К НЕМУ ДОКУМЕНТОВ, ПРОВЕРКА ПОЛНОТЫ И ДОСТОВЕРНОСТИ ДОКУМЕНТОВ, РЕГИСТРАЦИЯ ЗАЯВЛЕНИЯ</w:t>
      </w:r>
    </w:p>
    <w:p w:rsidR="006F7AAE" w:rsidRPr="00597A8B" w:rsidRDefault="006F7AAE" w:rsidP="006F7AAE">
      <w:pPr>
        <w:autoSpaceDE w:val="0"/>
        <w:autoSpaceDN w:val="0"/>
        <w:adjustRightInd w:val="0"/>
        <w:ind w:firstLine="709"/>
        <w:rPr>
          <w:rFonts w:ascii="Times New Roman" w:hAnsi="Times New Roman"/>
          <w:szCs w:val="28"/>
          <w:lang w:eastAsia="en-US"/>
        </w:rPr>
      </w:pPr>
      <w:bookmarkStart w:id="31" w:name="Par355"/>
      <w:bookmarkEnd w:id="31"/>
    </w:p>
    <w:p w:rsidR="006F7AAE" w:rsidRPr="00597A8B" w:rsidRDefault="003671C2" w:rsidP="006F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70</w:t>
      </w:r>
      <w:r w:rsidR="006F7AAE" w:rsidRPr="00597A8B">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w:t>
      </w:r>
      <w:r w:rsidR="00A1354E" w:rsidRPr="00597A8B">
        <w:rPr>
          <w:rFonts w:ascii="Times New Roman" w:hAnsi="Times New Roman"/>
          <w:szCs w:val="28"/>
          <w:lang w:eastAsia="en-US"/>
        </w:rPr>
        <w:t xml:space="preserve">на получение муниципальной услуги </w:t>
      </w:r>
      <w:r w:rsidR="006F7AAE" w:rsidRPr="00597A8B">
        <w:rPr>
          <w:rFonts w:ascii="Times New Roman" w:hAnsi="Times New Roman"/>
          <w:szCs w:val="28"/>
          <w:lang w:eastAsia="en-US"/>
        </w:rPr>
        <w:t>одним из следующих способов:</w:t>
      </w:r>
    </w:p>
    <w:p w:rsidR="003671C2" w:rsidRPr="00486B37" w:rsidRDefault="003671C2" w:rsidP="003671C2">
      <w:pPr>
        <w:autoSpaceDE w:val="0"/>
        <w:autoSpaceDN w:val="0"/>
        <w:adjustRightInd w:val="0"/>
        <w:ind w:firstLine="709"/>
        <w:rPr>
          <w:rFonts w:ascii="Times New Roman" w:hAnsi="Times New Roman"/>
          <w:szCs w:val="28"/>
          <w:lang w:eastAsia="en-US"/>
        </w:rPr>
      </w:pPr>
      <w:r w:rsidRPr="00486B37">
        <w:rPr>
          <w:rFonts w:ascii="Times New Roman" w:hAnsi="Times New Roman"/>
          <w:szCs w:val="28"/>
          <w:lang w:eastAsia="en-US"/>
        </w:rPr>
        <w:t>а) путем личного обращения в уполномоченный орган;</w:t>
      </w:r>
    </w:p>
    <w:p w:rsidR="003671C2" w:rsidRPr="00486B37" w:rsidRDefault="003671C2" w:rsidP="003671C2">
      <w:pPr>
        <w:autoSpaceDE w:val="0"/>
        <w:autoSpaceDN w:val="0"/>
        <w:adjustRightInd w:val="0"/>
        <w:ind w:firstLine="709"/>
        <w:rPr>
          <w:rFonts w:ascii="Times New Roman" w:hAnsi="Times New Roman"/>
          <w:szCs w:val="28"/>
          <w:lang w:eastAsia="en-US"/>
        </w:rPr>
      </w:pPr>
      <w:r w:rsidRPr="00486B37">
        <w:rPr>
          <w:rFonts w:ascii="Times New Roman" w:hAnsi="Times New Roman"/>
          <w:szCs w:val="28"/>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671C2" w:rsidRPr="00A00A9F" w:rsidRDefault="003671C2" w:rsidP="003671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посредством Портала.</w:t>
      </w:r>
    </w:p>
    <w:p w:rsidR="003671C2" w:rsidRPr="00550EA5" w:rsidRDefault="00B940C7" w:rsidP="003671C2">
      <w:pPr>
        <w:autoSpaceDE w:val="0"/>
        <w:autoSpaceDN w:val="0"/>
        <w:adjustRightInd w:val="0"/>
        <w:ind w:firstLine="709"/>
        <w:rPr>
          <w:rFonts w:ascii="Times New Roman" w:hAnsi="Times New Roman"/>
          <w:szCs w:val="28"/>
          <w:lang w:eastAsia="en-US"/>
        </w:rPr>
      </w:pPr>
      <w:r>
        <w:rPr>
          <w:rFonts w:ascii="Times New Roman" w:hAnsi="Times New Roman"/>
          <w:szCs w:val="28"/>
        </w:rPr>
        <w:t>71</w:t>
      </w:r>
      <w:r w:rsidR="006F7AAE" w:rsidRPr="00597A8B">
        <w:rPr>
          <w:rFonts w:ascii="Times New Roman" w:hAnsi="Times New Roman"/>
          <w:szCs w:val="28"/>
        </w:rPr>
        <w:t>. </w:t>
      </w:r>
      <w:r w:rsidR="003671C2" w:rsidRPr="001A7709">
        <w:rPr>
          <w:rFonts w:ascii="Times New Roman" w:hAnsi="Times New Roman"/>
        </w:rPr>
        <w:t xml:space="preserve">В день поступления </w:t>
      </w:r>
      <w:r w:rsidR="003671C2"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3671C2" w:rsidRPr="001A7709">
        <w:rPr>
          <w:rFonts w:ascii="Times New Roman" w:hAnsi="Times New Roman"/>
        </w:rPr>
        <w:t xml:space="preserve">заявление регистрируется </w:t>
      </w:r>
      <w:r w:rsidR="003671C2" w:rsidRPr="001A7709">
        <w:rPr>
          <w:rFonts w:ascii="Times New Roman" w:hAnsi="Times New Roman"/>
          <w:szCs w:val="28"/>
          <w:lang w:eastAsia="en-US"/>
        </w:rPr>
        <w:t>должностным лицом уполномоченного органа, ответственным за регист</w:t>
      </w:r>
      <w:r w:rsidR="003671C2">
        <w:rPr>
          <w:rFonts w:ascii="Times New Roman" w:hAnsi="Times New Roman"/>
          <w:szCs w:val="28"/>
          <w:lang w:eastAsia="en-US"/>
        </w:rPr>
        <w:t xml:space="preserve">рацию входящей корреспонденции, </w:t>
      </w:r>
      <w:r w:rsidR="003671C2" w:rsidRPr="003D4146">
        <w:rPr>
          <w:rFonts w:ascii="Times New Roman" w:hAnsi="Times New Roman"/>
          <w:szCs w:val="28"/>
          <w:lang w:eastAsia="en-US"/>
        </w:rPr>
        <w:t>в журнал</w:t>
      </w:r>
      <w:r w:rsidR="003671C2">
        <w:rPr>
          <w:rFonts w:ascii="Times New Roman" w:hAnsi="Times New Roman"/>
          <w:szCs w:val="28"/>
          <w:lang w:eastAsia="en-US"/>
        </w:rPr>
        <w:t>е</w:t>
      </w:r>
      <w:r w:rsidR="003671C2" w:rsidRPr="003D4146">
        <w:rPr>
          <w:rFonts w:ascii="Times New Roman" w:hAnsi="Times New Roman"/>
          <w:szCs w:val="28"/>
          <w:lang w:eastAsia="en-US"/>
        </w:rPr>
        <w:t xml:space="preserve"> регистрации обращений за предоставлением муниципальной услуги или </w:t>
      </w:r>
      <w:r w:rsidR="003671C2" w:rsidRPr="00550EA5">
        <w:rPr>
          <w:rFonts w:ascii="Times New Roman" w:hAnsi="Times New Roman"/>
          <w:szCs w:val="28"/>
          <w:lang w:eastAsia="en-US"/>
        </w:rPr>
        <w:t xml:space="preserve">в информационной системе электронного управления документами органа местного самоуправления. </w:t>
      </w:r>
    </w:p>
    <w:p w:rsidR="006F7AAE" w:rsidRPr="00597A8B" w:rsidRDefault="00B940C7" w:rsidP="003671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72</w:t>
      </w:r>
      <w:r w:rsidR="006F7AAE" w:rsidRPr="00597A8B">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F7AAE" w:rsidRPr="00597A8B" w:rsidRDefault="00B940C7" w:rsidP="006F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73</w:t>
      </w:r>
      <w:r w:rsidR="006F7AAE" w:rsidRPr="00597A8B">
        <w:rPr>
          <w:rFonts w:ascii="Times New Roman" w:hAnsi="Times New Roman"/>
          <w:szCs w:val="28"/>
          <w:lang w:eastAsia="en-US"/>
        </w:rPr>
        <w:t>. Должностное лицо уполномоченного органа, ответственное за прием и регистрацию документов, устанавливает:</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а) предмет обращения;</w:t>
      </w:r>
    </w:p>
    <w:p w:rsidR="006F7AAE" w:rsidRPr="00597A8B" w:rsidRDefault="00E84505" w:rsidP="006F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6F7AAE" w:rsidRPr="00597A8B">
        <w:rPr>
          <w:rFonts w:ascii="Times New Roman" w:hAnsi="Times New Roman"/>
          <w:szCs w:val="28"/>
          <w:lang w:eastAsia="en-US"/>
        </w:rPr>
        <w:t>) соответствие документов тр</w:t>
      </w:r>
      <w:r w:rsidR="00B940C7">
        <w:rPr>
          <w:rFonts w:ascii="Times New Roman" w:hAnsi="Times New Roman"/>
          <w:szCs w:val="28"/>
          <w:lang w:eastAsia="en-US"/>
        </w:rPr>
        <w:t>ебованиям, указанным в пункте 33</w:t>
      </w:r>
      <w:r w:rsidR="006F7AAE" w:rsidRPr="00597A8B">
        <w:rPr>
          <w:rFonts w:ascii="Times New Roman" w:hAnsi="Times New Roman"/>
          <w:szCs w:val="28"/>
          <w:lang w:eastAsia="en-US"/>
        </w:rPr>
        <w:t xml:space="preserve"> настоящего административного регламента.</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Максимальный срок выполнения данного действия составляет 10 минут.</w:t>
      </w:r>
    </w:p>
    <w:p w:rsidR="00B940C7" w:rsidRDefault="00B940C7" w:rsidP="006F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74</w:t>
      </w:r>
      <w:r w:rsidR="006F7AAE" w:rsidRPr="00597A8B">
        <w:rPr>
          <w:rFonts w:ascii="Times New Roman" w:hAnsi="Times New Roman"/>
          <w:szCs w:val="28"/>
          <w:lang w:eastAsia="en-US"/>
        </w:rPr>
        <w:t xml:space="preserve">. </w:t>
      </w:r>
      <w:r w:rsidRPr="003D4146">
        <w:rPr>
          <w:rFonts w:ascii="Times New Roman" w:hAnsi="Times New Roman"/>
          <w:szCs w:val="28"/>
          <w:lang w:eastAsia="en-US"/>
        </w:rPr>
        <w:t>Заявителю</w:t>
      </w:r>
      <w:r>
        <w:rPr>
          <w:rFonts w:ascii="Times New Roman" w:hAnsi="Times New Roman"/>
          <w:szCs w:val="28"/>
          <w:lang w:eastAsia="en-US"/>
        </w:rPr>
        <w:t xml:space="preserve"> или его представителю</w:t>
      </w:r>
      <w:r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Pr>
          <w:rFonts w:ascii="Times New Roman" w:hAnsi="Times New Roman"/>
          <w:szCs w:val="28"/>
          <w:lang w:eastAsia="en-US"/>
        </w:rPr>
        <w:t>установленном порядке</w:t>
      </w:r>
      <w:r w:rsidRPr="003D4146">
        <w:rPr>
          <w:rFonts w:ascii="Times New Roman" w:hAnsi="Times New Roman"/>
          <w:szCs w:val="28"/>
          <w:lang w:eastAsia="en-US"/>
        </w:rPr>
        <w:t>.</w:t>
      </w:r>
    </w:p>
    <w:p w:rsidR="00B940C7" w:rsidRPr="00784A98" w:rsidRDefault="00B940C7" w:rsidP="00B940C7">
      <w:pPr>
        <w:autoSpaceDE w:val="0"/>
        <w:autoSpaceDN w:val="0"/>
        <w:adjustRightInd w:val="0"/>
        <w:ind w:firstLine="709"/>
        <w:rPr>
          <w:rFonts w:ascii="Times New Roman" w:hAnsi="Times New Roman"/>
          <w:szCs w:val="28"/>
          <w:lang w:eastAsia="en-US"/>
        </w:rPr>
      </w:pPr>
      <w:r>
        <w:rPr>
          <w:rFonts w:ascii="Times New Roman" w:hAnsi="Times New Roman"/>
          <w:szCs w:val="28"/>
        </w:rPr>
        <w:t>75.</w:t>
      </w:r>
      <w:r w:rsidRPr="00B940C7">
        <w:rPr>
          <w:rFonts w:ascii="Times New Roman" w:hAnsi="Times New Roman"/>
          <w:szCs w:val="28"/>
          <w:lang w:eastAsia="en-US"/>
        </w:rPr>
        <w:t xml:space="preserve"> </w:t>
      </w:r>
      <w:r w:rsidRPr="00784A98">
        <w:rPr>
          <w:rFonts w:ascii="Times New Roman" w:hAnsi="Times New Roman"/>
          <w:szCs w:val="28"/>
          <w:lang w:eastAsia="en-US"/>
        </w:rPr>
        <w:t>При поступлении заявления и прилагаемых к нему документов в уполномоченный орган</w:t>
      </w:r>
      <w:r>
        <w:rPr>
          <w:rFonts w:ascii="Times New Roman" w:hAnsi="Times New Roman"/>
          <w:szCs w:val="28"/>
          <w:lang w:eastAsia="en-US"/>
        </w:rPr>
        <w:t xml:space="preserve"> </w:t>
      </w:r>
      <w:r w:rsidRPr="00784A98">
        <w:rPr>
          <w:rFonts w:ascii="Times New Roman" w:hAnsi="Times New Roman"/>
          <w:szCs w:val="28"/>
          <w:lang w:eastAsia="en-US"/>
        </w:rPr>
        <w:t>посредством почтового отправления опись направляется заявителю заказным почтовым отправлением с уведомлением о вручении в течение 2</w:t>
      </w:r>
      <w:r>
        <w:rPr>
          <w:rFonts w:ascii="Times New Roman" w:hAnsi="Times New Roman"/>
          <w:szCs w:val="28"/>
          <w:lang w:eastAsia="en-US"/>
        </w:rPr>
        <w:t xml:space="preserve"> </w:t>
      </w:r>
      <w:r w:rsidRPr="00784A98">
        <w:rPr>
          <w:rFonts w:ascii="Times New Roman" w:hAnsi="Times New Roman"/>
          <w:szCs w:val="28"/>
          <w:lang w:eastAsia="en-US"/>
        </w:rPr>
        <w:t>рабочих дней с даты получения заявления и прилагаемых к нему документов.</w:t>
      </w:r>
    </w:p>
    <w:p w:rsidR="00B940C7" w:rsidRPr="00486B37" w:rsidRDefault="00B940C7" w:rsidP="00B940C7">
      <w:pPr>
        <w:autoSpaceDE w:val="0"/>
        <w:autoSpaceDN w:val="0"/>
        <w:adjustRightInd w:val="0"/>
        <w:ind w:firstLine="709"/>
        <w:rPr>
          <w:rFonts w:ascii="Times New Roman" w:hAnsi="Times New Roman"/>
          <w:szCs w:val="28"/>
        </w:rPr>
      </w:pPr>
      <w:r>
        <w:rPr>
          <w:rFonts w:ascii="Times New Roman" w:hAnsi="Times New Roman"/>
          <w:szCs w:val="28"/>
        </w:rPr>
        <w:t>76</w:t>
      </w:r>
      <w:r w:rsidRPr="00486B37">
        <w:rPr>
          <w:rFonts w:ascii="Times New Roman" w:hAnsi="Times New Roman"/>
          <w:szCs w:val="28"/>
        </w:rPr>
        <w:t xml:space="preserve">. В случае выявления в документах оснований в соответствии с </w:t>
      </w:r>
      <w:r>
        <w:rPr>
          <w:rFonts w:ascii="Times New Roman" w:hAnsi="Times New Roman"/>
          <w:szCs w:val="28"/>
        </w:rPr>
        <w:t>пунктом 36</w:t>
      </w:r>
      <w:r w:rsidRPr="00486B37">
        <w:rPr>
          <w:rFonts w:ascii="Times New Roman" w:hAnsi="Times New Roman"/>
          <w:szCs w:val="28"/>
        </w:rPr>
        <w:t xml:space="preserve"> настоящего административного регламента, уведомление об отказе направляется в соответствии с </w:t>
      </w:r>
      <w:r>
        <w:rPr>
          <w:rFonts w:ascii="Times New Roman" w:hAnsi="Times New Roman"/>
          <w:szCs w:val="28"/>
        </w:rPr>
        <w:t>пунктом 37</w:t>
      </w:r>
      <w:r w:rsidRPr="00486B37">
        <w:rPr>
          <w:rFonts w:ascii="Times New Roman" w:hAnsi="Times New Roman"/>
          <w:szCs w:val="28"/>
        </w:rPr>
        <w:t xml:space="preserve"> настоящего административного регламента.</w:t>
      </w:r>
    </w:p>
    <w:p w:rsidR="00B940C7" w:rsidRPr="00486B37" w:rsidRDefault="00B940C7" w:rsidP="00B940C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77. </w:t>
      </w:r>
      <w:r w:rsidRPr="00486B37">
        <w:rPr>
          <w:rFonts w:ascii="Times New Roman" w:hAnsi="Times New Roman"/>
          <w:szCs w:val="28"/>
          <w:lang w:eastAsia="en-US"/>
        </w:rPr>
        <w:t>В случае поступления заявления и прилагаемых к нему документов (при наличии) в электронной форме должност</w:t>
      </w:r>
      <w:r>
        <w:rPr>
          <w:rFonts w:ascii="Times New Roman" w:hAnsi="Times New Roman"/>
          <w:szCs w:val="28"/>
          <w:lang w:eastAsia="en-US"/>
        </w:rPr>
        <w:t xml:space="preserve">ное лицо уполномоченного органа, </w:t>
      </w:r>
      <w:r w:rsidRPr="00486B37">
        <w:rPr>
          <w:rFonts w:ascii="Times New Roman" w:hAnsi="Times New Roman"/>
          <w:szCs w:val="28"/>
          <w:lang w:eastAsia="en-US"/>
        </w:rPr>
        <w:t>ответственное за прием и регистрацию документов, осуществляет следующую последовательность действий:</w:t>
      </w:r>
    </w:p>
    <w:p w:rsidR="00B940C7" w:rsidRPr="00486B37" w:rsidRDefault="00B940C7" w:rsidP="00B940C7">
      <w:pPr>
        <w:autoSpaceDE w:val="0"/>
        <w:autoSpaceDN w:val="0"/>
        <w:adjustRightInd w:val="0"/>
        <w:ind w:firstLine="709"/>
        <w:rPr>
          <w:rFonts w:ascii="Times New Roman" w:hAnsi="Times New Roman"/>
          <w:szCs w:val="28"/>
          <w:lang w:eastAsia="en-US"/>
        </w:rPr>
      </w:pPr>
      <w:r w:rsidRPr="00486B37">
        <w:rPr>
          <w:rFonts w:ascii="Times New Roman" w:hAnsi="Times New Roman"/>
          <w:szCs w:val="28"/>
          <w:lang w:eastAsia="en-US"/>
        </w:rPr>
        <w:t>1) просматривает электронные образцы заявления и прилагаемых к нему документов;</w:t>
      </w:r>
    </w:p>
    <w:p w:rsidR="00B940C7" w:rsidRPr="00486B37" w:rsidRDefault="00B940C7" w:rsidP="00B940C7">
      <w:pPr>
        <w:autoSpaceDE w:val="0"/>
        <w:autoSpaceDN w:val="0"/>
        <w:adjustRightInd w:val="0"/>
        <w:ind w:firstLine="709"/>
        <w:rPr>
          <w:rFonts w:ascii="Times New Roman" w:hAnsi="Times New Roman"/>
          <w:szCs w:val="28"/>
          <w:lang w:eastAsia="en-US"/>
        </w:rPr>
      </w:pPr>
      <w:r w:rsidRPr="00486B37">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B940C7" w:rsidRPr="00486B37" w:rsidRDefault="00B940C7" w:rsidP="00B940C7">
      <w:pPr>
        <w:autoSpaceDE w:val="0"/>
        <w:autoSpaceDN w:val="0"/>
        <w:adjustRightInd w:val="0"/>
        <w:ind w:firstLine="709"/>
        <w:rPr>
          <w:rFonts w:ascii="Times New Roman" w:hAnsi="Times New Roman"/>
          <w:szCs w:val="28"/>
          <w:lang w:eastAsia="en-US"/>
        </w:rPr>
      </w:pPr>
      <w:r w:rsidRPr="00486B37">
        <w:rPr>
          <w:rFonts w:ascii="Times New Roman" w:hAnsi="Times New Roman"/>
          <w:szCs w:val="28"/>
          <w:lang w:eastAsia="en-US"/>
        </w:rPr>
        <w:t>3) фиксирует дату получения заявления и прилагаемых к нему документов;</w:t>
      </w:r>
    </w:p>
    <w:p w:rsidR="00B940C7" w:rsidRDefault="00B940C7" w:rsidP="00B940C7">
      <w:pPr>
        <w:autoSpaceDE w:val="0"/>
        <w:autoSpaceDN w:val="0"/>
        <w:adjustRightInd w:val="0"/>
        <w:ind w:firstLine="709"/>
        <w:rPr>
          <w:rFonts w:ascii="Times New Roman" w:hAnsi="Times New Roman"/>
          <w:szCs w:val="28"/>
          <w:lang w:eastAsia="en-US"/>
        </w:rPr>
      </w:pPr>
      <w:r w:rsidRPr="00486B37">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30192D">
        <w:rPr>
          <w:rFonts w:ascii="Times New Roman" w:hAnsi="Times New Roman"/>
          <w:szCs w:val="28"/>
          <w:lang w:eastAsia="en-US"/>
        </w:rPr>
        <w:t>пункте 31</w:t>
      </w:r>
      <w:r w:rsidRPr="00486B37">
        <w:rPr>
          <w:rFonts w:ascii="Times New Roman" w:hAnsi="Times New Roman"/>
          <w:szCs w:val="28"/>
          <w:lang w:eastAsia="en-US"/>
        </w:rPr>
        <w:t xml:space="preserve"> настоящего административного регл</w:t>
      </w:r>
      <w:r>
        <w:rPr>
          <w:rFonts w:ascii="Times New Roman" w:hAnsi="Times New Roman"/>
          <w:szCs w:val="28"/>
          <w:lang w:eastAsia="en-US"/>
        </w:rPr>
        <w:t>амента, в срок, не превышающий 2</w:t>
      </w:r>
      <w:r w:rsidRPr="00486B37">
        <w:rPr>
          <w:rFonts w:ascii="Times New Roman" w:hAnsi="Times New Roman"/>
          <w:szCs w:val="28"/>
          <w:lang w:eastAsia="en-US"/>
        </w:rPr>
        <w:t xml:space="preserve"> </w:t>
      </w:r>
      <w:r>
        <w:rPr>
          <w:rFonts w:ascii="Times New Roman" w:hAnsi="Times New Roman"/>
          <w:szCs w:val="28"/>
          <w:lang w:eastAsia="en-US"/>
        </w:rPr>
        <w:t xml:space="preserve">рабочих дня с </w:t>
      </w:r>
      <w:r w:rsidRPr="00381966">
        <w:rPr>
          <w:rFonts w:ascii="Times New Roman" w:hAnsi="Times New Roman"/>
          <w:szCs w:val="28"/>
          <w:lang w:eastAsia="en-US"/>
        </w:rPr>
        <w:t>даты получения ходатайства и прилагаемых к нему документов (при наличии) в электронной форме.</w:t>
      </w:r>
    </w:p>
    <w:p w:rsidR="00B940C7" w:rsidRDefault="0030192D" w:rsidP="00B940C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B940C7">
        <w:rPr>
          <w:rFonts w:ascii="Times New Roman" w:hAnsi="Times New Roman"/>
          <w:szCs w:val="28"/>
          <w:lang w:eastAsia="en-US"/>
        </w:rPr>
        <w:t>.</w:t>
      </w:r>
      <w:r w:rsidR="00B940C7" w:rsidRPr="005343C8">
        <w:rPr>
          <w:rFonts w:ascii="Times New Roman" w:hAnsi="Times New Roman"/>
          <w:szCs w:val="28"/>
          <w:lang w:eastAsia="en-US"/>
        </w:rPr>
        <w:t xml:space="preserve">Заявление и прилагаемые к нему документы передаются должностным лицом </w:t>
      </w:r>
      <w:r w:rsidR="00B940C7">
        <w:rPr>
          <w:rFonts w:ascii="Times New Roman" w:hAnsi="Times New Roman"/>
          <w:szCs w:val="28"/>
          <w:lang w:eastAsia="en-US"/>
        </w:rPr>
        <w:t>уполномоченного органа</w:t>
      </w:r>
      <w:r w:rsidR="00B940C7" w:rsidRPr="005343C8">
        <w:rPr>
          <w:rFonts w:ascii="Times New Roman" w:hAnsi="Times New Roman"/>
          <w:szCs w:val="28"/>
          <w:lang w:eastAsia="en-US"/>
        </w:rPr>
        <w:t xml:space="preserve">, принявшим указанные документы, по описи должностному лицу </w:t>
      </w:r>
      <w:r w:rsidR="00B940C7">
        <w:rPr>
          <w:rFonts w:ascii="Times New Roman" w:hAnsi="Times New Roman"/>
          <w:szCs w:val="28"/>
          <w:lang w:eastAsia="en-US"/>
        </w:rPr>
        <w:t>уполномоченного органа</w:t>
      </w:r>
      <w:r w:rsidR="00B940C7" w:rsidRPr="005343C8">
        <w:rPr>
          <w:rFonts w:ascii="Times New Roman" w:hAnsi="Times New Roman"/>
          <w:szCs w:val="28"/>
          <w:lang w:eastAsia="en-US"/>
        </w:rPr>
        <w:t xml:space="preserve">, </w:t>
      </w:r>
      <w:r w:rsidR="00B940C7">
        <w:rPr>
          <w:rFonts w:ascii="Times New Roman" w:hAnsi="Times New Roman"/>
          <w:szCs w:val="28"/>
          <w:lang w:eastAsia="en-US"/>
        </w:rPr>
        <w:t>ответственному за подготовку документов по муниципальной услуге</w:t>
      </w:r>
      <w:r w:rsidR="00B940C7" w:rsidRPr="005343C8">
        <w:rPr>
          <w:rFonts w:ascii="Times New Roman" w:hAnsi="Times New Roman"/>
          <w:szCs w:val="28"/>
          <w:lang w:eastAsia="en-US"/>
        </w:rPr>
        <w:t>, до 12 часов рабочего дня, следующего за днем регистрации.</w:t>
      </w:r>
    </w:p>
    <w:p w:rsidR="00B940C7" w:rsidRDefault="0030192D" w:rsidP="00B940C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79</w:t>
      </w:r>
      <w:r w:rsidR="00B940C7">
        <w:rPr>
          <w:rFonts w:ascii="Times New Roman" w:hAnsi="Times New Roman"/>
          <w:szCs w:val="28"/>
          <w:lang w:eastAsia="en-US"/>
        </w:rPr>
        <w:t xml:space="preserve">. </w:t>
      </w:r>
      <w:r w:rsidR="00B940C7" w:rsidRPr="00C53351">
        <w:rPr>
          <w:rFonts w:ascii="Times New Roman" w:hAnsi="Times New Roman"/>
          <w:szCs w:val="28"/>
          <w:lang w:eastAsia="en-US"/>
        </w:rPr>
        <w:t>Результатом исполнения административной процедуры по прием</w:t>
      </w:r>
      <w:r w:rsidR="00B940C7">
        <w:rPr>
          <w:rFonts w:ascii="Times New Roman" w:hAnsi="Times New Roman"/>
          <w:szCs w:val="28"/>
          <w:lang w:eastAsia="en-US"/>
        </w:rPr>
        <w:t>у</w:t>
      </w:r>
      <w:r w:rsidR="00B940C7" w:rsidRPr="00C53351">
        <w:rPr>
          <w:rFonts w:ascii="Times New Roman" w:hAnsi="Times New Roman"/>
          <w:szCs w:val="28"/>
          <w:lang w:eastAsia="en-US"/>
        </w:rPr>
        <w:t xml:space="preserve"> заявления о </w:t>
      </w:r>
      <w:r w:rsidR="00B940C7">
        <w:rPr>
          <w:rFonts w:ascii="Times New Roman" w:hAnsi="Times New Roman"/>
          <w:szCs w:val="28"/>
          <w:lang w:eastAsia="en-US"/>
        </w:rPr>
        <w:t>предоставлении муниципальной услуги</w:t>
      </w:r>
      <w:r w:rsidR="00B940C7" w:rsidRPr="00C53351">
        <w:rPr>
          <w:rFonts w:ascii="Times New Roman" w:hAnsi="Times New Roman"/>
          <w:szCs w:val="28"/>
          <w:lang w:eastAsia="en-US"/>
        </w:rPr>
        <w:t xml:space="preserve">, является передача заявления и прилагаемых к нему документов </w:t>
      </w:r>
      <w:r w:rsidR="00B940C7">
        <w:rPr>
          <w:rFonts w:ascii="Times New Roman" w:hAnsi="Times New Roman"/>
          <w:szCs w:val="28"/>
          <w:lang w:eastAsia="en-US"/>
        </w:rPr>
        <w:t>должностному лицу уполномоченного органа</w:t>
      </w:r>
      <w:r w:rsidR="00B940C7" w:rsidRPr="00C53351">
        <w:rPr>
          <w:rFonts w:ascii="Times New Roman" w:hAnsi="Times New Roman"/>
          <w:szCs w:val="28"/>
          <w:lang w:eastAsia="en-US"/>
        </w:rPr>
        <w:t>, ответственному за предоставление муниципальной услуги.</w:t>
      </w:r>
    </w:p>
    <w:p w:rsidR="00D23129" w:rsidRPr="00597A8B" w:rsidRDefault="00D23129" w:rsidP="00D23129">
      <w:pPr>
        <w:widowControl w:val="0"/>
        <w:autoSpaceDE w:val="0"/>
        <w:autoSpaceDN w:val="0"/>
        <w:adjustRightInd w:val="0"/>
        <w:ind w:firstLine="0"/>
        <w:rPr>
          <w:rFonts w:ascii="Times New Roman" w:hAnsi="Times New Roman"/>
          <w:szCs w:val="28"/>
          <w:lang w:eastAsia="en-US"/>
        </w:rPr>
      </w:pPr>
    </w:p>
    <w:p w:rsidR="00D23129" w:rsidRPr="00597A8B" w:rsidRDefault="00D23129" w:rsidP="00D23129">
      <w:pPr>
        <w:widowControl w:val="0"/>
        <w:autoSpaceDE w:val="0"/>
        <w:autoSpaceDN w:val="0"/>
        <w:adjustRightInd w:val="0"/>
        <w:ind w:firstLine="709"/>
        <w:jc w:val="center"/>
        <w:rPr>
          <w:rFonts w:ascii="Times New Roman" w:hAnsi="Times New Roman"/>
          <w:szCs w:val="28"/>
        </w:rPr>
      </w:pPr>
      <w:r w:rsidRPr="00597A8B">
        <w:rPr>
          <w:rFonts w:ascii="Times New Roman" w:hAnsi="Times New Roman"/>
          <w:szCs w:val="28"/>
        </w:rPr>
        <w:t>Глава 23. ПРОВЕРКА СООТВЕТСТВИЯ ЗАЯВЛЕНИЯ И ПРЕДОСТАВЛЯЕМЫХ ДОКУМЕНТОВ ТРЕБОВАНИЯМ АДМИНИСТРАТИВНОГО РЕГЛАМЕНТА</w:t>
      </w:r>
    </w:p>
    <w:p w:rsidR="00D23129" w:rsidRPr="00597A8B" w:rsidRDefault="00D23129" w:rsidP="00D23129">
      <w:pPr>
        <w:widowControl w:val="0"/>
        <w:autoSpaceDE w:val="0"/>
        <w:autoSpaceDN w:val="0"/>
        <w:adjustRightInd w:val="0"/>
        <w:ind w:firstLine="709"/>
        <w:rPr>
          <w:rFonts w:ascii="Times New Roman" w:hAnsi="Times New Roman"/>
          <w:szCs w:val="28"/>
        </w:rPr>
      </w:pPr>
    </w:p>
    <w:p w:rsidR="00D23129" w:rsidRPr="00597A8B" w:rsidRDefault="0030192D" w:rsidP="00D2312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D23129" w:rsidRPr="00597A8B">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597A8B" w:rsidRDefault="0030192D" w:rsidP="00D23129">
      <w:pPr>
        <w:autoSpaceDE w:val="0"/>
        <w:autoSpaceDN w:val="0"/>
        <w:adjustRightInd w:val="0"/>
        <w:ind w:firstLine="709"/>
        <w:rPr>
          <w:rFonts w:ascii="Times New Roman" w:hAnsi="Times New Roman"/>
          <w:szCs w:val="28"/>
        </w:rPr>
      </w:pPr>
      <w:r>
        <w:rPr>
          <w:rFonts w:ascii="Times New Roman" w:hAnsi="Times New Roman"/>
          <w:szCs w:val="28"/>
          <w:lang w:eastAsia="en-US"/>
        </w:rPr>
        <w:t>81</w:t>
      </w:r>
      <w:r w:rsidR="00D23129" w:rsidRPr="00597A8B">
        <w:rPr>
          <w:rFonts w:ascii="Times New Roman" w:hAnsi="Times New Roman"/>
          <w:szCs w:val="28"/>
          <w:lang w:eastAsia="en-US"/>
        </w:rPr>
        <w:t>. В течение рабочего дня, следующего за днем регистрации поступившего заявления, д</w:t>
      </w:r>
      <w:r w:rsidR="00D23129" w:rsidRPr="00597A8B">
        <w:rPr>
          <w:rFonts w:ascii="Times New Roman" w:hAnsi="Times New Roman"/>
          <w:szCs w:val="28"/>
        </w:rPr>
        <w:t>олжностное лицо уполномоченного органа, ответственное за предоставление муниципальной услуги, осуществляет следующие действия:</w:t>
      </w:r>
    </w:p>
    <w:p w:rsidR="00D23129" w:rsidRPr="00597A8B" w:rsidRDefault="00D23129" w:rsidP="00D23129">
      <w:pPr>
        <w:pStyle w:val="a6"/>
        <w:autoSpaceDE w:val="0"/>
        <w:autoSpaceDN w:val="0"/>
        <w:adjustRightInd w:val="0"/>
        <w:ind w:left="0" w:firstLine="709"/>
        <w:rPr>
          <w:rFonts w:ascii="Times New Roman" w:hAnsi="Times New Roman"/>
          <w:szCs w:val="28"/>
        </w:rPr>
      </w:pPr>
      <w:r w:rsidRPr="00597A8B">
        <w:rPr>
          <w:rFonts w:ascii="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23129" w:rsidRPr="00597A8B" w:rsidRDefault="00D23129" w:rsidP="00D23129">
      <w:pPr>
        <w:autoSpaceDE w:val="0"/>
        <w:autoSpaceDN w:val="0"/>
        <w:adjustRightInd w:val="0"/>
        <w:ind w:firstLine="709"/>
        <w:rPr>
          <w:rFonts w:ascii="Times New Roman" w:hAnsi="Times New Roman"/>
          <w:szCs w:val="28"/>
        </w:rPr>
      </w:pPr>
      <w:r w:rsidRPr="00597A8B">
        <w:rPr>
          <w:rFonts w:ascii="Times New Roman" w:hAnsi="Times New Roman"/>
          <w:szCs w:val="28"/>
        </w:rPr>
        <w:t>б) проверяет комплектность представленных документов на соответствие исчерпывающему перечню документов, необход</w:t>
      </w:r>
      <w:r w:rsidR="0030192D">
        <w:rPr>
          <w:rFonts w:ascii="Times New Roman" w:hAnsi="Times New Roman"/>
          <w:szCs w:val="28"/>
        </w:rPr>
        <w:t>имых в соответствии с пунктом 31</w:t>
      </w:r>
      <w:r w:rsidRPr="00597A8B">
        <w:rPr>
          <w:rFonts w:ascii="Times New Roman" w:hAnsi="Times New Roman"/>
          <w:szCs w:val="28"/>
        </w:rPr>
        <w:t xml:space="preserve"> настоящего административного регламента; </w:t>
      </w:r>
    </w:p>
    <w:p w:rsidR="00D23129" w:rsidRPr="00597A8B" w:rsidRDefault="00D23129" w:rsidP="00D23129">
      <w:pPr>
        <w:autoSpaceDE w:val="0"/>
        <w:autoSpaceDN w:val="0"/>
        <w:adjustRightInd w:val="0"/>
        <w:ind w:firstLine="709"/>
        <w:rPr>
          <w:rFonts w:ascii="Times New Roman" w:hAnsi="Times New Roman"/>
          <w:szCs w:val="28"/>
        </w:rPr>
      </w:pPr>
      <w:r w:rsidRPr="00597A8B">
        <w:rPr>
          <w:rFonts w:ascii="Times New Roman" w:hAnsi="Times New Roman"/>
          <w:szCs w:val="28"/>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D23129" w:rsidRPr="00597A8B" w:rsidRDefault="00D23129" w:rsidP="00D23129">
      <w:pPr>
        <w:autoSpaceDE w:val="0"/>
        <w:autoSpaceDN w:val="0"/>
        <w:adjustRightInd w:val="0"/>
        <w:ind w:firstLine="709"/>
        <w:rPr>
          <w:rFonts w:ascii="Times New Roman" w:hAnsi="Times New Roman"/>
          <w:szCs w:val="28"/>
        </w:rPr>
      </w:pPr>
      <w:r w:rsidRPr="00597A8B">
        <w:rPr>
          <w:rFonts w:ascii="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D23129" w:rsidRPr="00597A8B" w:rsidRDefault="000027D4" w:rsidP="00D2312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D23129" w:rsidRPr="00597A8B">
        <w:rPr>
          <w:rFonts w:ascii="Times New Roman" w:hAnsi="Times New Roman"/>
          <w:szCs w:val="28"/>
          <w:lang w:eastAsia="en-US"/>
        </w:rPr>
        <w:t>. Критерием принятия решения по результатам проведенных административных действий является отсутствие или наличие ука</w:t>
      </w:r>
      <w:r>
        <w:rPr>
          <w:rFonts w:ascii="Times New Roman" w:hAnsi="Times New Roman"/>
          <w:szCs w:val="28"/>
          <w:lang w:eastAsia="en-US"/>
        </w:rPr>
        <w:t>занных в подпункте «а» пункта 40</w:t>
      </w:r>
      <w:r w:rsidR="00D23129" w:rsidRPr="00597A8B">
        <w:rPr>
          <w:rFonts w:ascii="Times New Roman" w:hAnsi="Times New Roman"/>
          <w:szCs w:val="28"/>
          <w:lang w:eastAsia="en-US"/>
        </w:rPr>
        <w:t xml:space="preserve"> настоящего административного регламента оснований для отказа в предоставлении муниципальной услуги.</w:t>
      </w:r>
    </w:p>
    <w:p w:rsidR="00D23129" w:rsidRPr="00597A8B" w:rsidRDefault="000027D4" w:rsidP="00D2312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D23129" w:rsidRPr="00597A8B">
        <w:rPr>
          <w:rFonts w:ascii="Times New Roman" w:hAnsi="Times New Roman"/>
          <w:szCs w:val="28"/>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D23129" w:rsidRPr="00597A8B" w:rsidRDefault="000027D4" w:rsidP="00D2312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84</w:t>
      </w:r>
      <w:r w:rsidR="00D23129" w:rsidRPr="00597A8B">
        <w:rPr>
          <w:rFonts w:ascii="Times New Roman" w:hAnsi="Times New Roman"/>
          <w:szCs w:val="28"/>
          <w:lang w:eastAsia="en-US"/>
        </w:rPr>
        <w:t xml:space="preserve">.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вышеобозначенной информации в </w:t>
      </w:r>
      <w:r w:rsidR="00D23129" w:rsidRPr="000027D4">
        <w:rPr>
          <w:rFonts w:ascii="Times New Roman" w:hAnsi="Times New Roman"/>
          <w:szCs w:val="28"/>
          <w:lang w:eastAsia="en-US"/>
        </w:rPr>
        <w:t>информационною систему электронного управления документами органа местного самоуправления</w:t>
      </w:r>
      <w:r w:rsidR="00D23129" w:rsidRPr="00597A8B">
        <w:rPr>
          <w:rFonts w:ascii="Times New Roman" w:hAnsi="Times New Roman"/>
          <w:szCs w:val="28"/>
          <w:lang w:eastAsia="en-US"/>
        </w:rPr>
        <w:t>.</w:t>
      </w:r>
    </w:p>
    <w:p w:rsidR="00D23129" w:rsidRPr="00597A8B" w:rsidRDefault="000027D4" w:rsidP="00D2312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85</w:t>
      </w:r>
      <w:r w:rsidR="00D23129" w:rsidRPr="00597A8B">
        <w:rPr>
          <w:rFonts w:ascii="Times New Roman" w:hAnsi="Times New Roman"/>
          <w:szCs w:val="28"/>
          <w:lang w:eastAsia="en-US"/>
        </w:rPr>
        <w:t>.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D23129" w:rsidRPr="00597A8B" w:rsidRDefault="00D23129" w:rsidP="00D23129">
      <w:pPr>
        <w:autoSpaceDE w:val="0"/>
        <w:autoSpaceDN w:val="0"/>
        <w:adjustRightInd w:val="0"/>
        <w:ind w:firstLine="709"/>
        <w:rPr>
          <w:rFonts w:ascii="Times New Roman" w:hAnsi="Times New Roman"/>
          <w:szCs w:val="28"/>
          <w:lang w:eastAsia="en-US"/>
        </w:rPr>
      </w:pPr>
    </w:p>
    <w:p w:rsidR="00D23129" w:rsidRPr="00597A8B" w:rsidRDefault="00D23129" w:rsidP="00D23129">
      <w:pPr>
        <w:widowControl w:val="0"/>
        <w:autoSpaceDE w:val="0"/>
        <w:autoSpaceDN w:val="0"/>
        <w:adjustRightInd w:val="0"/>
        <w:ind w:firstLine="709"/>
        <w:jc w:val="center"/>
        <w:rPr>
          <w:rFonts w:ascii="Times New Roman" w:hAnsi="Times New Roman"/>
          <w:szCs w:val="28"/>
        </w:rPr>
      </w:pPr>
      <w:r w:rsidRPr="00597A8B">
        <w:rPr>
          <w:rFonts w:ascii="Times New Roman" w:hAnsi="Times New Roman"/>
          <w:szCs w:val="28"/>
        </w:rPr>
        <w:t>Глава 24. ФОРМИРОВАНИЕ И НАПРАВЛЕНИЕ МЕЖВЕДОМСТВЕННЫХ ЗАПРОСОВ В ОРГАНЫ (ОРГАНИЗАЦИИ), УЧАСТВУЮЩИЕ В ПРЕДОСТАВЛЕНИИ МУНИЦИПАЛЬНОЙ УСЛУГИ</w:t>
      </w:r>
    </w:p>
    <w:p w:rsidR="00D23129" w:rsidRPr="00597A8B" w:rsidRDefault="00D23129" w:rsidP="00D23129">
      <w:pPr>
        <w:widowControl w:val="0"/>
        <w:autoSpaceDE w:val="0"/>
        <w:autoSpaceDN w:val="0"/>
        <w:adjustRightInd w:val="0"/>
        <w:ind w:firstLine="709"/>
        <w:rPr>
          <w:rFonts w:ascii="Times New Roman" w:hAnsi="Times New Roman"/>
          <w:szCs w:val="28"/>
        </w:rPr>
      </w:pPr>
    </w:p>
    <w:p w:rsidR="00D23129" w:rsidRPr="00597A8B" w:rsidRDefault="00033E7C" w:rsidP="00D23129">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00D23129" w:rsidRPr="00597A8B">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033E7C">
        <w:rPr>
          <w:rFonts w:ascii="Times New Roman" w:hAnsi="Times New Roman"/>
          <w:szCs w:val="28"/>
        </w:rPr>
        <w:t>менты, перечисленные в пункте 34</w:t>
      </w:r>
      <w:r w:rsidRPr="00597A8B">
        <w:rPr>
          <w:rFonts w:ascii="Times New Roman" w:hAnsi="Times New Roman"/>
          <w:szCs w:val="28"/>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23129" w:rsidRPr="00597A8B" w:rsidRDefault="00033E7C" w:rsidP="00D23129">
      <w:pPr>
        <w:widowControl w:val="0"/>
        <w:autoSpaceDE w:val="0"/>
        <w:autoSpaceDN w:val="0"/>
        <w:adjustRightInd w:val="0"/>
        <w:ind w:firstLine="709"/>
        <w:rPr>
          <w:rFonts w:ascii="Times New Roman" w:hAnsi="Times New Roman"/>
          <w:szCs w:val="28"/>
        </w:rPr>
      </w:pPr>
      <w:r>
        <w:rPr>
          <w:rFonts w:ascii="Times New Roman" w:hAnsi="Times New Roman"/>
          <w:szCs w:val="28"/>
        </w:rPr>
        <w:t>87</w:t>
      </w:r>
      <w:r w:rsidR="00D23129" w:rsidRPr="00597A8B">
        <w:rPr>
          <w:rFonts w:ascii="Times New Roman" w:hAnsi="Times New Roman"/>
          <w:szCs w:val="28"/>
        </w:rPr>
        <w:t>. Направление межведомственного запроса и представление документов и информации, перечисленных в пункте 3</w:t>
      </w:r>
      <w:r>
        <w:rPr>
          <w:rFonts w:ascii="Times New Roman" w:hAnsi="Times New Roman"/>
          <w:szCs w:val="28"/>
        </w:rPr>
        <w:t>4</w:t>
      </w:r>
      <w:r w:rsidR="00D23129" w:rsidRPr="00597A8B">
        <w:rPr>
          <w:rFonts w:ascii="Times New Roman" w:hAnsi="Times New Roman"/>
          <w:szCs w:val="28"/>
        </w:rPr>
        <w:t xml:space="preserve"> настоящего административного регламента, допускаются только в целях, связанных с предоставлением муниципальной услуги.</w:t>
      </w:r>
    </w:p>
    <w:p w:rsidR="00D23129" w:rsidRPr="00597A8B" w:rsidRDefault="00033E7C" w:rsidP="00D23129">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D23129" w:rsidRPr="00597A8B">
        <w:rPr>
          <w:rFonts w:ascii="Times New Roman" w:hAnsi="Times New Roman"/>
          <w:szCs w:val="28"/>
        </w:rPr>
        <w:t>. Межведомственный запрос о представлении документов, указанных в пункте 3</w:t>
      </w:r>
      <w:r w:rsidR="002D1E8D" w:rsidRPr="00597A8B">
        <w:rPr>
          <w:rFonts w:ascii="Times New Roman" w:hAnsi="Times New Roman"/>
          <w:szCs w:val="28"/>
        </w:rPr>
        <w:t>5</w:t>
      </w:r>
      <w:r w:rsidR="00D23129" w:rsidRPr="00597A8B">
        <w:rPr>
          <w:rFonts w:ascii="Times New Roman" w:hAnsi="Times New Roman"/>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00D23129" w:rsidRPr="00597A8B">
          <w:rPr>
            <w:rFonts w:ascii="Times New Roman" w:hAnsi="Times New Roman"/>
          </w:rPr>
          <w:t>статьи 7.2</w:t>
        </w:r>
      </w:hyperlink>
      <w:r w:rsidR="00D23129" w:rsidRPr="00597A8B">
        <w:rPr>
          <w:rFonts w:ascii="Times New Roman" w:hAnsi="Times New Roman"/>
          <w:szCs w:val="28"/>
        </w:rPr>
        <w:t xml:space="preserve"> Федерального закона от </w:t>
      </w:r>
      <w:r w:rsidR="002D1E8D" w:rsidRPr="00597A8B">
        <w:rPr>
          <w:rFonts w:ascii="Times New Roman" w:hAnsi="Times New Roman"/>
          <w:szCs w:val="28"/>
        </w:rPr>
        <w:br/>
      </w:r>
      <w:r w:rsidR="00D23129" w:rsidRPr="00597A8B">
        <w:rPr>
          <w:rFonts w:ascii="Times New Roman" w:hAnsi="Times New Roman"/>
          <w:szCs w:val="28"/>
        </w:rPr>
        <w:t>27 июля 2010 года № 210-ФЗ «Об организации предоставления государственных и муниципальных услуг».</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23129" w:rsidRPr="00597A8B" w:rsidRDefault="00033E7C" w:rsidP="00D23129">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D23129" w:rsidRPr="00597A8B">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В случае не поступления ответа на межведомственный запрос в </w:t>
      </w:r>
      <w:r w:rsidRPr="00597A8B">
        <w:rPr>
          <w:rFonts w:ascii="Times New Roman" w:hAnsi="Times New Roman"/>
          <w:szCs w:val="28"/>
        </w:rPr>
        <w:lastRenderedPageBreak/>
        <w:t>установленный срок уполномоченным органом принимаются меры, предусмотренные законодательством Российской Федерации.</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w:t>
      </w:r>
      <w:r w:rsidR="004D0EE4">
        <w:rPr>
          <w:rFonts w:ascii="Times New Roman" w:hAnsi="Times New Roman"/>
          <w:szCs w:val="28"/>
        </w:rPr>
        <w:t>и в соответ</w:t>
      </w:r>
      <w:r w:rsidR="00033E7C">
        <w:rPr>
          <w:rFonts w:ascii="Times New Roman" w:hAnsi="Times New Roman"/>
          <w:szCs w:val="28"/>
        </w:rPr>
        <w:t>ствии с подпунктом «г» пункта 40</w:t>
      </w:r>
      <w:r w:rsidRPr="00597A8B">
        <w:rPr>
          <w:rFonts w:ascii="Times New Roman" w:hAnsi="Times New Roman"/>
          <w:szCs w:val="28"/>
        </w:rPr>
        <w:t xml:space="preserve"> настоящего административного регламента.</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D23129" w:rsidRPr="00597A8B" w:rsidRDefault="00033E7C" w:rsidP="00D23129">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D23129" w:rsidRPr="00597A8B">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23129" w:rsidRPr="00033E7C" w:rsidRDefault="00033E7C" w:rsidP="00D23129">
      <w:pPr>
        <w:widowControl w:val="0"/>
        <w:tabs>
          <w:tab w:val="num" w:pos="1715"/>
        </w:tabs>
        <w:autoSpaceDE w:val="0"/>
        <w:autoSpaceDN w:val="0"/>
        <w:adjustRightInd w:val="0"/>
        <w:ind w:firstLine="709"/>
        <w:rPr>
          <w:rFonts w:ascii="Times New Roman" w:hAnsi="Times New Roman"/>
          <w:szCs w:val="28"/>
        </w:rPr>
      </w:pPr>
      <w:r>
        <w:rPr>
          <w:rFonts w:ascii="Times New Roman" w:hAnsi="Times New Roman"/>
          <w:szCs w:val="28"/>
        </w:rPr>
        <w:t>91</w:t>
      </w:r>
      <w:r w:rsidR="00D23129" w:rsidRPr="00597A8B">
        <w:rPr>
          <w:rFonts w:ascii="Times New Roman" w:hAnsi="Times New Roman"/>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D23129" w:rsidRPr="00033E7C">
        <w:rPr>
          <w:rFonts w:ascii="Times New Roman" w:hAnsi="Times New Roman"/>
          <w:szCs w:val="28"/>
          <w:lang w:eastAsia="en-US"/>
        </w:rPr>
        <w:t>информационною систему электронного управления документами органа местного самоуправления.</w:t>
      </w:r>
    </w:p>
    <w:p w:rsidR="00D23129" w:rsidRPr="00033E7C" w:rsidRDefault="00D23129" w:rsidP="006F7AAE">
      <w:pPr>
        <w:widowControl w:val="0"/>
        <w:autoSpaceDE w:val="0"/>
        <w:autoSpaceDN w:val="0"/>
        <w:adjustRightInd w:val="0"/>
        <w:ind w:firstLine="709"/>
        <w:rPr>
          <w:rFonts w:ascii="Times New Roman" w:hAnsi="Times New Roman"/>
          <w:szCs w:val="28"/>
          <w:lang w:eastAsia="en-US"/>
        </w:rPr>
      </w:pPr>
    </w:p>
    <w:p w:rsidR="00D23129" w:rsidRPr="00597A8B" w:rsidRDefault="002D1E8D" w:rsidP="002D1E8D">
      <w:pPr>
        <w:widowControl w:val="0"/>
        <w:autoSpaceDE w:val="0"/>
        <w:autoSpaceDN w:val="0"/>
        <w:adjustRightInd w:val="0"/>
        <w:ind w:firstLine="709"/>
        <w:jc w:val="center"/>
        <w:rPr>
          <w:rFonts w:ascii="Times New Roman" w:eastAsiaTheme="minorHAnsi" w:hAnsi="Times New Roman"/>
          <w:szCs w:val="28"/>
          <w:lang w:eastAsia="en-US"/>
        </w:rPr>
      </w:pPr>
      <w:r w:rsidRPr="00597A8B">
        <w:rPr>
          <w:rFonts w:ascii="Times New Roman" w:eastAsiaTheme="minorHAnsi" w:hAnsi="Times New Roman"/>
          <w:szCs w:val="28"/>
          <w:lang w:eastAsia="en-US"/>
        </w:rPr>
        <w:t>ГЛАВА 25. РАССМОТРЕНИЕ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2D1E8D" w:rsidRPr="00597A8B" w:rsidRDefault="00033E7C" w:rsidP="002D1E8D">
      <w:pPr>
        <w:widowControl w:val="0"/>
        <w:autoSpaceDE w:val="0"/>
        <w:autoSpaceDN w:val="0"/>
        <w:adjustRightInd w:val="0"/>
        <w:ind w:firstLine="709"/>
        <w:rPr>
          <w:rFonts w:ascii="Times New Roman" w:hAnsi="Times New Roman"/>
          <w:szCs w:val="28"/>
          <w:lang w:eastAsia="en-US"/>
        </w:rPr>
      </w:pPr>
      <w:r>
        <w:rPr>
          <w:rFonts w:ascii="Times New Roman" w:eastAsiaTheme="minorHAnsi" w:hAnsi="Times New Roman"/>
          <w:szCs w:val="28"/>
          <w:lang w:eastAsia="en-US"/>
        </w:rPr>
        <w:t>92</w:t>
      </w:r>
      <w:r w:rsidR="002D1E8D" w:rsidRPr="00597A8B">
        <w:rPr>
          <w:rFonts w:ascii="Times New Roman" w:eastAsiaTheme="minorHAnsi" w:hAnsi="Times New Roman"/>
          <w:szCs w:val="28"/>
          <w:lang w:eastAsia="en-US"/>
        </w:rPr>
        <w:t xml:space="preserve">. </w:t>
      </w:r>
      <w:r w:rsidR="00430D20" w:rsidRPr="00597A8B">
        <w:rPr>
          <w:rFonts w:ascii="Times New Roman" w:hAnsi="Times New Roman"/>
          <w:szCs w:val="28"/>
        </w:rPr>
        <w:t xml:space="preserve">Основанием для начала административной процедуры является получение документов, которые могут быть получены по каналам межведомственного </w:t>
      </w:r>
      <w:r w:rsidR="00192E4B">
        <w:rPr>
          <w:rFonts w:ascii="Times New Roman" w:hAnsi="Times New Roman"/>
          <w:szCs w:val="28"/>
        </w:rPr>
        <w:t>информационного взаимодействия,</w:t>
      </w:r>
      <w:r w:rsidR="00430D20" w:rsidRPr="00597A8B">
        <w:rPr>
          <w:rFonts w:ascii="Times New Roman" w:hAnsi="Times New Roman"/>
          <w:szCs w:val="28"/>
        </w:rPr>
        <w:t xml:space="preserve"> должностным лицом уполномоченного органа, ответственным за предоставление муниципальной услуги.</w:t>
      </w:r>
    </w:p>
    <w:p w:rsidR="002D1E8D" w:rsidRPr="002D1E8D" w:rsidRDefault="00430D20" w:rsidP="00681B1A">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Должностное лицо уполномоченного органа </w:t>
      </w:r>
      <w:r w:rsidR="002D1E8D" w:rsidRPr="002D1E8D">
        <w:rPr>
          <w:rFonts w:ascii="Times New Roman" w:eastAsiaTheme="minorHAnsi" w:hAnsi="Times New Roman"/>
          <w:szCs w:val="28"/>
          <w:lang w:eastAsia="en-US"/>
        </w:rPr>
        <w:t>осуществляет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2D1E8D" w:rsidRPr="002D1E8D" w:rsidRDefault="00033E7C" w:rsidP="00681B1A">
      <w:pPr>
        <w:autoSpaceDE w:val="0"/>
        <w:autoSpaceDN w:val="0"/>
        <w:adjustRightInd w:val="0"/>
        <w:ind w:firstLine="709"/>
        <w:rPr>
          <w:rFonts w:ascii="Times New Roman" w:eastAsiaTheme="minorHAnsi" w:hAnsi="Times New Roman"/>
          <w:szCs w:val="28"/>
          <w:lang w:eastAsia="en-US"/>
        </w:rPr>
      </w:pPr>
      <w:r>
        <w:rPr>
          <w:rFonts w:ascii="Times New Roman" w:eastAsiaTheme="minorHAnsi" w:hAnsi="Times New Roman"/>
          <w:szCs w:val="28"/>
          <w:lang w:eastAsia="en-US"/>
        </w:rPr>
        <w:t>93</w:t>
      </w:r>
      <w:r w:rsidR="00430D20" w:rsidRPr="00597A8B">
        <w:rPr>
          <w:rFonts w:ascii="Times New Roman" w:eastAsiaTheme="minorHAnsi" w:hAnsi="Times New Roman"/>
          <w:szCs w:val="28"/>
          <w:lang w:eastAsia="en-US"/>
        </w:rPr>
        <w:t>.</w:t>
      </w:r>
      <w:r w:rsidR="002D1E8D" w:rsidRPr="002D1E8D">
        <w:rPr>
          <w:rFonts w:ascii="Times New Roman" w:eastAsiaTheme="minorHAnsi" w:hAnsi="Times New Roman"/>
          <w:szCs w:val="28"/>
          <w:lang w:eastAsia="en-US"/>
        </w:rPr>
        <w:t xml:space="preserve"> </w:t>
      </w:r>
      <w:r w:rsidR="00430D20" w:rsidRPr="00597A8B">
        <w:rPr>
          <w:rFonts w:ascii="Times New Roman" w:eastAsiaTheme="minorHAnsi" w:hAnsi="Times New Roman"/>
          <w:szCs w:val="28"/>
          <w:lang w:eastAsia="en-US"/>
        </w:rPr>
        <w:t xml:space="preserve">Должностное лицо уполномоченного органа </w:t>
      </w:r>
      <w:r w:rsidR="002D1E8D" w:rsidRPr="002D1E8D">
        <w:rPr>
          <w:rFonts w:ascii="Times New Roman" w:eastAsiaTheme="minorHAnsi" w:hAnsi="Times New Roman"/>
          <w:szCs w:val="28"/>
          <w:lang w:eastAsia="en-US"/>
        </w:rPr>
        <w:t>проводит проверку:</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 проведения основных работ по строительству объекта индивидуального жилищного строительства (монтаж фундамента, возведение стен и кровли) в полном объеме;</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 xml:space="preserve">- проведения работ по реконструкции объекта индивидуального жилищного строительства с результатом увеличения (либо неувеличения) </w:t>
      </w:r>
      <w:r w:rsidRPr="002D1E8D">
        <w:rPr>
          <w:rFonts w:ascii="Times New Roman" w:eastAsiaTheme="minorHAnsi" w:hAnsi="Times New Roman"/>
          <w:szCs w:val="28"/>
          <w:lang w:eastAsia="en-US"/>
        </w:rPr>
        <w:lastRenderedPageBreak/>
        <w:t>общей площади жилого помещения не менее чем на учетную норму площади жилого помещения, устанавливаемую в соответствии с жилищным законодательством Российской Федерации.</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 xml:space="preserve">Максимальный срок выполнения действия составляет </w:t>
      </w:r>
      <w:r w:rsidR="009F4885">
        <w:rPr>
          <w:rFonts w:ascii="Times New Roman" w:eastAsiaTheme="minorHAnsi" w:hAnsi="Times New Roman"/>
          <w:szCs w:val="28"/>
          <w:lang w:eastAsia="en-US"/>
        </w:rPr>
        <w:t>4 рабочих дня</w:t>
      </w:r>
      <w:r w:rsidRPr="002D1E8D">
        <w:rPr>
          <w:rFonts w:ascii="Times New Roman" w:eastAsiaTheme="minorHAnsi" w:hAnsi="Times New Roman"/>
          <w:szCs w:val="28"/>
          <w:lang w:eastAsia="en-US"/>
        </w:rPr>
        <w:t>.</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По результатам проверки специалист в течение 1 рабочего дня:</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 готовит проект акта освидетельствования;</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 готовит проект письменного уведомления об отказе в выдаче акта освидетельствования с указанием причин отказа.</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Письменное уведомление об отказе в выдаче акта освидетельствования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сопроводительного письма.</w:t>
      </w:r>
    </w:p>
    <w:p w:rsidR="002D1E8D" w:rsidRPr="002D1E8D" w:rsidRDefault="00112C78" w:rsidP="00681B1A">
      <w:pPr>
        <w:autoSpaceDE w:val="0"/>
        <w:autoSpaceDN w:val="0"/>
        <w:adjustRightInd w:val="0"/>
        <w:ind w:firstLine="709"/>
        <w:rPr>
          <w:rFonts w:ascii="Times New Roman" w:eastAsiaTheme="minorHAnsi" w:hAnsi="Times New Roman"/>
          <w:szCs w:val="28"/>
          <w:lang w:eastAsia="en-US"/>
        </w:rPr>
      </w:pPr>
      <w:r>
        <w:rPr>
          <w:rFonts w:ascii="Times New Roman" w:eastAsiaTheme="minorHAnsi" w:hAnsi="Times New Roman"/>
          <w:szCs w:val="28"/>
          <w:lang w:eastAsia="en-US"/>
        </w:rPr>
        <w:t>94</w:t>
      </w:r>
      <w:r w:rsidR="002D1E8D" w:rsidRPr="002D1E8D">
        <w:rPr>
          <w:rFonts w:ascii="Times New Roman" w:eastAsiaTheme="minorHAnsi" w:hAnsi="Times New Roman"/>
          <w:szCs w:val="28"/>
          <w:lang w:eastAsia="en-US"/>
        </w:rPr>
        <w:t xml:space="preserve">. </w:t>
      </w:r>
      <w:r w:rsidR="00FC2681" w:rsidRPr="00597A8B">
        <w:rPr>
          <w:rFonts w:ascii="Times New Roman" w:eastAsiaTheme="minorHAnsi" w:hAnsi="Times New Roman"/>
          <w:szCs w:val="28"/>
          <w:lang w:eastAsia="en-US"/>
        </w:rPr>
        <w:t xml:space="preserve">Должностные лица уполномоченного органа </w:t>
      </w:r>
      <w:r w:rsidR="002D1E8D" w:rsidRPr="002D1E8D">
        <w:rPr>
          <w:rFonts w:ascii="Times New Roman" w:eastAsiaTheme="minorHAnsi" w:hAnsi="Times New Roman"/>
          <w:szCs w:val="28"/>
          <w:lang w:eastAsia="en-US"/>
        </w:rPr>
        <w:t xml:space="preserve"> несут персональную ответственность, закрепленную в их должностных инструкциях в соответствии с требованиями законодательства.</w:t>
      </w:r>
    </w:p>
    <w:p w:rsidR="00D23129" w:rsidRPr="00597A8B" w:rsidRDefault="00D23129" w:rsidP="006F7AAE">
      <w:pPr>
        <w:widowControl w:val="0"/>
        <w:autoSpaceDE w:val="0"/>
        <w:autoSpaceDN w:val="0"/>
        <w:adjustRightInd w:val="0"/>
        <w:ind w:firstLine="709"/>
        <w:rPr>
          <w:rFonts w:ascii="Times New Roman" w:hAnsi="Times New Roman"/>
          <w:szCs w:val="28"/>
          <w:lang w:eastAsia="en-US"/>
        </w:rPr>
      </w:pPr>
    </w:p>
    <w:p w:rsidR="00FC2681" w:rsidRDefault="00FC2681" w:rsidP="00FC2681">
      <w:pPr>
        <w:autoSpaceDE w:val="0"/>
        <w:autoSpaceDN w:val="0"/>
        <w:adjustRightInd w:val="0"/>
        <w:ind w:firstLine="540"/>
        <w:jc w:val="center"/>
        <w:rPr>
          <w:rFonts w:ascii="Times New Roman" w:eastAsiaTheme="minorHAnsi" w:hAnsi="Times New Roman"/>
          <w:szCs w:val="28"/>
          <w:lang w:eastAsia="en-US"/>
        </w:rPr>
      </w:pPr>
      <w:r w:rsidRPr="00597A8B">
        <w:rPr>
          <w:rFonts w:ascii="Times New Roman" w:hAnsi="Times New Roman"/>
          <w:szCs w:val="28"/>
          <w:lang w:eastAsia="en-US"/>
        </w:rPr>
        <w:t xml:space="preserve">ГЛАВА 26. </w:t>
      </w:r>
      <w:r w:rsidRPr="00597A8B">
        <w:rPr>
          <w:rFonts w:ascii="Times New Roman" w:eastAsiaTheme="minorHAnsi" w:hAnsi="Times New Roman"/>
          <w:szCs w:val="28"/>
          <w:lang w:eastAsia="en-US"/>
        </w:rPr>
        <w:t>ПОДГОТОВКА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681B1A" w:rsidRPr="00597A8B" w:rsidRDefault="00681B1A" w:rsidP="00FC2681">
      <w:pPr>
        <w:autoSpaceDE w:val="0"/>
        <w:autoSpaceDN w:val="0"/>
        <w:adjustRightInd w:val="0"/>
        <w:ind w:firstLine="540"/>
        <w:jc w:val="center"/>
        <w:rPr>
          <w:rFonts w:ascii="Times New Roman" w:hAnsi="Times New Roman"/>
          <w:szCs w:val="28"/>
          <w:lang w:eastAsia="en-US"/>
        </w:rPr>
      </w:pPr>
    </w:p>
    <w:p w:rsidR="00FC2681" w:rsidRPr="00597A8B" w:rsidRDefault="00112C78" w:rsidP="00681B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95</w:t>
      </w:r>
      <w:r w:rsidR="00FC2681" w:rsidRPr="00597A8B">
        <w:rPr>
          <w:rFonts w:ascii="Times New Roman" w:hAnsi="Times New Roman"/>
          <w:szCs w:val="28"/>
          <w:lang w:eastAsia="en-US"/>
        </w:rPr>
        <w:t xml:space="preserve">. Основанием для начала административной процедуры является направление подготовленного </w:t>
      </w:r>
      <w:r w:rsidR="00FC2681" w:rsidRPr="00597A8B">
        <w:rPr>
          <w:rFonts w:ascii="Times New Roman" w:hAnsi="Times New Roman"/>
          <w:szCs w:val="28"/>
        </w:rPr>
        <w:t>должностным лицом уполномоченного органа, ответственным за предоставление муниципальной услуги</w:t>
      </w:r>
      <w:r w:rsidR="00FC2681" w:rsidRPr="00597A8B">
        <w:rPr>
          <w:rFonts w:ascii="Times New Roman" w:hAnsi="Times New Roman"/>
          <w:szCs w:val="28"/>
          <w:lang w:eastAsia="en-US"/>
        </w:rPr>
        <w:t xml:space="preserve">, руководителю уполномоченного органа </w:t>
      </w:r>
      <w:r w:rsidR="00FC2681" w:rsidRPr="002D1E8D">
        <w:rPr>
          <w:rFonts w:ascii="Times New Roman" w:eastAsiaTheme="minorHAnsi" w:hAnsi="Times New Roman"/>
          <w:szCs w:val="28"/>
          <w:lang w:eastAsia="en-US"/>
        </w:rPr>
        <w:t xml:space="preserve">проект акта освидетельствования </w:t>
      </w:r>
      <w:r w:rsidR="00FC2681" w:rsidRPr="00597A8B">
        <w:rPr>
          <w:rFonts w:ascii="Times New Roman" w:hAnsi="Times New Roman"/>
          <w:szCs w:val="28"/>
          <w:lang w:eastAsia="en-US"/>
        </w:rPr>
        <w:t>по утвержденной форме.</w:t>
      </w:r>
    </w:p>
    <w:p w:rsidR="00FC2681" w:rsidRPr="00597A8B" w:rsidRDefault="00112C78" w:rsidP="00681B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96</w:t>
      </w:r>
      <w:r w:rsidR="00FC2681" w:rsidRPr="00597A8B">
        <w:rPr>
          <w:rFonts w:ascii="Times New Roman" w:hAnsi="Times New Roman"/>
          <w:szCs w:val="28"/>
          <w:lang w:eastAsia="en-US"/>
        </w:rPr>
        <w:t xml:space="preserve">. Руководитель уполномоченного органа не позднее 2 рабочих дней подписывает подготовленный </w:t>
      </w:r>
      <w:r w:rsidR="00FC2681" w:rsidRPr="00597A8B">
        <w:rPr>
          <w:rFonts w:ascii="Times New Roman" w:hAnsi="Times New Roman"/>
          <w:szCs w:val="28"/>
        </w:rPr>
        <w:t>должностным лицом уполномоченного органа, ответственным за предоставление муниципальной услуги,</w:t>
      </w:r>
      <w:r w:rsidR="00967BCC" w:rsidRPr="00597A8B">
        <w:rPr>
          <w:rFonts w:ascii="Times New Roman" w:hAnsi="Times New Roman"/>
          <w:szCs w:val="28"/>
        </w:rPr>
        <w:t xml:space="preserve"> акт освидетельствования</w:t>
      </w:r>
      <w:r w:rsidR="00F7030D">
        <w:rPr>
          <w:rFonts w:ascii="Times New Roman" w:hAnsi="Times New Roman"/>
          <w:szCs w:val="28"/>
        </w:rPr>
        <w:t xml:space="preserve"> (приложение 3</w:t>
      </w:r>
      <w:r w:rsidR="00597A8B" w:rsidRPr="00597A8B">
        <w:rPr>
          <w:rFonts w:ascii="Times New Roman" w:hAnsi="Times New Roman"/>
          <w:szCs w:val="28"/>
        </w:rPr>
        <w:t xml:space="preserve"> к настоящему административному регламенту)</w:t>
      </w:r>
      <w:r w:rsidR="00FC2681" w:rsidRPr="00597A8B">
        <w:rPr>
          <w:rFonts w:ascii="Times New Roman" w:hAnsi="Times New Roman"/>
          <w:szCs w:val="28"/>
          <w:lang w:eastAsia="en-US"/>
        </w:rPr>
        <w:t>.</w:t>
      </w:r>
    </w:p>
    <w:p w:rsidR="00FC2681" w:rsidRPr="00597A8B" w:rsidRDefault="00273121" w:rsidP="00681B1A">
      <w:pPr>
        <w:autoSpaceDE w:val="0"/>
        <w:autoSpaceDN w:val="0"/>
        <w:adjustRightInd w:val="0"/>
        <w:ind w:firstLine="709"/>
        <w:rPr>
          <w:rFonts w:ascii="Times New Roman" w:hAnsi="Times New Roman"/>
          <w:i/>
          <w:szCs w:val="28"/>
          <w:lang w:eastAsia="en-US"/>
        </w:rPr>
      </w:pPr>
      <w:r>
        <w:rPr>
          <w:rFonts w:ascii="Times New Roman" w:hAnsi="Times New Roman"/>
          <w:szCs w:val="28"/>
          <w:lang w:eastAsia="en-US"/>
        </w:rPr>
        <w:t>97</w:t>
      </w:r>
      <w:r w:rsidR="00FC2681" w:rsidRPr="00597A8B">
        <w:rPr>
          <w:rFonts w:ascii="Times New Roman" w:hAnsi="Times New Roman"/>
          <w:szCs w:val="28"/>
          <w:lang w:eastAsia="en-US"/>
        </w:rPr>
        <w:t xml:space="preserve">. </w:t>
      </w:r>
      <w:r w:rsidR="00FC2681" w:rsidRPr="00597A8B">
        <w:rPr>
          <w:rFonts w:ascii="Times New Roman" w:hAnsi="Times New Roman"/>
          <w:szCs w:val="28"/>
        </w:rPr>
        <w:t>Должностное лицо уполномоченного органа, ответственное за предоставление муниципальной услуги,</w:t>
      </w:r>
      <w:r w:rsidR="00FC2681" w:rsidRPr="00597A8B">
        <w:rPr>
          <w:rFonts w:ascii="Times New Roman" w:hAnsi="Times New Roman"/>
          <w:szCs w:val="28"/>
          <w:lang w:eastAsia="en-US"/>
        </w:rPr>
        <w:t xml:space="preserve"> регистрирует </w:t>
      </w:r>
      <w:r w:rsidR="00967BCC" w:rsidRPr="00597A8B">
        <w:rPr>
          <w:rFonts w:ascii="Times New Roman" w:hAnsi="Times New Roman"/>
          <w:szCs w:val="28"/>
          <w:lang w:eastAsia="en-US"/>
        </w:rPr>
        <w:t xml:space="preserve">акт освидетельствования </w:t>
      </w:r>
      <w:r w:rsidR="00FC2681" w:rsidRPr="00597A8B">
        <w:rPr>
          <w:rFonts w:ascii="Times New Roman" w:hAnsi="Times New Roman"/>
          <w:szCs w:val="28"/>
          <w:lang w:eastAsia="en-US"/>
        </w:rPr>
        <w:t xml:space="preserve">в </w:t>
      </w:r>
      <w:r w:rsidR="00112C78">
        <w:rPr>
          <w:rFonts w:ascii="Times New Roman" w:hAnsi="Times New Roman"/>
          <w:szCs w:val="28"/>
          <w:lang w:eastAsia="en-US"/>
        </w:rPr>
        <w:t>ж</w:t>
      </w:r>
      <w:r w:rsidR="00FC2681" w:rsidRPr="00112C78">
        <w:rPr>
          <w:rFonts w:ascii="Times New Roman" w:hAnsi="Times New Roman"/>
          <w:szCs w:val="28"/>
          <w:lang w:eastAsia="en-US"/>
        </w:rPr>
        <w:t>урнале регистрации</w:t>
      </w:r>
      <w:r w:rsidR="00FC2681" w:rsidRPr="00597A8B">
        <w:rPr>
          <w:rFonts w:ascii="Times New Roman" w:hAnsi="Times New Roman"/>
          <w:i/>
          <w:szCs w:val="28"/>
          <w:lang w:eastAsia="en-US"/>
        </w:rPr>
        <w:t>.</w:t>
      </w:r>
    </w:p>
    <w:p w:rsidR="00FC2681" w:rsidRPr="00597A8B" w:rsidRDefault="00273121" w:rsidP="00681B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98</w:t>
      </w:r>
      <w:r w:rsidR="00FC2681" w:rsidRPr="00597A8B">
        <w:rPr>
          <w:rFonts w:ascii="Times New Roman" w:hAnsi="Times New Roman"/>
          <w:szCs w:val="28"/>
          <w:lang w:eastAsia="en-US"/>
        </w:rPr>
        <w:t xml:space="preserve">. </w:t>
      </w:r>
      <w:r w:rsidR="00FC2681" w:rsidRPr="00597A8B">
        <w:rPr>
          <w:rFonts w:ascii="Times New Roman" w:hAnsi="Times New Roman"/>
          <w:szCs w:val="28"/>
        </w:rPr>
        <w:t>Должностное лицо уполномоченного органа, ответственное за предоставление муниципальной услуги,</w:t>
      </w:r>
      <w:r w:rsidR="00FC2681" w:rsidRPr="00597A8B">
        <w:rPr>
          <w:rFonts w:ascii="Times New Roman" w:hAnsi="Times New Roman"/>
          <w:szCs w:val="28"/>
          <w:lang w:eastAsia="en-US"/>
        </w:rPr>
        <w:t xml:space="preserve"> не позднее 10 рабочих дней, следующих за днем регистрации поступившего заявления, вручает </w:t>
      </w:r>
      <w:r w:rsidR="00967BCC" w:rsidRPr="00597A8B">
        <w:rPr>
          <w:rFonts w:ascii="Times New Roman" w:hAnsi="Times New Roman"/>
          <w:szCs w:val="28"/>
          <w:lang w:eastAsia="en-US"/>
        </w:rPr>
        <w:t xml:space="preserve">акт освидетельствования </w:t>
      </w:r>
      <w:r w:rsidR="00FC2681" w:rsidRPr="00597A8B">
        <w:rPr>
          <w:rFonts w:ascii="Times New Roman" w:hAnsi="Times New Roman"/>
          <w:szCs w:val="28"/>
          <w:lang w:eastAsia="en-US"/>
        </w:rPr>
        <w:t>заявителю или его представителю лично под роспись или направляет его в адрес заявителя почтовым отправлением с уведомлением.</w:t>
      </w:r>
    </w:p>
    <w:p w:rsidR="00FC2681" w:rsidRPr="00597A8B" w:rsidRDefault="00273121" w:rsidP="00681B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99</w:t>
      </w:r>
      <w:r w:rsidR="00FC2681" w:rsidRPr="00597A8B">
        <w:rPr>
          <w:rFonts w:ascii="Times New Roman" w:hAnsi="Times New Roman"/>
          <w:szCs w:val="28"/>
          <w:lang w:eastAsia="en-US"/>
        </w:rPr>
        <w:t xml:space="preserve">. </w:t>
      </w:r>
      <w:r w:rsidR="00967BCC" w:rsidRPr="00597A8B">
        <w:rPr>
          <w:rFonts w:ascii="Times New Roman" w:hAnsi="Times New Roman"/>
          <w:szCs w:val="28"/>
          <w:lang w:eastAsia="en-US"/>
        </w:rPr>
        <w:t xml:space="preserve">Акт освидетельствования </w:t>
      </w:r>
      <w:r w:rsidR="00FC2681" w:rsidRPr="00597A8B">
        <w:rPr>
          <w:rFonts w:ascii="Times New Roman" w:hAnsi="Times New Roman"/>
          <w:szCs w:val="28"/>
          <w:lang w:eastAsia="en-US"/>
        </w:rPr>
        <w:t xml:space="preserve"> изготавливается в двух экземплярах, один из которых выдается заявителю или его представителю, второй </w:t>
      </w:r>
      <w:r w:rsidR="00FC2681" w:rsidRPr="00597A8B">
        <w:rPr>
          <w:rFonts w:ascii="Times New Roman" w:hAnsi="Times New Roman"/>
          <w:szCs w:val="28"/>
          <w:lang w:eastAsia="en-US"/>
        </w:rPr>
        <w:lastRenderedPageBreak/>
        <w:t>хранится в архиве</w:t>
      </w:r>
      <w:r w:rsidR="00967BCC" w:rsidRPr="00597A8B">
        <w:rPr>
          <w:rFonts w:ascii="Times New Roman" w:hAnsi="Times New Roman"/>
          <w:szCs w:val="28"/>
          <w:lang w:eastAsia="en-US"/>
        </w:rPr>
        <w:t xml:space="preserve"> уполномоченного органа</w:t>
      </w:r>
      <w:r w:rsidR="00FC2681" w:rsidRPr="00597A8B">
        <w:rPr>
          <w:rFonts w:ascii="Times New Roman" w:hAnsi="Times New Roman"/>
          <w:szCs w:val="28"/>
          <w:lang w:eastAsia="en-US"/>
        </w:rPr>
        <w:t xml:space="preserve">. Одновременно с выдачей </w:t>
      </w:r>
      <w:r w:rsidR="00967BCC" w:rsidRPr="00597A8B">
        <w:rPr>
          <w:rFonts w:ascii="Times New Roman" w:hAnsi="Times New Roman"/>
          <w:szCs w:val="28"/>
          <w:lang w:eastAsia="en-US"/>
        </w:rPr>
        <w:t>акта освидетельствования</w:t>
      </w:r>
      <w:r w:rsidR="00FC2681" w:rsidRPr="00597A8B">
        <w:rPr>
          <w:rFonts w:ascii="Times New Roman" w:hAnsi="Times New Roman"/>
          <w:szCs w:val="28"/>
          <w:lang w:eastAsia="en-US"/>
        </w:rPr>
        <w:t xml:space="preserve">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6F7AAE" w:rsidRPr="00597A8B" w:rsidRDefault="006F7AAE" w:rsidP="006F7AAE">
      <w:pPr>
        <w:widowControl w:val="0"/>
        <w:autoSpaceDE w:val="0"/>
        <w:autoSpaceDN w:val="0"/>
        <w:adjustRightInd w:val="0"/>
        <w:ind w:firstLine="0"/>
        <w:rPr>
          <w:rFonts w:ascii="Times New Roman" w:hAnsi="Times New Roman"/>
          <w:szCs w:val="28"/>
          <w:lang w:eastAsia="en-US"/>
        </w:rPr>
      </w:pPr>
      <w:bookmarkStart w:id="32" w:name="Par398"/>
      <w:bookmarkEnd w:id="32"/>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3" w:name="Par410"/>
      <w:bookmarkEnd w:id="33"/>
      <w:r w:rsidRPr="00597A8B">
        <w:rPr>
          <w:rFonts w:ascii="Times New Roman" w:hAnsi="Times New Roman"/>
          <w:szCs w:val="28"/>
        </w:rPr>
        <w:t>Раздел IV. ФОРМЫ КОНТРОЛЯ ЗА ПРЕДОСТАВЛЕНИЕМ МУНИЦИПАЛЬНОЙ УСЛУГИ</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4" w:name="Par413"/>
      <w:bookmarkEnd w:id="34"/>
      <w:r w:rsidRPr="00597A8B">
        <w:rPr>
          <w:rFonts w:ascii="Times New Roman" w:hAnsi="Times New Roman"/>
          <w:szCs w:val="28"/>
        </w:rPr>
        <w:t>Глава 24.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273121" w:rsidP="00967BCC">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100</w:t>
      </w:r>
      <w:r w:rsidR="006F7AAE" w:rsidRPr="00597A8B">
        <w:rPr>
          <w:rFonts w:ascii="Times New Roman" w:hAnsi="Times New Roman"/>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F7AAE" w:rsidRPr="00597A8B" w:rsidRDefault="00112C78" w:rsidP="006F7AAE">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w:t>
      </w:r>
      <w:r w:rsidR="00273121">
        <w:rPr>
          <w:rFonts w:ascii="Times New Roman" w:hAnsi="Times New Roman"/>
          <w:szCs w:val="28"/>
          <w:lang w:eastAsia="ko-KR"/>
        </w:rPr>
        <w:t>01</w:t>
      </w:r>
      <w:r w:rsidR="006F7AAE" w:rsidRPr="00597A8B">
        <w:rPr>
          <w:rFonts w:ascii="Times New Roman" w:hAnsi="Times New Roman"/>
          <w:szCs w:val="28"/>
          <w:lang w:eastAsia="ko-KR"/>
        </w:rPr>
        <w:t>. </w:t>
      </w:r>
      <w:r w:rsidR="006F7AAE" w:rsidRPr="00597A8B">
        <w:rPr>
          <w:rFonts w:ascii="Times New Roman" w:hAnsi="Times New Roman"/>
          <w:color w:val="000000"/>
          <w:szCs w:val="28"/>
        </w:rPr>
        <w:t>Основными задачами текущего контроля являются:</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а) обеспечение своевременного и качественного предоставления муниципальной услуги;</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б) выявление нарушений в сроках и качестве предоставления муниципальной услуги;</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г) принятие мер по надлежащему предоставлению муниципальной услуги.</w:t>
      </w:r>
    </w:p>
    <w:p w:rsidR="006F7AAE" w:rsidRPr="00597A8B" w:rsidRDefault="00273121"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102</w:t>
      </w:r>
      <w:r w:rsidR="006F7AAE" w:rsidRPr="00597A8B">
        <w:rPr>
          <w:rFonts w:ascii="Times New Roman" w:hAnsi="Times New Roman" w:cs="Times New Roman"/>
          <w:sz w:val="28"/>
          <w:szCs w:val="28"/>
          <w:lang w:eastAsia="ko-KR"/>
        </w:rPr>
        <w:t>. Текущий контроль осуществляется на постоянной основе.</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5" w:name="Par427"/>
      <w:bookmarkEnd w:id="35"/>
      <w:r w:rsidRPr="00597A8B">
        <w:rPr>
          <w:rFonts w:ascii="Times New Roman" w:hAnsi="Times New Roman"/>
          <w:szCs w:val="28"/>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112C78" w:rsidP="006F7AAE">
      <w:pPr>
        <w:pStyle w:val="ConsPlusNormal"/>
        <w:ind w:firstLine="709"/>
        <w:jc w:val="both"/>
        <w:rPr>
          <w:rFonts w:ascii="Times New Roman" w:hAnsi="Times New Roman" w:cs="Times New Roman"/>
          <w:sz w:val="28"/>
          <w:szCs w:val="28"/>
          <w:lang w:eastAsia="ko-KR"/>
        </w:rPr>
      </w:pPr>
      <w:bookmarkStart w:id="36" w:name="Par439"/>
      <w:bookmarkEnd w:id="36"/>
      <w:r>
        <w:rPr>
          <w:rFonts w:ascii="Times New Roman" w:hAnsi="Times New Roman" w:cs="Times New Roman"/>
          <w:sz w:val="28"/>
          <w:szCs w:val="28"/>
          <w:lang w:eastAsia="ko-KR"/>
        </w:rPr>
        <w:t>1</w:t>
      </w:r>
      <w:r w:rsidR="00273121">
        <w:rPr>
          <w:rFonts w:ascii="Times New Roman" w:hAnsi="Times New Roman" w:cs="Times New Roman"/>
          <w:sz w:val="28"/>
          <w:szCs w:val="28"/>
          <w:lang w:eastAsia="ko-KR"/>
        </w:rPr>
        <w:t>03</w:t>
      </w:r>
      <w:r w:rsidR="006F7AAE" w:rsidRPr="00597A8B">
        <w:rPr>
          <w:rFonts w:ascii="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6F7AAE" w:rsidRPr="00597A8B" w:rsidRDefault="00112C78"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73121">
        <w:rPr>
          <w:rFonts w:ascii="Times New Roman" w:hAnsi="Times New Roman" w:cs="Times New Roman"/>
          <w:sz w:val="28"/>
          <w:szCs w:val="28"/>
          <w:lang w:eastAsia="ko-KR"/>
        </w:rPr>
        <w:t>04</w:t>
      </w:r>
      <w:r w:rsidR="006F7AAE" w:rsidRPr="00597A8B">
        <w:rPr>
          <w:rFonts w:ascii="Times New Roman" w:hAnsi="Times New Roman" w:cs="Times New Roman"/>
          <w:sz w:val="28"/>
          <w:szCs w:val="28"/>
          <w:lang w:eastAsia="ko-KR"/>
        </w:rPr>
        <w:t xml:space="preserve">. Состав Комиссии утверждается актом уполномоченного органа, в </w:t>
      </w:r>
      <w:r w:rsidR="006F7AAE" w:rsidRPr="00597A8B">
        <w:rPr>
          <w:rFonts w:ascii="Times New Roman" w:hAnsi="Times New Roman" w:cs="Times New Roman"/>
          <w:sz w:val="28"/>
          <w:szCs w:val="28"/>
          <w:lang w:eastAsia="ko-KR"/>
        </w:rPr>
        <w:lastRenderedPageBreak/>
        <w:t>которую включаются муниципальные служащие уполномоченного органа, не участвующие в предоставлении муниципальной услуги.</w:t>
      </w:r>
    </w:p>
    <w:p w:rsidR="006F7AAE" w:rsidRPr="00597A8B" w:rsidRDefault="00112C78"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73121">
        <w:rPr>
          <w:rFonts w:ascii="Times New Roman" w:hAnsi="Times New Roman" w:cs="Times New Roman"/>
          <w:sz w:val="28"/>
          <w:szCs w:val="28"/>
          <w:lang w:eastAsia="ko-KR"/>
        </w:rPr>
        <w:t>05</w:t>
      </w:r>
      <w:r w:rsidR="006F7AAE" w:rsidRPr="00597A8B">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6F7AAE" w:rsidRPr="00597A8B" w:rsidRDefault="00112C78" w:rsidP="006F7AAE">
      <w:pPr>
        <w:autoSpaceDE w:val="0"/>
        <w:autoSpaceDN w:val="0"/>
        <w:adjustRightInd w:val="0"/>
        <w:ind w:firstLine="709"/>
        <w:rPr>
          <w:rFonts w:ascii="Times New Roman" w:hAnsi="Times New Roman"/>
          <w:szCs w:val="28"/>
        </w:rPr>
      </w:pPr>
      <w:r>
        <w:rPr>
          <w:rFonts w:ascii="Times New Roman" w:hAnsi="Times New Roman"/>
          <w:szCs w:val="28"/>
        </w:rPr>
        <w:t>1</w:t>
      </w:r>
      <w:r w:rsidR="00273121">
        <w:rPr>
          <w:rFonts w:ascii="Times New Roman" w:hAnsi="Times New Roman"/>
          <w:szCs w:val="28"/>
        </w:rPr>
        <w:t>06</w:t>
      </w:r>
      <w:r w:rsidR="006F7AAE" w:rsidRPr="00597A8B">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F7AAE" w:rsidRPr="00597A8B" w:rsidRDefault="00112C78"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73121">
        <w:rPr>
          <w:rFonts w:ascii="Times New Roman" w:hAnsi="Times New Roman" w:cs="Times New Roman"/>
          <w:sz w:val="28"/>
          <w:szCs w:val="28"/>
          <w:lang w:eastAsia="ko-KR"/>
        </w:rPr>
        <w:t>07</w:t>
      </w:r>
      <w:r w:rsidR="006F7AAE" w:rsidRPr="00597A8B">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F7AAE" w:rsidRPr="00597A8B" w:rsidRDefault="00112C78"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273121">
        <w:rPr>
          <w:rFonts w:ascii="Times New Roman" w:hAnsi="Times New Roman"/>
          <w:szCs w:val="28"/>
        </w:rPr>
        <w:t>08</w:t>
      </w:r>
      <w:r w:rsidR="006F7AAE" w:rsidRPr="00597A8B">
        <w:rPr>
          <w:rFonts w:ascii="Times New Roman" w:hAnsi="Times New Roman"/>
          <w:szCs w:val="28"/>
        </w:rPr>
        <w:t>. Заявитель уведомляется о результатах проверки в течение 10 календарных дней со дня принятия соответствующего решения.</w:t>
      </w:r>
    </w:p>
    <w:p w:rsidR="006F7AAE" w:rsidRPr="00597A8B" w:rsidRDefault="00112C78"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273121">
        <w:rPr>
          <w:rFonts w:ascii="Times New Roman" w:hAnsi="Times New Roman"/>
          <w:szCs w:val="28"/>
        </w:rPr>
        <w:t>09</w:t>
      </w:r>
      <w:r w:rsidR="006F7AAE" w:rsidRPr="00597A8B">
        <w:rPr>
          <w:rFonts w:ascii="Times New Roman" w:hAnsi="Times New Roman"/>
          <w:szCs w:val="28"/>
        </w:rPr>
        <w:t xml:space="preserve">. Внеплановые проверки осуществляются по решению руководителя </w:t>
      </w:r>
      <w:r w:rsidR="006F7AAE" w:rsidRPr="00597A8B">
        <w:rPr>
          <w:rFonts w:ascii="Times New Roman" w:hAnsi="Times New Roman"/>
          <w:szCs w:val="28"/>
          <w:lang w:eastAsia="ko-KR"/>
        </w:rPr>
        <w:t xml:space="preserve">уполномоченного органа </w:t>
      </w:r>
      <w:r w:rsidR="006F7AAE" w:rsidRPr="00597A8B">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6F7AAE" w:rsidRPr="00597A8B">
        <w:rPr>
          <w:rFonts w:ascii="Times New Roman" w:hAnsi="Times New Roman"/>
          <w:szCs w:val="28"/>
          <w:lang w:eastAsia="ko-KR"/>
        </w:rPr>
        <w:t>уполномоченного органа</w:t>
      </w:r>
      <w:r w:rsidR="006F7AAE" w:rsidRPr="00597A8B">
        <w:rPr>
          <w:rFonts w:ascii="Times New Roman" w:hAnsi="Times New Roman"/>
          <w:szCs w:val="28"/>
        </w:rPr>
        <w:t>.</w:t>
      </w:r>
    </w:p>
    <w:p w:rsidR="006F7AAE" w:rsidRPr="00597A8B" w:rsidRDefault="00112C78"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273121">
        <w:rPr>
          <w:rFonts w:ascii="Times New Roman" w:hAnsi="Times New Roman"/>
          <w:szCs w:val="28"/>
        </w:rPr>
        <w:t>10</w:t>
      </w:r>
      <w:r w:rsidR="006F7AAE" w:rsidRPr="00597A8B">
        <w:rPr>
          <w:rFonts w:ascii="Times New Roman" w:hAnsi="Times New Roman"/>
          <w:szCs w:val="28"/>
        </w:rPr>
        <w:t xml:space="preserve">. Плановые проверки осуществляются на основании полугодовых или годовых планов работы </w:t>
      </w:r>
      <w:r w:rsidR="006F7AAE" w:rsidRPr="00597A8B">
        <w:rPr>
          <w:rFonts w:ascii="Times New Roman" w:hAnsi="Times New Roman"/>
          <w:szCs w:val="28"/>
          <w:lang w:eastAsia="ko-KR"/>
        </w:rPr>
        <w:t>уполномоченного органа</w:t>
      </w:r>
      <w:r w:rsidR="006F7AAE" w:rsidRPr="00597A8B">
        <w:rPr>
          <w:rFonts w:ascii="Times New Roman" w:hAnsi="Times New Roman"/>
          <w:szCs w:val="28"/>
        </w:rPr>
        <w:t>.</w:t>
      </w:r>
    </w:p>
    <w:p w:rsidR="006F7AAE" w:rsidRPr="00597A8B" w:rsidRDefault="00273121"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111</w:t>
      </w:r>
      <w:r w:rsidR="006F7AAE" w:rsidRPr="00597A8B">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r w:rsidRPr="00597A8B">
        <w:rPr>
          <w:rFonts w:ascii="Times New Roman" w:hAnsi="Times New Roman"/>
          <w:szCs w:val="28"/>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273121"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112</w:t>
      </w:r>
      <w:r w:rsidR="006F7AAE" w:rsidRPr="00597A8B">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F7AAE" w:rsidRPr="00597A8B" w:rsidRDefault="00112C78"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73121">
        <w:rPr>
          <w:rFonts w:ascii="Times New Roman" w:hAnsi="Times New Roman" w:cs="Times New Roman"/>
          <w:sz w:val="28"/>
          <w:szCs w:val="28"/>
          <w:lang w:eastAsia="ko-KR"/>
        </w:rPr>
        <w:t>13</w:t>
      </w:r>
      <w:r w:rsidR="006F7AAE" w:rsidRPr="00597A8B">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7" w:name="Par447"/>
      <w:bookmarkEnd w:id="37"/>
      <w:r w:rsidRPr="00597A8B">
        <w:rPr>
          <w:rFonts w:ascii="Times New Roman" w:hAnsi="Times New Roman"/>
          <w:szCs w:val="28"/>
        </w:rPr>
        <w:t xml:space="preserve">Глава 27. ПОЛОЖЕНИЯ, ХАРАКТЕРИЗУЮЩИЕ ТРЕБОВАНИЯ К </w:t>
      </w:r>
      <w:r w:rsidRPr="00597A8B">
        <w:rPr>
          <w:rFonts w:ascii="Times New Roman" w:hAnsi="Times New Roman"/>
          <w:szCs w:val="28"/>
        </w:rPr>
        <w:lastRenderedPageBreak/>
        <w:t>ПОРЯДКУ И ФОРМАМ КОНТРОЛЯ ЗА ПРЕДОСТАВЛЕНИЕМ МУНИЦИПАЛЬНОЙ УСЛУГИ, В ТОМ ЧИСЛЕ СО СТОРОНЫ ЗАЯВИТЕЛЕЙ, ИХ ОБЪЕДИНЕНИЙ И ОРГАНИЗАЦИЕЙ</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8F0503" w:rsidP="006F7AAE">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w:t>
      </w:r>
      <w:r w:rsidR="00273121">
        <w:rPr>
          <w:rFonts w:ascii="Times New Roman" w:hAnsi="Times New Roman"/>
          <w:szCs w:val="28"/>
          <w:lang w:eastAsia="ko-KR"/>
        </w:rPr>
        <w:t>14</w:t>
      </w:r>
      <w:r w:rsidR="006F7AAE" w:rsidRPr="00597A8B">
        <w:rPr>
          <w:rFonts w:ascii="Times New Roman" w:hAnsi="Times New Roman"/>
          <w:szCs w:val="28"/>
          <w:lang w:eastAsia="ko-KR"/>
        </w:rPr>
        <w:t>. </w:t>
      </w:r>
      <w:r w:rsidR="006F7AAE" w:rsidRPr="00597A8B">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597A8B">
        <w:rPr>
          <w:rFonts w:ascii="Times New Roman" w:hAnsi="Times New Roman"/>
          <w:szCs w:val="28"/>
          <w:lang w:eastAsia="ko-KR"/>
        </w:rPr>
        <w:t>уполномоченного органа</w:t>
      </w:r>
      <w:r w:rsidRPr="00597A8B">
        <w:rPr>
          <w:rFonts w:ascii="Times New Roman" w:hAnsi="Times New Roman"/>
          <w:szCs w:val="28"/>
        </w:rPr>
        <w:t>, его должностных лиц;</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некорректного поведения должностных лиц </w:t>
      </w:r>
      <w:r w:rsidRPr="00597A8B">
        <w:rPr>
          <w:rFonts w:ascii="Times New Roman" w:hAnsi="Times New Roman"/>
          <w:szCs w:val="28"/>
          <w:lang w:eastAsia="ko-KR"/>
        </w:rPr>
        <w:t>уполномоченного органа</w:t>
      </w:r>
      <w:r w:rsidRPr="00597A8B">
        <w:rPr>
          <w:rFonts w:ascii="Times New Roman" w:hAnsi="Times New Roman"/>
          <w:szCs w:val="28"/>
        </w:rPr>
        <w:t>, нарушения правил служебной этики при предоставлении муниципальной услуги.</w:t>
      </w:r>
    </w:p>
    <w:p w:rsidR="006F7AAE" w:rsidRPr="00597A8B" w:rsidRDefault="008F0503"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273121">
        <w:rPr>
          <w:rFonts w:ascii="Times New Roman" w:hAnsi="Times New Roman"/>
          <w:szCs w:val="28"/>
        </w:rPr>
        <w:t>15</w:t>
      </w:r>
      <w:r w:rsidR="006F7AAE" w:rsidRPr="00597A8B">
        <w:rPr>
          <w:rFonts w:ascii="Times New Roman" w:hAnsi="Times New Roman"/>
          <w:szCs w:val="28"/>
        </w:rPr>
        <w:t>. Информацию, указанную в пункте 1</w:t>
      </w:r>
      <w:r w:rsidR="00273121">
        <w:rPr>
          <w:rFonts w:ascii="Times New Roman" w:hAnsi="Times New Roman"/>
          <w:szCs w:val="28"/>
        </w:rPr>
        <w:t>14</w:t>
      </w:r>
      <w:hyperlink w:anchor="Par401" w:history="1"/>
      <w:r w:rsidR="006F7AAE" w:rsidRPr="00597A8B">
        <w:rPr>
          <w:rFonts w:ascii="Times New Roman" w:hAnsi="Times New Roman"/>
          <w:szCs w:val="28"/>
        </w:rPr>
        <w:t xml:space="preserve"> настоящего административного регламента, заявители могут сообщить по телефонам </w:t>
      </w:r>
      <w:r w:rsidR="006F7AAE" w:rsidRPr="00597A8B">
        <w:rPr>
          <w:rFonts w:ascii="Times New Roman" w:hAnsi="Times New Roman"/>
          <w:szCs w:val="28"/>
          <w:lang w:eastAsia="ko-KR"/>
        </w:rPr>
        <w:t>уполномоченного органа</w:t>
      </w:r>
      <w:r w:rsidR="006F7AAE" w:rsidRPr="00597A8B">
        <w:rPr>
          <w:rFonts w:ascii="Times New Roman" w:hAnsi="Times New Roman"/>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F7AAE" w:rsidRPr="00597A8B" w:rsidRDefault="008F0503"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273121">
        <w:rPr>
          <w:rFonts w:ascii="Times New Roman" w:hAnsi="Times New Roman"/>
          <w:szCs w:val="28"/>
        </w:rPr>
        <w:t>16</w:t>
      </w:r>
      <w:r w:rsidR="006F7AAE" w:rsidRPr="00597A8B">
        <w:rPr>
          <w:rFonts w:ascii="Times New Roman" w:hAnsi="Times New Roman"/>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F7AAE" w:rsidRPr="00597A8B" w:rsidRDefault="008F0503"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73121">
        <w:rPr>
          <w:rFonts w:ascii="Times New Roman" w:hAnsi="Times New Roman" w:cs="Times New Roman"/>
          <w:sz w:val="28"/>
          <w:szCs w:val="28"/>
          <w:lang w:eastAsia="ko-KR"/>
        </w:rPr>
        <w:t>17</w:t>
      </w:r>
      <w:r w:rsidR="006F7AAE" w:rsidRPr="00597A8B">
        <w:rPr>
          <w:rFonts w:ascii="Times New Roman" w:hAnsi="Times New Roman" w:cs="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8" w:name="Par454"/>
      <w:bookmarkEnd w:id="38"/>
      <w:r w:rsidRPr="00597A8B">
        <w:rPr>
          <w:rFonts w:ascii="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9" w:name="Par459"/>
      <w:bookmarkEnd w:id="39"/>
      <w:r w:rsidRPr="00597A8B">
        <w:rPr>
          <w:rFonts w:ascii="Times New Roman" w:hAnsi="Times New Roman"/>
          <w:szCs w:val="28"/>
        </w:rPr>
        <w:t>Глава 28. ОБЖАЛОВАНИЕ РЕШЕНИЙ И ДЕЙСТВИЙ (БЕЗДЕЙСТВИЯ) УПОЛНОМОЧЕННОГО ОРГАНА, А ТАКЖЕ ДОЛЖНОСТНЫХ ЛИЦ УПОЛНОМОЧЕННОГО ОРГАНА</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8F0503" w:rsidRPr="00486B37" w:rsidRDefault="008F0503" w:rsidP="008F050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73121">
        <w:rPr>
          <w:rFonts w:ascii="Times New Roman" w:hAnsi="Times New Roman" w:cs="Times New Roman"/>
          <w:sz w:val="28"/>
          <w:szCs w:val="28"/>
          <w:lang w:eastAsia="ko-KR"/>
        </w:rPr>
        <w:t>18</w:t>
      </w:r>
      <w:r w:rsidR="006F7AAE" w:rsidRPr="00597A8B">
        <w:rPr>
          <w:rFonts w:ascii="Times New Roman" w:hAnsi="Times New Roman" w:cs="Times New Roman"/>
          <w:sz w:val="28"/>
          <w:szCs w:val="28"/>
          <w:lang w:eastAsia="ko-KR"/>
        </w:rPr>
        <w:t>. </w:t>
      </w:r>
      <w:r w:rsidRPr="00486B37">
        <w:rPr>
          <w:rFonts w:ascii="Times New Roman" w:hAnsi="Times New Roman" w:cs="Times New Roman"/>
          <w:sz w:val="28"/>
          <w:szCs w:val="28"/>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F0503" w:rsidRPr="00486B37" w:rsidRDefault="008F0503" w:rsidP="008F050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w:t>
      </w:r>
      <w:r w:rsidR="00273121">
        <w:rPr>
          <w:rFonts w:ascii="Times New Roman" w:hAnsi="Times New Roman" w:cs="Times New Roman"/>
          <w:sz w:val="28"/>
          <w:szCs w:val="28"/>
          <w:lang w:eastAsia="ko-KR"/>
        </w:rPr>
        <w:t>19</w:t>
      </w:r>
      <w:r w:rsidRPr="00486B37">
        <w:rPr>
          <w:rFonts w:ascii="Times New Roman" w:hAnsi="Times New Roman" w:cs="Times New Roman"/>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Pr="0058695D">
        <w:rPr>
          <w:rFonts w:ascii="Times New Roman" w:hAnsi="Times New Roman" w:cs="Times New Roman"/>
          <w:sz w:val="28"/>
          <w:szCs w:val="28"/>
          <w:lang w:eastAsia="ko-KR"/>
        </w:rPr>
        <w:t>администрацию Хомутовского муниципального образования</w:t>
      </w:r>
      <w:r w:rsidRPr="00486B37">
        <w:rPr>
          <w:rFonts w:ascii="Times New Roman" w:hAnsi="Times New Roman" w:cs="Times New Roman"/>
          <w:sz w:val="28"/>
          <w:szCs w:val="28"/>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F0503" w:rsidRPr="00486B37" w:rsidRDefault="008F0503" w:rsidP="008F050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273121">
        <w:rPr>
          <w:rFonts w:ascii="Times New Roman" w:hAnsi="Times New Roman" w:cs="Times New Roman"/>
          <w:sz w:val="28"/>
          <w:szCs w:val="28"/>
          <w:lang w:eastAsia="ko-KR"/>
        </w:rPr>
        <w:t>0</w:t>
      </w:r>
      <w:r w:rsidRPr="00486B37">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8F0503" w:rsidRPr="00486B37"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8F0503"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hyperlink r:id="rId15" w:history="1">
        <w:r w:rsidRPr="000A3F00">
          <w:rPr>
            <w:rStyle w:val="a4"/>
            <w:rFonts w:ascii="Times New Roman" w:hAnsi="Times New Roman" w:cs="Times New Roman"/>
            <w:sz w:val="28"/>
            <w:szCs w:val="28"/>
          </w:rPr>
          <w:t>http://</w:t>
        </w:r>
        <w:r w:rsidRPr="000A3F00">
          <w:rPr>
            <w:rStyle w:val="a4"/>
            <w:rFonts w:ascii="Times New Roman" w:hAnsi="Times New Roman" w:cs="Times New Roman"/>
            <w:sz w:val="28"/>
            <w:szCs w:val="28"/>
            <w:lang w:val="en-US"/>
          </w:rPr>
          <w:t>khomutovskoe</w:t>
        </w:r>
        <w:r w:rsidRPr="000A3F00">
          <w:rPr>
            <w:rStyle w:val="a4"/>
            <w:rFonts w:ascii="Times New Roman" w:hAnsi="Times New Roman" w:cs="Times New Roman"/>
            <w:sz w:val="28"/>
            <w:szCs w:val="28"/>
          </w:rPr>
          <w:t>-</w:t>
        </w:r>
        <w:r w:rsidRPr="000A3F00">
          <w:rPr>
            <w:rStyle w:val="a4"/>
            <w:rFonts w:ascii="Times New Roman" w:hAnsi="Times New Roman" w:cs="Times New Roman"/>
            <w:sz w:val="28"/>
            <w:szCs w:val="28"/>
            <w:lang w:val="en-US"/>
          </w:rPr>
          <w:t>mo</w:t>
        </w:r>
        <w:r w:rsidRPr="000A3F00">
          <w:rPr>
            <w:rStyle w:val="a4"/>
            <w:rFonts w:ascii="Times New Roman" w:hAnsi="Times New Roman" w:cs="Times New Roman"/>
            <w:sz w:val="28"/>
            <w:szCs w:val="28"/>
          </w:rPr>
          <w:t>.</w:t>
        </w:r>
        <w:r w:rsidRPr="000A3F00">
          <w:rPr>
            <w:rStyle w:val="a4"/>
            <w:rFonts w:ascii="Times New Roman" w:hAnsi="Times New Roman" w:cs="Times New Roman"/>
            <w:sz w:val="28"/>
            <w:szCs w:val="28"/>
            <w:lang w:val="en-US"/>
          </w:rPr>
          <w:t>ru</w:t>
        </w:r>
      </w:hyperlink>
      <w:r w:rsidRPr="000A3F00">
        <w:rPr>
          <w:rFonts w:ascii="Times New Roman" w:hAnsi="Times New Roman" w:cs="Times New Roman"/>
          <w:sz w:val="28"/>
          <w:szCs w:val="28"/>
          <w:lang w:eastAsia="ko-KR"/>
        </w:rPr>
        <w:t>;</w:t>
      </w:r>
    </w:p>
    <w:p w:rsidR="008F0503" w:rsidRPr="00486B37"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в) посредством Портала.</w:t>
      </w:r>
    </w:p>
    <w:p w:rsidR="008F0503" w:rsidRPr="00486B37"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8F0503" w:rsidRPr="00486B37"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8F0503" w:rsidRPr="00486B37"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б) нарушение срока предоставления муниципальной услуги;</w:t>
      </w:r>
    </w:p>
    <w:p w:rsidR="008F0503" w:rsidRPr="000E35C8"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8F0503" w:rsidRPr="000E35C8"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г) </w:t>
      </w:r>
      <w:r w:rsidRPr="000E35C8">
        <w:rPr>
          <w:rFonts w:ascii="Times New Roman" w:hAnsi="Times New Roman" w:cs="Times New Roman"/>
          <w:sz w:val="28"/>
          <w:szCs w:val="28"/>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8F0503" w:rsidRPr="000E35C8"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д) </w:t>
      </w:r>
      <w:r>
        <w:rPr>
          <w:rFonts w:ascii="Times New Roman" w:hAnsi="Times New Roman" w:cs="Times New Roman"/>
          <w:sz w:val="28"/>
          <w:szCs w:val="28"/>
          <w:lang w:eastAsia="ko-KR"/>
        </w:rPr>
        <w:t>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8F0503" w:rsidRPr="007F60F2"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е) </w:t>
      </w:r>
      <w:r w:rsidRPr="000E35C8">
        <w:rPr>
          <w:rFonts w:ascii="Times New Roman" w:hAnsi="Times New Roman" w:cs="Times New Roman"/>
          <w:sz w:val="28"/>
          <w:szCs w:val="28"/>
          <w:lang w:eastAsia="ko-KR"/>
        </w:rPr>
        <w:t xml:space="preserve">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p>
    <w:p w:rsidR="008F0503" w:rsidRPr="007F60F2"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ж) </w:t>
      </w:r>
      <w:r w:rsidRPr="007F60F2">
        <w:rPr>
          <w:rFonts w:ascii="Times New Roman" w:hAnsi="Times New Roman" w:cs="Times New Roman"/>
          <w:sz w:val="28"/>
          <w:szCs w:val="28"/>
          <w:lang w:eastAsia="ko-KR"/>
        </w:rPr>
        <w:t xml:space="preserve">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8F0503" w:rsidRPr="00486B37" w:rsidRDefault="00273121" w:rsidP="008F050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8F0503" w:rsidRPr="00486B37">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8F0503" w:rsidRPr="000D27FC"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а) </w:t>
      </w:r>
      <w:r w:rsidRPr="000D27FC">
        <w:rPr>
          <w:rFonts w:ascii="Times New Roman" w:hAnsi="Times New Roman" w:cs="Times New Roman"/>
          <w:sz w:val="28"/>
          <w:szCs w:val="28"/>
          <w:lang w:eastAsia="ko-KR"/>
        </w:rPr>
        <w:t xml:space="preserve">лично по адресу: </w:t>
      </w:r>
      <w:r w:rsidRPr="009302A7">
        <w:rPr>
          <w:rFonts w:ascii="Times New Roman" w:hAnsi="Times New Roman" w:cs="Times New Roman"/>
          <w:sz w:val="28"/>
          <w:szCs w:val="28"/>
          <w:lang w:eastAsia="ko-KR"/>
        </w:rPr>
        <w:t>Иркутский район, с.</w:t>
      </w:r>
      <w:r>
        <w:rPr>
          <w:rFonts w:ascii="Times New Roman" w:hAnsi="Times New Roman" w:cs="Times New Roman"/>
          <w:sz w:val="28"/>
          <w:szCs w:val="28"/>
          <w:lang w:eastAsia="ko-KR"/>
        </w:rPr>
        <w:t xml:space="preserve"> </w:t>
      </w:r>
      <w:r w:rsidRPr="009302A7">
        <w:rPr>
          <w:rFonts w:ascii="Times New Roman" w:hAnsi="Times New Roman" w:cs="Times New Roman"/>
          <w:sz w:val="28"/>
          <w:szCs w:val="28"/>
          <w:lang w:eastAsia="ko-KR"/>
        </w:rPr>
        <w:t>Хомутово, ул.</w:t>
      </w:r>
      <w:r>
        <w:rPr>
          <w:rFonts w:ascii="Times New Roman" w:hAnsi="Times New Roman" w:cs="Times New Roman"/>
          <w:sz w:val="28"/>
          <w:szCs w:val="28"/>
          <w:lang w:eastAsia="ko-KR"/>
        </w:rPr>
        <w:t xml:space="preserve"> </w:t>
      </w:r>
      <w:r w:rsidRPr="009302A7">
        <w:rPr>
          <w:rFonts w:ascii="Times New Roman" w:hAnsi="Times New Roman" w:cs="Times New Roman"/>
          <w:sz w:val="28"/>
          <w:szCs w:val="28"/>
          <w:lang w:eastAsia="ko-KR"/>
        </w:rPr>
        <w:t>Кирова, 7А; телефон: 8(3952)696-501, факс:8(3952)696-501;</w:t>
      </w:r>
    </w:p>
    <w:p w:rsidR="008F0503" w:rsidRPr="00486B37"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б) через организации почтовой связи;</w:t>
      </w:r>
    </w:p>
    <w:p w:rsidR="008F0503" w:rsidRPr="00486B37"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 xml:space="preserve">в) с использованием информационно-телекоммуникационной сети </w:t>
      </w:r>
      <w:r w:rsidRPr="00486B37">
        <w:rPr>
          <w:rFonts w:ascii="Times New Roman" w:hAnsi="Times New Roman" w:cs="Times New Roman"/>
          <w:sz w:val="28"/>
          <w:szCs w:val="28"/>
          <w:lang w:eastAsia="ko-KR"/>
        </w:rPr>
        <w:lastRenderedPageBreak/>
        <w:t>«Интернет»:</w:t>
      </w:r>
    </w:p>
    <w:p w:rsidR="008F0503" w:rsidRPr="00486B37"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 xml:space="preserve">электронная почта: </w:t>
      </w:r>
      <w:hyperlink r:id="rId16" w:history="1">
        <w:r w:rsidRPr="00434209">
          <w:rPr>
            <w:rStyle w:val="a4"/>
            <w:rFonts w:ascii="Times New Roman" w:hAnsi="Times New Roman" w:cs="Times New Roman"/>
            <w:sz w:val="28"/>
            <w:szCs w:val="28"/>
            <w:lang w:val="en-US" w:eastAsia="ko-KR"/>
          </w:rPr>
          <w:t>admkhom</w:t>
        </w:r>
        <w:r w:rsidRPr="00434209">
          <w:rPr>
            <w:rStyle w:val="a4"/>
            <w:rFonts w:ascii="Times New Roman" w:hAnsi="Times New Roman" w:cs="Times New Roman"/>
            <w:sz w:val="28"/>
            <w:szCs w:val="28"/>
            <w:lang w:eastAsia="ko-KR"/>
          </w:rPr>
          <w:t>@</w:t>
        </w:r>
        <w:r w:rsidRPr="00434209">
          <w:rPr>
            <w:rStyle w:val="a4"/>
            <w:rFonts w:ascii="Times New Roman" w:hAnsi="Times New Roman" w:cs="Times New Roman"/>
            <w:sz w:val="28"/>
            <w:szCs w:val="28"/>
            <w:lang w:val="en-US" w:eastAsia="ko-KR"/>
          </w:rPr>
          <w:t>yandex</w:t>
        </w:r>
        <w:r w:rsidRPr="00434209">
          <w:rPr>
            <w:rStyle w:val="a4"/>
            <w:rFonts w:ascii="Times New Roman" w:hAnsi="Times New Roman" w:cs="Times New Roman"/>
            <w:sz w:val="28"/>
            <w:szCs w:val="28"/>
            <w:lang w:eastAsia="ko-KR"/>
          </w:rPr>
          <w:t>.</w:t>
        </w:r>
        <w:r w:rsidRPr="00434209">
          <w:rPr>
            <w:rStyle w:val="a4"/>
            <w:rFonts w:ascii="Times New Roman" w:hAnsi="Times New Roman" w:cs="Times New Roman"/>
            <w:sz w:val="28"/>
            <w:szCs w:val="28"/>
            <w:lang w:val="en-US" w:eastAsia="ko-KR"/>
          </w:rPr>
          <w:t>ru</w:t>
        </w:r>
      </w:hyperlink>
      <w:r w:rsidRPr="00486B37">
        <w:rPr>
          <w:rFonts w:ascii="Times New Roman" w:hAnsi="Times New Roman" w:cs="Times New Roman"/>
          <w:sz w:val="28"/>
          <w:szCs w:val="28"/>
          <w:lang w:eastAsia="ko-KR"/>
        </w:rPr>
        <w:t>;</w:t>
      </w:r>
    </w:p>
    <w:p w:rsidR="008F0503" w:rsidRPr="000D27FC"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 xml:space="preserve">официальный сайт уполномоченного органа: </w:t>
      </w:r>
      <w:hyperlink r:id="rId17" w:history="1">
        <w:r w:rsidRPr="009302A7">
          <w:rPr>
            <w:rStyle w:val="a4"/>
            <w:rFonts w:ascii="Times New Roman" w:hAnsi="Times New Roman" w:cs="Times New Roman"/>
            <w:sz w:val="28"/>
            <w:szCs w:val="28"/>
          </w:rPr>
          <w:t>http://khomutovskoe-mo.ru</w:t>
        </w:r>
      </w:hyperlink>
      <w:r w:rsidRPr="009302A7">
        <w:rPr>
          <w:rFonts w:ascii="Times New Roman" w:hAnsi="Times New Roman" w:cs="Times New Roman"/>
          <w:sz w:val="28"/>
          <w:szCs w:val="28"/>
          <w:lang w:eastAsia="ko-KR"/>
        </w:rPr>
        <w:t>;</w:t>
      </w:r>
    </w:p>
    <w:p w:rsidR="008F0503" w:rsidRPr="00486B37" w:rsidRDefault="008F0503" w:rsidP="008F050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через портал.</w:t>
      </w:r>
    </w:p>
    <w:p w:rsidR="008F0503" w:rsidRPr="00486B37" w:rsidRDefault="00273121" w:rsidP="008F050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8F0503" w:rsidRPr="00486B37">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F0503" w:rsidRPr="00486B37"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8F0503" w:rsidRPr="004C2FD8"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1</w:t>
      </w:r>
      <w:r w:rsidR="00273121">
        <w:rPr>
          <w:rFonts w:ascii="Times New Roman" w:hAnsi="Times New Roman" w:cs="Times New Roman"/>
          <w:sz w:val="28"/>
          <w:szCs w:val="28"/>
          <w:lang w:eastAsia="ko-KR"/>
        </w:rPr>
        <w:t>23</w:t>
      </w:r>
      <w:r w:rsidRPr="00486B37">
        <w:rPr>
          <w:rFonts w:ascii="Times New Roman" w:hAnsi="Times New Roman" w:cs="Times New Roman"/>
          <w:sz w:val="28"/>
          <w:szCs w:val="28"/>
          <w:lang w:eastAsia="ko-KR"/>
        </w:rPr>
        <w:t>. Жалоба может быть подана при личном приеме заинтересованного лица. Прием заинтересованных лиц</w:t>
      </w:r>
      <w:r>
        <w:rPr>
          <w:rFonts w:ascii="Times New Roman" w:hAnsi="Times New Roman" w:cs="Times New Roman"/>
          <w:sz w:val="28"/>
          <w:szCs w:val="28"/>
          <w:lang w:eastAsia="ko-KR"/>
        </w:rPr>
        <w:t xml:space="preserve"> в уполномоченном органе </w:t>
      </w:r>
      <w:r w:rsidRPr="00486B37">
        <w:rPr>
          <w:rFonts w:ascii="Times New Roman" w:hAnsi="Times New Roman" w:cs="Times New Roman"/>
          <w:sz w:val="28"/>
          <w:szCs w:val="28"/>
          <w:lang w:eastAsia="ko-KR"/>
        </w:rPr>
        <w:t xml:space="preserve"> осуществляет </w:t>
      </w:r>
      <w:r w:rsidRPr="004C2FD8">
        <w:rPr>
          <w:rFonts w:ascii="Times New Roman" w:hAnsi="Times New Roman" w:cs="Times New Roman"/>
          <w:sz w:val="28"/>
          <w:szCs w:val="28"/>
          <w:lang w:eastAsia="ko-KR"/>
        </w:rPr>
        <w:t xml:space="preserve">должностное лицо, осуществляющее прием, </w:t>
      </w:r>
      <w:r>
        <w:rPr>
          <w:rFonts w:ascii="Times New Roman" w:hAnsi="Times New Roman" w:cs="Times New Roman"/>
          <w:sz w:val="28"/>
          <w:szCs w:val="28"/>
          <w:lang w:eastAsia="ko-KR"/>
        </w:rPr>
        <w:t>в случае его отсутствия – должностное лицо, осуществляющее прием.</w:t>
      </w:r>
    </w:p>
    <w:p w:rsidR="008F0503" w:rsidRPr="00486B37" w:rsidRDefault="00273121" w:rsidP="008F050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124</w:t>
      </w:r>
      <w:r w:rsidR="008F0503" w:rsidRPr="00486B37">
        <w:rPr>
          <w:rFonts w:ascii="Times New Roman" w:hAnsi="Times New Roman" w:cs="Times New Roman"/>
          <w:sz w:val="28"/>
          <w:szCs w:val="28"/>
          <w:lang w:eastAsia="ko-KR"/>
        </w:rPr>
        <w:t xml:space="preserve">. Прием заинтересованных лиц </w:t>
      </w:r>
      <w:r w:rsidR="008F0503" w:rsidRPr="00DC2B5B">
        <w:rPr>
          <w:rFonts w:ascii="Times New Roman" w:hAnsi="Times New Roman" w:cs="Times New Roman"/>
          <w:sz w:val="28"/>
          <w:szCs w:val="28"/>
          <w:lang w:eastAsia="ko-KR"/>
        </w:rPr>
        <w:t>должностным лицом</w:t>
      </w:r>
      <w:r w:rsidR="008F0503">
        <w:rPr>
          <w:rFonts w:ascii="Times New Roman" w:hAnsi="Times New Roman" w:cs="Times New Roman"/>
          <w:i/>
          <w:sz w:val="28"/>
          <w:szCs w:val="28"/>
          <w:lang w:eastAsia="ko-KR"/>
        </w:rPr>
        <w:t xml:space="preserve">, </w:t>
      </w:r>
      <w:r w:rsidR="008F0503" w:rsidRPr="00486B37">
        <w:rPr>
          <w:rFonts w:ascii="Times New Roman" w:hAnsi="Times New Roman" w:cs="Times New Roman"/>
          <w:sz w:val="28"/>
          <w:szCs w:val="28"/>
          <w:lang w:eastAsia="ko-KR"/>
        </w:rPr>
        <w:t>проводится по предварительной записи, которая осуще</w:t>
      </w:r>
      <w:r w:rsidR="008F0503">
        <w:rPr>
          <w:rFonts w:ascii="Times New Roman" w:hAnsi="Times New Roman" w:cs="Times New Roman"/>
          <w:sz w:val="28"/>
          <w:szCs w:val="28"/>
          <w:lang w:eastAsia="ko-KR"/>
        </w:rPr>
        <w:t>ствляется по телефону: 8(3952)696-501.</w:t>
      </w:r>
    </w:p>
    <w:p w:rsidR="008F0503" w:rsidRPr="00486B37" w:rsidRDefault="00273121" w:rsidP="008F050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008F0503" w:rsidRPr="00486B37">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8F0503" w:rsidRPr="00486B37"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1</w:t>
      </w:r>
      <w:r w:rsidR="00273121">
        <w:rPr>
          <w:rFonts w:ascii="Times New Roman" w:hAnsi="Times New Roman" w:cs="Times New Roman"/>
          <w:sz w:val="28"/>
          <w:szCs w:val="28"/>
          <w:lang w:eastAsia="ko-KR"/>
        </w:rPr>
        <w:t>26</w:t>
      </w:r>
      <w:r w:rsidRPr="00486B37">
        <w:rPr>
          <w:rFonts w:ascii="Times New Roman" w:hAnsi="Times New Roman" w:cs="Times New Roman"/>
          <w:sz w:val="28"/>
          <w:szCs w:val="28"/>
          <w:lang w:eastAsia="ko-KR"/>
        </w:rPr>
        <w:t>. Жалоба должна содержать:</w:t>
      </w:r>
    </w:p>
    <w:p w:rsidR="008F0503" w:rsidRPr="00486B37"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0503" w:rsidRPr="00486B37"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8F0503" w:rsidRPr="00486B37"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8F0503" w:rsidRPr="00486B37"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F0503" w:rsidRPr="00486B37" w:rsidRDefault="008F0503" w:rsidP="008F050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73121">
        <w:rPr>
          <w:rFonts w:ascii="Times New Roman" w:hAnsi="Times New Roman" w:cs="Times New Roman"/>
          <w:sz w:val="28"/>
          <w:szCs w:val="28"/>
          <w:lang w:eastAsia="ko-KR"/>
        </w:rPr>
        <w:t>27</w:t>
      </w:r>
      <w:r w:rsidRPr="00486B37">
        <w:rPr>
          <w:rFonts w:ascii="Times New Roman" w:hAnsi="Times New Roman" w:cs="Times New Roman"/>
          <w:sz w:val="28"/>
          <w:szCs w:val="28"/>
          <w:lang w:eastAsia="ko-KR"/>
        </w:rPr>
        <w:t>. При рассмотрении жалобы:</w:t>
      </w:r>
    </w:p>
    <w:p w:rsidR="008F0503" w:rsidRPr="00486B37"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F0503" w:rsidRPr="00486B37"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F0503" w:rsidRPr="00486B37"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 xml:space="preserve">в) обеспечивается по просьбе заинтересованного лица представление </w:t>
      </w:r>
      <w:r w:rsidRPr="00486B37">
        <w:rPr>
          <w:rFonts w:ascii="Times New Roman" w:hAnsi="Times New Roman" w:cs="Times New Roman"/>
          <w:sz w:val="28"/>
          <w:szCs w:val="28"/>
          <w:lang w:eastAsia="ko-KR"/>
        </w:rPr>
        <w:lastRenderedPageBreak/>
        <w:t>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F0503" w:rsidRPr="00486B37" w:rsidRDefault="008F0503" w:rsidP="008F0503">
      <w:pPr>
        <w:autoSpaceDE w:val="0"/>
        <w:autoSpaceDN w:val="0"/>
        <w:adjustRightInd w:val="0"/>
        <w:ind w:firstLine="709"/>
        <w:rPr>
          <w:rFonts w:ascii="Times New Roman" w:hAnsi="Times New Roman"/>
          <w:szCs w:val="28"/>
          <w:lang w:eastAsia="en-US"/>
        </w:rPr>
      </w:pPr>
      <w:r w:rsidRPr="00486B37">
        <w:rPr>
          <w:rFonts w:ascii="Times New Roman" w:hAnsi="Times New Roman"/>
          <w:szCs w:val="28"/>
          <w:lang w:eastAsia="ko-KR"/>
        </w:rPr>
        <w:t>1</w:t>
      </w:r>
      <w:r w:rsidR="00273121">
        <w:rPr>
          <w:rFonts w:ascii="Times New Roman" w:hAnsi="Times New Roman"/>
          <w:szCs w:val="28"/>
          <w:lang w:eastAsia="ko-KR"/>
        </w:rPr>
        <w:t>28</w:t>
      </w:r>
      <w:r w:rsidRPr="00486B37">
        <w:rPr>
          <w:rFonts w:ascii="Times New Roman" w:hAnsi="Times New Roman"/>
          <w:szCs w:val="28"/>
          <w:lang w:eastAsia="ko-KR"/>
        </w:rPr>
        <w:t>. Поступившая в уполномоченный орган жалоба подлежит обязатель</w:t>
      </w:r>
      <w:r>
        <w:rPr>
          <w:rFonts w:ascii="Times New Roman" w:hAnsi="Times New Roman"/>
          <w:szCs w:val="28"/>
          <w:lang w:eastAsia="ko-KR"/>
        </w:rPr>
        <w:t>ной регистрации в течение одного</w:t>
      </w:r>
      <w:r w:rsidRPr="00486B37">
        <w:rPr>
          <w:rFonts w:ascii="Times New Roman" w:hAnsi="Times New Roman"/>
          <w:szCs w:val="28"/>
          <w:lang w:eastAsia="ko-KR"/>
        </w:rPr>
        <w:t xml:space="preserve"> рабочего дня со дня ее поступления, и в течение </w:t>
      </w:r>
      <w:r>
        <w:rPr>
          <w:rFonts w:ascii="Times New Roman" w:hAnsi="Times New Roman"/>
          <w:szCs w:val="28"/>
          <w:lang w:eastAsia="ko-KR"/>
        </w:rPr>
        <w:t>трех</w:t>
      </w:r>
      <w:r w:rsidRPr="00486B37">
        <w:rPr>
          <w:rFonts w:ascii="Times New Roman" w:hAnsi="Times New Roman"/>
          <w:szCs w:val="28"/>
          <w:lang w:eastAsia="ko-KR"/>
        </w:rPr>
        <w:t xml:space="preserve"> рабочих дней со дня его регистрации заявителю направляется уведомление о дате и месте ее рассмотрения.</w:t>
      </w:r>
    </w:p>
    <w:p w:rsidR="008F0503"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w:t>
      </w:r>
      <w:r w:rsidRPr="00561B3D">
        <w:rPr>
          <w:rFonts w:ascii="Times New Roman" w:hAnsi="Times New Roman" w:cs="Times New Roman"/>
          <w:sz w:val="28"/>
          <w:szCs w:val="28"/>
          <w:lang w:eastAsia="ko-KR"/>
        </w:rPr>
        <w:t>таких исправлений – в течение 5 рабочих дней со дня ее регистрации.</w:t>
      </w:r>
    </w:p>
    <w:p w:rsidR="008F0503" w:rsidRPr="000D27FC" w:rsidRDefault="008F0503" w:rsidP="008F050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w:t>
      </w:r>
      <w:r>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8F0503" w:rsidRPr="00561B3D" w:rsidRDefault="008F0503" w:rsidP="008F0503">
      <w:pPr>
        <w:ind w:firstLine="709"/>
        <w:rPr>
          <w:rFonts w:ascii="Times New Roman" w:hAnsi="Times New Roman"/>
          <w:szCs w:val="28"/>
        </w:rPr>
      </w:pPr>
      <w:r>
        <w:rPr>
          <w:rFonts w:ascii="Times New Roman" w:hAnsi="Times New Roman"/>
          <w:szCs w:val="28"/>
          <w:lang w:eastAsia="ko-KR"/>
        </w:rPr>
        <w:t>1</w:t>
      </w:r>
      <w:r w:rsidR="00273121">
        <w:rPr>
          <w:rFonts w:ascii="Times New Roman" w:hAnsi="Times New Roman"/>
          <w:szCs w:val="28"/>
          <w:lang w:eastAsia="ko-KR"/>
        </w:rPr>
        <w:t>29</w:t>
      </w:r>
      <w:r w:rsidRPr="00561B3D">
        <w:rPr>
          <w:rFonts w:ascii="Times New Roman" w:hAnsi="Times New Roman"/>
          <w:szCs w:val="28"/>
          <w:lang w:eastAsia="ko-KR"/>
        </w:rPr>
        <w:t>. </w:t>
      </w:r>
      <w:bookmarkStart w:id="40" w:name="Par509"/>
      <w:bookmarkEnd w:id="40"/>
      <w:r w:rsidRPr="00561B3D">
        <w:rPr>
          <w:rFonts w:ascii="Times New Roman" w:hAnsi="Times New Roman"/>
          <w:szCs w:val="28"/>
        </w:rPr>
        <w:t>Порядок рассмотрения отдельных жалоб:</w:t>
      </w:r>
    </w:p>
    <w:p w:rsidR="008F0503" w:rsidRPr="00561B3D" w:rsidRDefault="008F0503" w:rsidP="008F0503">
      <w:pPr>
        <w:ind w:firstLine="709"/>
        <w:rPr>
          <w:rFonts w:ascii="Times New Roman" w:hAnsi="Times New Roman"/>
          <w:szCs w:val="28"/>
        </w:rPr>
      </w:pPr>
      <w:r w:rsidRPr="00561B3D">
        <w:rPr>
          <w:rFonts w:ascii="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F0503" w:rsidRPr="00561B3D" w:rsidRDefault="008F0503" w:rsidP="008F0503">
      <w:pPr>
        <w:ind w:firstLine="709"/>
        <w:rPr>
          <w:rFonts w:ascii="Times New Roman" w:hAnsi="Times New Roman"/>
          <w:szCs w:val="28"/>
        </w:rPr>
      </w:pPr>
      <w:r w:rsidRPr="00561B3D">
        <w:rPr>
          <w:rFonts w:ascii="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w:t>
      </w:r>
      <w:r>
        <w:rPr>
          <w:rFonts w:ascii="Times New Roman" w:hAnsi="Times New Roman"/>
          <w:szCs w:val="28"/>
        </w:rPr>
        <w:t>ных в ней вопросов и в течение семи</w:t>
      </w:r>
      <w:r w:rsidRPr="00561B3D">
        <w:rPr>
          <w:rFonts w:ascii="Times New Roman" w:hAnsi="Times New Roman"/>
          <w:szCs w:val="28"/>
        </w:rPr>
        <w:t xml:space="preserve">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F0503" w:rsidRPr="00561B3D" w:rsidRDefault="008F0503" w:rsidP="008F0503">
      <w:pPr>
        <w:ind w:firstLine="709"/>
        <w:rPr>
          <w:rFonts w:ascii="Times New Roman" w:hAnsi="Times New Roman"/>
          <w:szCs w:val="28"/>
        </w:rPr>
      </w:pPr>
      <w:r w:rsidRPr="00561B3D">
        <w:rPr>
          <w:rFonts w:ascii="Times New Roman" w:hAnsi="Times New Roman"/>
          <w:szCs w:val="28"/>
        </w:rPr>
        <w:t>в) если текст письменной жалобы не поддается прочтению, ответ на жал</w:t>
      </w:r>
      <w:r>
        <w:rPr>
          <w:rFonts w:ascii="Times New Roman" w:hAnsi="Times New Roman"/>
          <w:szCs w:val="28"/>
        </w:rPr>
        <w:t>обу не дается, о чем в течение семи</w:t>
      </w:r>
      <w:r w:rsidRPr="00561B3D">
        <w:rPr>
          <w:rFonts w:ascii="Times New Roman" w:hAnsi="Times New Roman"/>
          <w:szCs w:val="28"/>
        </w:rPr>
        <w:t xml:space="preserve">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F0503" w:rsidRPr="00486B37" w:rsidRDefault="008F0503" w:rsidP="008F0503">
      <w:pPr>
        <w:pStyle w:val="ConsPlusNormal"/>
        <w:ind w:firstLine="709"/>
        <w:jc w:val="both"/>
        <w:rPr>
          <w:rFonts w:ascii="Times New Roman" w:hAnsi="Times New Roman"/>
          <w:sz w:val="28"/>
          <w:szCs w:val="28"/>
        </w:rPr>
      </w:pPr>
      <w:r w:rsidRPr="00561B3D">
        <w:rPr>
          <w:rFonts w:ascii="Times New Roman" w:hAnsi="Times New Roman"/>
          <w:sz w:val="28"/>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w:t>
      </w:r>
      <w:r w:rsidRPr="00561B3D">
        <w:rPr>
          <w:rFonts w:ascii="Times New Roman" w:hAnsi="Times New Roman"/>
          <w:sz w:val="28"/>
          <w:szCs w:val="28"/>
        </w:rPr>
        <w:lastRenderedPageBreak/>
        <w:t>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w:t>
      </w:r>
      <w:r>
        <w:rPr>
          <w:rFonts w:ascii="Times New Roman" w:hAnsi="Times New Roman"/>
          <w:sz w:val="28"/>
          <w:szCs w:val="28"/>
        </w:rPr>
        <w:t xml:space="preserve"> в электронной форме в течение семи</w:t>
      </w:r>
      <w:r w:rsidRPr="00561B3D">
        <w:rPr>
          <w:rFonts w:ascii="Times New Roman" w:hAnsi="Times New Roman"/>
          <w:sz w:val="28"/>
          <w:szCs w:val="28"/>
        </w:rPr>
        <w:t xml:space="preserve"> рабочих дней.</w:t>
      </w:r>
    </w:p>
    <w:p w:rsidR="008F0503" w:rsidRPr="00486B37" w:rsidRDefault="008F0503" w:rsidP="008F050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273121">
        <w:rPr>
          <w:rFonts w:ascii="Times New Roman" w:hAnsi="Times New Roman" w:cs="Times New Roman"/>
          <w:sz w:val="28"/>
          <w:szCs w:val="28"/>
          <w:lang w:eastAsia="ko-KR"/>
        </w:rPr>
        <w:t>0</w:t>
      </w:r>
      <w:r w:rsidRPr="00486B37">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8F0503" w:rsidRPr="00486B37"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w:t>
      </w:r>
      <w:r>
        <w:rPr>
          <w:rFonts w:ascii="Times New Roman" w:hAnsi="Times New Roman" w:cs="Times New Roman"/>
          <w:sz w:val="28"/>
          <w:szCs w:val="28"/>
          <w:lang w:eastAsia="ko-KR"/>
        </w:rPr>
        <w:t>вовыми актами Иркутской области</w:t>
      </w:r>
      <w:r w:rsidRPr="00486B37">
        <w:rPr>
          <w:rFonts w:ascii="Times New Roman" w:hAnsi="Times New Roman" w:cs="Times New Roman"/>
          <w:sz w:val="28"/>
          <w:szCs w:val="28"/>
          <w:lang w:eastAsia="ko-KR"/>
        </w:rPr>
        <w:t>;</w:t>
      </w:r>
    </w:p>
    <w:p w:rsidR="008F0503" w:rsidRPr="00486B37"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б) отказывает в удовлетворении жалобы.</w:t>
      </w:r>
    </w:p>
    <w:p w:rsidR="008F0503" w:rsidRPr="00486B37" w:rsidRDefault="00273121" w:rsidP="008F050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8F0503" w:rsidRPr="00486B37">
        <w:rPr>
          <w:rFonts w:ascii="Times New Roman" w:hAnsi="Times New Roman" w:cs="Times New Roman"/>
          <w:sz w:val="28"/>
          <w:szCs w:val="28"/>
          <w:lang w:eastAsia="ko-KR"/>
        </w:rPr>
        <w:t>. Не позднее дня, следующего за днем принятия решен</w:t>
      </w:r>
      <w:r w:rsidR="008F0503">
        <w:rPr>
          <w:rFonts w:ascii="Times New Roman" w:hAnsi="Times New Roman" w:cs="Times New Roman"/>
          <w:sz w:val="28"/>
          <w:szCs w:val="28"/>
          <w:lang w:eastAsia="ko-KR"/>
        </w:rPr>
        <w:t>ия, указанного в пункте 13</w:t>
      </w:r>
      <w:r>
        <w:rPr>
          <w:rFonts w:ascii="Times New Roman" w:hAnsi="Times New Roman" w:cs="Times New Roman"/>
          <w:sz w:val="28"/>
          <w:szCs w:val="28"/>
          <w:lang w:eastAsia="ko-KR"/>
        </w:rPr>
        <w:t>0</w:t>
      </w:r>
      <w:r w:rsidR="008F0503" w:rsidRPr="00486B37">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F0503" w:rsidRPr="00486B37" w:rsidRDefault="00273121" w:rsidP="008F050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w:t>
      </w:r>
      <w:r w:rsidR="008F0503" w:rsidRPr="00486B37">
        <w:rPr>
          <w:rFonts w:ascii="Times New Roman" w:hAnsi="Times New Roman" w:cs="Times New Roman"/>
          <w:sz w:val="28"/>
          <w:szCs w:val="28"/>
          <w:lang w:eastAsia="ko-KR"/>
        </w:rPr>
        <w:t>. В ответе по результатам рассмотрения жалобы указываются:</w:t>
      </w:r>
    </w:p>
    <w:p w:rsidR="008F0503" w:rsidRPr="00486B37"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F0503" w:rsidRPr="00486B37"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8F0503" w:rsidRPr="00486B37"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8F0503" w:rsidRPr="00486B37"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г) основания для принятия решения по жалобе;</w:t>
      </w:r>
    </w:p>
    <w:p w:rsidR="008F0503" w:rsidRPr="00486B37"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д) принятое по жалобе решение;</w:t>
      </w:r>
    </w:p>
    <w:p w:rsidR="008F0503" w:rsidRPr="00486B37"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F0503" w:rsidRPr="00486B37"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ж) сведения о порядке обжалования принятого по жалобе решения.</w:t>
      </w:r>
    </w:p>
    <w:p w:rsidR="008F0503" w:rsidRPr="00486B37"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1</w:t>
      </w:r>
      <w:r w:rsidR="00273121">
        <w:rPr>
          <w:rFonts w:ascii="Times New Roman" w:hAnsi="Times New Roman" w:cs="Times New Roman"/>
          <w:sz w:val="28"/>
          <w:szCs w:val="28"/>
          <w:lang w:eastAsia="ko-KR"/>
        </w:rPr>
        <w:t>33</w:t>
      </w:r>
      <w:r w:rsidRPr="00486B37">
        <w:rPr>
          <w:rFonts w:ascii="Times New Roman" w:hAnsi="Times New Roman" w:cs="Times New Roman"/>
          <w:sz w:val="28"/>
          <w:szCs w:val="28"/>
          <w:lang w:eastAsia="ko-KR"/>
        </w:rPr>
        <w:t>. Основаниями отказа в удовлетворении жалобы являются:</w:t>
      </w:r>
    </w:p>
    <w:p w:rsidR="008F0503" w:rsidRPr="00486B37"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8F0503" w:rsidRPr="00486B37"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8F0503" w:rsidRPr="00486B37"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8F0503" w:rsidRPr="00486B37"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1</w:t>
      </w:r>
      <w:r w:rsidR="00273121">
        <w:rPr>
          <w:rFonts w:ascii="Times New Roman" w:hAnsi="Times New Roman" w:cs="Times New Roman"/>
          <w:sz w:val="28"/>
          <w:szCs w:val="28"/>
          <w:lang w:eastAsia="ko-KR"/>
        </w:rPr>
        <w:t>34</w:t>
      </w:r>
      <w:r w:rsidRPr="00486B37">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8F0503" w:rsidRPr="00486B37"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1</w:t>
      </w:r>
      <w:r w:rsidR="00273121">
        <w:rPr>
          <w:rFonts w:ascii="Times New Roman" w:hAnsi="Times New Roman" w:cs="Times New Roman"/>
          <w:sz w:val="28"/>
          <w:szCs w:val="28"/>
          <w:lang w:eastAsia="ko-KR"/>
        </w:rPr>
        <w:t>35</w:t>
      </w:r>
      <w:r w:rsidRPr="00486B37">
        <w:rPr>
          <w:rFonts w:ascii="Times New Roman" w:hAnsi="Times New Roman" w:cs="Times New Roman"/>
          <w:sz w:val="28"/>
          <w:szCs w:val="28"/>
          <w:lang w:eastAsia="ko-KR"/>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486B37">
        <w:rPr>
          <w:rFonts w:ascii="Times New Roman" w:hAnsi="Times New Roman" w:cs="Times New Roman"/>
          <w:sz w:val="28"/>
          <w:szCs w:val="28"/>
          <w:lang w:eastAsia="ko-KR"/>
        </w:rPr>
        <w:lastRenderedPageBreak/>
        <w:t>рассмотрению жалоб, незамедлительно направляет имеющиеся материалы в органы прокуратуры.</w:t>
      </w:r>
    </w:p>
    <w:p w:rsidR="008F0503" w:rsidRPr="00486B37"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1</w:t>
      </w:r>
      <w:r w:rsidR="00273121">
        <w:rPr>
          <w:rFonts w:ascii="Times New Roman" w:hAnsi="Times New Roman" w:cs="Times New Roman"/>
          <w:sz w:val="28"/>
          <w:szCs w:val="28"/>
          <w:lang w:eastAsia="ko-KR"/>
        </w:rPr>
        <w:t>36</w:t>
      </w:r>
      <w:r w:rsidRPr="00486B37">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8F0503" w:rsidRPr="00486B37"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а) личное обращение заинтересованных лиц в уполномоченный орган;</w:t>
      </w:r>
    </w:p>
    <w:p w:rsidR="008F0503" w:rsidRPr="00486B37"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б) через организации почтовой связи;</w:t>
      </w:r>
    </w:p>
    <w:p w:rsidR="008F0503" w:rsidRPr="00486B37"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8F0503" w:rsidRPr="00486B37" w:rsidRDefault="008F0503" w:rsidP="008F0503">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г) с помощью телефонной и факсимильной связи.</w:t>
      </w:r>
    </w:p>
    <w:p w:rsidR="008F0503" w:rsidRPr="00486B37" w:rsidRDefault="008F0503" w:rsidP="008F0503">
      <w:pPr>
        <w:pStyle w:val="ConsPlusNormal"/>
        <w:ind w:firstLine="709"/>
        <w:jc w:val="both"/>
        <w:rPr>
          <w:rFonts w:ascii="Times New Roman" w:hAnsi="Times New Roman" w:cs="Times New Roman"/>
          <w:sz w:val="28"/>
          <w:szCs w:val="28"/>
          <w:lang w:eastAsia="ko-KR"/>
        </w:rPr>
      </w:pPr>
    </w:p>
    <w:p w:rsidR="008F0503" w:rsidRPr="001A7709" w:rsidRDefault="008F0503" w:rsidP="008F0503">
      <w:pPr>
        <w:pStyle w:val="ConsPlusNormal"/>
        <w:ind w:firstLine="709"/>
        <w:jc w:val="both"/>
        <w:rPr>
          <w:rFonts w:ascii="Times New Roman" w:hAnsi="Times New Roman"/>
          <w:szCs w:val="28"/>
        </w:rPr>
      </w:pPr>
    </w:p>
    <w:tbl>
      <w:tblPr>
        <w:tblStyle w:val="a3"/>
        <w:tblW w:w="14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gridCol w:w="4673"/>
      </w:tblGrid>
      <w:tr w:rsidR="008F0503" w:rsidRPr="0058178B" w:rsidTr="00FD5209">
        <w:tc>
          <w:tcPr>
            <w:tcW w:w="4672" w:type="dxa"/>
          </w:tcPr>
          <w:p w:rsidR="008F0503" w:rsidRDefault="008F0503" w:rsidP="00FD5209">
            <w:pPr>
              <w:widowControl w:val="0"/>
              <w:autoSpaceDE w:val="0"/>
              <w:autoSpaceDN w:val="0"/>
              <w:adjustRightInd w:val="0"/>
              <w:spacing w:line="240" w:lineRule="exact"/>
              <w:ind w:firstLine="0"/>
              <w:rPr>
                <w:rFonts w:ascii="Times New Roman" w:hAnsi="Times New Roman"/>
                <w:szCs w:val="28"/>
              </w:rPr>
            </w:pPr>
            <w:r w:rsidRPr="002A338E">
              <w:rPr>
                <w:rFonts w:ascii="Times New Roman" w:hAnsi="Times New Roman"/>
                <w:szCs w:val="28"/>
              </w:rPr>
              <w:t>Начальник отдела</w:t>
            </w:r>
          </w:p>
          <w:p w:rsidR="008F0503" w:rsidRDefault="008F0503" w:rsidP="00FD5209">
            <w:pPr>
              <w:widowControl w:val="0"/>
              <w:autoSpaceDE w:val="0"/>
              <w:autoSpaceDN w:val="0"/>
              <w:adjustRightInd w:val="0"/>
              <w:spacing w:line="240" w:lineRule="exact"/>
              <w:ind w:firstLine="0"/>
              <w:rPr>
                <w:rFonts w:ascii="Times New Roman" w:hAnsi="Times New Roman"/>
                <w:szCs w:val="28"/>
              </w:rPr>
            </w:pPr>
            <w:r>
              <w:rPr>
                <w:rFonts w:ascii="Times New Roman" w:hAnsi="Times New Roman"/>
                <w:szCs w:val="28"/>
              </w:rPr>
              <w:t>градостроительства, земельных и</w:t>
            </w:r>
          </w:p>
          <w:p w:rsidR="008F0503" w:rsidRPr="00464F22" w:rsidRDefault="008F0503" w:rsidP="00FD5209">
            <w:pPr>
              <w:widowControl w:val="0"/>
              <w:autoSpaceDE w:val="0"/>
              <w:autoSpaceDN w:val="0"/>
              <w:adjustRightInd w:val="0"/>
              <w:spacing w:line="240" w:lineRule="exact"/>
              <w:ind w:firstLine="0"/>
              <w:rPr>
                <w:rFonts w:ascii="Times New Roman" w:hAnsi="Times New Roman"/>
                <w:i/>
                <w:szCs w:val="28"/>
              </w:rPr>
            </w:pPr>
            <w:r>
              <w:rPr>
                <w:rFonts w:ascii="Times New Roman" w:hAnsi="Times New Roman"/>
                <w:szCs w:val="28"/>
              </w:rPr>
              <w:t>имущественных отношений</w:t>
            </w:r>
            <w:r w:rsidRPr="002A338E">
              <w:rPr>
                <w:rFonts w:ascii="Times New Roman" w:hAnsi="Times New Roman"/>
                <w:szCs w:val="28"/>
              </w:rPr>
              <w:t xml:space="preserve"> </w:t>
            </w:r>
            <w:r>
              <w:rPr>
                <w:rFonts w:ascii="Times New Roman" w:hAnsi="Times New Roman"/>
                <w:szCs w:val="28"/>
              </w:rPr>
              <w:t xml:space="preserve">                                                                                                                                                                                       </w:t>
            </w:r>
          </w:p>
        </w:tc>
        <w:tc>
          <w:tcPr>
            <w:tcW w:w="4672" w:type="dxa"/>
          </w:tcPr>
          <w:p w:rsidR="008F0503" w:rsidRPr="00EA0F94" w:rsidRDefault="008F0503" w:rsidP="00FD5209">
            <w:pPr>
              <w:widowControl w:val="0"/>
              <w:autoSpaceDE w:val="0"/>
              <w:autoSpaceDN w:val="0"/>
              <w:adjustRightInd w:val="0"/>
              <w:spacing w:line="240" w:lineRule="exact"/>
              <w:ind w:firstLine="0"/>
              <w:rPr>
                <w:rFonts w:ascii="Times New Roman" w:hAnsi="Times New Roman"/>
                <w:szCs w:val="28"/>
              </w:rPr>
            </w:pPr>
            <w:r w:rsidRPr="00EA0F94">
              <w:rPr>
                <w:rFonts w:ascii="Times New Roman" w:hAnsi="Times New Roman"/>
                <w:szCs w:val="28"/>
              </w:rPr>
              <w:t xml:space="preserve">                               </w:t>
            </w:r>
          </w:p>
          <w:p w:rsidR="008F0503" w:rsidRPr="00EA0F94" w:rsidRDefault="008F0503" w:rsidP="00FD5209">
            <w:pPr>
              <w:widowControl w:val="0"/>
              <w:autoSpaceDE w:val="0"/>
              <w:autoSpaceDN w:val="0"/>
              <w:adjustRightInd w:val="0"/>
              <w:spacing w:line="240" w:lineRule="exact"/>
              <w:ind w:firstLine="0"/>
              <w:rPr>
                <w:rFonts w:ascii="Times New Roman" w:hAnsi="Times New Roman"/>
                <w:szCs w:val="28"/>
              </w:rPr>
            </w:pPr>
          </w:p>
          <w:p w:rsidR="008F0503" w:rsidRPr="00EA0F94" w:rsidRDefault="008F0503" w:rsidP="00FD5209">
            <w:pPr>
              <w:widowControl w:val="0"/>
              <w:autoSpaceDE w:val="0"/>
              <w:autoSpaceDN w:val="0"/>
              <w:adjustRightInd w:val="0"/>
              <w:spacing w:line="240" w:lineRule="exact"/>
              <w:ind w:firstLine="0"/>
              <w:rPr>
                <w:rFonts w:ascii="Times New Roman" w:hAnsi="Times New Roman"/>
                <w:szCs w:val="28"/>
              </w:rPr>
            </w:pPr>
            <w:r w:rsidRPr="00EA0F94">
              <w:rPr>
                <w:rFonts w:ascii="Times New Roman" w:hAnsi="Times New Roman"/>
                <w:szCs w:val="28"/>
              </w:rPr>
              <w:t xml:space="preserve">                                 Е.Ю. </w:t>
            </w:r>
            <w:r>
              <w:rPr>
                <w:rFonts w:ascii="Times New Roman" w:hAnsi="Times New Roman"/>
                <w:szCs w:val="28"/>
              </w:rPr>
              <w:t>Емельянова</w:t>
            </w:r>
            <w:r w:rsidRPr="00EA0F94">
              <w:rPr>
                <w:rFonts w:ascii="Times New Roman" w:hAnsi="Times New Roman"/>
                <w:szCs w:val="28"/>
              </w:rPr>
              <w:t xml:space="preserve"> </w:t>
            </w:r>
          </w:p>
        </w:tc>
        <w:tc>
          <w:tcPr>
            <w:tcW w:w="4673" w:type="dxa"/>
            <w:vAlign w:val="bottom"/>
          </w:tcPr>
          <w:p w:rsidR="008F0503" w:rsidRPr="00EA0F94" w:rsidRDefault="008F0503" w:rsidP="00FD5209">
            <w:pPr>
              <w:widowControl w:val="0"/>
              <w:autoSpaceDE w:val="0"/>
              <w:autoSpaceDN w:val="0"/>
              <w:adjustRightInd w:val="0"/>
              <w:spacing w:line="240" w:lineRule="exact"/>
              <w:ind w:firstLine="0"/>
              <w:jc w:val="right"/>
              <w:rPr>
                <w:rFonts w:ascii="Times New Roman" w:hAnsi="Times New Roman"/>
                <w:szCs w:val="28"/>
              </w:rPr>
            </w:pPr>
            <w:r w:rsidRPr="00EA0F94">
              <w:rPr>
                <w:rFonts w:ascii="Times New Roman" w:hAnsi="Times New Roman"/>
                <w:szCs w:val="28"/>
              </w:rPr>
              <w:t>Иванов И.И.</w:t>
            </w:r>
          </w:p>
        </w:tc>
      </w:tr>
    </w:tbl>
    <w:p w:rsidR="008F0503" w:rsidRDefault="008F0503" w:rsidP="008F0503">
      <w:pPr>
        <w:widowControl w:val="0"/>
        <w:autoSpaceDE w:val="0"/>
        <w:autoSpaceDN w:val="0"/>
        <w:adjustRightInd w:val="0"/>
        <w:ind w:firstLine="0"/>
        <w:rPr>
          <w:rFonts w:ascii="Times New Roman" w:hAnsi="Times New Roman"/>
          <w:szCs w:val="28"/>
        </w:rPr>
        <w:sectPr w:rsidR="008F0503" w:rsidSect="00CF635D">
          <w:headerReference w:type="default" r:id="rId18"/>
          <w:pgSz w:w="11906" w:h="16838"/>
          <w:pgMar w:top="1134" w:right="991" w:bottom="1134" w:left="1701" w:header="708" w:footer="708" w:gutter="0"/>
          <w:cols w:space="708"/>
          <w:docGrid w:linePitch="360"/>
        </w:sectPr>
      </w:pPr>
    </w:p>
    <w:p w:rsidR="006F7AAE" w:rsidRPr="00597A8B" w:rsidRDefault="004F6699" w:rsidP="00C35AA7">
      <w:pPr>
        <w:widowControl w:val="0"/>
        <w:autoSpaceDE w:val="0"/>
        <w:autoSpaceDN w:val="0"/>
        <w:adjustRightInd w:val="0"/>
        <w:ind w:left="5954" w:firstLine="0"/>
        <w:jc w:val="right"/>
        <w:rPr>
          <w:rFonts w:ascii="Times New Roman" w:hAnsi="Times New Roman"/>
          <w:sz w:val="20"/>
        </w:rPr>
      </w:pPr>
      <w:bookmarkStart w:id="41" w:name="Par775"/>
      <w:bookmarkEnd w:id="41"/>
      <w:r w:rsidRPr="00597A8B">
        <w:rPr>
          <w:rFonts w:ascii="Times New Roman" w:hAnsi="Times New Roman"/>
          <w:sz w:val="24"/>
          <w:szCs w:val="24"/>
        </w:rPr>
        <w:lastRenderedPageBreak/>
        <w:t xml:space="preserve">    </w:t>
      </w:r>
      <w:r w:rsidR="006F7AAE" w:rsidRPr="00597A8B">
        <w:rPr>
          <w:rFonts w:ascii="Times New Roman" w:hAnsi="Times New Roman"/>
          <w:sz w:val="20"/>
        </w:rPr>
        <w:t>Приложение № 1</w:t>
      </w:r>
    </w:p>
    <w:p w:rsidR="006F7AAE" w:rsidRPr="00597A8B" w:rsidRDefault="006F7AAE" w:rsidP="00C35AA7">
      <w:pPr>
        <w:ind w:left="5954" w:firstLine="0"/>
        <w:rPr>
          <w:rFonts w:ascii="Times New Roman" w:hAnsi="Times New Roman"/>
          <w:sz w:val="20"/>
        </w:rPr>
      </w:pPr>
      <w:r w:rsidRPr="00597A8B">
        <w:rPr>
          <w:rFonts w:ascii="Times New Roman" w:hAnsi="Times New Roman"/>
          <w:sz w:val="20"/>
        </w:rPr>
        <w:t>к Административному регламенту «</w:t>
      </w:r>
      <w:r w:rsidR="00C35AA7" w:rsidRPr="00597A8B">
        <w:rPr>
          <w:rFonts w:ascii="Times New Roman" w:hAnsi="Times New Roman"/>
          <w:sz w:val="20"/>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597A8B">
        <w:rPr>
          <w:rFonts w:ascii="Times New Roman" w:hAnsi="Times New Roman"/>
          <w:sz w:val="20"/>
        </w:rPr>
        <w:t>»</w:t>
      </w:r>
      <w:r w:rsidR="004F6699" w:rsidRPr="00597A8B">
        <w:rPr>
          <w:rFonts w:ascii="Times New Roman" w:hAnsi="Times New Roman"/>
          <w:sz w:val="20"/>
        </w:rPr>
        <w:t xml:space="preserve"> </w:t>
      </w:r>
    </w:p>
    <w:p w:rsidR="006F7AAE" w:rsidRPr="00597A8B" w:rsidRDefault="006F7AAE" w:rsidP="006F7AAE">
      <w:pPr>
        <w:widowControl w:val="0"/>
        <w:autoSpaceDE w:val="0"/>
        <w:autoSpaceDN w:val="0"/>
        <w:adjustRightInd w:val="0"/>
        <w:ind w:left="5954" w:firstLine="0"/>
        <w:jc w:val="right"/>
        <w:rPr>
          <w:rFonts w:ascii="Times New Roman" w:hAnsi="Times New Roman"/>
          <w:sz w:val="20"/>
        </w:rPr>
      </w:pPr>
    </w:p>
    <w:p w:rsidR="006F7AAE" w:rsidRPr="00F7030D" w:rsidRDefault="00F7030D" w:rsidP="006F7AAE">
      <w:pPr>
        <w:autoSpaceDE w:val="0"/>
        <w:autoSpaceDN w:val="0"/>
        <w:adjustRightInd w:val="0"/>
        <w:ind w:left="4820" w:firstLine="0"/>
        <w:jc w:val="left"/>
        <w:rPr>
          <w:rFonts w:ascii="Times New Roman" w:hAnsi="Times New Roman"/>
          <w:sz w:val="24"/>
          <w:szCs w:val="24"/>
          <w:lang w:eastAsia="en-US"/>
        </w:rPr>
      </w:pPr>
      <w:r w:rsidRPr="00F7030D">
        <w:rPr>
          <w:rFonts w:ascii="Times New Roman" w:hAnsi="Times New Roman"/>
          <w:sz w:val="24"/>
          <w:szCs w:val="24"/>
          <w:lang w:eastAsia="en-US"/>
        </w:rPr>
        <w:t>Главе Хомутовского муниципального образования</w:t>
      </w:r>
    </w:p>
    <w:p w:rsidR="006F7AAE" w:rsidRPr="00597A8B" w:rsidRDefault="006F7AAE" w:rsidP="006F7AAE">
      <w:pPr>
        <w:autoSpaceDE w:val="0"/>
        <w:autoSpaceDN w:val="0"/>
        <w:adjustRightInd w:val="0"/>
        <w:ind w:left="4820" w:firstLine="0"/>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(Ф.И.О.)</w:t>
      </w:r>
    </w:p>
    <w:p w:rsidR="006F7AAE" w:rsidRPr="00597A8B" w:rsidRDefault="006F7AAE" w:rsidP="006F7AAE">
      <w:pPr>
        <w:autoSpaceDE w:val="0"/>
        <w:autoSpaceDN w:val="0"/>
        <w:adjustRightInd w:val="0"/>
        <w:ind w:left="4820" w:firstLine="0"/>
        <w:jc w:val="left"/>
        <w:rPr>
          <w:rFonts w:ascii="Times New Roman" w:hAnsi="Times New Roman"/>
          <w:sz w:val="24"/>
          <w:szCs w:val="24"/>
          <w:lang w:eastAsia="en-US"/>
        </w:rPr>
      </w:pPr>
      <w:r w:rsidRPr="00597A8B">
        <w:rPr>
          <w:rFonts w:ascii="Times New Roman" w:hAnsi="Times New Roman"/>
          <w:sz w:val="24"/>
          <w:szCs w:val="24"/>
          <w:lang w:eastAsia="en-US"/>
        </w:rPr>
        <w:t>от _________________________________</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(Ф.И.О. гражданина, индивидуального</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предпринимателя, руководителя</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юридического лица с указанием должности,</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представителя (полностью), наименование</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юридического лица)</w:t>
      </w:r>
    </w:p>
    <w:p w:rsidR="006F7AAE" w:rsidRPr="00597A8B" w:rsidRDefault="006F7AAE" w:rsidP="006F7AAE">
      <w:pPr>
        <w:autoSpaceDE w:val="0"/>
        <w:autoSpaceDN w:val="0"/>
        <w:adjustRightInd w:val="0"/>
        <w:ind w:left="4962" w:hanging="142"/>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w:t>
      </w:r>
    </w:p>
    <w:p w:rsidR="006F7AAE" w:rsidRPr="00597A8B" w:rsidRDefault="006F7AAE" w:rsidP="006F7AAE">
      <w:pPr>
        <w:autoSpaceDE w:val="0"/>
        <w:autoSpaceDN w:val="0"/>
        <w:adjustRightInd w:val="0"/>
        <w:ind w:left="4962" w:hanging="142"/>
        <w:jc w:val="center"/>
        <w:rPr>
          <w:rFonts w:ascii="Times New Roman" w:hAnsi="Times New Roman"/>
          <w:sz w:val="20"/>
          <w:lang w:eastAsia="en-US"/>
        </w:rPr>
      </w:pPr>
      <w:r w:rsidRPr="00597A8B">
        <w:rPr>
          <w:rFonts w:ascii="Times New Roman" w:hAnsi="Times New Roman"/>
          <w:sz w:val="20"/>
          <w:lang w:eastAsia="en-US"/>
        </w:rPr>
        <w:t>(почтовый адрес)</w:t>
      </w:r>
    </w:p>
    <w:p w:rsidR="006F7AAE" w:rsidRPr="00597A8B" w:rsidRDefault="006F7AAE" w:rsidP="006F7AAE">
      <w:pPr>
        <w:autoSpaceDE w:val="0"/>
        <w:autoSpaceDN w:val="0"/>
        <w:adjustRightInd w:val="0"/>
        <w:ind w:left="4962" w:hanging="142"/>
        <w:jc w:val="left"/>
        <w:rPr>
          <w:rFonts w:ascii="Times New Roman" w:hAnsi="Times New Roman"/>
          <w:sz w:val="20"/>
          <w:lang w:eastAsia="en-US"/>
        </w:rPr>
      </w:pPr>
      <w:r w:rsidRPr="00597A8B">
        <w:rPr>
          <w:rFonts w:ascii="Times New Roman" w:hAnsi="Times New Roman"/>
          <w:sz w:val="20"/>
          <w:lang w:eastAsia="en-US"/>
        </w:rPr>
        <w:t>___________________________________________</w:t>
      </w:r>
    </w:p>
    <w:p w:rsidR="006F7AAE" w:rsidRPr="00597A8B" w:rsidRDefault="006F7AAE" w:rsidP="006F7AAE">
      <w:pPr>
        <w:autoSpaceDE w:val="0"/>
        <w:autoSpaceDN w:val="0"/>
        <w:adjustRightInd w:val="0"/>
        <w:ind w:left="4962" w:hanging="142"/>
        <w:jc w:val="center"/>
        <w:rPr>
          <w:rFonts w:ascii="Times New Roman" w:hAnsi="Times New Roman"/>
          <w:sz w:val="20"/>
          <w:lang w:eastAsia="en-US"/>
        </w:rPr>
      </w:pPr>
      <w:r w:rsidRPr="00597A8B">
        <w:rPr>
          <w:rFonts w:ascii="Times New Roman" w:hAnsi="Times New Roman"/>
          <w:sz w:val="20"/>
          <w:lang w:eastAsia="en-US"/>
        </w:rPr>
        <w:t>(телефон, электронный адрес)</w:t>
      </w:r>
    </w:p>
    <w:tbl>
      <w:tblPr>
        <w:tblW w:w="9365" w:type="dxa"/>
        <w:tblInd w:w="168" w:type="dxa"/>
        <w:tblLayout w:type="fixed"/>
        <w:tblCellMar>
          <w:left w:w="90" w:type="dxa"/>
          <w:right w:w="90" w:type="dxa"/>
        </w:tblCellMar>
        <w:tblLook w:val="0000"/>
      </w:tblPr>
      <w:tblGrid>
        <w:gridCol w:w="649"/>
        <w:gridCol w:w="189"/>
        <w:gridCol w:w="631"/>
        <w:gridCol w:w="1663"/>
        <w:gridCol w:w="162"/>
        <w:gridCol w:w="487"/>
        <w:gridCol w:w="162"/>
        <w:gridCol w:w="487"/>
        <w:gridCol w:w="974"/>
        <w:gridCol w:w="324"/>
        <w:gridCol w:w="162"/>
        <w:gridCol w:w="324"/>
        <w:gridCol w:w="2326"/>
        <w:gridCol w:w="501"/>
        <w:gridCol w:w="324"/>
      </w:tblGrid>
      <w:tr w:rsidR="00F7030D" w:rsidTr="00FD5209">
        <w:tc>
          <w:tcPr>
            <w:tcW w:w="9365" w:type="dxa"/>
            <w:gridSpan w:val="15"/>
            <w:tcBorders>
              <w:top w:val="nil"/>
              <w:left w:val="nil"/>
              <w:bottom w:val="nil"/>
              <w:right w:val="nil"/>
            </w:tcBorders>
            <w:tcMar>
              <w:top w:w="1" w:type="dxa"/>
              <w:left w:w="168" w:type="dxa"/>
              <w:right w:w="1" w:type="dxa"/>
            </w:tcMar>
          </w:tcPr>
          <w:p w:rsidR="00F7030D" w:rsidRPr="00BA22B4" w:rsidRDefault="00F7030D" w:rsidP="00FD5209">
            <w:pPr>
              <w:pStyle w:val="HEADERTEXT"/>
              <w:jc w:val="center"/>
              <w:rPr>
                <w:rFonts w:ascii="Times New Roman" w:hAnsi="Times New Roman" w:cs="Times New Roman"/>
                <w:b/>
                <w:bCs/>
                <w:color w:val="000001"/>
                <w:sz w:val="20"/>
                <w:szCs w:val="20"/>
              </w:rPr>
            </w:pPr>
            <w:r w:rsidRPr="00BA22B4">
              <w:rPr>
                <w:rFonts w:ascii="Times New Roman" w:hAnsi="Times New Roman" w:cs="Times New Roman"/>
                <w:b/>
                <w:bCs/>
                <w:color w:val="000001"/>
                <w:sz w:val="20"/>
                <w:szCs w:val="20"/>
              </w:rPr>
              <w:t>Заявление</w:t>
            </w:r>
          </w:p>
          <w:p w:rsidR="00F7030D" w:rsidRPr="00BA22B4" w:rsidRDefault="00F7030D" w:rsidP="00FD5209">
            <w:pPr>
              <w:pStyle w:val="HEADERTEXT"/>
              <w:jc w:val="center"/>
              <w:rPr>
                <w:b/>
                <w:bCs/>
                <w:color w:val="000001"/>
                <w:sz w:val="20"/>
                <w:szCs w:val="20"/>
              </w:rPr>
            </w:pPr>
            <w:r w:rsidRPr="00BA22B4">
              <w:rPr>
                <w:rFonts w:ascii="Times New Roman" w:hAnsi="Times New Roman" w:cs="Times New Roman"/>
                <w:b/>
                <w:bCs/>
                <w:color w:val="000001"/>
                <w:sz w:val="20"/>
                <w:szCs w:val="20"/>
              </w:rPr>
              <w:t xml:space="preserve"> о выдаче акта освидетельствования проведения основных работ по строительству или проведению работ по реконструкции объекта индивидуального жилищного строительства</w:t>
            </w:r>
          </w:p>
          <w:p w:rsidR="00F7030D" w:rsidRPr="00BA22B4" w:rsidRDefault="00F7030D" w:rsidP="00FD5209">
            <w:pPr>
              <w:pStyle w:val="HEADERTEXT"/>
              <w:jc w:val="center"/>
              <w:rPr>
                <w:b/>
                <w:bCs/>
                <w:color w:val="000001"/>
                <w:sz w:val="20"/>
                <w:szCs w:val="20"/>
              </w:rPr>
            </w:pPr>
            <w:r w:rsidRPr="00BA22B4">
              <w:rPr>
                <w:b/>
                <w:bCs/>
                <w:color w:val="000001"/>
                <w:sz w:val="20"/>
                <w:szCs w:val="20"/>
              </w:rPr>
              <w:t xml:space="preserve"> </w:t>
            </w:r>
          </w:p>
          <w:p w:rsidR="00F7030D" w:rsidRDefault="00F7030D" w:rsidP="00FD5209">
            <w:pPr>
              <w:pStyle w:val="HEADERTEXT"/>
              <w:jc w:val="center"/>
              <w:rPr>
                <w:b/>
                <w:bCs/>
                <w:color w:val="000001"/>
                <w:sz w:val="18"/>
                <w:szCs w:val="18"/>
              </w:rPr>
            </w:pPr>
          </w:p>
        </w:tc>
      </w:tr>
      <w:tr w:rsidR="00F7030D" w:rsidRPr="00BA22B4" w:rsidTr="00FD5209">
        <w:tc>
          <w:tcPr>
            <w:tcW w:w="9365" w:type="dxa"/>
            <w:gridSpan w:val="15"/>
            <w:tcBorders>
              <w:top w:val="nil"/>
              <w:left w:val="nil"/>
              <w:bottom w:val="nil"/>
              <w:right w:val="nil"/>
            </w:tcBorders>
            <w:tcMar>
              <w:top w:w="1" w:type="dxa"/>
              <w:left w:w="168" w:type="dxa"/>
              <w:right w:w="1" w:type="dxa"/>
            </w:tcMar>
          </w:tcPr>
          <w:p w:rsidR="00F7030D" w:rsidRPr="00BA22B4" w:rsidRDefault="00F7030D" w:rsidP="00FD5209">
            <w:pPr>
              <w:pStyle w:val="FORMATTEXT"/>
              <w:jc w:val="both"/>
              <w:rPr>
                <w:color w:val="000001"/>
                <w:sz w:val="18"/>
                <w:szCs w:val="18"/>
              </w:rPr>
            </w:pPr>
            <w:r w:rsidRPr="00BA22B4">
              <w:rPr>
                <w:color w:val="000001"/>
                <w:sz w:val="18"/>
                <w:szCs w:val="18"/>
              </w:rPr>
              <w:t xml:space="preserve">Прошу выдать акт освидетельствования по строительству, реконструкции объекта (нужное подчеркнуть) индивидуального жилого дома на земельном участке, </w:t>
            </w:r>
          </w:p>
          <w:p w:rsidR="00F7030D" w:rsidRPr="00BA22B4" w:rsidRDefault="00F7030D" w:rsidP="00FD5209">
            <w:pPr>
              <w:pStyle w:val="FORMATTEXT"/>
              <w:jc w:val="both"/>
              <w:rPr>
                <w:color w:val="000001"/>
                <w:sz w:val="18"/>
                <w:szCs w:val="18"/>
              </w:rPr>
            </w:pPr>
          </w:p>
        </w:tc>
      </w:tr>
      <w:tr w:rsidR="00F7030D" w:rsidRPr="00BA22B4" w:rsidTr="00FD5209">
        <w:tc>
          <w:tcPr>
            <w:tcW w:w="3132" w:type="dxa"/>
            <w:gridSpan w:val="4"/>
            <w:tcBorders>
              <w:top w:val="nil"/>
              <w:left w:val="nil"/>
              <w:bottom w:val="nil"/>
              <w:right w:val="nil"/>
            </w:tcBorders>
            <w:tcMar>
              <w:top w:w="1" w:type="dxa"/>
              <w:left w:w="168" w:type="dxa"/>
              <w:right w:w="1" w:type="dxa"/>
            </w:tcMar>
          </w:tcPr>
          <w:p w:rsidR="00F7030D" w:rsidRPr="00BA22B4" w:rsidRDefault="00F7030D" w:rsidP="00FD5209">
            <w:pPr>
              <w:pStyle w:val="FORMATTEXT"/>
              <w:jc w:val="both"/>
              <w:rPr>
                <w:color w:val="000001"/>
                <w:sz w:val="18"/>
                <w:szCs w:val="18"/>
              </w:rPr>
            </w:pPr>
            <w:r w:rsidRPr="00BA22B4">
              <w:rPr>
                <w:color w:val="000001"/>
                <w:sz w:val="18"/>
                <w:szCs w:val="18"/>
              </w:rPr>
              <w:t>расположенном по адресу:</w:t>
            </w:r>
          </w:p>
          <w:p w:rsidR="00F7030D" w:rsidRPr="00BA22B4" w:rsidRDefault="00F7030D" w:rsidP="00FD5209">
            <w:pPr>
              <w:pStyle w:val="FORMATTEXT"/>
              <w:jc w:val="both"/>
              <w:rPr>
                <w:color w:val="000001"/>
                <w:sz w:val="18"/>
                <w:szCs w:val="18"/>
              </w:rPr>
            </w:pPr>
            <w:r w:rsidRPr="00BA22B4">
              <w:rPr>
                <w:color w:val="000001"/>
                <w:sz w:val="18"/>
                <w:szCs w:val="18"/>
              </w:rPr>
              <w:t xml:space="preserve"> </w:t>
            </w:r>
          </w:p>
        </w:tc>
        <w:tc>
          <w:tcPr>
            <w:tcW w:w="6233" w:type="dxa"/>
            <w:gridSpan w:val="11"/>
            <w:tcBorders>
              <w:top w:val="nil"/>
              <w:left w:val="nil"/>
              <w:bottom w:val="nil"/>
              <w:right w:val="nil"/>
            </w:tcBorders>
            <w:tcMar>
              <w:top w:w="1" w:type="dxa"/>
              <w:left w:w="168" w:type="dxa"/>
              <w:right w:w="1" w:type="dxa"/>
            </w:tcMar>
          </w:tcPr>
          <w:p w:rsidR="00F7030D" w:rsidRPr="00BA22B4" w:rsidRDefault="00F7030D" w:rsidP="00FD5209">
            <w:pPr>
              <w:pStyle w:val="FORMATTEXT"/>
              <w:rPr>
                <w:color w:val="000001"/>
                <w:sz w:val="18"/>
                <w:szCs w:val="18"/>
              </w:rPr>
            </w:pPr>
          </w:p>
          <w:p w:rsidR="00F7030D" w:rsidRPr="00BA22B4" w:rsidRDefault="00F7030D" w:rsidP="00FD5209">
            <w:pPr>
              <w:pStyle w:val="FORMATTEXT"/>
              <w:rPr>
                <w:color w:val="000001"/>
                <w:sz w:val="18"/>
                <w:szCs w:val="18"/>
              </w:rPr>
            </w:pPr>
          </w:p>
        </w:tc>
      </w:tr>
      <w:tr w:rsidR="00F7030D" w:rsidRPr="00BA22B4" w:rsidTr="00FD5209">
        <w:tc>
          <w:tcPr>
            <w:tcW w:w="3132" w:type="dxa"/>
            <w:gridSpan w:val="4"/>
            <w:tcBorders>
              <w:top w:val="nil"/>
              <w:left w:val="nil"/>
              <w:bottom w:val="nil"/>
              <w:right w:val="nil"/>
            </w:tcBorders>
            <w:tcMar>
              <w:top w:w="1" w:type="dxa"/>
              <w:left w:w="168" w:type="dxa"/>
              <w:right w:w="1" w:type="dxa"/>
            </w:tcMar>
          </w:tcPr>
          <w:p w:rsidR="00F7030D" w:rsidRPr="00BA22B4" w:rsidRDefault="00F7030D" w:rsidP="00FD5209">
            <w:pPr>
              <w:pStyle w:val="FORMATTEXT"/>
              <w:rPr>
                <w:color w:val="000001"/>
                <w:sz w:val="18"/>
                <w:szCs w:val="18"/>
              </w:rPr>
            </w:pPr>
          </w:p>
          <w:p w:rsidR="00F7030D" w:rsidRPr="00BA22B4" w:rsidRDefault="00F7030D" w:rsidP="00FD5209">
            <w:pPr>
              <w:pStyle w:val="FORMATTEXT"/>
              <w:rPr>
                <w:color w:val="000001"/>
                <w:sz w:val="18"/>
                <w:szCs w:val="18"/>
              </w:rPr>
            </w:pPr>
          </w:p>
        </w:tc>
        <w:tc>
          <w:tcPr>
            <w:tcW w:w="6233" w:type="dxa"/>
            <w:gridSpan w:val="11"/>
            <w:tcBorders>
              <w:top w:val="single" w:sz="6" w:space="0" w:color="auto"/>
              <w:left w:val="nil"/>
              <w:bottom w:val="nil"/>
              <w:right w:val="nil"/>
            </w:tcBorders>
            <w:tcMar>
              <w:top w:w="1" w:type="dxa"/>
              <w:left w:w="168" w:type="dxa"/>
              <w:right w:w="1" w:type="dxa"/>
            </w:tcMar>
          </w:tcPr>
          <w:p w:rsidR="00F7030D" w:rsidRPr="00BA22B4" w:rsidRDefault="00F7030D" w:rsidP="00FD5209">
            <w:pPr>
              <w:pStyle w:val="FORMATTEXT"/>
              <w:jc w:val="center"/>
              <w:rPr>
                <w:color w:val="000001"/>
                <w:sz w:val="18"/>
                <w:szCs w:val="18"/>
              </w:rPr>
            </w:pPr>
            <w:r w:rsidRPr="00BA22B4">
              <w:rPr>
                <w:color w:val="000001"/>
                <w:sz w:val="18"/>
                <w:szCs w:val="18"/>
              </w:rPr>
              <w:t>(наименование субъекта Российской Федерации, муниципального образования, почтовый или строительный адрес земельного участка)</w:t>
            </w:r>
          </w:p>
          <w:p w:rsidR="00F7030D" w:rsidRPr="00BA22B4" w:rsidRDefault="00F7030D" w:rsidP="00FD5209">
            <w:pPr>
              <w:pStyle w:val="FORMATTEXT"/>
              <w:jc w:val="center"/>
              <w:rPr>
                <w:color w:val="000001"/>
                <w:sz w:val="18"/>
                <w:szCs w:val="18"/>
              </w:rPr>
            </w:pPr>
            <w:r w:rsidRPr="00BA22B4">
              <w:rPr>
                <w:color w:val="000001"/>
                <w:sz w:val="18"/>
                <w:szCs w:val="18"/>
              </w:rPr>
              <w:t xml:space="preserve"> </w:t>
            </w:r>
          </w:p>
          <w:p w:rsidR="00F7030D" w:rsidRPr="00BA22B4" w:rsidRDefault="00F7030D" w:rsidP="00FD5209">
            <w:pPr>
              <w:pStyle w:val="FORMATTEXT"/>
              <w:jc w:val="center"/>
              <w:rPr>
                <w:color w:val="000001"/>
                <w:sz w:val="18"/>
                <w:szCs w:val="18"/>
              </w:rPr>
            </w:pPr>
          </w:p>
        </w:tc>
      </w:tr>
      <w:tr w:rsidR="00F7030D" w:rsidRPr="00BA22B4" w:rsidTr="00FD5209">
        <w:tc>
          <w:tcPr>
            <w:tcW w:w="9365" w:type="dxa"/>
            <w:gridSpan w:val="15"/>
            <w:tcBorders>
              <w:top w:val="nil"/>
              <w:left w:val="nil"/>
              <w:bottom w:val="nil"/>
              <w:right w:val="nil"/>
            </w:tcBorders>
            <w:tcMar>
              <w:top w:w="1" w:type="dxa"/>
              <w:left w:w="168" w:type="dxa"/>
              <w:right w:w="1" w:type="dxa"/>
            </w:tcMar>
          </w:tcPr>
          <w:p w:rsidR="00F7030D" w:rsidRPr="00BA22B4" w:rsidRDefault="00F7030D" w:rsidP="00FD5209">
            <w:pPr>
              <w:pStyle w:val="FORMATTEXT"/>
              <w:jc w:val="both"/>
              <w:rPr>
                <w:color w:val="000001"/>
                <w:sz w:val="18"/>
                <w:szCs w:val="18"/>
              </w:rPr>
            </w:pPr>
            <w:r w:rsidRPr="00BA22B4">
              <w:rPr>
                <w:color w:val="000001"/>
                <w:sz w:val="18"/>
                <w:szCs w:val="18"/>
              </w:rPr>
              <w:t xml:space="preserve">Наименование конструкций: </w:t>
            </w:r>
          </w:p>
          <w:p w:rsidR="00F7030D" w:rsidRPr="00BA22B4" w:rsidRDefault="00F7030D" w:rsidP="00FD5209">
            <w:pPr>
              <w:pStyle w:val="FORMATTEXT"/>
              <w:jc w:val="both"/>
              <w:rPr>
                <w:color w:val="000001"/>
                <w:sz w:val="18"/>
                <w:szCs w:val="18"/>
              </w:rPr>
            </w:pPr>
          </w:p>
          <w:p w:rsidR="00F7030D" w:rsidRPr="00BA22B4" w:rsidRDefault="00F7030D" w:rsidP="00FD5209">
            <w:pPr>
              <w:pStyle w:val="FORMATTEXT"/>
              <w:jc w:val="both"/>
              <w:rPr>
                <w:color w:val="000001"/>
                <w:sz w:val="18"/>
                <w:szCs w:val="18"/>
              </w:rPr>
            </w:pPr>
          </w:p>
        </w:tc>
      </w:tr>
      <w:tr w:rsidR="00F7030D" w:rsidRPr="00BA22B4" w:rsidTr="00FD5209">
        <w:tc>
          <w:tcPr>
            <w:tcW w:w="1469" w:type="dxa"/>
            <w:gridSpan w:val="3"/>
            <w:tcBorders>
              <w:top w:val="nil"/>
              <w:left w:val="nil"/>
              <w:bottom w:val="nil"/>
              <w:right w:val="nil"/>
            </w:tcBorders>
            <w:tcMar>
              <w:top w:w="1" w:type="dxa"/>
              <w:left w:w="168" w:type="dxa"/>
              <w:right w:w="1" w:type="dxa"/>
            </w:tcMar>
          </w:tcPr>
          <w:p w:rsidR="00F7030D" w:rsidRPr="00BA22B4" w:rsidRDefault="00F7030D" w:rsidP="00FD5209">
            <w:pPr>
              <w:pStyle w:val="FORMATTEXT"/>
              <w:rPr>
                <w:color w:val="000001"/>
                <w:sz w:val="18"/>
                <w:szCs w:val="18"/>
              </w:rPr>
            </w:pPr>
          </w:p>
          <w:p w:rsidR="00F7030D" w:rsidRPr="00BA22B4" w:rsidRDefault="00F7030D" w:rsidP="00FD5209">
            <w:pPr>
              <w:pStyle w:val="FORMATTEXT"/>
              <w:rPr>
                <w:color w:val="000001"/>
                <w:sz w:val="18"/>
                <w:szCs w:val="18"/>
              </w:rPr>
            </w:pPr>
          </w:p>
        </w:tc>
        <w:tc>
          <w:tcPr>
            <w:tcW w:w="2474" w:type="dxa"/>
            <w:gridSpan w:val="4"/>
            <w:tcBorders>
              <w:top w:val="nil"/>
              <w:left w:val="nil"/>
              <w:bottom w:val="nil"/>
              <w:right w:val="nil"/>
            </w:tcBorders>
            <w:tcMar>
              <w:top w:w="1" w:type="dxa"/>
              <w:left w:w="168" w:type="dxa"/>
              <w:right w:w="1" w:type="dxa"/>
            </w:tcMar>
          </w:tcPr>
          <w:p w:rsidR="00F7030D" w:rsidRPr="00BA22B4" w:rsidRDefault="00F7030D" w:rsidP="00FD5209">
            <w:pPr>
              <w:pStyle w:val="FORMATTEXT"/>
              <w:jc w:val="both"/>
              <w:rPr>
                <w:color w:val="000001"/>
                <w:sz w:val="18"/>
                <w:szCs w:val="18"/>
              </w:rPr>
            </w:pPr>
            <w:r w:rsidRPr="00BA22B4">
              <w:rPr>
                <w:color w:val="000001"/>
                <w:sz w:val="18"/>
                <w:szCs w:val="18"/>
              </w:rPr>
              <w:t xml:space="preserve">монтаж фундамента </w:t>
            </w:r>
          </w:p>
          <w:p w:rsidR="00F7030D" w:rsidRPr="00BA22B4" w:rsidRDefault="00F7030D" w:rsidP="00FD5209">
            <w:pPr>
              <w:pStyle w:val="FORMATTEXT"/>
              <w:jc w:val="both"/>
              <w:rPr>
                <w:color w:val="000001"/>
                <w:sz w:val="18"/>
                <w:szCs w:val="18"/>
              </w:rPr>
            </w:pPr>
          </w:p>
        </w:tc>
        <w:tc>
          <w:tcPr>
            <w:tcW w:w="5422" w:type="dxa"/>
            <w:gridSpan w:val="8"/>
            <w:tcBorders>
              <w:top w:val="nil"/>
              <w:left w:val="nil"/>
              <w:bottom w:val="single" w:sz="6" w:space="0" w:color="auto"/>
              <w:right w:val="nil"/>
            </w:tcBorders>
            <w:tcMar>
              <w:top w:w="1" w:type="dxa"/>
              <w:left w:w="168" w:type="dxa"/>
              <w:right w:w="1" w:type="dxa"/>
            </w:tcMar>
          </w:tcPr>
          <w:p w:rsidR="00F7030D" w:rsidRPr="00BA22B4" w:rsidRDefault="00F7030D" w:rsidP="00FD5209">
            <w:pPr>
              <w:pStyle w:val="FORMATTEXT"/>
              <w:rPr>
                <w:color w:val="000001"/>
                <w:sz w:val="18"/>
                <w:szCs w:val="18"/>
              </w:rPr>
            </w:pPr>
          </w:p>
          <w:p w:rsidR="00F7030D" w:rsidRPr="00BA22B4" w:rsidRDefault="00F7030D" w:rsidP="00FD5209">
            <w:pPr>
              <w:pStyle w:val="FORMATTEXT"/>
              <w:rPr>
                <w:color w:val="000001"/>
                <w:sz w:val="18"/>
                <w:szCs w:val="18"/>
              </w:rPr>
            </w:pPr>
          </w:p>
        </w:tc>
      </w:tr>
      <w:tr w:rsidR="00F7030D" w:rsidRPr="00BA22B4" w:rsidTr="00FD5209">
        <w:tc>
          <w:tcPr>
            <w:tcW w:w="1469" w:type="dxa"/>
            <w:gridSpan w:val="3"/>
            <w:tcBorders>
              <w:top w:val="nil"/>
              <w:left w:val="nil"/>
              <w:bottom w:val="nil"/>
              <w:right w:val="nil"/>
            </w:tcBorders>
            <w:tcMar>
              <w:top w:w="1" w:type="dxa"/>
              <w:left w:w="168" w:type="dxa"/>
              <w:right w:w="1" w:type="dxa"/>
            </w:tcMar>
          </w:tcPr>
          <w:p w:rsidR="00F7030D" w:rsidRPr="00BA22B4" w:rsidRDefault="00F7030D" w:rsidP="00FD5209">
            <w:pPr>
              <w:pStyle w:val="FORMATTEXT"/>
              <w:rPr>
                <w:color w:val="000001"/>
                <w:sz w:val="18"/>
                <w:szCs w:val="18"/>
              </w:rPr>
            </w:pPr>
          </w:p>
          <w:p w:rsidR="00F7030D" w:rsidRPr="00BA22B4" w:rsidRDefault="00F7030D" w:rsidP="00FD5209">
            <w:pPr>
              <w:pStyle w:val="FORMATTEXT"/>
              <w:rPr>
                <w:color w:val="000001"/>
                <w:sz w:val="18"/>
                <w:szCs w:val="18"/>
              </w:rPr>
            </w:pPr>
          </w:p>
        </w:tc>
        <w:tc>
          <w:tcPr>
            <w:tcW w:w="2474" w:type="dxa"/>
            <w:gridSpan w:val="4"/>
            <w:tcBorders>
              <w:top w:val="nil"/>
              <w:left w:val="nil"/>
              <w:bottom w:val="nil"/>
              <w:right w:val="nil"/>
            </w:tcBorders>
            <w:tcMar>
              <w:top w:w="1" w:type="dxa"/>
              <w:left w:w="168" w:type="dxa"/>
              <w:right w:w="1" w:type="dxa"/>
            </w:tcMar>
          </w:tcPr>
          <w:p w:rsidR="00F7030D" w:rsidRPr="00BA22B4" w:rsidRDefault="00F7030D" w:rsidP="00FD5209">
            <w:pPr>
              <w:pStyle w:val="FORMATTEXT"/>
              <w:rPr>
                <w:color w:val="000001"/>
                <w:sz w:val="18"/>
                <w:szCs w:val="18"/>
              </w:rPr>
            </w:pPr>
          </w:p>
          <w:p w:rsidR="00F7030D" w:rsidRPr="00BA22B4" w:rsidRDefault="00F7030D" w:rsidP="00FD5209">
            <w:pPr>
              <w:pStyle w:val="FORMATTEXT"/>
              <w:rPr>
                <w:color w:val="000001"/>
                <w:sz w:val="18"/>
                <w:szCs w:val="18"/>
              </w:rPr>
            </w:pPr>
          </w:p>
        </w:tc>
        <w:tc>
          <w:tcPr>
            <w:tcW w:w="5422" w:type="dxa"/>
            <w:gridSpan w:val="8"/>
            <w:tcBorders>
              <w:top w:val="nil"/>
              <w:left w:val="nil"/>
              <w:bottom w:val="nil"/>
              <w:right w:val="nil"/>
            </w:tcBorders>
            <w:tcMar>
              <w:top w:w="1" w:type="dxa"/>
              <w:left w:w="168" w:type="dxa"/>
              <w:right w:w="1" w:type="dxa"/>
            </w:tcMar>
          </w:tcPr>
          <w:p w:rsidR="00F7030D" w:rsidRPr="00BA22B4" w:rsidRDefault="00F7030D" w:rsidP="00FD5209">
            <w:pPr>
              <w:pStyle w:val="FORMATTEXT"/>
              <w:jc w:val="center"/>
              <w:rPr>
                <w:color w:val="000001"/>
                <w:sz w:val="18"/>
                <w:szCs w:val="18"/>
              </w:rPr>
            </w:pPr>
            <w:r w:rsidRPr="00BA22B4">
              <w:rPr>
                <w:color w:val="000001"/>
                <w:sz w:val="18"/>
                <w:szCs w:val="18"/>
              </w:rPr>
              <w:t>(тип конструкций, материал)</w:t>
            </w:r>
          </w:p>
          <w:p w:rsidR="00F7030D" w:rsidRPr="00BA22B4" w:rsidRDefault="00F7030D" w:rsidP="00FD5209">
            <w:pPr>
              <w:pStyle w:val="FORMATTEXT"/>
              <w:jc w:val="center"/>
              <w:rPr>
                <w:color w:val="000001"/>
                <w:sz w:val="18"/>
                <w:szCs w:val="18"/>
              </w:rPr>
            </w:pPr>
            <w:r w:rsidRPr="00BA22B4">
              <w:rPr>
                <w:color w:val="000001"/>
                <w:sz w:val="18"/>
                <w:szCs w:val="18"/>
              </w:rPr>
              <w:t xml:space="preserve"> </w:t>
            </w:r>
          </w:p>
          <w:p w:rsidR="00F7030D" w:rsidRPr="00BA22B4" w:rsidRDefault="00F7030D" w:rsidP="00FD5209">
            <w:pPr>
              <w:pStyle w:val="FORMATTEXT"/>
              <w:jc w:val="center"/>
              <w:rPr>
                <w:color w:val="000001"/>
                <w:sz w:val="18"/>
                <w:szCs w:val="18"/>
              </w:rPr>
            </w:pPr>
          </w:p>
        </w:tc>
      </w:tr>
      <w:tr w:rsidR="00F7030D" w:rsidRPr="00BA22B4" w:rsidTr="00FD5209">
        <w:tc>
          <w:tcPr>
            <w:tcW w:w="1469" w:type="dxa"/>
            <w:gridSpan w:val="3"/>
            <w:tcBorders>
              <w:top w:val="nil"/>
              <w:left w:val="nil"/>
              <w:bottom w:val="nil"/>
              <w:right w:val="nil"/>
            </w:tcBorders>
            <w:tcMar>
              <w:top w:w="1" w:type="dxa"/>
              <w:left w:w="168" w:type="dxa"/>
              <w:right w:w="1" w:type="dxa"/>
            </w:tcMar>
          </w:tcPr>
          <w:p w:rsidR="00F7030D" w:rsidRPr="00BA22B4" w:rsidRDefault="00F7030D" w:rsidP="00FD5209">
            <w:pPr>
              <w:pStyle w:val="FORMATTEXT"/>
              <w:rPr>
                <w:color w:val="000001"/>
                <w:sz w:val="18"/>
                <w:szCs w:val="18"/>
              </w:rPr>
            </w:pPr>
          </w:p>
          <w:p w:rsidR="00F7030D" w:rsidRPr="00BA22B4" w:rsidRDefault="00F7030D" w:rsidP="00FD5209">
            <w:pPr>
              <w:pStyle w:val="FORMATTEXT"/>
              <w:rPr>
                <w:color w:val="000001"/>
                <w:sz w:val="18"/>
                <w:szCs w:val="18"/>
              </w:rPr>
            </w:pPr>
          </w:p>
        </w:tc>
        <w:tc>
          <w:tcPr>
            <w:tcW w:w="2474" w:type="dxa"/>
            <w:gridSpan w:val="4"/>
            <w:tcBorders>
              <w:top w:val="nil"/>
              <w:left w:val="nil"/>
              <w:bottom w:val="nil"/>
              <w:right w:val="nil"/>
            </w:tcBorders>
            <w:tcMar>
              <w:top w:w="1" w:type="dxa"/>
              <w:left w:w="168" w:type="dxa"/>
              <w:right w:w="1" w:type="dxa"/>
            </w:tcMar>
          </w:tcPr>
          <w:p w:rsidR="00F7030D" w:rsidRPr="00BA22B4" w:rsidRDefault="00F7030D" w:rsidP="00FD5209">
            <w:pPr>
              <w:pStyle w:val="FORMATTEXT"/>
              <w:jc w:val="both"/>
              <w:rPr>
                <w:color w:val="000001"/>
                <w:sz w:val="18"/>
                <w:szCs w:val="18"/>
              </w:rPr>
            </w:pPr>
            <w:r w:rsidRPr="00BA22B4">
              <w:rPr>
                <w:color w:val="000001"/>
                <w:sz w:val="18"/>
                <w:szCs w:val="18"/>
              </w:rPr>
              <w:t xml:space="preserve">возведение стен </w:t>
            </w:r>
          </w:p>
          <w:p w:rsidR="00F7030D" w:rsidRPr="00BA22B4" w:rsidRDefault="00F7030D" w:rsidP="00FD5209">
            <w:pPr>
              <w:pStyle w:val="FORMATTEXT"/>
              <w:jc w:val="both"/>
              <w:rPr>
                <w:color w:val="000001"/>
                <w:sz w:val="18"/>
                <w:szCs w:val="18"/>
              </w:rPr>
            </w:pPr>
          </w:p>
        </w:tc>
        <w:tc>
          <w:tcPr>
            <w:tcW w:w="5422" w:type="dxa"/>
            <w:gridSpan w:val="8"/>
            <w:tcBorders>
              <w:top w:val="nil"/>
              <w:left w:val="nil"/>
              <w:bottom w:val="single" w:sz="6" w:space="0" w:color="auto"/>
              <w:right w:val="nil"/>
            </w:tcBorders>
            <w:tcMar>
              <w:top w:w="1" w:type="dxa"/>
              <w:left w:w="168" w:type="dxa"/>
              <w:right w:w="1" w:type="dxa"/>
            </w:tcMar>
          </w:tcPr>
          <w:p w:rsidR="00F7030D" w:rsidRPr="00BA22B4" w:rsidRDefault="00F7030D" w:rsidP="00FD5209">
            <w:pPr>
              <w:pStyle w:val="FORMATTEXT"/>
              <w:rPr>
                <w:color w:val="000001"/>
                <w:sz w:val="18"/>
                <w:szCs w:val="18"/>
              </w:rPr>
            </w:pPr>
          </w:p>
          <w:p w:rsidR="00F7030D" w:rsidRPr="00BA22B4" w:rsidRDefault="00F7030D" w:rsidP="00FD5209">
            <w:pPr>
              <w:pStyle w:val="FORMATTEXT"/>
              <w:rPr>
                <w:color w:val="000001"/>
                <w:sz w:val="18"/>
                <w:szCs w:val="18"/>
              </w:rPr>
            </w:pPr>
          </w:p>
        </w:tc>
      </w:tr>
      <w:tr w:rsidR="00F7030D" w:rsidRPr="00BA22B4" w:rsidTr="00FD5209">
        <w:tc>
          <w:tcPr>
            <w:tcW w:w="1469" w:type="dxa"/>
            <w:gridSpan w:val="3"/>
            <w:tcBorders>
              <w:top w:val="nil"/>
              <w:left w:val="nil"/>
              <w:bottom w:val="nil"/>
              <w:right w:val="nil"/>
            </w:tcBorders>
            <w:tcMar>
              <w:top w:w="1" w:type="dxa"/>
              <w:left w:w="168" w:type="dxa"/>
              <w:right w:w="1" w:type="dxa"/>
            </w:tcMar>
          </w:tcPr>
          <w:p w:rsidR="00F7030D" w:rsidRPr="00BA22B4" w:rsidRDefault="00F7030D" w:rsidP="00FD5209">
            <w:pPr>
              <w:pStyle w:val="FORMATTEXT"/>
              <w:rPr>
                <w:color w:val="000001"/>
                <w:sz w:val="18"/>
                <w:szCs w:val="18"/>
              </w:rPr>
            </w:pPr>
          </w:p>
          <w:p w:rsidR="00F7030D" w:rsidRPr="00BA22B4" w:rsidRDefault="00F7030D" w:rsidP="00FD5209">
            <w:pPr>
              <w:pStyle w:val="FORMATTEXT"/>
              <w:rPr>
                <w:color w:val="000001"/>
                <w:sz w:val="18"/>
                <w:szCs w:val="18"/>
              </w:rPr>
            </w:pPr>
          </w:p>
        </w:tc>
        <w:tc>
          <w:tcPr>
            <w:tcW w:w="2474" w:type="dxa"/>
            <w:gridSpan w:val="4"/>
            <w:tcBorders>
              <w:top w:val="nil"/>
              <w:left w:val="nil"/>
              <w:bottom w:val="nil"/>
              <w:right w:val="nil"/>
            </w:tcBorders>
            <w:tcMar>
              <w:top w:w="1" w:type="dxa"/>
              <w:left w:w="168" w:type="dxa"/>
              <w:right w:w="1" w:type="dxa"/>
            </w:tcMar>
          </w:tcPr>
          <w:p w:rsidR="00F7030D" w:rsidRPr="00BA22B4" w:rsidRDefault="00F7030D" w:rsidP="00FD5209">
            <w:pPr>
              <w:pStyle w:val="FORMATTEXT"/>
              <w:rPr>
                <w:color w:val="000001"/>
                <w:sz w:val="18"/>
                <w:szCs w:val="18"/>
              </w:rPr>
            </w:pPr>
          </w:p>
          <w:p w:rsidR="00F7030D" w:rsidRPr="00BA22B4" w:rsidRDefault="00F7030D" w:rsidP="00FD5209">
            <w:pPr>
              <w:pStyle w:val="FORMATTEXT"/>
              <w:rPr>
                <w:color w:val="000001"/>
                <w:sz w:val="18"/>
                <w:szCs w:val="18"/>
              </w:rPr>
            </w:pPr>
          </w:p>
        </w:tc>
        <w:tc>
          <w:tcPr>
            <w:tcW w:w="5422" w:type="dxa"/>
            <w:gridSpan w:val="8"/>
            <w:tcBorders>
              <w:top w:val="nil"/>
              <w:left w:val="nil"/>
              <w:bottom w:val="nil"/>
              <w:right w:val="nil"/>
            </w:tcBorders>
            <w:tcMar>
              <w:top w:w="1" w:type="dxa"/>
              <w:left w:w="168" w:type="dxa"/>
              <w:right w:w="1" w:type="dxa"/>
            </w:tcMar>
          </w:tcPr>
          <w:p w:rsidR="00F7030D" w:rsidRPr="00BA22B4" w:rsidRDefault="00F7030D" w:rsidP="00FD5209">
            <w:pPr>
              <w:pStyle w:val="FORMATTEXT"/>
              <w:jc w:val="center"/>
              <w:rPr>
                <w:color w:val="000001"/>
                <w:sz w:val="18"/>
                <w:szCs w:val="18"/>
              </w:rPr>
            </w:pPr>
            <w:r w:rsidRPr="00BA22B4">
              <w:rPr>
                <w:color w:val="000001"/>
                <w:sz w:val="18"/>
                <w:szCs w:val="18"/>
              </w:rPr>
              <w:t>(тип конструкций, материал)</w:t>
            </w:r>
          </w:p>
          <w:p w:rsidR="00F7030D" w:rsidRPr="00BA22B4" w:rsidRDefault="00F7030D" w:rsidP="00FD5209">
            <w:pPr>
              <w:pStyle w:val="FORMATTEXT"/>
              <w:jc w:val="center"/>
              <w:rPr>
                <w:color w:val="000001"/>
                <w:sz w:val="18"/>
                <w:szCs w:val="18"/>
              </w:rPr>
            </w:pPr>
            <w:r w:rsidRPr="00BA22B4">
              <w:rPr>
                <w:color w:val="000001"/>
                <w:sz w:val="18"/>
                <w:szCs w:val="18"/>
              </w:rPr>
              <w:t xml:space="preserve"> </w:t>
            </w:r>
          </w:p>
          <w:p w:rsidR="00F7030D" w:rsidRPr="00BA22B4" w:rsidRDefault="00F7030D" w:rsidP="00FD5209">
            <w:pPr>
              <w:pStyle w:val="FORMATTEXT"/>
              <w:jc w:val="center"/>
              <w:rPr>
                <w:color w:val="000001"/>
                <w:sz w:val="18"/>
                <w:szCs w:val="18"/>
              </w:rPr>
            </w:pPr>
          </w:p>
        </w:tc>
      </w:tr>
      <w:tr w:rsidR="00F7030D" w:rsidRPr="00BA22B4" w:rsidTr="00FD5209">
        <w:tc>
          <w:tcPr>
            <w:tcW w:w="1469" w:type="dxa"/>
            <w:gridSpan w:val="3"/>
            <w:tcBorders>
              <w:top w:val="nil"/>
              <w:left w:val="nil"/>
              <w:bottom w:val="nil"/>
              <w:right w:val="nil"/>
            </w:tcBorders>
            <w:tcMar>
              <w:top w:w="1" w:type="dxa"/>
              <w:left w:w="168" w:type="dxa"/>
              <w:right w:w="1" w:type="dxa"/>
            </w:tcMar>
          </w:tcPr>
          <w:p w:rsidR="00F7030D" w:rsidRPr="00BA22B4" w:rsidRDefault="00F7030D" w:rsidP="00FD5209">
            <w:pPr>
              <w:pStyle w:val="FORMATTEXT"/>
              <w:rPr>
                <w:color w:val="000001"/>
                <w:sz w:val="18"/>
                <w:szCs w:val="18"/>
              </w:rPr>
            </w:pPr>
          </w:p>
          <w:p w:rsidR="00F7030D" w:rsidRPr="00BA22B4" w:rsidRDefault="00F7030D" w:rsidP="00FD5209">
            <w:pPr>
              <w:pStyle w:val="FORMATTEXT"/>
              <w:rPr>
                <w:color w:val="000001"/>
                <w:sz w:val="18"/>
                <w:szCs w:val="18"/>
              </w:rPr>
            </w:pPr>
          </w:p>
        </w:tc>
        <w:tc>
          <w:tcPr>
            <w:tcW w:w="2474" w:type="dxa"/>
            <w:gridSpan w:val="4"/>
            <w:tcBorders>
              <w:top w:val="nil"/>
              <w:left w:val="nil"/>
              <w:bottom w:val="nil"/>
              <w:right w:val="nil"/>
            </w:tcBorders>
            <w:tcMar>
              <w:top w:w="1" w:type="dxa"/>
              <w:left w:w="168" w:type="dxa"/>
              <w:right w:w="1" w:type="dxa"/>
            </w:tcMar>
          </w:tcPr>
          <w:p w:rsidR="00F7030D" w:rsidRPr="00BA22B4" w:rsidRDefault="00F7030D" w:rsidP="00FD5209">
            <w:pPr>
              <w:pStyle w:val="FORMATTEXT"/>
              <w:jc w:val="both"/>
              <w:rPr>
                <w:color w:val="000001"/>
                <w:sz w:val="18"/>
                <w:szCs w:val="18"/>
              </w:rPr>
            </w:pPr>
            <w:r w:rsidRPr="00BA22B4">
              <w:rPr>
                <w:color w:val="000001"/>
                <w:sz w:val="18"/>
                <w:szCs w:val="18"/>
              </w:rPr>
              <w:t xml:space="preserve">возведение кровли </w:t>
            </w:r>
          </w:p>
          <w:p w:rsidR="00F7030D" w:rsidRPr="00BA22B4" w:rsidRDefault="00F7030D" w:rsidP="00FD5209">
            <w:pPr>
              <w:pStyle w:val="FORMATTEXT"/>
              <w:jc w:val="both"/>
              <w:rPr>
                <w:color w:val="000001"/>
                <w:sz w:val="18"/>
                <w:szCs w:val="18"/>
              </w:rPr>
            </w:pPr>
          </w:p>
        </w:tc>
        <w:tc>
          <w:tcPr>
            <w:tcW w:w="5422" w:type="dxa"/>
            <w:gridSpan w:val="8"/>
            <w:tcBorders>
              <w:top w:val="nil"/>
              <w:left w:val="nil"/>
              <w:bottom w:val="single" w:sz="6" w:space="0" w:color="auto"/>
              <w:right w:val="nil"/>
            </w:tcBorders>
            <w:tcMar>
              <w:top w:w="1" w:type="dxa"/>
              <w:left w:w="168" w:type="dxa"/>
              <w:right w:w="1" w:type="dxa"/>
            </w:tcMar>
          </w:tcPr>
          <w:p w:rsidR="00F7030D" w:rsidRPr="00BA22B4" w:rsidRDefault="00F7030D" w:rsidP="00FD5209">
            <w:pPr>
              <w:pStyle w:val="FORMATTEXT"/>
              <w:rPr>
                <w:color w:val="000001"/>
                <w:sz w:val="18"/>
                <w:szCs w:val="18"/>
              </w:rPr>
            </w:pPr>
          </w:p>
          <w:p w:rsidR="00F7030D" w:rsidRPr="00BA22B4" w:rsidRDefault="00F7030D" w:rsidP="00FD5209">
            <w:pPr>
              <w:pStyle w:val="FORMATTEXT"/>
              <w:rPr>
                <w:color w:val="000001"/>
                <w:sz w:val="18"/>
                <w:szCs w:val="18"/>
              </w:rPr>
            </w:pPr>
          </w:p>
        </w:tc>
      </w:tr>
      <w:tr w:rsidR="00F7030D" w:rsidRPr="00BA22B4" w:rsidTr="00FD5209">
        <w:tc>
          <w:tcPr>
            <w:tcW w:w="1469" w:type="dxa"/>
            <w:gridSpan w:val="3"/>
            <w:tcBorders>
              <w:top w:val="nil"/>
              <w:left w:val="nil"/>
              <w:bottom w:val="nil"/>
              <w:right w:val="nil"/>
            </w:tcBorders>
            <w:tcMar>
              <w:top w:w="1" w:type="dxa"/>
              <w:left w:w="168" w:type="dxa"/>
              <w:right w:w="1" w:type="dxa"/>
            </w:tcMar>
          </w:tcPr>
          <w:p w:rsidR="00F7030D" w:rsidRPr="00BA22B4" w:rsidRDefault="00F7030D" w:rsidP="00FD5209">
            <w:pPr>
              <w:pStyle w:val="FORMATTEXT"/>
              <w:rPr>
                <w:color w:val="000001"/>
                <w:sz w:val="18"/>
                <w:szCs w:val="18"/>
              </w:rPr>
            </w:pPr>
          </w:p>
          <w:p w:rsidR="00F7030D" w:rsidRPr="00BA22B4" w:rsidRDefault="00F7030D" w:rsidP="00FD5209">
            <w:pPr>
              <w:pStyle w:val="FORMATTEXT"/>
              <w:rPr>
                <w:color w:val="000001"/>
                <w:sz w:val="18"/>
                <w:szCs w:val="18"/>
              </w:rPr>
            </w:pPr>
          </w:p>
        </w:tc>
        <w:tc>
          <w:tcPr>
            <w:tcW w:w="2474" w:type="dxa"/>
            <w:gridSpan w:val="4"/>
            <w:tcBorders>
              <w:top w:val="nil"/>
              <w:left w:val="nil"/>
              <w:bottom w:val="nil"/>
              <w:right w:val="nil"/>
            </w:tcBorders>
            <w:tcMar>
              <w:top w:w="1" w:type="dxa"/>
              <w:left w:w="168" w:type="dxa"/>
              <w:right w:w="1" w:type="dxa"/>
            </w:tcMar>
          </w:tcPr>
          <w:p w:rsidR="00F7030D" w:rsidRPr="00BA22B4" w:rsidRDefault="00F7030D" w:rsidP="00FD5209">
            <w:pPr>
              <w:pStyle w:val="FORMATTEXT"/>
              <w:rPr>
                <w:color w:val="000001"/>
                <w:sz w:val="18"/>
                <w:szCs w:val="18"/>
              </w:rPr>
            </w:pPr>
          </w:p>
          <w:p w:rsidR="00F7030D" w:rsidRPr="00BA22B4" w:rsidRDefault="00F7030D" w:rsidP="00FD5209">
            <w:pPr>
              <w:pStyle w:val="FORMATTEXT"/>
              <w:rPr>
                <w:color w:val="000001"/>
                <w:sz w:val="18"/>
                <w:szCs w:val="18"/>
              </w:rPr>
            </w:pPr>
          </w:p>
        </w:tc>
        <w:tc>
          <w:tcPr>
            <w:tcW w:w="5422" w:type="dxa"/>
            <w:gridSpan w:val="8"/>
            <w:tcBorders>
              <w:top w:val="nil"/>
              <w:left w:val="nil"/>
              <w:bottom w:val="nil"/>
              <w:right w:val="nil"/>
            </w:tcBorders>
            <w:tcMar>
              <w:top w:w="1" w:type="dxa"/>
              <w:left w:w="168" w:type="dxa"/>
              <w:right w:w="1" w:type="dxa"/>
            </w:tcMar>
          </w:tcPr>
          <w:p w:rsidR="00F7030D" w:rsidRPr="00BA22B4" w:rsidRDefault="00F7030D" w:rsidP="00FD5209">
            <w:pPr>
              <w:pStyle w:val="FORMATTEXT"/>
              <w:jc w:val="center"/>
              <w:rPr>
                <w:color w:val="000001"/>
                <w:sz w:val="18"/>
                <w:szCs w:val="18"/>
              </w:rPr>
            </w:pPr>
            <w:r w:rsidRPr="00BA22B4">
              <w:rPr>
                <w:color w:val="000001"/>
                <w:sz w:val="18"/>
                <w:szCs w:val="18"/>
              </w:rPr>
              <w:t>(тип конструкций, материал)</w:t>
            </w:r>
          </w:p>
          <w:p w:rsidR="00F7030D" w:rsidRPr="00BA22B4" w:rsidRDefault="00F7030D" w:rsidP="00FD5209">
            <w:pPr>
              <w:pStyle w:val="FORMATTEXT"/>
              <w:jc w:val="center"/>
              <w:rPr>
                <w:color w:val="000001"/>
                <w:sz w:val="18"/>
                <w:szCs w:val="18"/>
              </w:rPr>
            </w:pPr>
            <w:r w:rsidRPr="00BA22B4">
              <w:rPr>
                <w:color w:val="000001"/>
                <w:sz w:val="18"/>
                <w:szCs w:val="18"/>
              </w:rPr>
              <w:t xml:space="preserve"> </w:t>
            </w:r>
          </w:p>
          <w:p w:rsidR="00F7030D" w:rsidRPr="00BA22B4" w:rsidRDefault="00F7030D" w:rsidP="00FD5209">
            <w:pPr>
              <w:pStyle w:val="FORMATTEXT"/>
              <w:jc w:val="center"/>
              <w:rPr>
                <w:color w:val="000001"/>
                <w:sz w:val="18"/>
                <w:szCs w:val="18"/>
              </w:rPr>
            </w:pPr>
          </w:p>
        </w:tc>
      </w:tr>
      <w:tr w:rsidR="00F7030D" w:rsidRPr="00BA22B4" w:rsidTr="00FD5209">
        <w:trPr>
          <w:trHeight w:val="270"/>
        </w:trPr>
        <w:tc>
          <w:tcPr>
            <w:tcW w:w="5728" w:type="dxa"/>
            <w:gridSpan w:val="10"/>
            <w:tcBorders>
              <w:top w:val="nil"/>
              <w:left w:val="nil"/>
              <w:bottom w:val="nil"/>
              <w:right w:val="nil"/>
            </w:tcBorders>
            <w:tcMar>
              <w:top w:w="1" w:type="dxa"/>
              <w:left w:w="168" w:type="dxa"/>
              <w:right w:w="1" w:type="dxa"/>
            </w:tcMar>
          </w:tcPr>
          <w:p w:rsidR="00F7030D" w:rsidRPr="00BA22B4" w:rsidRDefault="00F7030D" w:rsidP="00FD5209">
            <w:pPr>
              <w:pStyle w:val="FORMATTEXT"/>
              <w:jc w:val="both"/>
              <w:rPr>
                <w:color w:val="000001"/>
                <w:sz w:val="18"/>
                <w:szCs w:val="18"/>
              </w:rPr>
            </w:pPr>
            <w:r w:rsidRPr="00BA22B4">
              <w:rPr>
                <w:color w:val="000001"/>
                <w:sz w:val="18"/>
                <w:szCs w:val="18"/>
              </w:rPr>
              <w:t xml:space="preserve">Общая площадь реконструируемого объекта </w:t>
            </w:r>
          </w:p>
          <w:p w:rsidR="00F7030D" w:rsidRPr="00BA22B4" w:rsidRDefault="00F7030D" w:rsidP="00FD5209">
            <w:pPr>
              <w:pStyle w:val="FORMATTEXT"/>
              <w:jc w:val="both"/>
              <w:rPr>
                <w:color w:val="000001"/>
                <w:sz w:val="18"/>
                <w:szCs w:val="18"/>
              </w:rPr>
            </w:pPr>
          </w:p>
        </w:tc>
        <w:tc>
          <w:tcPr>
            <w:tcW w:w="2812" w:type="dxa"/>
            <w:gridSpan w:val="3"/>
            <w:tcBorders>
              <w:top w:val="nil"/>
              <w:left w:val="nil"/>
              <w:bottom w:val="single" w:sz="6" w:space="0" w:color="auto"/>
              <w:right w:val="nil"/>
            </w:tcBorders>
            <w:tcMar>
              <w:top w:w="1" w:type="dxa"/>
              <w:left w:w="168" w:type="dxa"/>
              <w:right w:w="1" w:type="dxa"/>
            </w:tcMar>
          </w:tcPr>
          <w:p w:rsidR="00F7030D" w:rsidRPr="00BA22B4" w:rsidRDefault="00F7030D" w:rsidP="00FD5209">
            <w:pPr>
              <w:pStyle w:val="FORMATTEXT"/>
              <w:rPr>
                <w:color w:val="000001"/>
                <w:sz w:val="18"/>
                <w:szCs w:val="18"/>
              </w:rPr>
            </w:pPr>
          </w:p>
          <w:p w:rsidR="00F7030D" w:rsidRPr="00BA22B4" w:rsidRDefault="00F7030D" w:rsidP="00FD5209">
            <w:pPr>
              <w:pStyle w:val="FORMATTEXT"/>
              <w:rPr>
                <w:color w:val="000001"/>
                <w:sz w:val="18"/>
                <w:szCs w:val="18"/>
              </w:rPr>
            </w:pPr>
          </w:p>
        </w:tc>
        <w:tc>
          <w:tcPr>
            <w:tcW w:w="825" w:type="dxa"/>
            <w:gridSpan w:val="2"/>
            <w:tcBorders>
              <w:top w:val="nil"/>
              <w:left w:val="nil"/>
              <w:bottom w:val="nil"/>
              <w:right w:val="nil"/>
            </w:tcBorders>
            <w:tcMar>
              <w:top w:w="1" w:type="dxa"/>
              <w:left w:w="168" w:type="dxa"/>
              <w:right w:w="1" w:type="dxa"/>
            </w:tcMar>
          </w:tcPr>
          <w:p w:rsidR="00F7030D" w:rsidRPr="00BA22B4" w:rsidRDefault="00F7030D" w:rsidP="00FD5209">
            <w:pPr>
              <w:pStyle w:val="MIDDLEPICT"/>
              <w:jc w:val="both"/>
              <w:rPr>
                <w:rFonts w:ascii="Times New Roman" w:hAnsi="Times New Roman"/>
                <w:color w:val="000001"/>
                <w:sz w:val="18"/>
                <w:szCs w:val="18"/>
              </w:rPr>
            </w:pPr>
            <w:r w:rsidRPr="00BA22B4">
              <w:rPr>
                <w:rFonts w:ascii="Times New Roman" w:hAnsi="Times New Roman"/>
                <w:color w:val="000001"/>
                <w:sz w:val="18"/>
                <w:szCs w:val="18"/>
              </w:rPr>
              <w:t>(</w:t>
            </w:r>
            <w:r w:rsidRPr="00BA22B4">
              <w:rPr>
                <w:rFonts w:ascii="Times New Roman" w:hAnsi="Times New Roman"/>
                <w:noProof/>
                <w:color w:val="000001"/>
                <w:position w:val="-8"/>
                <w:sz w:val="18"/>
                <w:szCs w:val="18"/>
              </w:rPr>
              <w:drawing>
                <wp:inline distT="0" distB="0" distL="0" distR="0">
                  <wp:extent cx="198755" cy="1987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98755" cy="198755"/>
                          </a:xfrm>
                          <a:prstGeom prst="rect">
                            <a:avLst/>
                          </a:prstGeom>
                          <a:noFill/>
                          <a:ln w="9525">
                            <a:noFill/>
                            <a:miter lim="800000"/>
                            <a:headEnd/>
                            <a:tailEnd/>
                          </a:ln>
                        </pic:spPr>
                      </pic:pic>
                    </a:graphicData>
                  </a:graphic>
                </wp:inline>
              </w:drawing>
            </w:r>
            <w:r w:rsidRPr="00BA22B4">
              <w:rPr>
                <w:rFonts w:ascii="Times New Roman" w:hAnsi="Times New Roman"/>
                <w:color w:val="000001"/>
                <w:sz w:val="18"/>
                <w:szCs w:val="18"/>
              </w:rPr>
              <w:t>)</w:t>
            </w:r>
          </w:p>
          <w:p w:rsidR="00F7030D" w:rsidRPr="00BA22B4" w:rsidRDefault="00F7030D" w:rsidP="00FD5209">
            <w:pPr>
              <w:pStyle w:val="FORMATTEXT"/>
              <w:jc w:val="both"/>
              <w:rPr>
                <w:color w:val="000001"/>
                <w:sz w:val="18"/>
                <w:szCs w:val="18"/>
              </w:rPr>
            </w:pPr>
            <w:r w:rsidRPr="00BA22B4">
              <w:rPr>
                <w:color w:val="000001"/>
                <w:sz w:val="18"/>
                <w:szCs w:val="18"/>
              </w:rPr>
              <w:t xml:space="preserve"> </w:t>
            </w:r>
          </w:p>
        </w:tc>
      </w:tr>
      <w:tr w:rsidR="00F7030D" w:rsidRPr="00BA22B4" w:rsidTr="00FD5209">
        <w:tc>
          <w:tcPr>
            <w:tcW w:w="5728" w:type="dxa"/>
            <w:gridSpan w:val="10"/>
            <w:tcBorders>
              <w:top w:val="nil"/>
              <w:left w:val="nil"/>
              <w:bottom w:val="nil"/>
              <w:right w:val="nil"/>
            </w:tcBorders>
            <w:tcMar>
              <w:top w:w="1" w:type="dxa"/>
              <w:left w:w="168" w:type="dxa"/>
              <w:right w:w="1" w:type="dxa"/>
            </w:tcMar>
          </w:tcPr>
          <w:p w:rsidR="00F7030D" w:rsidRPr="00BA22B4" w:rsidRDefault="00F7030D" w:rsidP="00FD5209">
            <w:pPr>
              <w:pStyle w:val="FORMATTEXT"/>
              <w:rPr>
                <w:color w:val="000001"/>
                <w:sz w:val="18"/>
                <w:szCs w:val="18"/>
              </w:rPr>
            </w:pPr>
          </w:p>
          <w:p w:rsidR="00F7030D" w:rsidRPr="00BA22B4" w:rsidRDefault="00F7030D" w:rsidP="00FD5209">
            <w:pPr>
              <w:pStyle w:val="FORMATTEXT"/>
              <w:rPr>
                <w:color w:val="000001"/>
                <w:sz w:val="18"/>
                <w:szCs w:val="18"/>
              </w:rPr>
            </w:pPr>
          </w:p>
        </w:tc>
        <w:tc>
          <w:tcPr>
            <w:tcW w:w="2812" w:type="dxa"/>
            <w:gridSpan w:val="3"/>
            <w:tcBorders>
              <w:top w:val="nil"/>
              <w:left w:val="nil"/>
              <w:bottom w:val="nil"/>
              <w:right w:val="nil"/>
            </w:tcBorders>
            <w:tcMar>
              <w:top w:w="1" w:type="dxa"/>
              <w:left w:w="168" w:type="dxa"/>
              <w:right w:w="1" w:type="dxa"/>
            </w:tcMar>
          </w:tcPr>
          <w:p w:rsidR="00F7030D" w:rsidRPr="00BA22B4" w:rsidRDefault="00F7030D" w:rsidP="00FD5209">
            <w:pPr>
              <w:pStyle w:val="FORMATTEXT"/>
              <w:rPr>
                <w:color w:val="000001"/>
                <w:sz w:val="18"/>
                <w:szCs w:val="18"/>
              </w:rPr>
            </w:pPr>
          </w:p>
          <w:p w:rsidR="00F7030D" w:rsidRPr="00BA22B4" w:rsidRDefault="00F7030D" w:rsidP="00FD5209">
            <w:pPr>
              <w:pStyle w:val="FORMATTEXT"/>
              <w:rPr>
                <w:color w:val="000001"/>
                <w:sz w:val="18"/>
                <w:szCs w:val="18"/>
              </w:rPr>
            </w:pPr>
          </w:p>
        </w:tc>
        <w:tc>
          <w:tcPr>
            <w:tcW w:w="825" w:type="dxa"/>
            <w:gridSpan w:val="2"/>
            <w:tcBorders>
              <w:top w:val="nil"/>
              <w:left w:val="nil"/>
              <w:bottom w:val="nil"/>
              <w:right w:val="nil"/>
            </w:tcBorders>
            <w:tcMar>
              <w:top w:w="1" w:type="dxa"/>
              <w:left w:w="168" w:type="dxa"/>
              <w:right w:w="1" w:type="dxa"/>
            </w:tcMar>
          </w:tcPr>
          <w:p w:rsidR="00F7030D" w:rsidRPr="00BA22B4" w:rsidRDefault="00F7030D" w:rsidP="00FD5209">
            <w:pPr>
              <w:pStyle w:val="FORMATTEXT"/>
              <w:rPr>
                <w:color w:val="000001"/>
                <w:sz w:val="18"/>
                <w:szCs w:val="18"/>
              </w:rPr>
            </w:pPr>
          </w:p>
          <w:p w:rsidR="00F7030D" w:rsidRPr="00BA22B4" w:rsidRDefault="00F7030D" w:rsidP="00FD5209">
            <w:pPr>
              <w:pStyle w:val="FORMATTEXT"/>
              <w:rPr>
                <w:color w:val="000001"/>
                <w:sz w:val="18"/>
                <w:szCs w:val="18"/>
              </w:rPr>
            </w:pPr>
          </w:p>
        </w:tc>
      </w:tr>
      <w:tr w:rsidR="00F7030D" w:rsidRPr="00BA22B4" w:rsidTr="00FD5209">
        <w:tc>
          <w:tcPr>
            <w:tcW w:w="5728" w:type="dxa"/>
            <w:gridSpan w:val="10"/>
            <w:tcBorders>
              <w:top w:val="nil"/>
              <w:left w:val="nil"/>
              <w:bottom w:val="nil"/>
              <w:right w:val="nil"/>
            </w:tcBorders>
            <w:tcMar>
              <w:top w:w="1" w:type="dxa"/>
              <w:left w:w="168" w:type="dxa"/>
              <w:right w:w="1" w:type="dxa"/>
            </w:tcMar>
          </w:tcPr>
          <w:p w:rsidR="00F7030D" w:rsidRPr="00BA22B4" w:rsidRDefault="00F7030D" w:rsidP="00FD5209">
            <w:pPr>
              <w:pStyle w:val="FORMATTEXT"/>
              <w:jc w:val="both"/>
              <w:rPr>
                <w:color w:val="000001"/>
                <w:sz w:val="18"/>
                <w:szCs w:val="18"/>
              </w:rPr>
            </w:pPr>
            <w:r w:rsidRPr="00BA22B4">
              <w:rPr>
                <w:color w:val="000001"/>
                <w:sz w:val="18"/>
                <w:szCs w:val="18"/>
              </w:rPr>
              <w:t xml:space="preserve">Площадь после реконструкции объекта </w:t>
            </w:r>
          </w:p>
          <w:p w:rsidR="00F7030D" w:rsidRPr="00BA22B4" w:rsidRDefault="00F7030D" w:rsidP="00FD5209">
            <w:pPr>
              <w:pStyle w:val="FORMATTEXT"/>
              <w:jc w:val="both"/>
              <w:rPr>
                <w:color w:val="000001"/>
                <w:sz w:val="18"/>
                <w:szCs w:val="18"/>
              </w:rPr>
            </w:pPr>
          </w:p>
        </w:tc>
        <w:tc>
          <w:tcPr>
            <w:tcW w:w="2812" w:type="dxa"/>
            <w:gridSpan w:val="3"/>
            <w:tcBorders>
              <w:top w:val="nil"/>
              <w:left w:val="nil"/>
              <w:bottom w:val="single" w:sz="6" w:space="0" w:color="auto"/>
              <w:right w:val="nil"/>
            </w:tcBorders>
            <w:tcMar>
              <w:top w:w="1" w:type="dxa"/>
              <w:left w:w="168" w:type="dxa"/>
              <w:right w:w="1" w:type="dxa"/>
            </w:tcMar>
          </w:tcPr>
          <w:p w:rsidR="00F7030D" w:rsidRPr="00BA22B4" w:rsidRDefault="00F7030D" w:rsidP="00FD5209">
            <w:pPr>
              <w:pStyle w:val="FORMATTEXT"/>
              <w:rPr>
                <w:color w:val="000001"/>
                <w:sz w:val="18"/>
                <w:szCs w:val="18"/>
              </w:rPr>
            </w:pPr>
          </w:p>
          <w:p w:rsidR="00F7030D" w:rsidRPr="00BA22B4" w:rsidRDefault="00F7030D" w:rsidP="00FD5209">
            <w:pPr>
              <w:pStyle w:val="FORMATTEXT"/>
              <w:rPr>
                <w:color w:val="000001"/>
                <w:sz w:val="18"/>
                <w:szCs w:val="18"/>
              </w:rPr>
            </w:pPr>
          </w:p>
        </w:tc>
        <w:tc>
          <w:tcPr>
            <w:tcW w:w="825" w:type="dxa"/>
            <w:gridSpan w:val="2"/>
            <w:tcBorders>
              <w:top w:val="nil"/>
              <w:left w:val="nil"/>
              <w:bottom w:val="nil"/>
              <w:right w:val="nil"/>
            </w:tcBorders>
            <w:tcMar>
              <w:top w:w="1" w:type="dxa"/>
              <w:left w:w="168" w:type="dxa"/>
              <w:right w:w="1" w:type="dxa"/>
            </w:tcMar>
          </w:tcPr>
          <w:p w:rsidR="00F7030D" w:rsidRPr="00BA22B4" w:rsidRDefault="00F7030D" w:rsidP="00FD5209">
            <w:pPr>
              <w:pStyle w:val="MIDDLEPICT"/>
              <w:jc w:val="both"/>
              <w:rPr>
                <w:rFonts w:ascii="Times New Roman" w:hAnsi="Times New Roman"/>
                <w:color w:val="000001"/>
                <w:sz w:val="18"/>
                <w:szCs w:val="18"/>
              </w:rPr>
            </w:pPr>
            <w:r w:rsidRPr="00BA22B4">
              <w:rPr>
                <w:rFonts w:ascii="Times New Roman" w:hAnsi="Times New Roman"/>
                <w:color w:val="000001"/>
                <w:sz w:val="18"/>
                <w:szCs w:val="18"/>
              </w:rPr>
              <w:t>(</w:t>
            </w:r>
            <w:r w:rsidRPr="00BA22B4">
              <w:rPr>
                <w:rFonts w:ascii="Times New Roman" w:hAnsi="Times New Roman"/>
                <w:noProof/>
                <w:color w:val="000001"/>
                <w:position w:val="-8"/>
                <w:sz w:val="18"/>
                <w:szCs w:val="18"/>
              </w:rPr>
              <w:drawing>
                <wp:inline distT="0" distB="0" distL="0" distR="0">
                  <wp:extent cx="198755" cy="19875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198755" cy="198755"/>
                          </a:xfrm>
                          <a:prstGeom prst="rect">
                            <a:avLst/>
                          </a:prstGeom>
                          <a:noFill/>
                          <a:ln w="9525">
                            <a:noFill/>
                            <a:miter lim="800000"/>
                            <a:headEnd/>
                            <a:tailEnd/>
                          </a:ln>
                        </pic:spPr>
                      </pic:pic>
                    </a:graphicData>
                  </a:graphic>
                </wp:inline>
              </w:drawing>
            </w:r>
            <w:r w:rsidRPr="00BA22B4">
              <w:rPr>
                <w:rFonts w:ascii="Times New Roman" w:hAnsi="Times New Roman"/>
                <w:color w:val="000001"/>
                <w:sz w:val="18"/>
                <w:szCs w:val="18"/>
              </w:rPr>
              <w:t>)</w:t>
            </w:r>
          </w:p>
          <w:p w:rsidR="00F7030D" w:rsidRPr="00BA22B4" w:rsidRDefault="00F7030D" w:rsidP="00FD5209">
            <w:pPr>
              <w:pStyle w:val="FORMATTEXT"/>
              <w:jc w:val="both"/>
              <w:rPr>
                <w:color w:val="000001"/>
                <w:sz w:val="18"/>
                <w:szCs w:val="18"/>
              </w:rPr>
            </w:pPr>
            <w:r w:rsidRPr="00BA22B4">
              <w:rPr>
                <w:color w:val="000001"/>
                <w:sz w:val="18"/>
                <w:szCs w:val="18"/>
              </w:rPr>
              <w:t xml:space="preserve"> </w:t>
            </w:r>
          </w:p>
        </w:tc>
      </w:tr>
      <w:tr w:rsidR="00F7030D" w:rsidRPr="00BA22B4" w:rsidTr="00FD5209">
        <w:trPr>
          <w:trHeight w:val="55"/>
        </w:trPr>
        <w:tc>
          <w:tcPr>
            <w:tcW w:w="9365" w:type="dxa"/>
            <w:gridSpan w:val="15"/>
            <w:tcBorders>
              <w:top w:val="nil"/>
              <w:left w:val="nil"/>
              <w:bottom w:val="nil"/>
              <w:right w:val="nil"/>
            </w:tcBorders>
            <w:tcMar>
              <w:top w:w="1" w:type="dxa"/>
              <w:left w:w="168" w:type="dxa"/>
              <w:right w:w="1" w:type="dxa"/>
            </w:tcMar>
          </w:tcPr>
          <w:p w:rsidR="00F7030D" w:rsidRPr="00BA22B4" w:rsidRDefault="00F7030D" w:rsidP="00FD5209">
            <w:pPr>
              <w:pStyle w:val="FORMATTEXT"/>
              <w:rPr>
                <w:color w:val="000001"/>
                <w:sz w:val="18"/>
                <w:szCs w:val="18"/>
              </w:rPr>
            </w:pPr>
          </w:p>
        </w:tc>
      </w:tr>
      <w:tr w:rsidR="00F7030D" w:rsidRPr="00BA22B4" w:rsidTr="00FD5209">
        <w:tc>
          <w:tcPr>
            <w:tcW w:w="9365" w:type="dxa"/>
            <w:gridSpan w:val="15"/>
            <w:tcBorders>
              <w:top w:val="nil"/>
              <w:left w:val="nil"/>
              <w:bottom w:val="nil"/>
              <w:right w:val="nil"/>
            </w:tcBorders>
            <w:tcMar>
              <w:top w:w="1" w:type="dxa"/>
              <w:left w:w="168" w:type="dxa"/>
              <w:right w:w="1" w:type="dxa"/>
            </w:tcMar>
          </w:tcPr>
          <w:p w:rsidR="00F7030D" w:rsidRPr="00BA22B4" w:rsidRDefault="00F7030D" w:rsidP="00FD5209">
            <w:pPr>
              <w:pStyle w:val="FORMATTEXT"/>
              <w:jc w:val="both"/>
              <w:rPr>
                <w:color w:val="000001"/>
                <w:sz w:val="18"/>
                <w:szCs w:val="18"/>
              </w:rPr>
            </w:pPr>
            <w:r w:rsidRPr="00BA22B4">
              <w:rPr>
                <w:color w:val="000001"/>
                <w:sz w:val="18"/>
                <w:szCs w:val="18"/>
              </w:rPr>
              <w:t>Застройщик (представитель)</w:t>
            </w:r>
          </w:p>
          <w:p w:rsidR="00F7030D" w:rsidRPr="00BA22B4" w:rsidRDefault="00F7030D" w:rsidP="00FD5209">
            <w:pPr>
              <w:pStyle w:val="FORMATTEXT"/>
              <w:jc w:val="both"/>
              <w:rPr>
                <w:color w:val="000001"/>
                <w:sz w:val="18"/>
                <w:szCs w:val="18"/>
              </w:rPr>
            </w:pPr>
            <w:r w:rsidRPr="00BA22B4">
              <w:rPr>
                <w:color w:val="000001"/>
                <w:sz w:val="18"/>
                <w:szCs w:val="18"/>
              </w:rPr>
              <w:t xml:space="preserve"> </w:t>
            </w:r>
          </w:p>
          <w:p w:rsidR="00F7030D" w:rsidRPr="00BA22B4" w:rsidRDefault="00F7030D" w:rsidP="00FD5209">
            <w:pPr>
              <w:pStyle w:val="FORMATTEXT"/>
              <w:jc w:val="both"/>
              <w:rPr>
                <w:color w:val="000001"/>
                <w:sz w:val="18"/>
                <w:szCs w:val="18"/>
              </w:rPr>
            </w:pPr>
          </w:p>
        </w:tc>
      </w:tr>
      <w:tr w:rsidR="00F7030D" w:rsidRPr="00BA22B4" w:rsidTr="00FD5209">
        <w:tc>
          <w:tcPr>
            <w:tcW w:w="3294" w:type="dxa"/>
            <w:gridSpan w:val="5"/>
            <w:tcBorders>
              <w:top w:val="nil"/>
              <w:left w:val="nil"/>
              <w:bottom w:val="nil"/>
              <w:right w:val="nil"/>
            </w:tcBorders>
            <w:tcMar>
              <w:top w:w="1" w:type="dxa"/>
              <w:left w:w="168" w:type="dxa"/>
              <w:right w:w="1" w:type="dxa"/>
            </w:tcMar>
          </w:tcPr>
          <w:p w:rsidR="00F7030D" w:rsidRPr="00BA22B4" w:rsidRDefault="00F7030D" w:rsidP="00FD5209">
            <w:pPr>
              <w:pStyle w:val="FORMATTEXT"/>
              <w:rPr>
                <w:color w:val="000001"/>
                <w:sz w:val="18"/>
                <w:szCs w:val="18"/>
              </w:rPr>
            </w:pPr>
          </w:p>
        </w:tc>
        <w:tc>
          <w:tcPr>
            <w:tcW w:w="2596" w:type="dxa"/>
            <w:gridSpan w:val="6"/>
            <w:tcBorders>
              <w:top w:val="nil"/>
              <w:left w:val="nil"/>
              <w:bottom w:val="single" w:sz="6" w:space="0" w:color="auto"/>
              <w:right w:val="nil"/>
            </w:tcBorders>
            <w:tcMar>
              <w:top w:w="1" w:type="dxa"/>
              <w:left w:w="168" w:type="dxa"/>
              <w:right w:w="1" w:type="dxa"/>
            </w:tcMar>
          </w:tcPr>
          <w:p w:rsidR="00F7030D" w:rsidRPr="00BA22B4" w:rsidRDefault="00F7030D" w:rsidP="00FD5209">
            <w:pPr>
              <w:pStyle w:val="FORMATTEXT"/>
              <w:rPr>
                <w:color w:val="000001"/>
                <w:sz w:val="18"/>
                <w:szCs w:val="18"/>
              </w:rPr>
            </w:pPr>
          </w:p>
          <w:p w:rsidR="00F7030D" w:rsidRPr="00BA22B4" w:rsidRDefault="00F7030D" w:rsidP="00FD5209">
            <w:pPr>
              <w:pStyle w:val="FORMATTEXT"/>
              <w:rPr>
                <w:color w:val="000001"/>
                <w:sz w:val="18"/>
                <w:szCs w:val="18"/>
              </w:rPr>
            </w:pPr>
          </w:p>
        </w:tc>
        <w:tc>
          <w:tcPr>
            <w:tcW w:w="324" w:type="dxa"/>
            <w:tcBorders>
              <w:top w:val="nil"/>
              <w:left w:val="nil"/>
              <w:bottom w:val="nil"/>
              <w:right w:val="nil"/>
            </w:tcBorders>
            <w:tcMar>
              <w:top w:w="1" w:type="dxa"/>
              <w:left w:w="168" w:type="dxa"/>
              <w:right w:w="1" w:type="dxa"/>
            </w:tcMar>
          </w:tcPr>
          <w:p w:rsidR="00F7030D" w:rsidRPr="00BA22B4" w:rsidRDefault="00F7030D" w:rsidP="00FD5209">
            <w:pPr>
              <w:pStyle w:val="FORMATTEXT"/>
              <w:rPr>
                <w:color w:val="000001"/>
                <w:sz w:val="18"/>
                <w:szCs w:val="18"/>
              </w:rPr>
            </w:pPr>
          </w:p>
          <w:p w:rsidR="00F7030D" w:rsidRPr="00BA22B4" w:rsidRDefault="00F7030D" w:rsidP="00FD5209">
            <w:pPr>
              <w:pStyle w:val="FORMATTEXT"/>
              <w:rPr>
                <w:color w:val="000001"/>
                <w:sz w:val="18"/>
                <w:szCs w:val="18"/>
              </w:rPr>
            </w:pPr>
          </w:p>
        </w:tc>
        <w:tc>
          <w:tcPr>
            <w:tcW w:w="3151" w:type="dxa"/>
            <w:gridSpan w:val="3"/>
            <w:tcBorders>
              <w:top w:val="nil"/>
              <w:left w:val="nil"/>
              <w:bottom w:val="single" w:sz="6" w:space="0" w:color="auto"/>
              <w:right w:val="nil"/>
            </w:tcBorders>
            <w:tcMar>
              <w:top w:w="1" w:type="dxa"/>
              <w:left w:w="168" w:type="dxa"/>
              <w:right w:w="1" w:type="dxa"/>
            </w:tcMar>
          </w:tcPr>
          <w:p w:rsidR="00F7030D" w:rsidRPr="00BA22B4" w:rsidRDefault="00F7030D" w:rsidP="00FD5209">
            <w:pPr>
              <w:pStyle w:val="FORMATTEXT"/>
              <w:rPr>
                <w:color w:val="000001"/>
                <w:sz w:val="18"/>
                <w:szCs w:val="18"/>
              </w:rPr>
            </w:pPr>
          </w:p>
          <w:p w:rsidR="00F7030D" w:rsidRPr="00BA22B4" w:rsidRDefault="00F7030D" w:rsidP="00FD5209">
            <w:pPr>
              <w:pStyle w:val="FORMATTEXT"/>
              <w:rPr>
                <w:color w:val="000001"/>
                <w:sz w:val="18"/>
                <w:szCs w:val="18"/>
              </w:rPr>
            </w:pPr>
          </w:p>
        </w:tc>
      </w:tr>
      <w:tr w:rsidR="00F7030D" w:rsidRPr="00BA22B4" w:rsidTr="00FD5209">
        <w:tc>
          <w:tcPr>
            <w:tcW w:w="3294" w:type="dxa"/>
            <w:gridSpan w:val="5"/>
            <w:tcBorders>
              <w:top w:val="nil"/>
              <w:left w:val="nil"/>
              <w:bottom w:val="nil"/>
              <w:right w:val="nil"/>
            </w:tcBorders>
            <w:tcMar>
              <w:top w:w="1" w:type="dxa"/>
              <w:left w:w="168" w:type="dxa"/>
              <w:right w:w="1" w:type="dxa"/>
            </w:tcMar>
          </w:tcPr>
          <w:p w:rsidR="00F7030D" w:rsidRPr="00BA22B4" w:rsidRDefault="00F7030D" w:rsidP="00FD5209">
            <w:pPr>
              <w:pStyle w:val="FORMATTEXT"/>
              <w:rPr>
                <w:color w:val="000001"/>
                <w:sz w:val="18"/>
                <w:szCs w:val="18"/>
              </w:rPr>
            </w:pPr>
          </w:p>
          <w:p w:rsidR="00F7030D" w:rsidRPr="00BA22B4" w:rsidRDefault="00F7030D" w:rsidP="00FD5209">
            <w:pPr>
              <w:pStyle w:val="FORMATTEXT"/>
              <w:rPr>
                <w:color w:val="000001"/>
                <w:sz w:val="18"/>
                <w:szCs w:val="18"/>
              </w:rPr>
            </w:pPr>
          </w:p>
        </w:tc>
        <w:tc>
          <w:tcPr>
            <w:tcW w:w="2596" w:type="dxa"/>
            <w:gridSpan w:val="6"/>
            <w:tcBorders>
              <w:top w:val="nil"/>
              <w:left w:val="nil"/>
              <w:bottom w:val="nil"/>
              <w:right w:val="nil"/>
            </w:tcBorders>
            <w:tcMar>
              <w:top w:w="1" w:type="dxa"/>
              <w:left w:w="168" w:type="dxa"/>
              <w:right w:w="1" w:type="dxa"/>
            </w:tcMar>
          </w:tcPr>
          <w:p w:rsidR="00F7030D" w:rsidRPr="00BA22B4" w:rsidRDefault="00F7030D" w:rsidP="00FD5209">
            <w:pPr>
              <w:pStyle w:val="FORMATTEXT"/>
              <w:jc w:val="center"/>
              <w:rPr>
                <w:color w:val="000001"/>
                <w:sz w:val="18"/>
                <w:szCs w:val="18"/>
              </w:rPr>
            </w:pPr>
            <w:r w:rsidRPr="00BA22B4">
              <w:rPr>
                <w:color w:val="000001"/>
                <w:sz w:val="18"/>
                <w:szCs w:val="18"/>
              </w:rPr>
              <w:t>(подпись)</w:t>
            </w:r>
          </w:p>
          <w:p w:rsidR="00F7030D" w:rsidRPr="00BA22B4" w:rsidRDefault="00F7030D" w:rsidP="00FD5209">
            <w:pPr>
              <w:pStyle w:val="FORMATTEXT"/>
              <w:jc w:val="center"/>
              <w:rPr>
                <w:color w:val="000001"/>
                <w:sz w:val="18"/>
                <w:szCs w:val="18"/>
              </w:rPr>
            </w:pPr>
          </w:p>
        </w:tc>
        <w:tc>
          <w:tcPr>
            <w:tcW w:w="324" w:type="dxa"/>
            <w:tcBorders>
              <w:top w:val="nil"/>
              <w:left w:val="nil"/>
              <w:bottom w:val="nil"/>
              <w:right w:val="nil"/>
            </w:tcBorders>
            <w:tcMar>
              <w:top w:w="1" w:type="dxa"/>
              <w:left w:w="168" w:type="dxa"/>
              <w:right w:w="1" w:type="dxa"/>
            </w:tcMar>
          </w:tcPr>
          <w:p w:rsidR="00F7030D" w:rsidRPr="00BA22B4" w:rsidRDefault="00F7030D" w:rsidP="00FD5209">
            <w:pPr>
              <w:pStyle w:val="FORMATTEXT"/>
              <w:rPr>
                <w:color w:val="000001"/>
                <w:sz w:val="18"/>
                <w:szCs w:val="18"/>
              </w:rPr>
            </w:pPr>
          </w:p>
          <w:p w:rsidR="00F7030D" w:rsidRPr="00BA22B4" w:rsidRDefault="00F7030D" w:rsidP="00FD5209">
            <w:pPr>
              <w:pStyle w:val="FORMATTEXT"/>
              <w:rPr>
                <w:color w:val="000001"/>
                <w:sz w:val="18"/>
                <w:szCs w:val="18"/>
              </w:rPr>
            </w:pPr>
          </w:p>
        </w:tc>
        <w:tc>
          <w:tcPr>
            <w:tcW w:w="3151" w:type="dxa"/>
            <w:gridSpan w:val="3"/>
            <w:tcBorders>
              <w:top w:val="nil"/>
              <w:left w:val="nil"/>
              <w:bottom w:val="nil"/>
              <w:right w:val="nil"/>
            </w:tcBorders>
            <w:tcMar>
              <w:top w:w="1" w:type="dxa"/>
              <w:left w:w="168" w:type="dxa"/>
              <w:right w:w="1" w:type="dxa"/>
            </w:tcMar>
          </w:tcPr>
          <w:p w:rsidR="00F7030D" w:rsidRPr="00BA22B4" w:rsidRDefault="00F7030D" w:rsidP="00FD5209">
            <w:pPr>
              <w:pStyle w:val="FORMATTEXT"/>
              <w:jc w:val="center"/>
              <w:rPr>
                <w:color w:val="000001"/>
                <w:sz w:val="18"/>
                <w:szCs w:val="18"/>
              </w:rPr>
            </w:pPr>
            <w:r w:rsidRPr="00BA22B4">
              <w:rPr>
                <w:color w:val="000001"/>
                <w:sz w:val="18"/>
                <w:szCs w:val="18"/>
              </w:rPr>
              <w:t>(расшифровка)</w:t>
            </w:r>
          </w:p>
          <w:p w:rsidR="00F7030D" w:rsidRPr="00BA22B4" w:rsidRDefault="00F7030D" w:rsidP="00FD5209">
            <w:pPr>
              <w:pStyle w:val="FORMATTEXT"/>
              <w:jc w:val="center"/>
              <w:rPr>
                <w:color w:val="000001"/>
                <w:sz w:val="18"/>
                <w:szCs w:val="18"/>
              </w:rPr>
            </w:pPr>
            <w:r w:rsidRPr="00BA22B4">
              <w:rPr>
                <w:color w:val="000001"/>
                <w:sz w:val="18"/>
                <w:szCs w:val="18"/>
              </w:rPr>
              <w:t xml:space="preserve"> </w:t>
            </w:r>
          </w:p>
          <w:p w:rsidR="00F7030D" w:rsidRPr="00BA22B4" w:rsidRDefault="00F7030D" w:rsidP="00FD5209">
            <w:pPr>
              <w:pStyle w:val="FORMATTEXT"/>
              <w:jc w:val="center"/>
              <w:rPr>
                <w:color w:val="000001"/>
                <w:sz w:val="18"/>
                <w:szCs w:val="18"/>
              </w:rPr>
            </w:pPr>
          </w:p>
        </w:tc>
      </w:tr>
      <w:tr w:rsidR="00F7030D" w:rsidRPr="00BA22B4" w:rsidTr="00FD5209">
        <w:trPr>
          <w:gridAfter w:val="1"/>
          <w:wAfter w:w="324" w:type="dxa"/>
        </w:trPr>
        <w:tc>
          <w:tcPr>
            <w:tcW w:w="649" w:type="dxa"/>
            <w:tcBorders>
              <w:top w:val="nil"/>
              <w:left w:val="nil"/>
              <w:bottom w:val="single" w:sz="6" w:space="0" w:color="auto"/>
              <w:right w:val="nil"/>
            </w:tcBorders>
            <w:tcMar>
              <w:top w:w="1" w:type="dxa"/>
              <w:left w:w="168" w:type="dxa"/>
              <w:right w:w="1" w:type="dxa"/>
            </w:tcMar>
          </w:tcPr>
          <w:p w:rsidR="00F7030D" w:rsidRPr="00BA22B4" w:rsidRDefault="00F7030D" w:rsidP="00FD5209">
            <w:pPr>
              <w:pStyle w:val="FORMATTEXT"/>
              <w:rPr>
                <w:color w:val="000001"/>
                <w:sz w:val="18"/>
                <w:szCs w:val="18"/>
              </w:rPr>
            </w:pPr>
          </w:p>
          <w:p w:rsidR="00F7030D" w:rsidRPr="00BA22B4" w:rsidRDefault="00F7030D" w:rsidP="00FD5209">
            <w:pPr>
              <w:pStyle w:val="FORMATTEXT"/>
              <w:rPr>
                <w:color w:val="000001"/>
                <w:sz w:val="18"/>
                <w:szCs w:val="18"/>
              </w:rPr>
            </w:pPr>
          </w:p>
        </w:tc>
        <w:tc>
          <w:tcPr>
            <w:tcW w:w="189" w:type="dxa"/>
            <w:tcBorders>
              <w:top w:val="nil"/>
              <w:left w:val="nil"/>
              <w:bottom w:val="nil"/>
              <w:right w:val="nil"/>
            </w:tcBorders>
            <w:tcMar>
              <w:top w:w="1" w:type="dxa"/>
              <w:left w:w="168" w:type="dxa"/>
              <w:right w:w="1" w:type="dxa"/>
            </w:tcMar>
          </w:tcPr>
          <w:p w:rsidR="00F7030D" w:rsidRPr="00BA22B4" w:rsidRDefault="00F7030D" w:rsidP="00FD5209">
            <w:pPr>
              <w:pStyle w:val="FORMATTEXT"/>
              <w:jc w:val="both"/>
              <w:rPr>
                <w:color w:val="000001"/>
                <w:sz w:val="18"/>
                <w:szCs w:val="18"/>
              </w:rPr>
            </w:pPr>
            <w:r w:rsidRPr="00BA22B4">
              <w:rPr>
                <w:color w:val="000001"/>
                <w:sz w:val="18"/>
                <w:szCs w:val="18"/>
              </w:rPr>
              <w:t>"</w:t>
            </w:r>
          </w:p>
          <w:p w:rsidR="00F7030D" w:rsidRPr="00BA22B4" w:rsidRDefault="00F7030D" w:rsidP="00FD5209">
            <w:pPr>
              <w:pStyle w:val="FORMATTEXT"/>
              <w:jc w:val="both"/>
              <w:rPr>
                <w:color w:val="000001"/>
                <w:sz w:val="18"/>
                <w:szCs w:val="18"/>
              </w:rPr>
            </w:pPr>
            <w:r w:rsidRPr="00BA22B4">
              <w:rPr>
                <w:color w:val="000001"/>
                <w:sz w:val="18"/>
                <w:szCs w:val="18"/>
              </w:rPr>
              <w:t xml:space="preserve"> </w:t>
            </w:r>
          </w:p>
        </w:tc>
        <w:tc>
          <w:tcPr>
            <w:tcW w:w="2456" w:type="dxa"/>
            <w:gridSpan w:val="3"/>
            <w:tcBorders>
              <w:top w:val="nil"/>
              <w:left w:val="nil"/>
              <w:bottom w:val="single" w:sz="6" w:space="0" w:color="auto"/>
              <w:right w:val="nil"/>
            </w:tcBorders>
            <w:tcMar>
              <w:top w:w="1" w:type="dxa"/>
              <w:left w:w="168" w:type="dxa"/>
              <w:right w:w="1" w:type="dxa"/>
            </w:tcMar>
          </w:tcPr>
          <w:p w:rsidR="00F7030D" w:rsidRPr="00BA22B4" w:rsidRDefault="00F7030D" w:rsidP="00FD5209">
            <w:pPr>
              <w:pStyle w:val="FORMATTEXT"/>
              <w:rPr>
                <w:color w:val="000001"/>
                <w:sz w:val="18"/>
                <w:szCs w:val="18"/>
              </w:rPr>
            </w:pPr>
          </w:p>
          <w:p w:rsidR="00F7030D" w:rsidRPr="00BA22B4" w:rsidRDefault="00F7030D" w:rsidP="00FD5209">
            <w:pPr>
              <w:pStyle w:val="FORMATTEXT"/>
              <w:rPr>
                <w:color w:val="000001"/>
                <w:sz w:val="18"/>
                <w:szCs w:val="18"/>
              </w:rPr>
            </w:pPr>
          </w:p>
        </w:tc>
        <w:tc>
          <w:tcPr>
            <w:tcW w:w="487" w:type="dxa"/>
            <w:tcBorders>
              <w:top w:val="nil"/>
              <w:left w:val="nil"/>
              <w:bottom w:val="nil"/>
              <w:right w:val="nil"/>
            </w:tcBorders>
            <w:tcMar>
              <w:top w:w="1" w:type="dxa"/>
              <w:left w:w="168" w:type="dxa"/>
              <w:right w:w="1" w:type="dxa"/>
            </w:tcMar>
          </w:tcPr>
          <w:p w:rsidR="00F7030D" w:rsidRPr="00BA22B4" w:rsidRDefault="00F7030D" w:rsidP="00FD5209">
            <w:pPr>
              <w:pStyle w:val="FORMATTEXT"/>
              <w:jc w:val="both"/>
              <w:rPr>
                <w:color w:val="000001"/>
                <w:sz w:val="18"/>
                <w:szCs w:val="18"/>
              </w:rPr>
            </w:pPr>
            <w:r w:rsidRPr="00BA22B4">
              <w:rPr>
                <w:color w:val="000001"/>
                <w:sz w:val="18"/>
                <w:szCs w:val="18"/>
              </w:rPr>
              <w:t xml:space="preserve">20 </w:t>
            </w:r>
          </w:p>
          <w:p w:rsidR="00F7030D" w:rsidRPr="00BA22B4" w:rsidRDefault="00F7030D" w:rsidP="00FD5209">
            <w:pPr>
              <w:pStyle w:val="FORMATTEXT"/>
              <w:jc w:val="both"/>
              <w:rPr>
                <w:color w:val="000001"/>
                <w:sz w:val="18"/>
                <w:szCs w:val="18"/>
              </w:rPr>
            </w:pPr>
          </w:p>
        </w:tc>
        <w:tc>
          <w:tcPr>
            <w:tcW w:w="649" w:type="dxa"/>
            <w:gridSpan w:val="2"/>
            <w:tcBorders>
              <w:top w:val="nil"/>
              <w:left w:val="nil"/>
              <w:bottom w:val="single" w:sz="6" w:space="0" w:color="auto"/>
              <w:right w:val="nil"/>
            </w:tcBorders>
            <w:tcMar>
              <w:top w:w="1" w:type="dxa"/>
              <w:left w:w="168" w:type="dxa"/>
              <w:right w:w="1" w:type="dxa"/>
            </w:tcMar>
          </w:tcPr>
          <w:p w:rsidR="00F7030D" w:rsidRPr="00BA22B4" w:rsidRDefault="00F7030D" w:rsidP="00FD5209">
            <w:pPr>
              <w:pStyle w:val="FORMATTEXT"/>
              <w:rPr>
                <w:color w:val="000001"/>
                <w:sz w:val="18"/>
                <w:szCs w:val="18"/>
              </w:rPr>
            </w:pPr>
          </w:p>
          <w:p w:rsidR="00F7030D" w:rsidRPr="00BA22B4" w:rsidRDefault="00F7030D" w:rsidP="00FD5209">
            <w:pPr>
              <w:pStyle w:val="FORMATTEXT"/>
              <w:rPr>
                <w:color w:val="000001"/>
                <w:sz w:val="18"/>
                <w:szCs w:val="18"/>
              </w:rPr>
            </w:pPr>
          </w:p>
        </w:tc>
        <w:tc>
          <w:tcPr>
            <w:tcW w:w="974" w:type="dxa"/>
            <w:tcBorders>
              <w:top w:val="nil"/>
              <w:left w:val="nil"/>
              <w:bottom w:val="nil"/>
              <w:right w:val="nil"/>
            </w:tcBorders>
            <w:tcMar>
              <w:top w:w="1" w:type="dxa"/>
              <w:left w:w="168" w:type="dxa"/>
              <w:right w:w="1" w:type="dxa"/>
            </w:tcMar>
          </w:tcPr>
          <w:p w:rsidR="00F7030D" w:rsidRPr="00BA22B4" w:rsidRDefault="00F7030D" w:rsidP="00FD5209">
            <w:pPr>
              <w:pStyle w:val="FORMATTEXT"/>
              <w:jc w:val="both"/>
              <w:rPr>
                <w:color w:val="000001"/>
                <w:sz w:val="18"/>
                <w:szCs w:val="18"/>
              </w:rPr>
            </w:pPr>
            <w:r w:rsidRPr="00BA22B4">
              <w:rPr>
                <w:color w:val="000001"/>
                <w:sz w:val="18"/>
                <w:szCs w:val="18"/>
              </w:rPr>
              <w:t>г.</w:t>
            </w:r>
          </w:p>
          <w:p w:rsidR="00F7030D" w:rsidRPr="00BA22B4" w:rsidRDefault="00F7030D" w:rsidP="00FD5209">
            <w:pPr>
              <w:pStyle w:val="FORMATTEXT"/>
              <w:jc w:val="both"/>
              <w:rPr>
                <w:color w:val="000001"/>
                <w:sz w:val="18"/>
                <w:szCs w:val="18"/>
              </w:rPr>
            </w:pPr>
            <w:r w:rsidRPr="00BA22B4">
              <w:rPr>
                <w:color w:val="000001"/>
                <w:sz w:val="18"/>
                <w:szCs w:val="18"/>
              </w:rPr>
              <w:t xml:space="preserve"> </w:t>
            </w:r>
          </w:p>
        </w:tc>
        <w:tc>
          <w:tcPr>
            <w:tcW w:w="3637" w:type="dxa"/>
            <w:gridSpan w:val="5"/>
            <w:tcBorders>
              <w:top w:val="nil"/>
              <w:left w:val="nil"/>
              <w:bottom w:val="nil"/>
              <w:right w:val="nil"/>
            </w:tcBorders>
            <w:tcMar>
              <w:top w:w="1" w:type="dxa"/>
              <w:left w:w="168" w:type="dxa"/>
              <w:right w:w="1" w:type="dxa"/>
            </w:tcMar>
          </w:tcPr>
          <w:p w:rsidR="00F7030D" w:rsidRPr="00BA22B4" w:rsidRDefault="00F7030D" w:rsidP="00FD5209">
            <w:pPr>
              <w:pStyle w:val="FORMATTEXT"/>
              <w:rPr>
                <w:color w:val="000001"/>
                <w:sz w:val="18"/>
                <w:szCs w:val="18"/>
              </w:rPr>
            </w:pPr>
          </w:p>
          <w:p w:rsidR="00F7030D" w:rsidRPr="00BA22B4" w:rsidRDefault="00F7030D" w:rsidP="00FD5209">
            <w:pPr>
              <w:pStyle w:val="FORMATTEXT"/>
              <w:rPr>
                <w:color w:val="000001"/>
                <w:sz w:val="18"/>
                <w:szCs w:val="18"/>
              </w:rPr>
            </w:pPr>
          </w:p>
        </w:tc>
      </w:tr>
    </w:tbl>
    <w:p w:rsidR="006F7AAE" w:rsidRPr="00597A8B" w:rsidRDefault="006F7AAE" w:rsidP="006F7AAE">
      <w:pPr>
        <w:widowControl w:val="0"/>
        <w:autoSpaceDE w:val="0"/>
        <w:autoSpaceDN w:val="0"/>
        <w:adjustRightInd w:val="0"/>
        <w:ind w:left="5954" w:firstLine="0"/>
        <w:jc w:val="right"/>
        <w:rPr>
          <w:rFonts w:ascii="Times New Roman" w:hAnsi="Times New Roman"/>
          <w:sz w:val="24"/>
          <w:szCs w:val="24"/>
        </w:rPr>
      </w:pPr>
    </w:p>
    <w:p w:rsidR="006F7AAE" w:rsidRPr="00597A8B" w:rsidRDefault="006F7AAE" w:rsidP="006F7AAE">
      <w:pPr>
        <w:widowControl w:val="0"/>
        <w:autoSpaceDE w:val="0"/>
        <w:autoSpaceDN w:val="0"/>
        <w:adjustRightInd w:val="0"/>
        <w:ind w:left="5954" w:firstLine="0"/>
        <w:jc w:val="right"/>
        <w:rPr>
          <w:rFonts w:ascii="Times New Roman" w:hAnsi="Times New Roman"/>
          <w:sz w:val="24"/>
          <w:szCs w:val="24"/>
        </w:rPr>
        <w:sectPr w:rsidR="006F7AAE" w:rsidRPr="00597A8B" w:rsidSect="00F7030D">
          <w:headerReference w:type="default" r:id="rId20"/>
          <w:pgSz w:w="11906" w:h="16838" w:code="9"/>
          <w:pgMar w:top="567" w:right="992" w:bottom="1134" w:left="1701" w:header="567" w:footer="709" w:gutter="0"/>
          <w:cols w:space="708"/>
          <w:docGrid w:linePitch="381"/>
        </w:sectPr>
      </w:pPr>
    </w:p>
    <w:p w:rsidR="006F7AAE" w:rsidRPr="00597A8B" w:rsidRDefault="006F7AAE" w:rsidP="006F7AAE">
      <w:pPr>
        <w:widowControl w:val="0"/>
        <w:autoSpaceDE w:val="0"/>
        <w:autoSpaceDN w:val="0"/>
        <w:adjustRightInd w:val="0"/>
        <w:ind w:left="6804" w:firstLine="0"/>
        <w:jc w:val="right"/>
        <w:rPr>
          <w:rFonts w:ascii="Times New Roman" w:hAnsi="Times New Roman"/>
          <w:sz w:val="20"/>
        </w:rPr>
      </w:pPr>
      <w:r w:rsidRPr="00597A8B">
        <w:rPr>
          <w:rFonts w:ascii="Times New Roman" w:hAnsi="Times New Roman"/>
          <w:sz w:val="20"/>
        </w:rPr>
        <w:lastRenderedPageBreak/>
        <w:t>Приложение № 2</w:t>
      </w:r>
    </w:p>
    <w:p w:rsidR="006F7AAE" w:rsidRPr="00597A8B" w:rsidRDefault="006F7AAE" w:rsidP="006F7AAE">
      <w:pPr>
        <w:ind w:left="6804" w:firstLine="0"/>
        <w:rPr>
          <w:rFonts w:ascii="Times New Roman" w:hAnsi="Times New Roman"/>
          <w:sz w:val="20"/>
        </w:rPr>
      </w:pPr>
      <w:r w:rsidRPr="00597A8B">
        <w:rPr>
          <w:rFonts w:ascii="Times New Roman" w:hAnsi="Times New Roman"/>
          <w:sz w:val="20"/>
        </w:rPr>
        <w:t>к Административному регламенту «</w:t>
      </w:r>
      <w:r w:rsidR="004F6699" w:rsidRPr="00597A8B">
        <w:rPr>
          <w:rFonts w:ascii="Times New Roman" w:hAnsi="Times New Roman"/>
          <w:sz w:val="20"/>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597A8B">
        <w:rPr>
          <w:rFonts w:ascii="Times New Roman" w:hAnsi="Times New Roman"/>
          <w:sz w:val="20"/>
        </w:rPr>
        <w:t>»</w:t>
      </w:r>
    </w:p>
    <w:p w:rsidR="006F7AAE" w:rsidRPr="00597A8B" w:rsidRDefault="006F7AAE" w:rsidP="006F7AAE">
      <w:pPr>
        <w:rPr>
          <w:rFonts w:ascii="Times New Roman" w:hAnsi="Times New Roman"/>
          <w:sz w:val="20"/>
        </w:rPr>
      </w:pP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БЛОК-СХЕМА</w:t>
      </w: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АДМИНИСТРАТИВНЫХ ПРОЦЕДУР ПРЕДОСТАВЛЕНИЯ</w:t>
      </w: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МУНИЦИПАЛЬНОЙ УСЛУГИ</w:t>
      </w:r>
    </w:p>
    <w:p w:rsidR="006F7AAE" w:rsidRPr="00597A8B" w:rsidRDefault="006F7AAE" w:rsidP="006F7AAE">
      <w:pPr>
        <w:widowControl w:val="0"/>
        <w:autoSpaceDE w:val="0"/>
        <w:autoSpaceDN w:val="0"/>
        <w:adjustRightInd w:val="0"/>
        <w:jc w:val="center"/>
        <w:rPr>
          <w:rFonts w:ascii="Times New Roman" w:hAnsi="Times New Roman"/>
          <w:szCs w:val="28"/>
        </w:rPr>
      </w:pPr>
      <w:bookmarkStart w:id="42" w:name="_GoBack"/>
      <w:bookmarkEnd w:id="42"/>
    </w:p>
    <w:p w:rsidR="006F7AAE" w:rsidRPr="00597A8B" w:rsidRDefault="0042129C" w:rsidP="006F7AAE">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roundrect id="Скругленный прямоугольник 4" o:spid="_x0000_s1027" style="position:absolute;left:0;text-align:left;margin-left:119.2pt;margin-top:11.1pt;width:335.3pt;height:75.2pt;z-index:251661312;visibility:visible;v-text-anchor:middle" arcsize="10923f"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inset="9.6pt,4.8pt,9.6pt,4.8pt">
              <w:txbxContent>
                <w:p w:rsidR="00916BD0" w:rsidRPr="00B75120" w:rsidRDefault="00916BD0" w:rsidP="006F7AAE">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916BD0" w:rsidRPr="00B75120" w:rsidRDefault="00916BD0"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916BD0" w:rsidRDefault="00916BD0"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916BD0" w:rsidRPr="00F7030D" w:rsidRDefault="00916BD0"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7030D">
                    <w:rPr>
                      <w:rFonts w:ascii="Times New Roman" w:hAnsi="Times New Roman"/>
                      <w:sz w:val="20"/>
                    </w:rPr>
                    <w:t>(в том числе посредством Портала)</w:t>
                  </w:r>
                </w:p>
              </w:txbxContent>
            </v:textbox>
          </v:roundrect>
        </w:pict>
      </w:r>
    </w:p>
    <w:p w:rsidR="006F7AAE" w:rsidRPr="00597A8B" w:rsidRDefault="0042129C" w:rsidP="006F7AAE">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shapetype id="_x0000_t32" coordsize="21600,21600" o:spt="32" o:oned="t" path="m,l21600,21600e" filled="f">
            <v:path arrowok="t" fillok="f" o:connecttype="none"/>
            <o:lock v:ext="edit" shapetype="t"/>
          </v:shapetype>
          <v:shape id="Прямая со стрелкой 9" o:spid="_x0000_s1031" type="#_x0000_t32" style="position:absolute;left:0;text-align:left;margin-left:265.5pt;margin-top:85.85pt;width:26.8pt;height:0;rotation:90;z-index:251665408;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4F6699" w:rsidRPr="00597A8B" w:rsidRDefault="004F6699" w:rsidP="004F6699">
      <w:pPr>
        <w:spacing w:line="216" w:lineRule="auto"/>
        <w:ind w:firstLine="0"/>
        <w:jc w:val="center"/>
        <w:rPr>
          <w:rFonts w:ascii="Times New Roman" w:hAnsi="Times New Roman"/>
          <w:sz w:val="20"/>
        </w:rPr>
      </w:pPr>
      <w:r w:rsidRPr="00597A8B">
        <w:rPr>
          <w:rFonts w:ascii="Times New Roman" w:hAnsi="Times New Roman"/>
          <w:i/>
          <w:iCs/>
          <w:kern w:val="24"/>
          <w:sz w:val="20"/>
        </w:rPr>
        <w:t>(не превышает 10 минут)</w:t>
      </w:r>
    </w:p>
    <w:p w:rsidR="004F6699" w:rsidRPr="00597A8B" w:rsidRDefault="004F6699" w:rsidP="004F6699">
      <w:pPr>
        <w:spacing w:line="216" w:lineRule="auto"/>
        <w:ind w:firstLine="0"/>
        <w:jc w:val="center"/>
        <w:rPr>
          <w:rFonts w:ascii="Times New Roman" w:hAnsi="Times New Roman"/>
          <w:sz w:val="20"/>
        </w:rPr>
      </w:pPr>
      <w:r w:rsidRPr="00597A8B">
        <w:rPr>
          <w:rFonts w:ascii="Times New Roman" w:hAnsi="Times New Roman"/>
          <w:i/>
          <w:iCs/>
          <w:kern w:val="24"/>
          <w:sz w:val="20"/>
        </w:rPr>
        <w:t>(не превышает 10 минут)</w:t>
      </w:r>
    </w:p>
    <w:p w:rsidR="004F6699" w:rsidRPr="00597A8B" w:rsidRDefault="004F6699" w:rsidP="006F7AAE">
      <w:pPr>
        <w:widowControl w:val="0"/>
        <w:autoSpaceDE w:val="0"/>
        <w:autoSpaceDN w:val="0"/>
        <w:adjustRightInd w:val="0"/>
        <w:ind w:firstLine="0"/>
        <w:jc w:val="cente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2129C" w:rsidP="004F6699">
      <w:pPr>
        <w:rPr>
          <w:rFonts w:ascii="Times New Roman" w:hAnsi="Times New Roman"/>
          <w:szCs w:val="28"/>
        </w:rPr>
      </w:pPr>
      <w:r>
        <w:rPr>
          <w:rFonts w:ascii="Times New Roman" w:hAnsi="Times New Roman"/>
          <w:noProof/>
          <w:szCs w:val="28"/>
        </w:rPr>
        <w:pict>
          <v:roundrect id="_x0000_s1028" style="position:absolute;left:0;text-align:left;margin-left:119.2pt;margin-top:14.15pt;width:335.3pt;height:46.7pt;z-index:251662336;visibility:visible;v-text-anchor:middle" arcsize="10923f"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8" inset="9.6pt,4.8pt,9.6pt,4.8pt">
              <w:txbxContent>
                <w:p w:rsidR="00916BD0" w:rsidRPr="0092483A" w:rsidRDefault="00916BD0" w:rsidP="006F7AAE">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916BD0" w:rsidRPr="00F7030D" w:rsidRDefault="00916BD0" w:rsidP="006F7AAE">
                  <w:pPr>
                    <w:spacing w:line="216" w:lineRule="auto"/>
                    <w:ind w:firstLine="0"/>
                    <w:jc w:val="center"/>
                    <w:rPr>
                      <w:rFonts w:ascii="Times New Roman" w:hAnsi="Times New Roman"/>
                      <w:sz w:val="20"/>
                    </w:rPr>
                  </w:pPr>
                  <w:r w:rsidRPr="00F7030D">
                    <w:rPr>
                      <w:rFonts w:ascii="Times New Roman" w:hAnsi="Times New Roman"/>
                      <w:iCs/>
                      <w:kern w:val="24"/>
                      <w:sz w:val="20"/>
                    </w:rPr>
                    <w:t>(не превышает 10 минут)</w:t>
                  </w:r>
                </w:p>
              </w:txbxContent>
            </v:textbox>
          </v:roundrect>
        </w:pict>
      </w: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2129C" w:rsidP="004F6699">
      <w:pPr>
        <w:rPr>
          <w:rFonts w:ascii="Times New Roman" w:hAnsi="Times New Roman"/>
          <w:szCs w:val="28"/>
        </w:rPr>
      </w:pPr>
      <w:r>
        <w:rPr>
          <w:rFonts w:ascii="Times New Roman" w:hAnsi="Times New Roman"/>
          <w:noProof/>
          <w:szCs w:val="28"/>
        </w:rPr>
        <w:pict>
          <v:shape id="_x0000_s1035" type="#_x0000_t32" style="position:absolute;left:0;text-align:left;margin-left:265.5pt;margin-top:16.6pt;width:26.8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4F6699" w:rsidRPr="00597A8B" w:rsidRDefault="0042129C" w:rsidP="004F6699">
      <w:pPr>
        <w:rPr>
          <w:rFonts w:ascii="Times New Roman" w:hAnsi="Times New Roman"/>
          <w:szCs w:val="28"/>
        </w:rPr>
      </w:pPr>
      <w:r>
        <w:rPr>
          <w:rFonts w:ascii="Times New Roman" w:hAnsi="Times New Roman"/>
          <w:noProof/>
          <w:szCs w:val="28"/>
        </w:rPr>
        <w:pict>
          <v:roundrect id="_x0000_s1036" style="position:absolute;left:0;text-align:left;margin-left:119.2pt;margin-top:13.9pt;width:335.3pt;height:56.45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6" inset="9.6pt,4.8pt,9.6pt,4.8pt">
              <w:txbxContent>
                <w:p w:rsidR="00916BD0" w:rsidRPr="003012E8" w:rsidRDefault="00916BD0" w:rsidP="009D0AC0">
                  <w:pPr>
                    <w:spacing w:line="216" w:lineRule="auto"/>
                    <w:ind w:firstLine="0"/>
                    <w:jc w:val="center"/>
                    <w:rPr>
                      <w:rFonts w:ascii="Times New Roman" w:hAnsi="Times New Roman"/>
                      <w:sz w:val="20"/>
                    </w:rPr>
                  </w:pPr>
                  <w:r w:rsidRPr="003012E8">
                    <w:rPr>
                      <w:rFonts w:ascii="Times New Roman" w:hAnsi="Times New Roman"/>
                      <w:sz w:val="20"/>
                    </w:rPr>
                    <w:t>Проверка соответствия заявления и предоставляемых документов требованиям административного регламента</w:t>
                  </w:r>
                </w:p>
              </w:txbxContent>
            </v:textbox>
          </v:roundrect>
        </w:pict>
      </w: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F6699" w:rsidP="004F6699">
      <w:pPr>
        <w:jc w:val="center"/>
        <w:rPr>
          <w:rFonts w:ascii="Times New Roman" w:hAnsi="Times New Roman"/>
          <w:szCs w:val="28"/>
        </w:rPr>
      </w:pPr>
    </w:p>
    <w:p w:rsidR="004F6699" w:rsidRPr="00597A8B" w:rsidRDefault="0042129C" w:rsidP="004F6699">
      <w:pPr>
        <w:rPr>
          <w:rFonts w:ascii="Times New Roman" w:hAnsi="Times New Roman"/>
          <w:szCs w:val="28"/>
        </w:rPr>
      </w:pPr>
      <w:r>
        <w:rPr>
          <w:rFonts w:ascii="Times New Roman" w:hAnsi="Times New Roman"/>
          <w:noProof/>
          <w:szCs w:val="28"/>
        </w:rPr>
        <w:pict>
          <v:shape id="_x0000_s1038" type="#_x0000_t32" style="position:absolute;left:0;text-align:left;margin-left:265.5pt;margin-top:19.4pt;width:26.8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6F7AAE" w:rsidRPr="00597A8B" w:rsidRDefault="0042129C" w:rsidP="004F6699">
      <w:pPr>
        <w:rPr>
          <w:rFonts w:ascii="Times New Roman" w:hAnsi="Times New Roman"/>
          <w:szCs w:val="28"/>
        </w:rPr>
        <w:sectPr w:rsidR="006F7AAE" w:rsidRPr="00597A8B" w:rsidSect="007234A1">
          <w:pgSz w:w="11906" w:h="16838"/>
          <w:pgMar w:top="851" w:right="992" w:bottom="851" w:left="284" w:header="709" w:footer="709" w:gutter="0"/>
          <w:cols w:space="708"/>
          <w:docGrid w:linePitch="381"/>
        </w:sectPr>
      </w:pPr>
      <w:r>
        <w:rPr>
          <w:rFonts w:ascii="Times New Roman" w:hAnsi="Times New Roman"/>
          <w:noProof/>
          <w:szCs w:val="28"/>
        </w:rPr>
        <w:pict>
          <v:roundrect id="_x0000_s1037" style="position:absolute;left:0;text-align:left;margin-left:119.2pt;margin-top:12.4pt;width:339.05pt;height:56.45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7" inset="9.6pt,4.8pt,9.6pt,4.8pt">
              <w:txbxContent>
                <w:p w:rsidR="00916BD0" w:rsidRPr="003012E8" w:rsidRDefault="00916BD0" w:rsidP="009D0AC0">
                  <w:pPr>
                    <w:spacing w:line="216" w:lineRule="auto"/>
                    <w:ind w:firstLine="0"/>
                    <w:jc w:val="center"/>
                    <w:rPr>
                      <w:rFonts w:ascii="Times New Roman" w:hAnsi="Times New Roman"/>
                      <w:sz w:val="20"/>
                    </w:rPr>
                  </w:pPr>
                  <w:r w:rsidRPr="003012E8">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p w:rsidR="00916BD0" w:rsidRPr="00F7030D" w:rsidRDefault="00916BD0" w:rsidP="009D0AC0">
                  <w:pPr>
                    <w:spacing w:line="216" w:lineRule="auto"/>
                    <w:ind w:firstLine="0"/>
                    <w:jc w:val="center"/>
                    <w:rPr>
                      <w:rFonts w:ascii="Times New Roman" w:hAnsi="Times New Roman"/>
                      <w:sz w:val="20"/>
                    </w:rPr>
                  </w:pPr>
                  <w:r w:rsidRPr="003012E8">
                    <w:rPr>
                      <w:rFonts w:ascii="Times New Roman" w:hAnsi="Times New Roman"/>
                      <w:i/>
                      <w:iCs/>
                      <w:kern w:val="24"/>
                      <w:sz w:val="20"/>
                    </w:rPr>
                    <w:t xml:space="preserve"> </w:t>
                  </w:r>
                  <w:r w:rsidRPr="00F7030D">
                    <w:rPr>
                      <w:rFonts w:ascii="Times New Roman" w:hAnsi="Times New Roman"/>
                      <w:iCs/>
                      <w:kern w:val="24"/>
                      <w:sz w:val="20"/>
                    </w:rPr>
                    <w:t>(</w:t>
                  </w:r>
                  <w:r w:rsidRPr="00F7030D">
                    <w:rPr>
                      <w:iCs/>
                      <w:color w:val="000000" w:themeColor="text1"/>
                      <w:kern w:val="24"/>
                      <w:sz w:val="18"/>
                      <w:szCs w:val="18"/>
                    </w:rPr>
                    <w:t>1 рабочий день – формирование и направление запросов, 5 рабочих дней – представление ответа на запрос</w:t>
                  </w:r>
                  <w:r w:rsidRPr="00F7030D">
                    <w:rPr>
                      <w:rFonts w:ascii="Times New Roman" w:hAnsi="Times New Roman"/>
                      <w:iCs/>
                      <w:kern w:val="24"/>
                      <w:sz w:val="20"/>
                    </w:rPr>
                    <w:t>)</w:t>
                  </w:r>
                </w:p>
              </w:txbxContent>
            </v:textbox>
          </v:roundrect>
        </w:pict>
      </w:r>
      <w:r>
        <w:rPr>
          <w:rFonts w:ascii="Times New Roman" w:hAnsi="Times New Roman"/>
          <w:noProof/>
          <w:szCs w:val="28"/>
        </w:rPr>
        <w:pict>
          <v:roundrect id="_x0000_s1040" style="position:absolute;left:0;text-align:left;margin-left:119.2pt;margin-top:107.65pt;width:342.85pt;height:72.95pt;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40" inset="9.6pt,4.8pt,9.6pt,4.8pt">
              <w:txbxContent>
                <w:p w:rsidR="00916BD0" w:rsidRDefault="00916BD0" w:rsidP="00B9741B">
                  <w:pPr>
                    <w:ind w:firstLine="0"/>
                    <w:jc w:val="center"/>
                    <w:rPr>
                      <w:rFonts w:ascii="Times New Roman" w:eastAsiaTheme="minorHAnsi" w:hAnsi="Times New Roman"/>
                      <w:sz w:val="20"/>
                      <w:lang w:eastAsia="en-US"/>
                    </w:rPr>
                  </w:pPr>
                  <w:r>
                    <w:rPr>
                      <w:rFonts w:ascii="Times New Roman" w:eastAsiaTheme="minorHAnsi" w:hAnsi="Times New Roman"/>
                      <w:sz w:val="20"/>
                      <w:lang w:eastAsia="en-US"/>
                    </w:rPr>
                    <w:t>Р</w:t>
                  </w:r>
                  <w:r w:rsidRPr="009D0AC0">
                    <w:rPr>
                      <w:rFonts w:ascii="Times New Roman" w:eastAsiaTheme="minorHAnsi" w:hAnsi="Times New Roman"/>
                      <w:sz w:val="20"/>
                      <w:lang w:eastAsia="en-US"/>
                    </w:rPr>
                    <w:t>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916BD0" w:rsidRPr="009D0AC0" w:rsidRDefault="00916BD0" w:rsidP="00B9741B">
                  <w:pPr>
                    <w:ind w:firstLine="0"/>
                    <w:jc w:val="center"/>
                    <w:rPr>
                      <w:i/>
                      <w:sz w:val="20"/>
                    </w:rPr>
                  </w:pPr>
                  <w:r w:rsidRPr="009D0AC0">
                    <w:rPr>
                      <w:rFonts w:ascii="Times New Roman" w:eastAsiaTheme="minorHAnsi" w:hAnsi="Times New Roman"/>
                      <w:i/>
                      <w:sz w:val="20"/>
                      <w:lang w:eastAsia="en-US"/>
                    </w:rPr>
                    <w:t>(</w:t>
                  </w:r>
                  <w:r w:rsidRPr="00F7030D">
                    <w:rPr>
                      <w:rFonts w:ascii="Times New Roman" w:eastAsiaTheme="minorHAnsi" w:hAnsi="Times New Roman"/>
                      <w:sz w:val="20"/>
                      <w:lang w:eastAsia="en-US"/>
                    </w:rPr>
                    <w:t>4 рабочих дня</w:t>
                  </w:r>
                  <w:r w:rsidRPr="009D0AC0">
                    <w:rPr>
                      <w:rFonts w:ascii="Times New Roman" w:eastAsiaTheme="minorHAnsi" w:hAnsi="Times New Roman"/>
                      <w:i/>
                      <w:sz w:val="20"/>
                      <w:lang w:eastAsia="en-US"/>
                    </w:rPr>
                    <w:t>)</w:t>
                  </w:r>
                </w:p>
              </w:txbxContent>
            </v:textbox>
          </v:roundrect>
        </w:pict>
      </w:r>
      <w:r>
        <w:rPr>
          <w:rFonts w:ascii="Times New Roman" w:hAnsi="Times New Roman"/>
          <w:noProof/>
          <w:szCs w:val="28"/>
        </w:rPr>
        <w:pict>
          <v:roundrect id="_x0000_s1030" style="position:absolute;left:0;text-align:left;margin-left:119.2pt;margin-top:199.15pt;width:335.3pt;height:72.95pt;z-index:251664384;visibility:visible;v-text-anchor:middle" arcsize="10923f"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0" inset="9.6pt,4.8pt,9.6pt,4.8pt">
              <w:txbxContent>
                <w:p w:rsidR="00916BD0" w:rsidRDefault="00916BD0" w:rsidP="00B9741B">
                  <w:pPr>
                    <w:ind w:firstLine="0"/>
                    <w:jc w:val="center"/>
                    <w:rPr>
                      <w:rFonts w:ascii="Times New Roman" w:eastAsiaTheme="minorHAnsi" w:hAnsi="Times New Roman"/>
                      <w:sz w:val="20"/>
                      <w:szCs w:val="28"/>
                      <w:lang w:eastAsia="en-US"/>
                    </w:rPr>
                  </w:pPr>
                  <w:r>
                    <w:rPr>
                      <w:rFonts w:ascii="Times New Roman" w:eastAsiaTheme="minorHAnsi" w:hAnsi="Times New Roman"/>
                      <w:sz w:val="20"/>
                      <w:szCs w:val="28"/>
                      <w:lang w:eastAsia="en-US"/>
                    </w:rPr>
                    <w:t>П</w:t>
                  </w:r>
                  <w:r w:rsidRPr="009D0AC0">
                    <w:rPr>
                      <w:rFonts w:ascii="Times New Roman" w:eastAsiaTheme="minorHAnsi" w:hAnsi="Times New Roman"/>
                      <w:sz w:val="20"/>
                      <w:szCs w:val="28"/>
                      <w:lang w:eastAsia="en-US"/>
                    </w:rPr>
                    <w:t>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916BD0" w:rsidRPr="009D0AC0" w:rsidRDefault="00916BD0" w:rsidP="00B9741B">
                  <w:pPr>
                    <w:ind w:firstLine="0"/>
                    <w:jc w:val="center"/>
                    <w:rPr>
                      <w:i/>
                      <w:sz w:val="14"/>
                    </w:rPr>
                  </w:pPr>
                  <w:r w:rsidRPr="009D0AC0">
                    <w:rPr>
                      <w:rFonts w:ascii="Times New Roman" w:eastAsiaTheme="minorHAnsi" w:hAnsi="Times New Roman"/>
                      <w:i/>
                      <w:sz w:val="20"/>
                      <w:szCs w:val="28"/>
                      <w:lang w:eastAsia="en-US"/>
                    </w:rPr>
                    <w:t>(</w:t>
                  </w:r>
                  <w:r w:rsidRPr="00F7030D">
                    <w:rPr>
                      <w:rFonts w:ascii="Times New Roman" w:eastAsiaTheme="minorHAnsi" w:hAnsi="Times New Roman"/>
                      <w:sz w:val="20"/>
                      <w:szCs w:val="28"/>
                      <w:lang w:eastAsia="en-US"/>
                    </w:rPr>
                    <w:t>1 рабочий день)</w:t>
                  </w:r>
                </w:p>
              </w:txbxContent>
            </v:textbox>
          </v:roundrect>
        </w:pict>
      </w:r>
      <w:r>
        <w:rPr>
          <w:rFonts w:ascii="Times New Roman" w:hAnsi="Times New Roman"/>
          <w:noProof/>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3" type="#_x0000_t34" style="position:absolute;left:0;text-align:left;margin-left:265.55pt;margin-top:181.95pt;width:26.8pt;height:.05pt;rotation:90;z-index:251667456;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strokeweight="1.25pt">
            <v:stroke endarrow="block"/>
          </v:shape>
        </w:pict>
      </w:r>
      <w:r>
        <w:rPr>
          <w:rFonts w:ascii="Times New Roman" w:hAnsi="Times New Roman"/>
          <w:noProof/>
          <w:szCs w:val="28"/>
        </w:rPr>
        <w:pict>
          <v:shape id="_x0000_s1039" type="#_x0000_t32" style="position:absolute;left:0;text-align:left;margin-left:265.5pt;margin-top:82.25pt;width:26.8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597A8B" w:rsidRPr="00597A8B" w:rsidRDefault="00597A8B" w:rsidP="00597A8B">
      <w:pPr>
        <w:widowControl w:val="0"/>
        <w:autoSpaceDE w:val="0"/>
        <w:autoSpaceDN w:val="0"/>
        <w:adjustRightInd w:val="0"/>
        <w:ind w:left="5670" w:firstLine="0"/>
        <w:jc w:val="right"/>
        <w:rPr>
          <w:rFonts w:ascii="Times New Roman" w:hAnsi="Times New Roman"/>
          <w:sz w:val="20"/>
        </w:rPr>
      </w:pPr>
      <w:r w:rsidRPr="00597A8B">
        <w:rPr>
          <w:rFonts w:ascii="Times New Roman" w:hAnsi="Times New Roman"/>
          <w:sz w:val="20"/>
        </w:rPr>
        <w:t>Приложение № 4</w:t>
      </w:r>
    </w:p>
    <w:p w:rsidR="00597A8B" w:rsidRPr="00597A8B" w:rsidRDefault="00597A8B" w:rsidP="00597A8B">
      <w:pPr>
        <w:ind w:left="5670" w:firstLine="0"/>
        <w:rPr>
          <w:rFonts w:ascii="Times New Roman" w:hAnsi="Times New Roman"/>
          <w:sz w:val="20"/>
        </w:rPr>
      </w:pPr>
      <w:r w:rsidRPr="00597A8B">
        <w:rPr>
          <w:rFonts w:ascii="Times New Roman" w:hAnsi="Times New Roman"/>
          <w:sz w:val="20"/>
        </w:rPr>
        <w:t>к Административному регламенту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Утверждаю</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_______________________________</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(наименование органа местного</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самоуправления)</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_______________________________</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(уполномоченное лицо</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_______________________________</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на проведение</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освидетельствования)</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"__" ______________ 20__ г.</w:t>
      </w:r>
    </w:p>
    <w:p w:rsidR="00967BCC" w:rsidRPr="00967BCC" w:rsidRDefault="00967BCC" w:rsidP="00967BCC">
      <w:pPr>
        <w:autoSpaceDE w:val="0"/>
        <w:autoSpaceDN w:val="0"/>
        <w:adjustRightInd w:val="0"/>
        <w:ind w:firstLine="0"/>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АКТ</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ОСВИДЕТЕЛЬСТВОВАНИЯ ПРОВЕДЕНИЯ ОСНОВНЫХ РАБОТ</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ПО СТРОИТЕЛЬСТВУ ОБЪЕКТА ИНДИВИДУАЛЬНОГО ЖИЛИЩНОГО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(МОНТАЖ ФУНДАМЕНТА, ВОЗВЕДЕНИЕ СТЕН</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И КРОВЛИ) ИЛИ ПРОВЕДЕНИЯ РАБОТ ПО РЕКОНСТРУКЦИИ ОБЪЕКТА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ИНДИВИДУАЛЬНОГО ЖИЛИЩНОГО СТРОИТЕЛЬСТВА, В РЕЗУЛЬТАТЕ</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КОТОРЫХ ОБЩАЯ ПЛОЩАДЬ ЖИЛОГО ПОМЕЩЕНИЯ (ЖИЛЫХ ПОМЕЩЕНИЙ)</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РЕКОНСТРУИРУЕМОГО ОБЪЕКТА УВЕЛИЧИВАЕТСЯ НЕ МЕНЕЕ ЧЕМ</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 УЧЕТНУЮ НОРМУ ПЛОЩАДИ ЖИЛОГО ПОМЕЩЕНИЯ, УСТАНАВЛИВАЕМУЮ</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 СООТВЕТСТВИИ С ЖИЛИЩНЫМ ЗАКОНОДАТЕЛЬСТВОМ</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РОССИЙСКОЙ ФЕДЕРАЦИИ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г. (пос., дер.) _____________                     "__" ____________ 20__ г.</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Объект  капитального  строительства  (объект  индивидуального жилищного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почтовый или строительный адрес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конструкций: монтаж фундамента, возведение стен,</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возведение кровли или проведение работ по реконструкции)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Сведения  о  застройщике  или  заказчике (представителе застройщика или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заказчика) (нужное подчеркнуть)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(фамилия, имя, отчество,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паспортные данные, место проживания, телефон/факс)</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(должность, фамилия, инициалы, реквизиты документа о представительстве -</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заполняется при наличии представителя застройщика или заказчика)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Сведения о выданном разрешении на строительство 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(номер, дата выдачи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разрешения, наименование органа исполнительной власти или органа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местного самоуправления, выдавшего разрешение)</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Сведения  о  лице,  осуществляющем  строительство  (представителе лица,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осуществляющего строительство) (нужное подчеркнуть)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номер и дата выдачи свидетельства о государственной</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регистрации, ОГРН, ИНН, почтовые реквизиты, телефон/факс -</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для юридических лиц; фамилия, имя, отчество, паспортные данные,</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место проживания, телефон/факс - для физических лиц,</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номер и дата договора)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(должность, фамилия, инициалы, реквизиты документа о представительстве -</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заполняется при наличии представителя лица, осуществляющего строительство)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а также иные представители лиц, участвующих в осмотре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(объекта индивидуального жилищного строительства):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реквизиты документа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о представительстве)</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Настоящий акт составлен о нижеследующем:</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1. К освидетельствованию предъявлены следующие конструкции 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(перечень и краткая характеристика конструкций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2. Наименование проведенных работ:</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2.1.    Основные   работы   по   строительству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конструкций: монтаж фундамента, возведение стен,</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возведение кровли)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2.2.   Проведенные   работы   по   реконструкции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lastRenderedPageBreak/>
        <w:t>строительства 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конструкций: монтаж фундамента, возведение стен,</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возведение кровли)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  результате  проведенных  работ по реконструкции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общая   площадь   жилого   помещения   (жилых   помещений)</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увеличивается   на   ________  кв.м  и  после  сдачи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в эксплуатацию должна составить ________ кв.м.</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3. Даты:</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начала работ "__" _______________ 20__ г.</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окончания работ "__" ______________ 20__ г.</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4. Документ составлен в _______ экземплярах.</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Приложения:</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5. Подписи: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Застройщик или заказчик (представитель застройщика или заказчика)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                       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(Ф.И.О. застройщика или заказчика)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                       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представителя застройщика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или заказчика)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Иные  представители  лиц,  участвующих  в  осмотре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(объекта индивидуального жилищного строительства)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              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              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              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              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Cs w:val="28"/>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Cs w:val="28"/>
          <w:lang w:eastAsia="en-US"/>
        </w:rPr>
      </w:pPr>
    </w:p>
    <w:p w:rsidR="00967BCC" w:rsidRPr="00597A8B" w:rsidRDefault="00967BCC" w:rsidP="00597A8B">
      <w:pPr>
        <w:jc w:val="center"/>
        <w:rPr>
          <w:rFonts w:ascii="Times New Roman" w:hAnsi="Times New Roman"/>
        </w:rPr>
      </w:pPr>
    </w:p>
    <w:sectPr w:rsidR="00967BCC" w:rsidRPr="00597A8B" w:rsidSect="007234A1">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157" w:rsidRDefault="00527157" w:rsidP="006F7AAE">
      <w:r>
        <w:separator/>
      </w:r>
    </w:p>
  </w:endnote>
  <w:endnote w:type="continuationSeparator" w:id="1">
    <w:p w:rsidR="00527157" w:rsidRDefault="00527157" w:rsidP="006F7AA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157" w:rsidRDefault="00527157" w:rsidP="006F7AAE">
      <w:r>
        <w:separator/>
      </w:r>
    </w:p>
  </w:footnote>
  <w:footnote w:type="continuationSeparator" w:id="1">
    <w:p w:rsidR="00527157" w:rsidRDefault="00527157" w:rsidP="006F7A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sdtPr>
    <w:sdtContent>
      <w:p w:rsidR="008F0503" w:rsidRPr="006B57F6" w:rsidRDefault="008F0503" w:rsidP="006B57F6">
        <w:pPr>
          <w:pStyle w:val="a7"/>
          <w:jc w:val="center"/>
        </w:pPr>
        <w:fldSimple w:instr="PAGE   \* MERGEFORMAT">
          <w:r w:rsidR="00273121">
            <w:rPr>
              <w:noProof/>
            </w:rPr>
            <w:t>28</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BD0" w:rsidRPr="00021FB8" w:rsidRDefault="00916BD0" w:rsidP="007234A1">
    <w:pPr>
      <w:pStyle w:val="a7"/>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F7030D">
      <w:rPr>
        <w:rFonts w:ascii="Times New Roman" w:hAnsi="Times New Roman"/>
        <w:noProof/>
        <w:sz w:val="22"/>
        <w:szCs w:val="22"/>
      </w:rPr>
      <w:t>29</w:t>
    </w:r>
    <w:r w:rsidRPr="00021FB8">
      <w:rPr>
        <w:rFonts w:ascii="Times New Roman" w:hAnsi="Times New Roman"/>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F7AAE"/>
    <w:rsid w:val="00000051"/>
    <w:rsid w:val="000027D4"/>
    <w:rsid w:val="000068AB"/>
    <w:rsid w:val="00033E7C"/>
    <w:rsid w:val="00035AD4"/>
    <w:rsid w:val="000D5A10"/>
    <w:rsid w:val="00112C78"/>
    <w:rsid w:val="001530CC"/>
    <w:rsid w:val="00177DC5"/>
    <w:rsid w:val="00192E4B"/>
    <w:rsid w:val="001C0EC2"/>
    <w:rsid w:val="002039B6"/>
    <w:rsid w:val="00257EA8"/>
    <w:rsid w:val="00273121"/>
    <w:rsid w:val="00285B58"/>
    <w:rsid w:val="002B4B61"/>
    <w:rsid w:val="002D1E8D"/>
    <w:rsid w:val="003012E8"/>
    <w:rsid w:val="0030192D"/>
    <w:rsid w:val="00323AE7"/>
    <w:rsid w:val="00330405"/>
    <w:rsid w:val="003378D4"/>
    <w:rsid w:val="003671C2"/>
    <w:rsid w:val="00380775"/>
    <w:rsid w:val="003C2552"/>
    <w:rsid w:val="00403647"/>
    <w:rsid w:val="0042129C"/>
    <w:rsid w:val="00430D20"/>
    <w:rsid w:val="004334FD"/>
    <w:rsid w:val="00477CE5"/>
    <w:rsid w:val="004949E5"/>
    <w:rsid w:val="004D0EE4"/>
    <w:rsid w:val="004F3309"/>
    <w:rsid w:val="004F6699"/>
    <w:rsid w:val="005142B6"/>
    <w:rsid w:val="00527157"/>
    <w:rsid w:val="00540736"/>
    <w:rsid w:val="00561FF6"/>
    <w:rsid w:val="00597A8B"/>
    <w:rsid w:val="005B6B9C"/>
    <w:rsid w:val="005D3894"/>
    <w:rsid w:val="005F2A2D"/>
    <w:rsid w:val="00631314"/>
    <w:rsid w:val="00631616"/>
    <w:rsid w:val="00650350"/>
    <w:rsid w:val="00675448"/>
    <w:rsid w:val="00681B1A"/>
    <w:rsid w:val="006E2276"/>
    <w:rsid w:val="006E6604"/>
    <w:rsid w:val="006F7AAE"/>
    <w:rsid w:val="007234A1"/>
    <w:rsid w:val="00751B94"/>
    <w:rsid w:val="00760B91"/>
    <w:rsid w:val="00770A6B"/>
    <w:rsid w:val="00770B11"/>
    <w:rsid w:val="007B25C5"/>
    <w:rsid w:val="007C4246"/>
    <w:rsid w:val="007C50B0"/>
    <w:rsid w:val="007C6331"/>
    <w:rsid w:val="0081367B"/>
    <w:rsid w:val="008706AF"/>
    <w:rsid w:val="008A139E"/>
    <w:rsid w:val="008A70B7"/>
    <w:rsid w:val="008F0503"/>
    <w:rsid w:val="008F7C9A"/>
    <w:rsid w:val="00916BD0"/>
    <w:rsid w:val="00967BCC"/>
    <w:rsid w:val="00974F68"/>
    <w:rsid w:val="009D0AC0"/>
    <w:rsid w:val="009D1759"/>
    <w:rsid w:val="009E33B8"/>
    <w:rsid w:val="009F4885"/>
    <w:rsid w:val="00A1354E"/>
    <w:rsid w:val="00A372C0"/>
    <w:rsid w:val="00A45B4E"/>
    <w:rsid w:val="00A60486"/>
    <w:rsid w:val="00A80AB9"/>
    <w:rsid w:val="00AB28A5"/>
    <w:rsid w:val="00AD1FE8"/>
    <w:rsid w:val="00B07C4E"/>
    <w:rsid w:val="00B26183"/>
    <w:rsid w:val="00B302A9"/>
    <w:rsid w:val="00B444F1"/>
    <w:rsid w:val="00B46DE5"/>
    <w:rsid w:val="00B76058"/>
    <w:rsid w:val="00B940C7"/>
    <w:rsid w:val="00B9741B"/>
    <w:rsid w:val="00BB7EAB"/>
    <w:rsid w:val="00BB7F7F"/>
    <w:rsid w:val="00BC7E1B"/>
    <w:rsid w:val="00BE790A"/>
    <w:rsid w:val="00C2595E"/>
    <w:rsid w:val="00C32C14"/>
    <w:rsid w:val="00C35AA7"/>
    <w:rsid w:val="00CA3319"/>
    <w:rsid w:val="00CF1E05"/>
    <w:rsid w:val="00D06710"/>
    <w:rsid w:val="00D14E36"/>
    <w:rsid w:val="00D23129"/>
    <w:rsid w:val="00D41B1C"/>
    <w:rsid w:val="00D470CC"/>
    <w:rsid w:val="00D6694B"/>
    <w:rsid w:val="00D904C8"/>
    <w:rsid w:val="00D97D6B"/>
    <w:rsid w:val="00DE486D"/>
    <w:rsid w:val="00E35583"/>
    <w:rsid w:val="00E5443E"/>
    <w:rsid w:val="00E60842"/>
    <w:rsid w:val="00E702B9"/>
    <w:rsid w:val="00E84505"/>
    <w:rsid w:val="00E934B0"/>
    <w:rsid w:val="00E955B3"/>
    <w:rsid w:val="00EC096D"/>
    <w:rsid w:val="00EC548F"/>
    <w:rsid w:val="00EF52BC"/>
    <w:rsid w:val="00F45573"/>
    <w:rsid w:val="00F7030D"/>
    <w:rsid w:val="00FC2681"/>
    <w:rsid w:val="00FD3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6" type="connector" idref="#_x0000_s1033"/>
        <o:r id="V:Rule7" type="connector" idref="#_x0000_s1035"/>
        <o:r id="V:Rule8" type="connector" idref="#Прямая со стрелкой 9"/>
        <o:r id="V:Rule9" type="connector" idref="#_x0000_s1038"/>
        <o:r id="V:Rule10" type="connector" idref="#_x0000_s103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AE"/>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6F7AAE"/>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6F7AAE"/>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6F7AAE"/>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AA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6F7AA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6F7AAE"/>
    <w:rPr>
      <w:rFonts w:ascii="Calibri Light" w:eastAsia="Times New Roman" w:hAnsi="Calibri Light" w:cs="Times New Roman"/>
      <w:color w:val="2E74B5"/>
      <w:sz w:val="28"/>
      <w:szCs w:val="20"/>
      <w:lang w:eastAsia="ru-RU"/>
    </w:rPr>
  </w:style>
  <w:style w:type="table" w:styleId="a3">
    <w:name w:val="Table Grid"/>
    <w:basedOn w:val="a1"/>
    <w:uiPriority w:val="99"/>
    <w:rsid w:val="006F7AA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F7AA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6F7A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6F7AAE"/>
    <w:rPr>
      <w:color w:val="0000FF"/>
      <w:u w:val="single"/>
    </w:rPr>
  </w:style>
  <w:style w:type="paragraph" w:styleId="a5">
    <w:name w:val="Normal (Web)"/>
    <w:basedOn w:val="a"/>
    <w:uiPriority w:val="99"/>
    <w:semiHidden/>
    <w:unhideWhenUsed/>
    <w:rsid w:val="006F7AAE"/>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6F7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F7AAE"/>
    <w:pPr>
      <w:ind w:left="720"/>
      <w:contextualSpacing/>
    </w:pPr>
  </w:style>
  <w:style w:type="paragraph" w:styleId="a7">
    <w:name w:val="header"/>
    <w:basedOn w:val="a"/>
    <w:link w:val="a8"/>
    <w:uiPriority w:val="99"/>
    <w:unhideWhenUsed/>
    <w:rsid w:val="006F7AAE"/>
    <w:pPr>
      <w:tabs>
        <w:tab w:val="center" w:pos="4677"/>
        <w:tab w:val="right" w:pos="9355"/>
      </w:tabs>
    </w:pPr>
  </w:style>
  <w:style w:type="character" w:customStyle="1" w:styleId="a8">
    <w:name w:val="Верхний колонтитул Знак"/>
    <w:basedOn w:val="a0"/>
    <w:link w:val="a7"/>
    <w:uiPriority w:val="99"/>
    <w:rsid w:val="006F7AAE"/>
    <w:rPr>
      <w:rFonts w:ascii="Tms Rmn" w:eastAsia="Times New Roman" w:hAnsi="Tms Rmn" w:cs="Times New Roman"/>
      <w:sz w:val="28"/>
      <w:szCs w:val="20"/>
      <w:lang w:eastAsia="ru-RU"/>
    </w:rPr>
  </w:style>
  <w:style w:type="paragraph" w:styleId="a9">
    <w:name w:val="footer"/>
    <w:basedOn w:val="a"/>
    <w:link w:val="aa"/>
    <w:uiPriority w:val="99"/>
    <w:unhideWhenUsed/>
    <w:rsid w:val="006F7AAE"/>
    <w:pPr>
      <w:tabs>
        <w:tab w:val="center" w:pos="4677"/>
        <w:tab w:val="right" w:pos="9355"/>
      </w:tabs>
    </w:pPr>
  </w:style>
  <w:style w:type="character" w:customStyle="1" w:styleId="aa">
    <w:name w:val="Нижний колонтитул Знак"/>
    <w:basedOn w:val="a0"/>
    <w:link w:val="a9"/>
    <w:uiPriority w:val="99"/>
    <w:rsid w:val="006F7AA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6F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6F7AAE"/>
    <w:rPr>
      <w:rFonts w:ascii="Courier New" w:eastAsia="Times New Roman" w:hAnsi="Courier New" w:cs="Courier New"/>
      <w:sz w:val="20"/>
      <w:szCs w:val="20"/>
      <w:lang w:eastAsia="ko-KR"/>
    </w:rPr>
  </w:style>
  <w:style w:type="character" w:customStyle="1" w:styleId="blk">
    <w:name w:val="blk"/>
    <w:basedOn w:val="a0"/>
    <w:rsid w:val="006F7AAE"/>
  </w:style>
  <w:style w:type="character" w:styleId="ab">
    <w:name w:val="Placeholder Text"/>
    <w:basedOn w:val="a0"/>
    <w:uiPriority w:val="99"/>
    <w:semiHidden/>
    <w:rsid w:val="006F7AAE"/>
    <w:rPr>
      <w:color w:val="808080"/>
    </w:rPr>
  </w:style>
  <w:style w:type="paragraph" w:styleId="ac">
    <w:name w:val="Balloon Text"/>
    <w:basedOn w:val="a"/>
    <w:link w:val="ad"/>
    <w:uiPriority w:val="99"/>
    <w:semiHidden/>
    <w:unhideWhenUsed/>
    <w:rsid w:val="006F7AAE"/>
    <w:rPr>
      <w:rFonts w:ascii="Tahoma" w:hAnsi="Tahoma" w:cs="Tahoma"/>
      <w:sz w:val="16"/>
      <w:szCs w:val="16"/>
    </w:rPr>
  </w:style>
  <w:style w:type="character" w:customStyle="1" w:styleId="ad">
    <w:name w:val="Текст выноски Знак"/>
    <w:basedOn w:val="a0"/>
    <w:link w:val="ac"/>
    <w:uiPriority w:val="99"/>
    <w:semiHidden/>
    <w:rsid w:val="006F7AAE"/>
    <w:rPr>
      <w:rFonts w:ascii="Tahoma" w:eastAsia="Times New Roman" w:hAnsi="Tahoma" w:cs="Tahoma"/>
      <w:sz w:val="16"/>
      <w:szCs w:val="16"/>
      <w:lang w:eastAsia="ru-RU"/>
    </w:rPr>
  </w:style>
  <w:style w:type="character" w:customStyle="1" w:styleId="r">
    <w:name w:val="r"/>
    <w:basedOn w:val="a0"/>
    <w:rsid w:val="006F7AAE"/>
  </w:style>
  <w:style w:type="paragraph" w:customStyle="1" w:styleId="ConsNormal">
    <w:name w:val="ConsNormal"/>
    <w:uiPriority w:val="99"/>
    <w:rsid w:val="006F7AA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6F7AAE"/>
    <w:rPr>
      <w:b/>
      <w:bCs/>
    </w:rPr>
  </w:style>
  <w:style w:type="character" w:customStyle="1" w:styleId="apple-converted-space">
    <w:name w:val="apple-converted-space"/>
    <w:basedOn w:val="a0"/>
    <w:rsid w:val="006F7AAE"/>
  </w:style>
  <w:style w:type="character" w:styleId="af">
    <w:name w:val="annotation reference"/>
    <w:basedOn w:val="a0"/>
    <w:uiPriority w:val="99"/>
    <w:semiHidden/>
    <w:unhideWhenUsed/>
    <w:rsid w:val="006F7AAE"/>
    <w:rPr>
      <w:sz w:val="16"/>
      <w:szCs w:val="16"/>
    </w:rPr>
  </w:style>
  <w:style w:type="paragraph" w:styleId="af0">
    <w:name w:val="annotation text"/>
    <w:basedOn w:val="a"/>
    <w:link w:val="af1"/>
    <w:uiPriority w:val="99"/>
    <w:semiHidden/>
    <w:unhideWhenUsed/>
    <w:rsid w:val="006F7AAE"/>
    <w:rPr>
      <w:sz w:val="20"/>
    </w:rPr>
  </w:style>
  <w:style w:type="character" w:customStyle="1" w:styleId="af1">
    <w:name w:val="Текст примечания Знак"/>
    <w:basedOn w:val="a0"/>
    <w:link w:val="af0"/>
    <w:uiPriority w:val="99"/>
    <w:semiHidden/>
    <w:rsid w:val="006F7AA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6F7AAE"/>
    <w:rPr>
      <w:b/>
      <w:bCs/>
    </w:rPr>
  </w:style>
  <w:style w:type="character" w:customStyle="1" w:styleId="af3">
    <w:name w:val="Тема примечания Знак"/>
    <w:basedOn w:val="af1"/>
    <w:link w:val="af2"/>
    <w:uiPriority w:val="99"/>
    <w:semiHidden/>
    <w:rsid w:val="006F7AAE"/>
    <w:rPr>
      <w:b/>
      <w:bCs/>
    </w:rPr>
  </w:style>
  <w:style w:type="paragraph" w:styleId="af4">
    <w:name w:val="Revision"/>
    <w:hidden/>
    <w:uiPriority w:val="99"/>
    <w:semiHidden/>
    <w:rsid w:val="006F7AA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6F7AAE"/>
    <w:rPr>
      <w:sz w:val="20"/>
    </w:rPr>
  </w:style>
  <w:style w:type="character" w:customStyle="1" w:styleId="af6">
    <w:name w:val="Текст сноски Знак"/>
    <w:basedOn w:val="a0"/>
    <w:link w:val="af5"/>
    <w:uiPriority w:val="99"/>
    <w:semiHidden/>
    <w:rsid w:val="006F7AAE"/>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6F7AAE"/>
    <w:rPr>
      <w:vertAlign w:val="superscript"/>
    </w:rPr>
  </w:style>
  <w:style w:type="character" w:customStyle="1" w:styleId="ConsPlusNormal0">
    <w:name w:val="ConsPlusNormal Знак"/>
    <w:link w:val="ConsPlusNormal"/>
    <w:locked/>
    <w:rsid w:val="00916BD0"/>
    <w:rPr>
      <w:rFonts w:ascii="Arial" w:eastAsia="Times New Roman" w:hAnsi="Arial" w:cs="Arial"/>
      <w:sz w:val="20"/>
      <w:szCs w:val="20"/>
      <w:lang w:eastAsia="ru-RU"/>
    </w:rPr>
  </w:style>
  <w:style w:type="paragraph" w:customStyle="1" w:styleId="FORMATTEXT">
    <w:name w:val=".FORMATTEXT"/>
    <w:uiPriority w:val="99"/>
    <w:rsid w:val="00F703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F7030D"/>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MIDDLEPICT">
    <w:name w:val=".MIDDLEPICT"/>
    <w:uiPriority w:val="99"/>
    <w:rsid w:val="00F7030D"/>
    <w:pPr>
      <w:widowControl w:val="0"/>
      <w:autoSpaceDE w:val="0"/>
      <w:autoSpaceDN w:val="0"/>
      <w:adjustRightInd w:val="0"/>
      <w:spacing w:after="0" w:line="240" w:lineRule="auto"/>
    </w:pPr>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homutovskoe-mo.ru" TargetMode="External"/><Relationship Id="rId13" Type="http://schemas.openxmlformats.org/officeDocument/2006/relationships/hyperlink" Target="garantF1://12084522.2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khomutovskoe-mo.ru" TargetMode="External"/><Relationship Id="rId12" Type="http://schemas.openxmlformats.org/officeDocument/2006/relationships/hyperlink" Target="garantF1://12084522.21" TargetMode="External"/><Relationship Id="rId17" Type="http://schemas.openxmlformats.org/officeDocument/2006/relationships/hyperlink" Target="http://khomutovskoe-mo.ru" TargetMode="External"/><Relationship Id="rId2" Type="http://schemas.openxmlformats.org/officeDocument/2006/relationships/styles" Target="styles.xml"/><Relationship Id="rId16" Type="http://schemas.openxmlformats.org/officeDocument/2006/relationships/hyperlink" Target="mailto:admkhom@yandex.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DE30397D0058748415C47D5F97A035E4B81C9BDE3AF9E500109A736C7C91E5DE1E153B3D78EB146R7U5J" TargetMode="External"/><Relationship Id="rId5" Type="http://schemas.openxmlformats.org/officeDocument/2006/relationships/footnotes" Target="footnotes.xml"/><Relationship Id="rId15" Type="http://schemas.openxmlformats.org/officeDocument/2006/relationships/hyperlink" Target="http://khomutovskoe-mo.ru" TargetMode="External"/><Relationship Id="rId10" Type="http://schemas.openxmlformats.org/officeDocument/2006/relationships/hyperlink" Target="consultantplus://offline/ref=BF300DE526B31AE8B73ACB7F78A569B9DB1C4F27C4C7D7E3CF97539BE2d205B"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C20FC0F9D2354F1BB8D53BE60590276936B610EE0B05E1DCB46D3E794535BC32980FDC57284065A8WAf8J" TargetMode="External"/><Relationship Id="rId14" Type="http://schemas.openxmlformats.org/officeDocument/2006/relationships/hyperlink" Target="consultantplus://offline/ref=FE4AF0CF3427A82AAF077E0CE3B12B8927A1973B825A3E0C6197BD5A478298C6A2CA1DF2v2QC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34</Pages>
  <Words>10788</Words>
  <Characters>61492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t.kudryavtseva</dc:creator>
  <cp:lastModifiedBy>User</cp:lastModifiedBy>
  <cp:revision>31</cp:revision>
  <dcterms:created xsi:type="dcterms:W3CDTF">2015-09-09T03:47:00Z</dcterms:created>
  <dcterms:modified xsi:type="dcterms:W3CDTF">2016-06-09T13:23:00Z</dcterms:modified>
</cp:coreProperties>
</file>