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7D" w:rsidRPr="003D158C" w:rsidRDefault="0085787D" w:rsidP="0085787D">
      <w:pPr>
        <w:suppressAutoHyphens/>
        <w:jc w:val="center"/>
        <w:rPr>
          <w:b/>
          <w:bCs/>
          <w:spacing w:val="50"/>
        </w:rPr>
      </w:pPr>
      <w:r w:rsidRPr="003D158C">
        <w:rPr>
          <w:b/>
          <w:bCs/>
          <w:spacing w:val="50"/>
        </w:rPr>
        <w:t>Дума</w:t>
      </w:r>
    </w:p>
    <w:p w:rsidR="0085787D" w:rsidRPr="003D158C" w:rsidRDefault="0085787D" w:rsidP="0085787D">
      <w:pPr>
        <w:suppressAutoHyphens/>
        <w:jc w:val="center"/>
        <w:rPr>
          <w:b/>
          <w:bCs/>
          <w:spacing w:val="50"/>
        </w:rPr>
      </w:pPr>
      <w:r w:rsidRPr="003D158C">
        <w:rPr>
          <w:b/>
          <w:bCs/>
          <w:spacing w:val="50"/>
        </w:rPr>
        <w:t>Хомутовского муниципального образования</w:t>
      </w:r>
    </w:p>
    <w:p w:rsidR="0085787D" w:rsidRPr="003D158C" w:rsidRDefault="0085787D" w:rsidP="0085787D">
      <w:pPr>
        <w:suppressAutoHyphens/>
        <w:jc w:val="center"/>
        <w:rPr>
          <w:b/>
          <w:bCs/>
          <w:spacing w:val="50"/>
        </w:rPr>
      </w:pPr>
      <w:r w:rsidRPr="003D158C">
        <w:rPr>
          <w:b/>
          <w:bCs/>
          <w:spacing w:val="50"/>
        </w:rPr>
        <w:t>Третий созыв</w:t>
      </w:r>
    </w:p>
    <w:p w:rsidR="0085787D" w:rsidRPr="003D158C" w:rsidRDefault="0085787D" w:rsidP="0085787D">
      <w:pPr>
        <w:suppressAutoHyphens/>
        <w:jc w:val="center"/>
        <w:rPr>
          <w:rFonts w:eastAsia="Calibri"/>
          <w:b/>
          <w:bCs/>
          <w:lang w:eastAsia="en-US"/>
        </w:rPr>
      </w:pPr>
      <w:r w:rsidRPr="003D158C">
        <w:rPr>
          <w:rFonts w:eastAsia="Calibri"/>
          <w:b/>
          <w:bCs/>
          <w:lang w:eastAsia="en-US"/>
        </w:rPr>
        <w:t>Решение</w:t>
      </w:r>
    </w:p>
    <w:p w:rsidR="0085787D" w:rsidRDefault="0085787D" w:rsidP="0085787D">
      <w:pPr>
        <w:suppressAutoHyphens/>
        <w:jc w:val="both"/>
        <w:rPr>
          <w:sz w:val="20"/>
          <w:szCs w:val="20"/>
        </w:rPr>
      </w:pPr>
    </w:p>
    <w:p w:rsidR="0085787D" w:rsidRPr="00936383" w:rsidRDefault="0085787D" w:rsidP="0085787D">
      <w:pPr>
        <w:tabs>
          <w:tab w:val="left" w:pos="426"/>
        </w:tabs>
        <w:suppressAutoHyphens/>
        <w:ind w:right="71"/>
        <w:rPr>
          <w:b/>
          <w:i/>
        </w:rPr>
      </w:pPr>
      <w:r w:rsidRPr="00936383">
        <w:rPr>
          <w:b/>
          <w:i/>
        </w:rPr>
        <w:t>От 31.01.2014</w:t>
      </w:r>
      <w:r w:rsidRPr="00504B48">
        <w:rPr>
          <w:b/>
          <w:i/>
        </w:rPr>
        <w:t>г.  №</w:t>
      </w:r>
      <w:r w:rsidRPr="00936383">
        <w:rPr>
          <w:b/>
          <w:i/>
        </w:rPr>
        <w:t xml:space="preserve"> 19-93/</w:t>
      </w:r>
      <w:proofErr w:type="spellStart"/>
      <w:r w:rsidRPr="00936383">
        <w:rPr>
          <w:b/>
          <w:i/>
        </w:rPr>
        <w:t>дсп</w:t>
      </w:r>
      <w:proofErr w:type="spellEnd"/>
    </w:p>
    <w:p w:rsidR="0085787D" w:rsidRPr="00936383" w:rsidRDefault="0085787D" w:rsidP="0085787D">
      <w:pPr>
        <w:jc w:val="both"/>
        <w:rPr>
          <w:rFonts w:eastAsia="Calibri"/>
          <w:b/>
          <w:i/>
          <w:lang w:eastAsia="en-US"/>
        </w:rPr>
      </w:pPr>
    </w:p>
    <w:p w:rsidR="0085787D" w:rsidRPr="00936383" w:rsidRDefault="0085787D" w:rsidP="0085787D">
      <w:pPr>
        <w:tabs>
          <w:tab w:val="left" w:pos="10631"/>
        </w:tabs>
        <w:ind w:right="-1"/>
        <w:jc w:val="center"/>
        <w:rPr>
          <w:rFonts w:eastAsia="Calibri"/>
          <w:b/>
          <w:i/>
          <w:lang w:eastAsia="en-US"/>
        </w:rPr>
      </w:pPr>
      <w:r w:rsidRPr="00936383">
        <w:rPr>
          <w:rFonts w:eastAsia="Calibri"/>
          <w:b/>
          <w:i/>
          <w:lang w:eastAsia="en-US"/>
        </w:rPr>
        <w:t xml:space="preserve">О внесении изменений в решение Думы Хомутовского муниципального образования от </w:t>
      </w:r>
      <w:smartTag w:uri="urn:schemas-microsoft-com:office:smarttags" w:element="date">
        <w:smartTagPr>
          <w:attr w:name="Year" w:val="2013"/>
          <w:attr w:name="Day" w:val="27"/>
          <w:attr w:name="Month" w:val="12"/>
          <w:attr w:name="ls" w:val="trans"/>
        </w:smartTagPr>
        <w:r w:rsidRPr="00936383">
          <w:rPr>
            <w:rFonts w:eastAsia="Calibri"/>
            <w:b/>
            <w:i/>
            <w:lang w:eastAsia="en-US"/>
          </w:rPr>
          <w:t>27.12.2013</w:t>
        </w:r>
      </w:smartTag>
      <w:r w:rsidRPr="00936383">
        <w:rPr>
          <w:rFonts w:eastAsia="Calibri"/>
          <w:b/>
          <w:i/>
          <w:lang w:eastAsia="en-US"/>
        </w:rPr>
        <w:t>г. № 18-89/</w:t>
      </w:r>
      <w:proofErr w:type="spellStart"/>
      <w:r w:rsidRPr="00936383">
        <w:rPr>
          <w:rFonts w:eastAsia="Calibri"/>
          <w:b/>
          <w:i/>
          <w:lang w:eastAsia="en-US"/>
        </w:rPr>
        <w:t>дсп</w:t>
      </w:r>
      <w:proofErr w:type="spellEnd"/>
      <w:r w:rsidRPr="00936383">
        <w:rPr>
          <w:rFonts w:eastAsia="Calibri"/>
          <w:b/>
          <w:i/>
          <w:lang w:eastAsia="en-US"/>
        </w:rPr>
        <w:t xml:space="preserve"> «Об утверждении структуры администрации Хомутовского муниципального образования»</w:t>
      </w:r>
    </w:p>
    <w:p w:rsidR="0085787D" w:rsidRPr="00936383" w:rsidRDefault="0085787D" w:rsidP="0085787D">
      <w:pPr>
        <w:suppressAutoHyphens/>
        <w:jc w:val="both"/>
        <w:rPr>
          <w:rFonts w:eastAsia="Calibri"/>
          <w:sz w:val="18"/>
          <w:szCs w:val="18"/>
          <w:lang w:eastAsia="en-US"/>
        </w:rPr>
      </w:pPr>
    </w:p>
    <w:p w:rsidR="0085787D" w:rsidRPr="00936383" w:rsidRDefault="0085787D" w:rsidP="0085787D">
      <w:pPr>
        <w:suppressAutoHyphens/>
        <w:ind w:firstLine="284"/>
        <w:jc w:val="both"/>
        <w:rPr>
          <w:rFonts w:eastAsia="Calibri"/>
          <w:sz w:val="18"/>
          <w:szCs w:val="18"/>
          <w:lang w:eastAsia="en-US"/>
        </w:rPr>
      </w:pPr>
      <w:r w:rsidRPr="00936383">
        <w:rPr>
          <w:rFonts w:eastAsia="Calibri"/>
          <w:sz w:val="18"/>
          <w:szCs w:val="18"/>
          <w:lang w:eastAsia="en-US"/>
        </w:rPr>
        <w:t>В целях повышения эффективности работы администрации, руководствуясь пп.2 п.2 ст.35 Устава Хомутовского муниципального образования, Дума Хомутовского муниципального образования</w:t>
      </w:r>
    </w:p>
    <w:p w:rsidR="0085787D" w:rsidRPr="00936383" w:rsidRDefault="0085787D" w:rsidP="0085787D">
      <w:pPr>
        <w:ind w:right="283" w:firstLine="851"/>
        <w:jc w:val="both"/>
        <w:rPr>
          <w:rFonts w:eastAsia="Calibri"/>
          <w:sz w:val="18"/>
          <w:szCs w:val="18"/>
          <w:lang w:eastAsia="en-US"/>
        </w:rPr>
      </w:pPr>
    </w:p>
    <w:p w:rsidR="0085787D" w:rsidRPr="00936383" w:rsidRDefault="0085787D" w:rsidP="0085787D">
      <w:pPr>
        <w:ind w:right="283" w:firstLine="851"/>
        <w:jc w:val="both"/>
        <w:rPr>
          <w:rFonts w:eastAsia="Calibri"/>
          <w:sz w:val="18"/>
          <w:szCs w:val="18"/>
          <w:lang w:eastAsia="en-US"/>
        </w:rPr>
      </w:pPr>
      <w:r w:rsidRPr="00936383">
        <w:rPr>
          <w:rFonts w:eastAsia="Calibri"/>
          <w:sz w:val="18"/>
          <w:szCs w:val="18"/>
          <w:lang w:eastAsia="en-US"/>
        </w:rPr>
        <w:t>РЕШИЛА:</w:t>
      </w:r>
    </w:p>
    <w:p w:rsidR="0085787D" w:rsidRPr="00936383" w:rsidRDefault="0085787D" w:rsidP="0085787D">
      <w:pPr>
        <w:numPr>
          <w:ilvl w:val="0"/>
          <w:numId w:val="1"/>
        </w:numPr>
        <w:ind w:left="0" w:firstLine="170"/>
        <w:jc w:val="both"/>
        <w:rPr>
          <w:rFonts w:eastAsia="Calibri"/>
          <w:sz w:val="18"/>
          <w:szCs w:val="18"/>
          <w:lang w:eastAsia="en-US"/>
        </w:rPr>
      </w:pPr>
      <w:r w:rsidRPr="00936383">
        <w:rPr>
          <w:rFonts w:eastAsia="Calibri"/>
          <w:sz w:val="18"/>
          <w:szCs w:val="18"/>
          <w:lang w:eastAsia="en-US"/>
        </w:rPr>
        <w:t xml:space="preserve">Приложение 1 к решению Думы Хомутовского муниципального образования от </w:t>
      </w:r>
      <w:smartTag w:uri="urn:schemas-microsoft-com:office:smarttags" w:element="date">
        <w:smartTagPr>
          <w:attr w:name="Year" w:val="2013"/>
          <w:attr w:name="Day" w:val="27"/>
          <w:attr w:name="Month" w:val="12"/>
          <w:attr w:name="ls" w:val="trans"/>
        </w:smartTagPr>
        <w:r w:rsidRPr="00936383">
          <w:rPr>
            <w:rFonts w:eastAsia="Calibri"/>
            <w:sz w:val="18"/>
            <w:szCs w:val="18"/>
            <w:lang w:eastAsia="en-US"/>
          </w:rPr>
          <w:t>27.12.2013</w:t>
        </w:r>
      </w:smartTag>
      <w:r w:rsidRPr="00936383">
        <w:rPr>
          <w:rFonts w:eastAsia="Calibri"/>
          <w:sz w:val="18"/>
          <w:szCs w:val="18"/>
          <w:lang w:eastAsia="en-US"/>
        </w:rPr>
        <w:t xml:space="preserve"> г. № 18-89/</w:t>
      </w:r>
      <w:proofErr w:type="spellStart"/>
      <w:r w:rsidRPr="00936383">
        <w:rPr>
          <w:rFonts w:eastAsia="Calibri"/>
          <w:sz w:val="18"/>
          <w:szCs w:val="18"/>
          <w:lang w:eastAsia="en-US"/>
        </w:rPr>
        <w:t>дсп</w:t>
      </w:r>
      <w:proofErr w:type="spellEnd"/>
      <w:r w:rsidRPr="00936383">
        <w:rPr>
          <w:rFonts w:eastAsia="Calibri"/>
          <w:sz w:val="18"/>
          <w:szCs w:val="18"/>
          <w:lang w:eastAsia="en-US"/>
        </w:rPr>
        <w:t xml:space="preserve"> «Об утверждении структуры администрации Хомутовского муниципального образования» изменить и изложить новой редакции (Приложение 1). </w:t>
      </w:r>
    </w:p>
    <w:p w:rsidR="0085787D" w:rsidRPr="00936383" w:rsidRDefault="0085787D" w:rsidP="0085787D">
      <w:pPr>
        <w:numPr>
          <w:ilvl w:val="0"/>
          <w:numId w:val="1"/>
        </w:numPr>
        <w:ind w:left="0" w:firstLine="170"/>
        <w:jc w:val="both"/>
        <w:rPr>
          <w:rFonts w:eastAsia="Calibri"/>
          <w:sz w:val="18"/>
          <w:szCs w:val="18"/>
          <w:lang w:eastAsia="en-US"/>
        </w:rPr>
      </w:pPr>
      <w:r w:rsidRPr="00936383">
        <w:rPr>
          <w:rFonts w:eastAsia="Calibri"/>
          <w:sz w:val="18"/>
          <w:szCs w:val="18"/>
          <w:lang w:eastAsia="en-US"/>
        </w:rPr>
        <w:t xml:space="preserve">Настоящее решение распространяет свое действие на правоотношения, возникшие с </w:t>
      </w:r>
      <w:smartTag w:uri="urn:schemas-microsoft-com:office:smarttags" w:element="date">
        <w:smartTagPr>
          <w:attr w:name="Year" w:val="2014"/>
          <w:attr w:name="Day" w:val="01"/>
          <w:attr w:name="Month" w:val="01"/>
          <w:attr w:name="ls" w:val="trans"/>
        </w:smartTagPr>
        <w:r w:rsidRPr="00936383">
          <w:rPr>
            <w:rFonts w:eastAsia="Calibri"/>
            <w:sz w:val="18"/>
            <w:szCs w:val="18"/>
            <w:lang w:eastAsia="en-US"/>
          </w:rPr>
          <w:t>01.01.2014</w:t>
        </w:r>
      </w:smartTag>
      <w:r w:rsidRPr="00936383">
        <w:rPr>
          <w:rFonts w:eastAsia="Calibri"/>
          <w:sz w:val="18"/>
          <w:szCs w:val="18"/>
          <w:lang w:eastAsia="en-US"/>
        </w:rPr>
        <w:t xml:space="preserve"> г.</w:t>
      </w:r>
    </w:p>
    <w:p w:rsidR="0085787D" w:rsidRPr="00936383" w:rsidRDefault="0085787D" w:rsidP="0085787D">
      <w:pPr>
        <w:numPr>
          <w:ilvl w:val="0"/>
          <w:numId w:val="1"/>
        </w:numPr>
        <w:ind w:left="0" w:firstLine="170"/>
        <w:jc w:val="both"/>
        <w:rPr>
          <w:rFonts w:eastAsia="Calibri"/>
          <w:sz w:val="18"/>
          <w:szCs w:val="18"/>
          <w:lang w:eastAsia="en-US"/>
        </w:rPr>
      </w:pPr>
      <w:r w:rsidRPr="00936383">
        <w:rPr>
          <w:rFonts w:eastAsia="Calibri"/>
          <w:sz w:val="18"/>
          <w:szCs w:val="18"/>
          <w:lang w:eastAsia="en-US"/>
        </w:rPr>
        <w:t>Опубликовать настоящее решение в установленном законом порядке.</w:t>
      </w:r>
    </w:p>
    <w:p w:rsidR="0085787D" w:rsidRPr="00936383" w:rsidRDefault="0085787D" w:rsidP="0085787D">
      <w:pPr>
        <w:numPr>
          <w:ilvl w:val="0"/>
          <w:numId w:val="1"/>
        </w:numPr>
        <w:ind w:left="0" w:firstLine="170"/>
        <w:jc w:val="both"/>
        <w:rPr>
          <w:rFonts w:eastAsia="Calibri"/>
          <w:sz w:val="18"/>
          <w:szCs w:val="18"/>
          <w:lang w:eastAsia="en-US"/>
        </w:rPr>
      </w:pPr>
      <w:r w:rsidRPr="00936383">
        <w:rPr>
          <w:rFonts w:eastAsia="Calibri"/>
          <w:sz w:val="18"/>
          <w:szCs w:val="18"/>
          <w:lang w:eastAsia="en-US"/>
        </w:rPr>
        <w:t xml:space="preserve">Контроль исполнения настоящего решения возложить на постоянную комиссию по бюджету, ценообразованию, социально-экономическому развитию и </w:t>
      </w:r>
      <w:proofErr w:type="spellStart"/>
      <w:r w:rsidRPr="00936383">
        <w:rPr>
          <w:rFonts w:eastAsia="Calibri"/>
          <w:sz w:val="18"/>
          <w:szCs w:val="18"/>
          <w:lang w:eastAsia="en-US"/>
        </w:rPr>
        <w:t>ресурсообеспечению</w:t>
      </w:r>
      <w:proofErr w:type="spellEnd"/>
      <w:r w:rsidRPr="00936383">
        <w:rPr>
          <w:rFonts w:eastAsia="Calibri"/>
          <w:sz w:val="18"/>
          <w:szCs w:val="18"/>
          <w:lang w:eastAsia="en-US"/>
        </w:rPr>
        <w:t xml:space="preserve"> Думы Хомутовского муниципального образования (Д.Б. </w:t>
      </w:r>
      <w:proofErr w:type="spellStart"/>
      <w:r w:rsidRPr="00936383">
        <w:rPr>
          <w:rFonts w:eastAsia="Calibri"/>
          <w:sz w:val="18"/>
          <w:szCs w:val="18"/>
          <w:lang w:eastAsia="en-US"/>
        </w:rPr>
        <w:t>Худаков</w:t>
      </w:r>
      <w:proofErr w:type="spellEnd"/>
      <w:r w:rsidRPr="00936383">
        <w:rPr>
          <w:rFonts w:eastAsia="Calibri"/>
          <w:sz w:val="18"/>
          <w:szCs w:val="18"/>
          <w:lang w:eastAsia="en-US"/>
        </w:rPr>
        <w:t>).</w:t>
      </w:r>
    </w:p>
    <w:p w:rsidR="0085787D" w:rsidRPr="00936383" w:rsidRDefault="0085787D" w:rsidP="0085787D">
      <w:pPr>
        <w:jc w:val="both"/>
        <w:rPr>
          <w:rFonts w:eastAsia="Calibri"/>
          <w:sz w:val="18"/>
          <w:szCs w:val="18"/>
          <w:lang w:eastAsia="en-US"/>
        </w:rPr>
      </w:pPr>
    </w:p>
    <w:p w:rsidR="0085787D" w:rsidRPr="00936383" w:rsidRDefault="0085787D" w:rsidP="0085787D">
      <w:pPr>
        <w:jc w:val="right"/>
        <w:rPr>
          <w:rFonts w:eastAsia="Calibri"/>
          <w:i/>
          <w:sz w:val="18"/>
          <w:szCs w:val="18"/>
          <w:lang w:eastAsia="en-US"/>
        </w:rPr>
      </w:pPr>
      <w:r w:rsidRPr="00936383">
        <w:rPr>
          <w:rFonts w:eastAsia="Calibri"/>
          <w:i/>
          <w:sz w:val="18"/>
          <w:szCs w:val="18"/>
          <w:lang w:eastAsia="en-US"/>
        </w:rPr>
        <w:t>Глава Хомутовского</w:t>
      </w:r>
      <w:r w:rsidRPr="00504B48">
        <w:rPr>
          <w:rFonts w:eastAsia="Calibri"/>
          <w:i/>
          <w:sz w:val="18"/>
          <w:szCs w:val="18"/>
          <w:lang w:eastAsia="en-US"/>
        </w:rPr>
        <w:t xml:space="preserve"> </w:t>
      </w:r>
      <w:r w:rsidRPr="00936383">
        <w:rPr>
          <w:rFonts w:eastAsia="Calibri"/>
          <w:i/>
          <w:sz w:val="18"/>
          <w:szCs w:val="18"/>
          <w:lang w:eastAsia="en-US"/>
        </w:rPr>
        <w:t>муниципального обр</w:t>
      </w:r>
      <w:r w:rsidRPr="00504B48">
        <w:rPr>
          <w:rFonts w:eastAsia="Calibri"/>
          <w:i/>
          <w:sz w:val="18"/>
          <w:szCs w:val="18"/>
          <w:lang w:eastAsia="en-US"/>
        </w:rPr>
        <w:t xml:space="preserve">азования </w:t>
      </w:r>
      <w:r w:rsidRPr="00936383">
        <w:rPr>
          <w:rFonts w:eastAsia="Calibri"/>
          <w:i/>
          <w:sz w:val="18"/>
          <w:szCs w:val="18"/>
          <w:lang w:eastAsia="en-US"/>
        </w:rPr>
        <w:t xml:space="preserve">В.М. </w:t>
      </w:r>
      <w:proofErr w:type="spellStart"/>
      <w:r w:rsidRPr="00936383">
        <w:rPr>
          <w:rFonts w:eastAsia="Calibri"/>
          <w:i/>
          <w:sz w:val="18"/>
          <w:szCs w:val="18"/>
          <w:lang w:eastAsia="en-US"/>
        </w:rPr>
        <w:t>Колмаченко</w:t>
      </w:r>
      <w:proofErr w:type="spellEnd"/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Pr="00457AD5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  <w:r w:rsidRPr="00457AD5">
        <w:rPr>
          <w:rFonts w:eastAsia="Calibri"/>
          <w:sz w:val="18"/>
          <w:szCs w:val="18"/>
          <w:lang w:eastAsia="en-US"/>
        </w:rPr>
        <w:lastRenderedPageBreak/>
        <w:t>Приложение 1</w:t>
      </w:r>
    </w:p>
    <w:p w:rsidR="0085787D" w:rsidRPr="00457AD5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  <w:r w:rsidRPr="00457AD5">
        <w:rPr>
          <w:rFonts w:eastAsia="Calibri"/>
          <w:sz w:val="18"/>
          <w:szCs w:val="18"/>
          <w:lang w:eastAsia="en-US"/>
        </w:rPr>
        <w:t>к решению Думы Хомутовского</w:t>
      </w:r>
    </w:p>
    <w:p w:rsidR="0085787D" w:rsidRPr="00457AD5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  <w:r w:rsidRPr="00457AD5">
        <w:rPr>
          <w:rFonts w:eastAsia="Calibri"/>
          <w:sz w:val="18"/>
          <w:szCs w:val="18"/>
          <w:lang w:eastAsia="en-US"/>
        </w:rPr>
        <w:t>муниципального образования</w:t>
      </w:r>
    </w:p>
    <w:p w:rsidR="0085787D" w:rsidRPr="00457AD5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  <w:r w:rsidRPr="00457AD5">
        <w:rPr>
          <w:rFonts w:eastAsia="Calibri"/>
          <w:sz w:val="18"/>
          <w:szCs w:val="18"/>
          <w:lang w:eastAsia="en-US"/>
        </w:rPr>
        <w:t>от _</w:t>
      </w:r>
      <w:r w:rsidRPr="00457AD5">
        <w:rPr>
          <w:rFonts w:eastAsia="Calibri"/>
          <w:sz w:val="18"/>
          <w:szCs w:val="18"/>
          <w:u w:val="single"/>
          <w:lang w:eastAsia="en-US"/>
        </w:rPr>
        <w:t>31.01.2014</w:t>
      </w:r>
      <w:r w:rsidRPr="00457AD5">
        <w:rPr>
          <w:rFonts w:eastAsia="Calibri"/>
          <w:sz w:val="18"/>
          <w:szCs w:val="18"/>
          <w:lang w:eastAsia="en-US"/>
        </w:rPr>
        <w:t>_№_</w:t>
      </w:r>
      <w:r w:rsidRPr="00457AD5">
        <w:rPr>
          <w:rFonts w:eastAsia="Calibri"/>
          <w:sz w:val="18"/>
          <w:szCs w:val="18"/>
          <w:u w:val="single"/>
          <w:lang w:eastAsia="en-US"/>
        </w:rPr>
        <w:t>19-93/</w:t>
      </w:r>
      <w:proofErr w:type="spellStart"/>
      <w:r w:rsidRPr="00457AD5">
        <w:rPr>
          <w:rFonts w:eastAsia="Calibri"/>
          <w:sz w:val="18"/>
          <w:szCs w:val="18"/>
          <w:u w:val="single"/>
          <w:lang w:eastAsia="en-US"/>
        </w:rPr>
        <w:t>дсп</w:t>
      </w:r>
      <w:proofErr w:type="spellEnd"/>
      <w:r w:rsidRPr="00457AD5">
        <w:rPr>
          <w:rFonts w:eastAsia="Calibri"/>
          <w:sz w:val="18"/>
          <w:szCs w:val="18"/>
          <w:lang w:eastAsia="en-US"/>
        </w:rPr>
        <w:t>__</w:t>
      </w:r>
    </w:p>
    <w:p w:rsidR="0085787D" w:rsidRPr="00457AD5" w:rsidRDefault="0085787D" w:rsidP="0085787D">
      <w:pPr>
        <w:jc w:val="right"/>
        <w:rPr>
          <w:rFonts w:eastAsia="Calibri"/>
          <w:sz w:val="18"/>
          <w:szCs w:val="18"/>
          <w:lang w:eastAsia="en-US"/>
        </w:rPr>
      </w:pPr>
    </w:p>
    <w:p w:rsidR="0085787D" w:rsidRPr="00457AD5" w:rsidRDefault="0085787D" w:rsidP="0085787D">
      <w:pPr>
        <w:jc w:val="center"/>
        <w:rPr>
          <w:rFonts w:eastAsia="Calibri"/>
          <w:sz w:val="18"/>
          <w:szCs w:val="18"/>
          <w:lang w:eastAsia="en-US"/>
        </w:rPr>
      </w:pPr>
      <w:r w:rsidRPr="00457AD5">
        <w:rPr>
          <w:rFonts w:eastAsia="Calibri"/>
          <w:sz w:val="18"/>
          <w:szCs w:val="18"/>
          <w:lang w:eastAsia="en-US"/>
        </w:rPr>
        <w:t xml:space="preserve">Структура администрации Хомутовского муниципального образования </w:t>
      </w:r>
    </w:p>
    <w:p w:rsidR="0085787D" w:rsidRPr="00504B48" w:rsidRDefault="0085787D" w:rsidP="0085787D">
      <w:pPr>
        <w:jc w:val="center"/>
        <w:rPr>
          <w:rFonts w:eastAsia="Calibri"/>
          <w:sz w:val="18"/>
          <w:szCs w:val="18"/>
          <w:lang w:eastAsia="en-US"/>
        </w:rPr>
      </w:pPr>
    </w:p>
    <w:p w:rsidR="0085787D" w:rsidRPr="00504B48" w:rsidRDefault="0085787D" w:rsidP="0085787D">
      <w:pPr>
        <w:jc w:val="center"/>
        <w:rPr>
          <w:rFonts w:eastAsia="Calibri"/>
          <w:sz w:val="18"/>
          <w:szCs w:val="18"/>
          <w:lang w:eastAsia="en-US"/>
        </w:rPr>
      </w:pPr>
      <w:r w:rsidRPr="00504B48">
        <w:rPr>
          <w:rFonts w:eastAsia="Calibri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56.2pt;margin-top:215.25pt;width:0;height:58.45pt;z-index:251686912" o:connectortype="straight"/>
        </w:pict>
      </w:r>
      <w:r w:rsidRPr="00504B48">
        <w:rPr>
          <w:rFonts w:eastAsia="Calibri"/>
          <w:noProof/>
          <w:sz w:val="18"/>
          <w:szCs w:val="18"/>
        </w:rPr>
        <w:pict>
          <v:shape id="_x0000_s1053" type="#_x0000_t32" style="position:absolute;left:0;text-align:left;margin-left:256.2pt;margin-top:273.7pt;width:9.75pt;height:0;z-index:251687936" o:connectortype="straight"/>
        </w:pict>
      </w:r>
      <w:r w:rsidRPr="00504B48">
        <w:rPr>
          <w:rFonts w:eastAsia="Calibri"/>
          <w:noProof/>
          <w:sz w:val="18"/>
          <w:szCs w:val="18"/>
        </w:rPr>
        <w:pict>
          <v:shape id="_x0000_s1049" type="#_x0000_t32" style="position:absolute;left:0;text-align:left;margin-left:387.45pt;margin-top:273.7pt;width:9.75pt;height:0;z-index:251683840" o:connectortype="straight"/>
        </w:pict>
      </w:r>
      <w:r w:rsidRPr="00504B48">
        <w:rPr>
          <w:rFonts w:eastAsia="Calibri"/>
          <w:noProof/>
          <w:sz w:val="18"/>
          <w:szCs w:val="18"/>
        </w:rPr>
        <w:pict>
          <v:shape id="_x0000_s1044" type="#_x0000_t32" style="position:absolute;left:0;text-align:left;margin-left:127.2pt;margin-top:273.7pt;width:9.75pt;height:0;z-index:251678720" o:connectortype="straight"/>
        </w:pict>
      </w:r>
      <w:r w:rsidRPr="00504B48">
        <w:rPr>
          <w:rFonts w:eastAsia="Calibri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47.2pt;margin-top:153.1pt;width:98.25pt;height:62.1pt;z-index:251667456;v-text-anchor:middle">
            <v:textbox>
              <w:txbxContent>
                <w:p w:rsidR="0085787D" w:rsidRPr="005F73D7" w:rsidRDefault="0085787D" w:rsidP="0085787D">
                  <w:pPr>
                    <w:jc w:val="center"/>
                    <w:rPr>
                      <w:sz w:val="20"/>
                      <w:szCs w:val="20"/>
                    </w:rPr>
                  </w:pPr>
                  <w:r w:rsidRPr="005F73D7">
                    <w:rPr>
                      <w:sz w:val="20"/>
                      <w:szCs w:val="20"/>
                    </w:rPr>
                    <w:t>Заместитель Главы по работе с территорией и Думой</w:t>
                  </w:r>
                </w:p>
              </w:txbxContent>
            </v:textbox>
          </v:shape>
        </w:pict>
      </w:r>
      <w:r w:rsidRPr="00504B48">
        <w:rPr>
          <w:rFonts w:eastAsia="Calibri"/>
          <w:noProof/>
          <w:sz w:val="18"/>
          <w:szCs w:val="18"/>
        </w:rPr>
        <w:pict>
          <v:shape id="_x0000_s1030" type="#_x0000_t32" style="position:absolute;left:0;text-align:left;margin-left:35.7pt;margin-top:120.7pt;width:390pt;height:0;z-index:251664384" o:connectortype="straight"/>
        </w:pict>
      </w:r>
      <w:r w:rsidRPr="00504B48">
        <w:rPr>
          <w:rFonts w:eastAsia="Calibri"/>
          <w:noProof/>
          <w:sz w:val="18"/>
          <w:szCs w:val="18"/>
        </w:rPr>
        <w:pict>
          <v:shape id="_x0000_s1038" type="#_x0000_t32" style="position:absolute;left:0;text-align:left;margin-left:425.7pt;margin-top:121.45pt;width:0;height:31.5pt;z-index:251672576" o:connectortype="straight"/>
        </w:pict>
      </w:r>
      <w:r w:rsidRPr="00504B48">
        <w:rPr>
          <w:rFonts w:eastAsia="Calibri"/>
          <w:noProof/>
          <w:sz w:val="18"/>
          <w:szCs w:val="18"/>
        </w:rPr>
        <w:pict>
          <v:shape id="_x0000_s1037" type="#_x0000_t32" style="position:absolute;left:0;text-align:left;margin-left:295.95pt;margin-top:121.45pt;width:0;height:31.5pt;z-index:251671552" o:connectortype="straight"/>
        </w:pict>
      </w:r>
      <w:r w:rsidRPr="00504B48">
        <w:rPr>
          <w:rFonts w:eastAsia="Calibri"/>
          <w:noProof/>
          <w:sz w:val="18"/>
          <w:szCs w:val="18"/>
        </w:rPr>
        <w:pict>
          <v:shape id="_x0000_s1036" type="#_x0000_t32" style="position:absolute;left:0;text-align:left;margin-left:167.7pt;margin-top:120.7pt;width:.75pt;height:32.25pt;z-index:251670528" o:connectortype="straight"/>
        </w:pict>
      </w:r>
      <w:r w:rsidRPr="00504B48">
        <w:rPr>
          <w:rFonts w:eastAsia="Calibri"/>
          <w:noProof/>
          <w:sz w:val="18"/>
          <w:szCs w:val="18"/>
        </w:rPr>
        <w:pict>
          <v:shape id="_x0000_s1035" type="#_x0000_t32" style="position:absolute;left:0;text-align:left;margin-left:35.7pt;margin-top:121.45pt;width:0;height:31.5pt;z-index:251669504" o:connectortype="straight"/>
        </w:pict>
      </w:r>
      <w:r w:rsidRPr="00504B48">
        <w:rPr>
          <w:rFonts w:eastAsia="Calibri"/>
          <w:noProof/>
          <w:sz w:val="18"/>
          <w:szCs w:val="18"/>
        </w:rPr>
        <w:pict>
          <v:shape id="_x0000_s1029" type="#_x0000_t202" style="position:absolute;left:0;text-align:left;margin-left:100.2pt;margin-top:56.95pt;width:115.5pt;height:39.75pt;z-index:251663360;v-text-anchor:bottom">
            <v:textbox style="mso-next-textbox:#_x0000_s1029">
              <w:txbxContent>
                <w:p w:rsidR="0085787D" w:rsidRPr="005F73D7" w:rsidRDefault="0085787D" w:rsidP="0085787D">
                  <w:pPr>
                    <w:jc w:val="center"/>
                    <w:rPr>
                      <w:sz w:val="20"/>
                      <w:szCs w:val="20"/>
                    </w:rPr>
                  </w:pPr>
                  <w:r w:rsidRPr="005F73D7">
                    <w:rPr>
                      <w:sz w:val="20"/>
                      <w:szCs w:val="20"/>
                    </w:rPr>
                    <w:t>Земельный отдел</w:t>
                  </w:r>
                </w:p>
              </w:txbxContent>
            </v:textbox>
          </v:shape>
        </w:pict>
      </w:r>
      <w:r w:rsidRPr="00504B48">
        <w:rPr>
          <w:rFonts w:eastAsia="Calibri"/>
          <w:noProof/>
          <w:sz w:val="18"/>
          <w:szCs w:val="18"/>
        </w:rPr>
        <w:pict>
          <v:shape id="_x0000_s1027" type="#_x0000_t32" style="position:absolute;left:0;text-align:left;margin-left:232.95pt;margin-top:38.7pt;width:0;height:82.75pt;z-index:251661312" o:connectortype="straight"/>
        </w:pict>
      </w:r>
      <w:r w:rsidRPr="00504B48">
        <w:rPr>
          <w:rFonts w:eastAsia="Calibri"/>
          <w:noProof/>
          <w:sz w:val="18"/>
          <w:szCs w:val="18"/>
        </w:rPr>
        <w:pict>
          <v:shape id="_x0000_s1028" type="#_x0000_t32" style="position:absolute;left:0;text-align:left;margin-left:215.7pt;margin-top:78.7pt;width:17.25pt;height:0;z-index:251662336" o:connectortype="straight"/>
        </w:pict>
      </w:r>
      <w:r w:rsidRPr="00504B48">
        <w:rPr>
          <w:rFonts w:eastAsia="Calibri"/>
          <w:noProof/>
          <w:sz w:val="18"/>
          <w:szCs w:val="18"/>
          <w:lang w:eastAsia="en-US"/>
        </w:rPr>
        <w:pict>
          <v:shape id="_x0000_s1026" type="#_x0000_t202" style="position:absolute;left:0;text-align:left;margin-left:0;margin-top:0;width:100.75pt;height:38.3pt;z-index:251660288;mso-position-horizontal:center;mso-width-relative:margin;mso-height-relative:margin">
            <v:textbox>
              <w:txbxContent>
                <w:p w:rsidR="0085787D" w:rsidRPr="005F73D7" w:rsidRDefault="0085787D" w:rsidP="0085787D">
                  <w:pPr>
                    <w:jc w:val="center"/>
                    <w:rPr>
                      <w:sz w:val="20"/>
                      <w:szCs w:val="20"/>
                    </w:rPr>
                  </w:pPr>
                  <w:r w:rsidRPr="005F73D7">
                    <w:rPr>
                      <w:sz w:val="20"/>
                      <w:szCs w:val="20"/>
                    </w:rPr>
                    <w:t>Глава администрации</w:t>
                  </w:r>
                </w:p>
              </w:txbxContent>
            </v:textbox>
          </v:shape>
        </w:pict>
      </w:r>
    </w:p>
    <w:p w:rsidR="0085787D" w:rsidRPr="00504B48" w:rsidRDefault="0085787D" w:rsidP="0085787D">
      <w:pPr>
        <w:jc w:val="both"/>
        <w:rPr>
          <w:rFonts w:eastAsia="Calibri"/>
          <w:sz w:val="18"/>
          <w:szCs w:val="18"/>
          <w:lang w:eastAsia="en-US"/>
        </w:rPr>
      </w:pP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  <w:r w:rsidRPr="00504B48">
        <w:rPr>
          <w:rFonts w:eastAsia="Calibri"/>
          <w:noProof/>
          <w:sz w:val="18"/>
          <w:szCs w:val="18"/>
        </w:rPr>
        <w:pict>
          <v:shape id="_x0000_s1034" type="#_x0000_t202" style="position:absolute;left:0;text-align:left;margin-left:378.7pt;margin-top:8.2pt;width:98.25pt;height:42.3pt;z-index:251668480;v-text-anchor:middle">
            <v:textbox>
              <w:txbxContent>
                <w:p w:rsidR="0085787D" w:rsidRPr="005F73D7" w:rsidRDefault="0085787D" w:rsidP="0085787D">
                  <w:pPr>
                    <w:jc w:val="center"/>
                    <w:rPr>
                      <w:sz w:val="20"/>
                      <w:szCs w:val="20"/>
                    </w:rPr>
                  </w:pPr>
                  <w:r w:rsidRPr="005F73D7">
                    <w:rPr>
                      <w:sz w:val="20"/>
                      <w:szCs w:val="20"/>
                    </w:rPr>
                    <w:t>Управляющий делами</w:t>
                  </w:r>
                </w:p>
              </w:txbxContent>
            </v:textbox>
          </v:shape>
        </w:pict>
      </w:r>
      <w:r w:rsidRPr="00504B48">
        <w:rPr>
          <w:rFonts w:eastAsia="Calibri"/>
          <w:noProof/>
          <w:sz w:val="18"/>
          <w:szCs w:val="18"/>
        </w:rPr>
        <w:pict>
          <v:shape id="_x0000_s1032" type="#_x0000_t202" style="position:absolute;left:0;text-align:left;margin-left:117.45pt;margin-top:8.2pt;width:98.25pt;height:42.3pt;z-index:251666432;v-text-anchor:middle">
            <v:textbox>
              <w:txbxContent>
                <w:p w:rsidR="0085787D" w:rsidRPr="005F73D7" w:rsidRDefault="0085787D" w:rsidP="0085787D">
                  <w:pPr>
                    <w:jc w:val="center"/>
                    <w:rPr>
                      <w:sz w:val="20"/>
                      <w:szCs w:val="20"/>
                    </w:rPr>
                  </w:pPr>
                  <w:r w:rsidRPr="005F73D7">
                    <w:rPr>
                      <w:sz w:val="20"/>
                      <w:szCs w:val="20"/>
                    </w:rPr>
                    <w:t>Заместитель Главы по экономике и финансам</w:t>
                  </w:r>
                </w:p>
              </w:txbxContent>
            </v:textbox>
          </v:shape>
        </w:pict>
      </w:r>
      <w:r w:rsidRPr="00504B48">
        <w:rPr>
          <w:rFonts w:eastAsia="Calibri"/>
          <w:noProof/>
          <w:sz w:val="18"/>
          <w:szCs w:val="18"/>
        </w:rPr>
        <w:pict>
          <v:shape id="_x0000_s1031" type="#_x0000_t202" style="position:absolute;left:0;text-align:left;margin-left:-15.3pt;margin-top:8.05pt;width:99pt;height:42.45pt;z-index:251665408;v-text-anchor:middle">
            <v:textbox>
              <w:txbxContent>
                <w:p w:rsidR="0085787D" w:rsidRPr="005F73D7" w:rsidRDefault="0085787D" w:rsidP="0085787D">
                  <w:pPr>
                    <w:jc w:val="center"/>
                    <w:rPr>
                      <w:sz w:val="20"/>
                      <w:szCs w:val="20"/>
                    </w:rPr>
                  </w:pPr>
                  <w:r w:rsidRPr="005F73D7">
                    <w:rPr>
                      <w:sz w:val="20"/>
                      <w:szCs w:val="20"/>
                    </w:rPr>
                    <w:t>Первый заместитель Главы</w:t>
                  </w:r>
                </w:p>
              </w:txbxContent>
            </v:textbox>
          </v:shape>
        </w:pict>
      </w: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  <w:r w:rsidRPr="00504B48">
        <w:rPr>
          <w:rFonts w:eastAsia="Calibri"/>
          <w:noProof/>
          <w:sz w:val="18"/>
          <w:szCs w:val="18"/>
        </w:rPr>
        <w:pict>
          <v:shape id="_x0000_s1039" type="#_x0000_t32" style="position:absolute;left:0;text-align:left;margin-left:-4.8pt;margin-top:9.1pt;width:0;height:58.5pt;z-index:251673600" o:connectortype="straight"/>
        </w:pict>
      </w:r>
      <w:r w:rsidRPr="00504B48">
        <w:rPr>
          <w:rFonts w:eastAsia="Calibri"/>
          <w:noProof/>
          <w:sz w:val="18"/>
          <w:szCs w:val="18"/>
        </w:rPr>
        <w:pict>
          <v:shape id="_x0000_s1041" type="#_x0000_t32" style="position:absolute;left:0;text-align:left;margin-left:127.2pt;margin-top:9.1pt;width:0;height:139.5pt;z-index:251675648" o:connectortype="straight"/>
        </w:pict>
      </w:r>
      <w:r w:rsidRPr="00504B48">
        <w:rPr>
          <w:rFonts w:eastAsia="Calibri"/>
          <w:noProof/>
          <w:sz w:val="18"/>
          <w:szCs w:val="18"/>
        </w:rPr>
        <w:pict>
          <v:shape id="_x0000_s1047" type="#_x0000_t32" style="position:absolute;left:0;text-align:left;margin-left:387.45pt;margin-top:9.1pt;width:0;height:175.25pt;z-index:251681792" o:connectortype="straight"/>
        </w:pict>
      </w: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  <w:r w:rsidRPr="00504B48">
        <w:rPr>
          <w:rFonts w:eastAsia="Calibri"/>
          <w:noProof/>
          <w:sz w:val="18"/>
          <w:szCs w:val="18"/>
        </w:rPr>
        <w:pict>
          <v:shape id="_x0000_s1054" type="#_x0000_t202" style="position:absolute;left:0;text-align:left;margin-left:265.95pt;margin-top:1.05pt;width:84pt;height:42.2pt;z-index:251688960;v-text-anchor:middle">
            <v:textbox style="mso-next-textbox:#_x0000_s1054">
              <w:txbxContent>
                <w:p w:rsidR="0085787D" w:rsidRPr="005F73D7" w:rsidRDefault="0085787D" w:rsidP="008578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Социальный отдел</w:t>
                  </w:r>
                </w:p>
              </w:txbxContent>
            </v:textbox>
          </v:shape>
        </w:pict>
      </w:r>
      <w:r w:rsidRPr="00504B48">
        <w:rPr>
          <w:rFonts w:eastAsia="Calibri"/>
          <w:noProof/>
          <w:sz w:val="18"/>
          <w:szCs w:val="18"/>
        </w:rPr>
        <w:pict>
          <v:shape id="_x0000_s1040" type="#_x0000_t202" style="position:absolute;left:0;text-align:left;margin-left:3.45pt;margin-top:1.05pt;width:96.75pt;height:45.85pt;z-index:251674624">
            <v:textbox style="mso-next-textbox:#_x0000_s1040">
              <w:txbxContent>
                <w:p w:rsidR="0085787D" w:rsidRPr="005F73D7" w:rsidRDefault="0085787D" w:rsidP="0085787D">
                  <w:pPr>
                    <w:jc w:val="center"/>
                    <w:rPr>
                      <w:sz w:val="20"/>
                      <w:szCs w:val="20"/>
                    </w:rPr>
                  </w:pPr>
                  <w:r w:rsidRPr="005F73D7">
                    <w:rPr>
                      <w:sz w:val="20"/>
                      <w:szCs w:val="20"/>
                    </w:rPr>
                    <w:t>Отдел по работе с населением и ЖКХ</w:t>
                  </w:r>
                </w:p>
              </w:txbxContent>
            </v:textbox>
          </v:shape>
        </w:pict>
      </w:r>
      <w:r w:rsidRPr="00504B48">
        <w:rPr>
          <w:rFonts w:eastAsia="Calibri"/>
          <w:noProof/>
          <w:sz w:val="18"/>
          <w:szCs w:val="18"/>
        </w:rPr>
        <w:pict>
          <v:shape id="_x0000_s1042" type="#_x0000_t202" style="position:absolute;left:0;text-align:left;margin-left:136.95pt;margin-top:1.05pt;width:84pt;height:55.9pt;z-index:251676672;v-text-anchor:middle">
            <v:textbox style="mso-next-textbox:#_x0000_s1042">
              <w:txbxContent>
                <w:p w:rsidR="0085787D" w:rsidRPr="005F73D7" w:rsidRDefault="0085787D" w:rsidP="0085787D">
                  <w:pPr>
                    <w:jc w:val="center"/>
                    <w:rPr>
                      <w:sz w:val="20"/>
                      <w:szCs w:val="20"/>
                    </w:rPr>
                  </w:pPr>
                  <w:r w:rsidRPr="005F73D7">
                    <w:rPr>
                      <w:sz w:val="20"/>
                      <w:szCs w:val="20"/>
                    </w:rPr>
                    <w:t>Финансовый отдел - бухгалтерия</w:t>
                  </w:r>
                </w:p>
              </w:txbxContent>
            </v:textbox>
          </v:shape>
        </w:pict>
      </w:r>
      <w:r w:rsidRPr="00504B48">
        <w:rPr>
          <w:rFonts w:eastAsia="Calibri"/>
          <w:noProof/>
          <w:sz w:val="18"/>
          <w:szCs w:val="18"/>
        </w:rPr>
        <w:pict>
          <v:shape id="_x0000_s1048" type="#_x0000_t202" style="position:absolute;left:0;text-align:left;margin-left:397.2pt;margin-top:1.05pt;width:84pt;height:42.2pt;z-index:251682816;v-text-anchor:middle">
            <v:textbox style="mso-next-textbox:#_x0000_s1048">
              <w:txbxContent>
                <w:p w:rsidR="0085787D" w:rsidRPr="005F73D7" w:rsidRDefault="0085787D" w:rsidP="008578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Юридический отдел</w:t>
                  </w:r>
                </w:p>
              </w:txbxContent>
            </v:textbox>
          </v:shape>
        </w:pict>
      </w: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  <w:r w:rsidRPr="00504B48">
        <w:rPr>
          <w:rFonts w:eastAsia="Calibri"/>
          <w:noProof/>
          <w:sz w:val="18"/>
          <w:szCs w:val="18"/>
        </w:rPr>
        <w:pict>
          <v:shape id="_x0000_s1043" type="#_x0000_t32" style="position:absolute;left:0;text-align:left;margin-left:-4.8pt;margin-top:5.55pt;width:8.25pt;height:0;z-index:251677696" o:connectortype="straight"/>
        </w:pict>
      </w: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  <w:r w:rsidRPr="00504B48">
        <w:rPr>
          <w:rFonts w:eastAsia="Calibri"/>
          <w:noProof/>
          <w:sz w:val="18"/>
          <w:szCs w:val="18"/>
        </w:rPr>
        <w:pict>
          <v:shape id="_x0000_s1050" type="#_x0000_t202" style="position:absolute;left:0;text-align:left;margin-left:397.2pt;margin-top:8.95pt;width:84pt;height:41.7pt;z-index:251684864;v-text-anchor:middle">
            <v:textbox style="mso-next-textbox:#_x0000_s1050">
              <w:txbxContent>
                <w:p w:rsidR="0085787D" w:rsidRPr="005F73D7" w:rsidRDefault="0085787D" w:rsidP="008578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Военно-учетная служба</w:t>
                  </w:r>
                </w:p>
              </w:txbxContent>
            </v:textbox>
          </v:shape>
        </w:pict>
      </w: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  <w:r w:rsidRPr="00504B48">
        <w:rPr>
          <w:rFonts w:eastAsia="Calibri"/>
          <w:noProof/>
          <w:sz w:val="18"/>
          <w:szCs w:val="18"/>
        </w:rPr>
        <w:pict>
          <v:shape id="_x0000_s1046" type="#_x0000_t202" style="position:absolute;left:0;text-align:left;margin-left:136.95pt;margin-top:7.5pt;width:84pt;height:49.95pt;z-index:251680768;v-text-anchor:middle">
            <v:textbox style="mso-next-textbox:#_x0000_s1046">
              <w:txbxContent>
                <w:p w:rsidR="0085787D" w:rsidRPr="005F73D7" w:rsidRDefault="0085787D" w:rsidP="0085787D">
                  <w:pPr>
                    <w:jc w:val="center"/>
                    <w:rPr>
                      <w:sz w:val="20"/>
                      <w:szCs w:val="20"/>
                    </w:rPr>
                  </w:pPr>
                  <w:r w:rsidRPr="005F73D7">
                    <w:rPr>
                      <w:sz w:val="20"/>
                      <w:szCs w:val="20"/>
                    </w:rPr>
                    <w:t>Экономический отдел</w:t>
                  </w:r>
                </w:p>
              </w:txbxContent>
            </v:textbox>
          </v:shape>
        </w:pict>
      </w: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  <w:r w:rsidRPr="00504B48">
        <w:rPr>
          <w:rFonts w:eastAsia="Calibri"/>
          <w:noProof/>
          <w:sz w:val="18"/>
          <w:szCs w:val="18"/>
        </w:rPr>
        <w:pict>
          <v:shape id="_x0000_s1051" type="#_x0000_t32" style="position:absolute;left:0;text-align:left;margin-left:387.45pt;margin-top:4pt;width:9.75pt;height:.05pt;z-index:251685888" o:connectortype="straight"/>
        </w:pict>
      </w: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  <w:r w:rsidRPr="00504B48">
        <w:rPr>
          <w:rFonts w:eastAsia="Calibri"/>
          <w:noProof/>
          <w:sz w:val="18"/>
          <w:szCs w:val="18"/>
        </w:rPr>
        <w:pict>
          <v:shape id="_x0000_s1045" type="#_x0000_t32" style="position:absolute;left:0;text-align:left;margin-left:127.2pt;margin-top:3.75pt;width:9.75pt;height:0;z-index:251679744" o:connectortype="straight"/>
        </w:pict>
      </w: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  <w:r w:rsidRPr="00504B48">
        <w:rPr>
          <w:rFonts w:eastAsia="Calibri"/>
          <w:noProof/>
          <w:sz w:val="18"/>
          <w:szCs w:val="18"/>
        </w:rPr>
        <w:pict>
          <v:shape id="_x0000_s1055" type="#_x0000_t202" style="position:absolute;left:0;text-align:left;margin-left:397.2pt;margin-top:2.85pt;width:84pt;height:35.15pt;z-index:251689984;v-text-anchor:middle">
            <v:textbox style="mso-next-textbox:#_x0000_s1055">
              <w:txbxContent>
                <w:p w:rsidR="0085787D" w:rsidRPr="005F73D7" w:rsidRDefault="0085787D" w:rsidP="008578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Технический персонал</w:t>
                  </w:r>
                </w:p>
              </w:txbxContent>
            </v:textbox>
          </v:shape>
        </w:pict>
      </w: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  <w:r w:rsidRPr="00504B48">
        <w:rPr>
          <w:rFonts w:eastAsia="Calibri"/>
          <w:noProof/>
          <w:sz w:val="18"/>
          <w:szCs w:val="18"/>
        </w:rPr>
        <w:pict>
          <v:shape id="_x0000_s1056" type="#_x0000_t32" style="position:absolute;left:0;text-align:left;margin-left:387.45pt;margin-top:8.45pt;width:9.75pt;height:0;z-index:251691008" o:connectortype="straight"/>
        </w:pict>
      </w: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</w:p>
    <w:p w:rsidR="0085787D" w:rsidRPr="00504B48" w:rsidRDefault="0085787D" w:rsidP="0085787D">
      <w:pPr>
        <w:suppressAutoHyphens/>
        <w:jc w:val="both"/>
        <w:rPr>
          <w:sz w:val="18"/>
          <w:szCs w:val="18"/>
        </w:rPr>
      </w:pPr>
    </w:p>
    <w:p w:rsidR="0085787D" w:rsidRDefault="0085787D" w:rsidP="0085787D">
      <w:pPr>
        <w:pStyle w:val="a3"/>
        <w:rPr>
          <w:i/>
          <w:sz w:val="18"/>
          <w:szCs w:val="18"/>
          <w:lang w:val="ru-RU"/>
        </w:rPr>
      </w:pPr>
    </w:p>
    <w:p w:rsidR="0085787D" w:rsidRDefault="0085787D" w:rsidP="0085787D">
      <w:pPr>
        <w:pStyle w:val="a3"/>
        <w:rPr>
          <w:i/>
          <w:sz w:val="18"/>
          <w:szCs w:val="18"/>
          <w:lang w:val="ru-RU"/>
        </w:rPr>
      </w:pPr>
    </w:p>
    <w:p w:rsidR="0085787D" w:rsidRDefault="0085787D" w:rsidP="0085787D">
      <w:pPr>
        <w:pStyle w:val="a3"/>
        <w:rPr>
          <w:i/>
          <w:sz w:val="18"/>
          <w:szCs w:val="18"/>
          <w:lang w:val="ru-RU"/>
        </w:rPr>
      </w:pPr>
    </w:p>
    <w:p w:rsidR="0085787D" w:rsidRDefault="0085787D" w:rsidP="0085787D">
      <w:pPr>
        <w:suppressAutoHyphens/>
        <w:jc w:val="center"/>
        <w:rPr>
          <w:b/>
          <w:bCs/>
          <w:spacing w:val="50"/>
        </w:rPr>
      </w:pPr>
    </w:p>
    <w:p w:rsidR="0085787D" w:rsidRDefault="0085787D" w:rsidP="0085787D">
      <w:pPr>
        <w:suppressAutoHyphens/>
        <w:jc w:val="center"/>
        <w:rPr>
          <w:b/>
          <w:bCs/>
          <w:spacing w:val="50"/>
        </w:rPr>
      </w:pPr>
    </w:p>
    <w:p w:rsidR="0085787D" w:rsidRDefault="0085787D" w:rsidP="0085787D">
      <w:pPr>
        <w:suppressAutoHyphens/>
        <w:jc w:val="center"/>
        <w:rPr>
          <w:b/>
          <w:bCs/>
          <w:spacing w:val="50"/>
        </w:rPr>
      </w:pPr>
    </w:p>
    <w:p w:rsidR="0085787D" w:rsidRDefault="0085787D" w:rsidP="0085787D">
      <w:pPr>
        <w:suppressAutoHyphens/>
        <w:jc w:val="center"/>
        <w:rPr>
          <w:b/>
          <w:bCs/>
          <w:spacing w:val="50"/>
        </w:rPr>
      </w:pPr>
    </w:p>
    <w:p w:rsidR="0085787D" w:rsidRDefault="0085787D" w:rsidP="0085787D">
      <w:pPr>
        <w:suppressAutoHyphens/>
        <w:jc w:val="center"/>
        <w:rPr>
          <w:b/>
          <w:bCs/>
          <w:spacing w:val="50"/>
        </w:rPr>
      </w:pPr>
    </w:p>
    <w:p w:rsidR="0085787D" w:rsidRDefault="0085787D" w:rsidP="0085787D">
      <w:pPr>
        <w:suppressAutoHyphens/>
        <w:jc w:val="center"/>
        <w:rPr>
          <w:b/>
          <w:bCs/>
          <w:spacing w:val="50"/>
        </w:rPr>
      </w:pPr>
    </w:p>
    <w:p w:rsidR="0085787D" w:rsidRDefault="0085787D" w:rsidP="0085787D">
      <w:pPr>
        <w:suppressAutoHyphens/>
        <w:jc w:val="center"/>
        <w:rPr>
          <w:b/>
          <w:bCs/>
          <w:spacing w:val="50"/>
        </w:rPr>
      </w:pPr>
    </w:p>
    <w:p w:rsidR="0085787D" w:rsidRDefault="0085787D" w:rsidP="0085787D">
      <w:pPr>
        <w:suppressAutoHyphens/>
        <w:jc w:val="center"/>
        <w:rPr>
          <w:b/>
          <w:bCs/>
          <w:spacing w:val="50"/>
        </w:rPr>
      </w:pPr>
    </w:p>
    <w:p w:rsidR="00721826" w:rsidRDefault="009E2CC3"/>
    <w:sectPr w:rsidR="00721826" w:rsidSect="00FB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33FB6"/>
    <w:multiLevelType w:val="multilevel"/>
    <w:tmpl w:val="19BED4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5787D"/>
    <w:rsid w:val="002D0828"/>
    <w:rsid w:val="005F15A5"/>
    <w:rsid w:val="0085787D"/>
    <w:rsid w:val="009E2CC3"/>
    <w:rsid w:val="00FB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  <o:rules v:ext="edit">
        <o:r id="V:Rule1" type="connector" idref="#_x0000_s1038"/>
        <o:r id="V:Rule2" type="connector" idref="#_x0000_s1037"/>
        <o:r id="V:Rule3" type="connector" idref="#_x0000_s1045"/>
        <o:r id="V:Rule4" type="connector" idref="#_x0000_s1036"/>
        <o:r id="V:Rule5" type="connector" idref="#_x0000_s1030"/>
        <o:r id="V:Rule6" type="connector" idref="#_x0000_s1035"/>
        <o:r id="V:Rule7" type="connector" idref="#_x0000_s1043"/>
        <o:r id="V:Rule8" type="connector" idref="#_x0000_s1049"/>
        <o:r id="V:Rule9" type="connector" idref="#_x0000_s1056"/>
        <o:r id="V:Rule10" type="connector" idref="#_x0000_s1052"/>
        <o:r id="V:Rule11" type="connector" idref="#_x0000_s1051"/>
        <o:r id="V:Rule12" type="connector" idref="#_x0000_s1027"/>
        <o:r id="V:Rule13" type="connector" idref="#_x0000_s1028"/>
        <o:r id="V:Rule14" type="connector" idref="#_x0000_s1047"/>
        <o:r id="V:Rule15" type="connector" idref="#_x0000_s1053"/>
        <o:r id="V:Rule16" type="connector" idref="#_x0000_s1041"/>
        <o:r id="V:Rule17" type="connector" idref="#_x0000_s1039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85787D"/>
    <w:rPr>
      <w:sz w:val="20"/>
      <w:szCs w:val="20"/>
      <w:lang w:val="en-US" w:eastAsia="en-US"/>
    </w:rPr>
  </w:style>
  <w:style w:type="character" w:customStyle="1" w:styleId="a4">
    <w:name w:val="Текст концевой сноски Знак"/>
    <w:basedOn w:val="a0"/>
    <w:link w:val="a3"/>
    <w:semiHidden/>
    <w:rsid w:val="0085787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1210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2014-02-26T01:09:00Z</dcterms:created>
  <dcterms:modified xsi:type="dcterms:W3CDTF">2014-02-26T01:10:00Z</dcterms:modified>
</cp:coreProperties>
</file>