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1F" w:rsidRDefault="00ED1E9F" w:rsidP="00CF64D0">
      <w:pPr>
        <w:spacing w:after="0" w:line="240" w:lineRule="auto"/>
        <w:ind w:right="-235"/>
        <w:contextualSpacing/>
        <w:jc w:val="center"/>
        <w:rPr>
          <w:rFonts w:ascii="Times New Roman" w:hAnsi="Times New Roman"/>
          <w:b/>
          <w:bCs/>
          <w:sz w:val="28"/>
          <w:szCs w:val="28"/>
        </w:rPr>
      </w:pPr>
      <w:r w:rsidRPr="005742A0">
        <w:rPr>
          <w:rFonts w:ascii="Times New Roman" w:hAnsi="Times New Roman"/>
          <w:b/>
          <w:bCs/>
          <w:sz w:val="28"/>
          <w:szCs w:val="28"/>
        </w:rPr>
        <w:t>О</w:t>
      </w:r>
      <w:r w:rsidR="001D3A1F">
        <w:rPr>
          <w:rFonts w:ascii="Times New Roman" w:hAnsi="Times New Roman"/>
          <w:b/>
          <w:bCs/>
          <w:sz w:val="28"/>
          <w:szCs w:val="28"/>
        </w:rPr>
        <w:t>ТЧЕТ</w:t>
      </w:r>
    </w:p>
    <w:p w:rsidR="001D3A1F" w:rsidRDefault="00ED1E9F" w:rsidP="00CF64D0">
      <w:pPr>
        <w:spacing w:after="0" w:line="240" w:lineRule="auto"/>
        <w:ind w:right="-235"/>
        <w:contextualSpacing/>
        <w:jc w:val="center"/>
        <w:rPr>
          <w:rFonts w:ascii="Times New Roman" w:hAnsi="Times New Roman"/>
          <w:b/>
          <w:bCs/>
          <w:sz w:val="28"/>
          <w:szCs w:val="28"/>
        </w:rPr>
      </w:pPr>
      <w:r w:rsidRPr="005742A0">
        <w:rPr>
          <w:rFonts w:ascii="Times New Roman" w:hAnsi="Times New Roman"/>
          <w:b/>
          <w:bCs/>
          <w:sz w:val="28"/>
          <w:szCs w:val="28"/>
        </w:rPr>
        <w:t xml:space="preserve">о работе администрации </w:t>
      </w:r>
      <w:proofErr w:type="spellStart"/>
      <w:r w:rsidRPr="005742A0">
        <w:rPr>
          <w:rFonts w:ascii="Times New Roman" w:hAnsi="Times New Roman"/>
          <w:b/>
          <w:bCs/>
          <w:sz w:val="28"/>
          <w:szCs w:val="28"/>
        </w:rPr>
        <w:t>Хомутовского</w:t>
      </w:r>
      <w:proofErr w:type="spellEnd"/>
      <w:r w:rsidRPr="005742A0">
        <w:rPr>
          <w:rFonts w:ascii="Times New Roman" w:hAnsi="Times New Roman"/>
          <w:b/>
          <w:bCs/>
          <w:sz w:val="28"/>
          <w:szCs w:val="28"/>
        </w:rPr>
        <w:t xml:space="preserve"> муниципального образования </w:t>
      </w:r>
    </w:p>
    <w:p w:rsidR="00ED1E9F" w:rsidRPr="005742A0" w:rsidRDefault="00ED1E9F" w:rsidP="00CF64D0">
      <w:pPr>
        <w:spacing w:after="0" w:line="240" w:lineRule="auto"/>
        <w:ind w:right="-235"/>
        <w:contextualSpacing/>
        <w:jc w:val="center"/>
        <w:rPr>
          <w:rFonts w:ascii="Times New Roman" w:hAnsi="Times New Roman"/>
          <w:b/>
          <w:bCs/>
          <w:sz w:val="28"/>
          <w:szCs w:val="28"/>
        </w:rPr>
      </w:pPr>
      <w:r w:rsidRPr="005742A0">
        <w:rPr>
          <w:rFonts w:ascii="Times New Roman" w:hAnsi="Times New Roman"/>
          <w:b/>
          <w:bCs/>
          <w:sz w:val="28"/>
          <w:szCs w:val="28"/>
        </w:rPr>
        <w:t>за 201</w:t>
      </w:r>
      <w:r w:rsidR="006E5299">
        <w:rPr>
          <w:rFonts w:ascii="Times New Roman" w:hAnsi="Times New Roman"/>
          <w:b/>
          <w:bCs/>
          <w:sz w:val="28"/>
          <w:szCs w:val="28"/>
        </w:rPr>
        <w:t>8</w:t>
      </w:r>
      <w:r w:rsidRPr="005742A0">
        <w:rPr>
          <w:rFonts w:ascii="Times New Roman" w:hAnsi="Times New Roman"/>
          <w:b/>
          <w:bCs/>
          <w:sz w:val="28"/>
          <w:szCs w:val="28"/>
        </w:rPr>
        <w:t xml:space="preserve"> год</w:t>
      </w:r>
    </w:p>
    <w:p w:rsidR="00ED1E9F" w:rsidRDefault="00ED1E9F" w:rsidP="00CF64D0">
      <w:pPr>
        <w:spacing w:after="0" w:line="240" w:lineRule="auto"/>
        <w:ind w:left="-284" w:right="-235"/>
        <w:contextualSpacing/>
        <w:jc w:val="center"/>
        <w:rPr>
          <w:rFonts w:ascii="Times New Roman" w:hAnsi="Times New Roman"/>
          <w:b/>
          <w:bCs/>
          <w:sz w:val="28"/>
          <w:szCs w:val="28"/>
          <w:lang w:eastAsia="ru-RU"/>
        </w:rPr>
      </w:pPr>
    </w:p>
    <w:p w:rsidR="00EB6A1C" w:rsidRDefault="00ED1E9F" w:rsidP="00CF64D0">
      <w:pPr>
        <w:spacing w:after="0" w:line="240" w:lineRule="auto"/>
        <w:ind w:left="-284" w:right="-235"/>
        <w:contextualSpacing/>
        <w:jc w:val="center"/>
        <w:rPr>
          <w:rFonts w:ascii="Times New Roman" w:hAnsi="Times New Roman"/>
          <w:b/>
          <w:bCs/>
          <w:sz w:val="28"/>
          <w:szCs w:val="28"/>
          <w:lang w:eastAsia="ru-RU"/>
        </w:rPr>
      </w:pPr>
      <w:r w:rsidRPr="005742A0">
        <w:rPr>
          <w:rFonts w:ascii="Times New Roman" w:hAnsi="Times New Roman"/>
          <w:b/>
          <w:bCs/>
          <w:sz w:val="28"/>
          <w:szCs w:val="28"/>
          <w:lang w:eastAsia="ru-RU"/>
        </w:rPr>
        <w:t>С</w:t>
      </w:r>
      <w:r w:rsidR="00EB6A1C">
        <w:rPr>
          <w:rFonts w:ascii="Times New Roman" w:hAnsi="Times New Roman"/>
          <w:b/>
          <w:bCs/>
          <w:sz w:val="28"/>
          <w:szCs w:val="28"/>
          <w:lang w:eastAsia="ru-RU"/>
        </w:rPr>
        <w:t>ПРАВКА</w:t>
      </w:r>
      <w:r w:rsidRPr="005742A0">
        <w:rPr>
          <w:rFonts w:ascii="Times New Roman" w:hAnsi="Times New Roman"/>
          <w:b/>
          <w:bCs/>
          <w:sz w:val="28"/>
          <w:szCs w:val="28"/>
          <w:lang w:eastAsia="ru-RU"/>
        </w:rPr>
        <w:t xml:space="preserve"> </w:t>
      </w:r>
    </w:p>
    <w:p w:rsidR="00ED1E9F" w:rsidRDefault="00ED1E9F" w:rsidP="00CF64D0">
      <w:pPr>
        <w:spacing w:after="0" w:line="240" w:lineRule="auto"/>
        <w:ind w:left="-284" w:right="-235"/>
        <w:contextualSpacing/>
        <w:jc w:val="center"/>
        <w:rPr>
          <w:rFonts w:ascii="Times New Roman" w:hAnsi="Times New Roman"/>
          <w:b/>
          <w:bCs/>
          <w:sz w:val="28"/>
          <w:szCs w:val="28"/>
          <w:lang w:eastAsia="ru-RU"/>
        </w:rPr>
      </w:pPr>
      <w:r w:rsidRPr="005742A0">
        <w:rPr>
          <w:rFonts w:ascii="Times New Roman" w:hAnsi="Times New Roman"/>
          <w:b/>
          <w:bCs/>
          <w:sz w:val="28"/>
          <w:szCs w:val="28"/>
          <w:lang w:eastAsia="ru-RU"/>
        </w:rPr>
        <w:t xml:space="preserve">по </w:t>
      </w:r>
      <w:proofErr w:type="spellStart"/>
      <w:r w:rsidRPr="005742A0">
        <w:rPr>
          <w:rFonts w:ascii="Times New Roman" w:hAnsi="Times New Roman"/>
          <w:b/>
          <w:bCs/>
          <w:sz w:val="28"/>
          <w:szCs w:val="28"/>
          <w:lang w:eastAsia="ru-RU"/>
        </w:rPr>
        <w:t>Хомутовскому</w:t>
      </w:r>
      <w:proofErr w:type="spellEnd"/>
      <w:r w:rsidRPr="005742A0">
        <w:rPr>
          <w:rFonts w:ascii="Times New Roman" w:hAnsi="Times New Roman"/>
          <w:b/>
          <w:bCs/>
          <w:sz w:val="28"/>
          <w:szCs w:val="28"/>
          <w:lang w:eastAsia="ru-RU"/>
        </w:rPr>
        <w:t xml:space="preserve"> МО за 201</w:t>
      </w:r>
      <w:r w:rsidR="006E5299">
        <w:rPr>
          <w:rFonts w:ascii="Times New Roman" w:hAnsi="Times New Roman"/>
          <w:b/>
          <w:bCs/>
          <w:sz w:val="28"/>
          <w:szCs w:val="28"/>
          <w:lang w:eastAsia="ru-RU"/>
        </w:rPr>
        <w:t>8</w:t>
      </w:r>
      <w:r w:rsidRPr="005742A0">
        <w:rPr>
          <w:rFonts w:ascii="Times New Roman" w:hAnsi="Times New Roman"/>
          <w:b/>
          <w:bCs/>
          <w:sz w:val="28"/>
          <w:szCs w:val="28"/>
          <w:lang w:eastAsia="ru-RU"/>
        </w:rPr>
        <w:t xml:space="preserve"> г</w:t>
      </w:r>
      <w:r w:rsidR="001D3A1F">
        <w:rPr>
          <w:rFonts w:ascii="Times New Roman" w:hAnsi="Times New Roman"/>
          <w:b/>
          <w:bCs/>
          <w:sz w:val="28"/>
          <w:szCs w:val="28"/>
          <w:lang w:eastAsia="ru-RU"/>
        </w:rPr>
        <w:t>од</w:t>
      </w:r>
    </w:p>
    <w:p w:rsidR="001D3A1F" w:rsidRDefault="001D3A1F" w:rsidP="000C591C">
      <w:pPr>
        <w:spacing w:after="0" w:line="240" w:lineRule="auto"/>
        <w:ind w:right="-235" w:firstLine="567"/>
        <w:contextualSpacing/>
        <w:jc w:val="both"/>
        <w:rPr>
          <w:rFonts w:ascii="Times New Roman" w:hAnsi="Times New Roman"/>
          <w:sz w:val="28"/>
          <w:szCs w:val="28"/>
          <w:lang w:eastAsia="ru-RU"/>
        </w:rPr>
      </w:pPr>
    </w:p>
    <w:p w:rsidR="00EB6A1C" w:rsidRDefault="00EB6A1C" w:rsidP="001D3A1F">
      <w:pPr>
        <w:spacing w:after="0" w:line="240" w:lineRule="auto"/>
        <w:ind w:right="-235" w:firstLine="567"/>
        <w:contextualSpacing/>
        <w:jc w:val="both"/>
        <w:rPr>
          <w:rFonts w:ascii="Times New Roman" w:hAnsi="Times New Roman"/>
          <w:sz w:val="28"/>
          <w:szCs w:val="28"/>
          <w:lang w:eastAsia="ru-RU"/>
        </w:rPr>
      </w:pPr>
    </w:p>
    <w:p w:rsidR="00EB6A1C" w:rsidRPr="00EB6A1C" w:rsidRDefault="00EB6A1C" w:rsidP="001D3A1F">
      <w:pPr>
        <w:spacing w:after="0" w:line="240" w:lineRule="auto"/>
        <w:ind w:right="-235" w:firstLine="567"/>
        <w:contextualSpacing/>
        <w:jc w:val="both"/>
        <w:rPr>
          <w:rFonts w:ascii="Times New Roman" w:hAnsi="Times New Roman"/>
          <w:b/>
          <w:sz w:val="28"/>
          <w:szCs w:val="28"/>
          <w:lang w:eastAsia="ru-RU"/>
        </w:rPr>
      </w:pPr>
      <w:r w:rsidRPr="00EB6A1C">
        <w:rPr>
          <w:rFonts w:ascii="Times New Roman" w:hAnsi="Times New Roman"/>
          <w:b/>
          <w:sz w:val="28"/>
          <w:szCs w:val="28"/>
          <w:lang w:eastAsia="ru-RU"/>
        </w:rPr>
        <w:t>ОБЩИЕ СВЕДЕНИЯ</w:t>
      </w:r>
    </w:p>
    <w:p w:rsidR="00EB6A1C" w:rsidRDefault="00EB6A1C" w:rsidP="001D3A1F">
      <w:pPr>
        <w:spacing w:after="0" w:line="240" w:lineRule="auto"/>
        <w:ind w:right="-235" w:firstLine="567"/>
        <w:contextualSpacing/>
        <w:jc w:val="both"/>
        <w:rPr>
          <w:rFonts w:ascii="Times New Roman" w:hAnsi="Times New Roman"/>
          <w:sz w:val="28"/>
          <w:szCs w:val="28"/>
          <w:lang w:eastAsia="ru-RU"/>
        </w:rPr>
      </w:pPr>
    </w:p>
    <w:p w:rsidR="001D3A1F" w:rsidRDefault="00ED1E9F" w:rsidP="001D3A1F">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В состав </w:t>
      </w:r>
      <w:proofErr w:type="spellStart"/>
      <w:r w:rsidRPr="00344AE2">
        <w:rPr>
          <w:rFonts w:ascii="Times New Roman" w:hAnsi="Times New Roman"/>
          <w:sz w:val="28"/>
          <w:szCs w:val="28"/>
          <w:lang w:eastAsia="ru-RU"/>
        </w:rPr>
        <w:t>Хомутовского</w:t>
      </w:r>
      <w:proofErr w:type="spellEnd"/>
      <w:r w:rsidRPr="00344AE2">
        <w:rPr>
          <w:rFonts w:ascii="Times New Roman" w:hAnsi="Times New Roman"/>
          <w:sz w:val="28"/>
          <w:szCs w:val="28"/>
          <w:lang w:eastAsia="ru-RU"/>
        </w:rPr>
        <w:t xml:space="preserve"> муниципального образования входят 6 населенных пунктов</w:t>
      </w:r>
      <w:r w:rsidR="001D3A1F">
        <w:rPr>
          <w:rFonts w:ascii="Times New Roman" w:hAnsi="Times New Roman"/>
          <w:sz w:val="28"/>
          <w:szCs w:val="28"/>
          <w:lang w:eastAsia="ru-RU"/>
        </w:rPr>
        <w:t>:</w:t>
      </w:r>
    </w:p>
    <w:p w:rsidR="001D3A1F" w:rsidRDefault="001D3A1F" w:rsidP="001D3A1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с. Хомутово</w:t>
      </w:r>
    </w:p>
    <w:p w:rsidR="001D3A1F" w:rsidRDefault="001D3A1F" w:rsidP="001D3A1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ED1E9F" w:rsidRPr="00344AE2">
        <w:rPr>
          <w:rFonts w:ascii="Times New Roman" w:hAnsi="Times New Roman"/>
          <w:sz w:val="28"/>
          <w:szCs w:val="28"/>
          <w:lang w:eastAsia="ru-RU"/>
        </w:rPr>
        <w:t>д</w:t>
      </w:r>
      <w:proofErr w:type="gramStart"/>
      <w:r w:rsidR="00ED1E9F" w:rsidRPr="00344AE2">
        <w:rPr>
          <w:rFonts w:ascii="Times New Roman" w:hAnsi="Times New Roman"/>
          <w:sz w:val="28"/>
          <w:szCs w:val="28"/>
          <w:lang w:eastAsia="ru-RU"/>
        </w:rPr>
        <w:t>.К</w:t>
      </w:r>
      <w:proofErr w:type="gramEnd"/>
      <w:r w:rsidR="00ED1E9F" w:rsidRPr="00344AE2">
        <w:rPr>
          <w:rFonts w:ascii="Times New Roman" w:hAnsi="Times New Roman"/>
          <w:sz w:val="28"/>
          <w:szCs w:val="28"/>
          <w:lang w:eastAsia="ru-RU"/>
        </w:rPr>
        <w:t>уда</w:t>
      </w:r>
      <w:proofErr w:type="spellEnd"/>
      <w:r w:rsidR="00ED1E9F" w:rsidRPr="00344AE2">
        <w:rPr>
          <w:rFonts w:ascii="Times New Roman" w:hAnsi="Times New Roman"/>
          <w:sz w:val="28"/>
          <w:szCs w:val="28"/>
          <w:lang w:eastAsia="ru-RU"/>
        </w:rPr>
        <w:t xml:space="preserve"> </w:t>
      </w:r>
    </w:p>
    <w:p w:rsidR="001D3A1F" w:rsidRDefault="001D3A1F" w:rsidP="001D3A1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ED1E9F" w:rsidRPr="00344AE2">
        <w:rPr>
          <w:rFonts w:ascii="Times New Roman" w:hAnsi="Times New Roman"/>
          <w:sz w:val="28"/>
          <w:szCs w:val="28"/>
          <w:lang w:eastAsia="ru-RU"/>
        </w:rPr>
        <w:t>д</w:t>
      </w:r>
      <w:proofErr w:type="gramStart"/>
      <w:r w:rsidR="00ED1E9F" w:rsidRPr="00344AE2">
        <w:rPr>
          <w:rFonts w:ascii="Times New Roman" w:hAnsi="Times New Roman"/>
          <w:sz w:val="28"/>
          <w:szCs w:val="28"/>
          <w:lang w:eastAsia="ru-RU"/>
        </w:rPr>
        <w:t>.П</w:t>
      </w:r>
      <w:proofErr w:type="gramEnd"/>
      <w:r w:rsidR="00ED1E9F" w:rsidRPr="00344AE2">
        <w:rPr>
          <w:rFonts w:ascii="Times New Roman" w:hAnsi="Times New Roman"/>
          <w:sz w:val="28"/>
          <w:szCs w:val="28"/>
          <w:lang w:eastAsia="ru-RU"/>
        </w:rPr>
        <w:t>оздняков</w:t>
      </w:r>
      <w:r w:rsidR="00ED1E9F">
        <w:rPr>
          <w:rFonts w:ascii="Times New Roman" w:hAnsi="Times New Roman"/>
          <w:sz w:val="28"/>
          <w:szCs w:val="28"/>
          <w:lang w:eastAsia="ru-RU"/>
        </w:rPr>
        <w:t>а</w:t>
      </w:r>
      <w:proofErr w:type="spellEnd"/>
    </w:p>
    <w:p w:rsidR="001D3A1F" w:rsidRDefault="001D3A1F" w:rsidP="001D3A1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ED1E9F" w:rsidRPr="00344AE2">
        <w:rPr>
          <w:rFonts w:ascii="Times New Roman" w:hAnsi="Times New Roman"/>
          <w:sz w:val="28"/>
          <w:szCs w:val="28"/>
          <w:lang w:eastAsia="ru-RU"/>
        </w:rPr>
        <w:t>д</w:t>
      </w:r>
      <w:proofErr w:type="gramStart"/>
      <w:r w:rsidR="00ED1E9F" w:rsidRPr="00344AE2">
        <w:rPr>
          <w:rFonts w:ascii="Times New Roman" w:hAnsi="Times New Roman"/>
          <w:sz w:val="28"/>
          <w:szCs w:val="28"/>
          <w:lang w:eastAsia="ru-RU"/>
        </w:rPr>
        <w:t>.Т</w:t>
      </w:r>
      <w:proofErr w:type="gramEnd"/>
      <w:r w:rsidR="00ED1E9F" w:rsidRPr="00344AE2">
        <w:rPr>
          <w:rFonts w:ascii="Times New Roman" w:hAnsi="Times New Roman"/>
          <w:sz w:val="28"/>
          <w:szCs w:val="28"/>
          <w:lang w:eastAsia="ru-RU"/>
        </w:rPr>
        <w:t>алька</w:t>
      </w:r>
      <w:proofErr w:type="spellEnd"/>
    </w:p>
    <w:p w:rsidR="001D3A1F" w:rsidRDefault="001D3A1F" w:rsidP="001D3A1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ED1E9F" w:rsidRPr="00344AE2">
        <w:rPr>
          <w:rFonts w:ascii="Times New Roman" w:hAnsi="Times New Roman"/>
          <w:sz w:val="28"/>
          <w:szCs w:val="28"/>
          <w:lang w:eastAsia="ru-RU"/>
        </w:rPr>
        <w:t>п</w:t>
      </w:r>
      <w:proofErr w:type="gramStart"/>
      <w:r w:rsidR="00ED1E9F" w:rsidRPr="00344AE2">
        <w:rPr>
          <w:rFonts w:ascii="Times New Roman" w:hAnsi="Times New Roman"/>
          <w:sz w:val="28"/>
          <w:szCs w:val="28"/>
          <w:lang w:eastAsia="ru-RU"/>
        </w:rPr>
        <w:t>.Г</w:t>
      </w:r>
      <w:proofErr w:type="gramEnd"/>
      <w:r w:rsidR="00ED1E9F" w:rsidRPr="00344AE2">
        <w:rPr>
          <w:rFonts w:ascii="Times New Roman" w:hAnsi="Times New Roman"/>
          <w:sz w:val="28"/>
          <w:szCs w:val="28"/>
          <w:lang w:eastAsia="ru-RU"/>
        </w:rPr>
        <w:t>орный</w:t>
      </w:r>
      <w:proofErr w:type="spellEnd"/>
    </w:p>
    <w:p w:rsidR="00D03AB9" w:rsidRDefault="001D3A1F" w:rsidP="00D03AB9">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ED1E9F" w:rsidRPr="00344AE2">
        <w:rPr>
          <w:rFonts w:ascii="Times New Roman" w:hAnsi="Times New Roman"/>
          <w:sz w:val="28"/>
          <w:szCs w:val="28"/>
          <w:lang w:eastAsia="ru-RU"/>
        </w:rPr>
        <w:t>п</w:t>
      </w:r>
      <w:proofErr w:type="gramStart"/>
      <w:r w:rsidR="00ED1E9F" w:rsidRPr="00344AE2">
        <w:rPr>
          <w:rFonts w:ascii="Times New Roman" w:hAnsi="Times New Roman"/>
          <w:sz w:val="28"/>
          <w:szCs w:val="28"/>
          <w:lang w:eastAsia="ru-RU"/>
        </w:rPr>
        <w:t>.П</w:t>
      </w:r>
      <w:proofErr w:type="gramEnd"/>
      <w:r w:rsidR="00ED1E9F" w:rsidRPr="00344AE2">
        <w:rPr>
          <w:rFonts w:ascii="Times New Roman" w:hAnsi="Times New Roman"/>
          <w:sz w:val="28"/>
          <w:szCs w:val="28"/>
          <w:lang w:eastAsia="ru-RU"/>
        </w:rPr>
        <w:t>лишкино</w:t>
      </w:r>
      <w:proofErr w:type="spellEnd"/>
      <w:r w:rsidR="00ED1E9F" w:rsidRPr="00344AE2">
        <w:rPr>
          <w:rFonts w:ascii="Times New Roman" w:hAnsi="Times New Roman"/>
          <w:sz w:val="28"/>
          <w:szCs w:val="28"/>
          <w:lang w:eastAsia="ru-RU"/>
        </w:rPr>
        <w:t>.</w:t>
      </w:r>
    </w:p>
    <w:p w:rsidR="00D03AB9" w:rsidRDefault="00ED1E9F" w:rsidP="00D03AB9">
      <w:pPr>
        <w:spacing w:after="0" w:line="240" w:lineRule="auto"/>
        <w:ind w:right="-235" w:firstLine="567"/>
        <w:contextualSpacing/>
        <w:jc w:val="both"/>
        <w:rPr>
          <w:rFonts w:ascii="Times New Roman" w:hAnsi="Times New Roman"/>
          <w:sz w:val="28"/>
          <w:szCs w:val="28"/>
          <w:lang w:eastAsia="ar-SA"/>
        </w:rPr>
      </w:pPr>
      <w:r w:rsidRPr="00344AE2">
        <w:rPr>
          <w:rFonts w:ascii="Times New Roman" w:hAnsi="Times New Roman"/>
          <w:sz w:val="28"/>
          <w:szCs w:val="28"/>
          <w:lang w:eastAsia="ru-RU"/>
        </w:rPr>
        <w:t xml:space="preserve">Площадь территории </w:t>
      </w:r>
      <w:proofErr w:type="spellStart"/>
      <w:r w:rsidRPr="00344AE2">
        <w:rPr>
          <w:rFonts w:ascii="Times New Roman" w:hAnsi="Times New Roman"/>
          <w:sz w:val="28"/>
          <w:szCs w:val="28"/>
          <w:lang w:eastAsia="ru-RU"/>
        </w:rPr>
        <w:t>Хомутовского</w:t>
      </w:r>
      <w:proofErr w:type="spellEnd"/>
      <w:r w:rsidRPr="00344AE2">
        <w:rPr>
          <w:rFonts w:ascii="Times New Roman" w:hAnsi="Times New Roman"/>
          <w:sz w:val="28"/>
          <w:szCs w:val="28"/>
          <w:lang w:eastAsia="ru-RU"/>
        </w:rPr>
        <w:t xml:space="preserve"> муниципального образования </w:t>
      </w:r>
      <w:r w:rsidR="00D03AB9">
        <w:rPr>
          <w:rFonts w:ascii="Times New Roman" w:hAnsi="Times New Roman"/>
          <w:sz w:val="28"/>
          <w:szCs w:val="28"/>
          <w:lang w:eastAsia="ru-RU"/>
        </w:rPr>
        <w:t>составляет</w:t>
      </w:r>
      <w:r w:rsidRPr="00344AE2">
        <w:rPr>
          <w:rFonts w:ascii="Times New Roman" w:hAnsi="Times New Roman"/>
          <w:sz w:val="28"/>
          <w:szCs w:val="28"/>
          <w:lang w:eastAsia="ru-RU"/>
        </w:rPr>
        <w:t xml:space="preserve"> </w:t>
      </w:r>
      <w:r w:rsidRPr="00344AE2">
        <w:rPr>
          <w:rFonts w:ascii="Times New Roman" w:hAnsi="Times New Roman"/>
          <w:sz w:val="28"/>
          <w:szCs w:val="28"/>
          <w:lang w:eastAsia="ar-SA"/>
        </w:rPr>
        <w:t>42091,8 га</w:t>
      </w:r>
      <w:r w:rsidR="00D03AB9">
        <w:rPr>
          <w:rFonts w:ascii="Times New Roman" w:hAnsi="Times New Roman"/>
          <w:sz w:val="28"/>
          <w:szCs w:val="28"/>
          <w:lang w:eastAsia="ar-SA"/>
        </w:rPr>
        <w:t>.</w:t>
      </w:r>
    </w:p>
    <w:p w:rsidR="00DD5C8B" w:rsidRDefault="00ED1E9F" w:rsidP="00DD5C8B">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По данным </w:t>
      </w:r>
      <w:proofErr w:type="spellStart"/>
      <w:r w:rsidRPr="00344AE2">
        <w:rPr>
          <w:rFonts w:ascii="Times New Roman" w:hAnsi="Times New Roman"/>
          <w:sz w:val="28"/>
          <w:szCs w:val="28"/>
          <w:lang w:eastAsia="ru-RU"/>
        </w:rPr>
        <w:t>Иркутскстата</w:t>
      </w:r>
      <w:proofErr w:type="spellEnd"/>
      <w:r w:rsidRPr="00344AE2">
        <w:rPr>
          <w:rFonts w:ascii="Times New Roman" w:hAnsi="Times New Roman"/>
          <w:sz w:val="28"/>
          <w:szCs w:val="28"/>
          <w:lang w:eastAsia="ru-RU"/>
        </w:rPr>
        <w:t xml:space="preserve"> численность населения</w:t>
      </w:r>
      <w:r w:rsidR="00DD5C8B">
        <w:rPr>
          <w:rFonts w:ascii="Times New Roman" w:hAnsi="Times New Roman"/>
          <w:sz w:val="28"/>
          <w:szCs w:val="28"/>
          <w:lang w:eastAsia="ru-RU"/>
        </w:rPr>
        <w:t xml:space="preserve"> с 2014 года составляла:</w:t>
      </w:r>
    </w:p>
    <w:p w:rsidR="00BA3AB6" w:rsidRDefault="00DD5C8B"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ED1E9F" w:rsidRPr="00344AE2">
        <w:rPr>
          <w:rFonts w:ascii="Times New Roman" w:hAnsi="Times New Roman"/>
          <w:sz w:val="28"/>
          <w:szCs w:val="28"/>
          <w:lang w:eastAsia="ru-RU"/>
        </w:rPr>
        <w:t xml:space="preserve">на 01.01.2014 </w:t>
      </w:r>
      <w:r w:rsidR="00BA3AB6">
        <w:rPr>
          <w:rFonts w:ascii="Times New Roman" w:hAnsi="Times New Roman"/>
          <w:sz w:val="28"/>
          <w:szCs w:val="28"/>
          <w:lang w:eastAsia="ru-RU"/>
        </w:rPr>
        <w:t>-</w:t>
      </w:r>
      <w:r w:rsidR="00ED1E9F" w:rsidRPr="00344AE2">
        <w:rPr>
          <w:rFonts w:ascii="Times New Roman" w:hAnsi="Times New Roman"/>
          <w:sz w:val="28"/>
          <w:szCs w:val="28"/>
          <w:lang w:eastAsia="ru-RU"/>
        </w:rPr>
        <w:t xml:space="preserve"> 15828 </w:t>
      </w:r>
    </w:p>
    <w:p w:rsidR="006F71C3" w:rsidRDefault="00BA3AB6"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6F71C3">
        <w:rPr>
          <w:rFonts w:ascii="Times New Roman" w:hAnsi="Times New Roman"/>
          <w:sz w:val="28"/>
          <w:szCs w:val="28"/>
          <w:lang w:eastAsia="ru-RU"/>
        </w:rPr>
        <w:t>на 01.01.2015 - 16084</w:t>
      </w:r>
    </w:p>
    <w:p w:rsidR="006F71C3" w:rsidRDefault="006F71C3"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44AE2">
        <w:rPr>
          <w:rFonts w:ascii="Times New Roman" w:hAnsi="Times New Roman"/>
          <w:sz w:val="28"/>
          <w:szCs w:val="28"/>
          <w:lang w:eastAsia="ru-RU"/>
        </w:rPr>
        <w:t>на 01.01.2016 - 16445</w:t>
      </w:r>
    </w:p>
    <w:p w:rsidR="00BA3AB6" w:rsidRDefault="00BA3AB6"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ED1E9F" w:rsidRPr="00344AE2">
        <w:rPr>
          <w:rFonts w:ascii="Times New Roman" w:hAnsi="Times New Roman"/>
          <w:sz w:val="28"/>
          <w:szCs w:val="28"/>
          <w:lang w:eastAsia="ru-RU"/>
        </w:rPr>
        <w:t>на 01.01.2017</w:t>
      </w:r>
      <w:r>
        <w:rPr>
          <w:rFonts w:ascii="Times New Roman" w:hAnsi="Times New Roman"/>
          <w:sz w:val="28"/>
          <w:szCs w:val="28"/>
          <w:lang w:eastAsia="ru-RU"/>
        </w:rPr>
        <w:t xml:space="preserve"> -</w:t>
      </w:r>
      <w:r w:rsidR="00ED1E9F" w:rsidRPr="00344AE2">
        <w:rPr>
          <w:rFonts w:ascii="Times New Roman" w:hAnsi="Times New Roman"/>
          <w:sz w:val="28"/>
          <w:szCs w:val="28"/>
          <w:lang w:eastAsia="ru-RU"/>
        </w:rPr>
        <w:t xml:space="preserve"> 1749</w:t>
      </w:r>
      <w:r w:rsidR="006F71C3">
        <w:rPr>
          <w:rFonts w:ascii="Times New Roman" w:hAnsi="Times New Roman"/>
          <w:sz w:val="28"/>
          <w:szCs w:val="28"/>
          <w:lang w:eastAsia="ru-RU"/>
        </w:rPr>
        <w:t>3</w:t>
      </w:r>
      <w:r w:rsidR="00ED1E9F" w:rsidRPr="00344AE2">
        <w:rPr>
          <w:rFonts w:ascii="Times New Roman" w:hAnsi="Times New Roman"/>
          <w:sz w:val="28"/>
          <w:szCs w:val="28"/>
          <w:lang w:eastAsia="ru-RU"/>
        </w:rPr>
        <w:t xml:space="preserve"> </w:t>
      </w:r>
    </w:p>
    <w:p w:rsidR="00BA3AB6" w:rsidRDefault="00BA3AB6"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на 01.01.201</w:t>
      </w:r>
      <w:r w:rsidR="006F71C3">
        <w:rPr>
          <w:rFonts w:ascii="Times New Roman" w:hAnsi="Times New Roman"/>
          <w:sz w:val="28"/>
          <w:szCs w:val="28"/>
          <w:lang w:eastAsia="ru-RU"/>
        </w:rPr>
        <w:t>8 -</w:t>
      </w:r>
      <w:r>
        <w:rPr>
          <w:rFonts w:ascii="Times New Roman" w:hAnsi="Times New Roman"/>
          <w:sz w:val="28"/>
          <w:szCs w:val="28"/>
          <w:lang w:eastAsia="ru-RU"/>
        </w:rPr>
        <w:t xml:space="preserve"> 18785.</w:t>
      </w:r>
    </w:p>
    <w:p w:rsidR="00460AE8" w:rsidRDefault="00460AE8" w:rsidP="00BA3AB6">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За период с 2014 года (за 4 года) численность населения увеличилась на 2957 человек, тогда как только в 2017 году прирост населения МО составил </w:t>
      </w:r>
      <w:r w:rsidR="00EB14F5">
        <w:rPr>
          <w:rFonts w:ascii="Times New Roman" w:hAnsi="Times New Roman"/>
          <w:sz w:val="28"/>
          <w:szCs w:val="28"/>
          <w:lang w:eastAsia="ru-RU"/>
        </w:rPr>
        <w:t xml:space="preserve">более </w:t>
      </w:r>
      <w:r w:rsidR="006F71C3">
        <w:rPr>
          <w:rFonts w:ascii="Times New Roman" w:hAnsi="Times New Roman"/>
          <w:sz w:val="28"/>
          <w:szCs w:val="28"/>
          <w:lang w:eastAsia="ru-RU"/>
        </w:rPr>
        <w:t>7</w:t>
      </w:r>
      <w:r w:rsidR="00EB14F5">
        <w:rPr>
          <w:rFonts w:ascii="Times New Roman" w:hAnsi="Times New Roman"/>
          <w:sz w:val="28"/>
          <w:szCs w:val="28"/>
          <w:lang w:eastAsia="ru-RU"/>
        </w:rPr>
        <w:t xml:space="preserve">%, в абсолютных цифрах - </w:t>
      </w:r>
      <w:r w:rsidR="00BA3AB6">
        <w:rPr>
          <w:rFonts w:ascii="Times New Roman" w:hAnsi="Times New Roman"/>
          <w:sz w:val="28"/>
          <w:szCs w:val="28"/>
          <w:lang w:eastAsia="ru-RU"/>
        </w:rPr>
        <w:t>1</w:t>
      </w:r>
      <w:r w:rsidR="006F71C3">
        <w:rPr>
          <w:rFonts w:ascii="Times New Roman" w:hAnsi="Times New Roman"/>
          <w:sz w:val="28"/>
          <w:szCs w:val="28"/>
          <w:lang w:eastAsia="ru-RU"/>
        </w:rPr>
        <w:t>382</w:t>
      </w:r>
      <w:r w:rsidR="00BA3AB6">
        <w:rPr>
          <w:rFonts w:ascii="Times New Roman" w:hAnsi="Times New Roman"/>
          <w:sz w:val="28"/>
          <w:szCs w:val="28"/>
          <w:lang w:eastAsia="ru-RU"/>
        </w:rPr>
        <w:t xml:space="preserve"> человек</w:t>
      </w:r>
      <w:r w:rsidR="006F71C3">
        <w:rPr>
          <w:rFonts w:ascii="Times New Roman" w:hAnsi="Times New Roman"/>
          <w:sz w:val="28"/>
          <w:szCs w:val="28"/>
          <w:lang w:eastAsia="ru-RU"/>
        </w:rPr>
        <w:t>а</w:t>
      </w:r>
      <w:r w:rsidR="00BA3AB6">
        <w:rPr>
          <w:rFonts w:ascii="Times New Roman" w:hAnsi="Times New Roman"/>
          <w:sz w:val="28"/>
          <w:szCs w:val="28"/>
          <w:lang w:eastAsia="ru-RU"/>
        </w:rPr>
        <w:t>.</w:t>
      </w:r>
      <w:r>
        <w:rPr>
          <w:rFonts w:ascii="Times New Roman" w:hAnsi="Times New Roman"/>
          <w:sz w:val="28"/>
          <w:szCs w:val="28"/>
          <w:lang w:eastAsia="ru-RU"/>
        </w:rPr>
        <w:t xml:space="preserve"> </w:t>
      </w:r>
    </w:p>
    <w:p w:rsidR="007B1D57" w:rsidRDefault="007B1D57" w:rsidP="00EB14F5">
      <w:pPr>
        <w:spacing w:after="0" w:line="240" w:lineRule="auto"/>
        <w:ind w:right="-235" w:firstLine="567"/>
        <w:contextualSpacing/>
        <w:jc w:val="both"/>
        <w:rPr>
          <w:rFonts w:ascii="Times New Roman" w:hAnsi="Times New Roman"/>
          <w:sz w:val="28"/>
          <w:szCs w:val="28"/>
          <w:lang w:eastAsia="ru-RU"/>
        </w:rPr>
      </w:pPr>
    </w:p>
    <w:p w:rsidR="007B1D57" w:rsidRPr="007B1D57" w:rsidRDefault="007B1D57" w:rsidP="00EB14F5">
      <w:pPr>
        <w:spacing w:after="0" w:line="240" w:lineRule="auto"/>
        <w:ind w:right="-235" w:firstLine="567"/>
        <w:contextualSpacing/>
        <w:jc w:val="both"/>
        <w:rPr>
          <w:rFonts w:ascii="Times New Roman" w:hAnsi="Times New Roman"/>
          <w:b/>
          <w:sz w:val="28"/>
          <w:szCs w:val="28"/>
          <w:lang w:eastAsia="ru-RU"/>
        </w:rPr>
      </w:pPr>
      <w:r w:rsidRPr="007B1D57">
        <w:rPr>
          <w:rFonts w:ascii="Times New Roman" w:hAnsi="Times New Roman"/>
          <w:b/>
          <w:sz w:val="28"/>
          <w:szCs w:val="28"/>
          <w:lang w:eastAsia="ru-RU"/>
        </w:rPr>
        <w:t>ВОЕННО-УЧЕТНЫЙ СТОЛ</w:t>
      </w:r>
    </w:p>
    <w:p w:rsidR="007B1D57" w:rsidRDefault="007B1D57" w:rsidP="00EB14F5">
      <w:pPr>
        <w:spacing w:after="0" w:line="240" w:lineRule="auto"/>
        <w:ind w:right="-235" w:firstLine="567"/>
        <w:contextualSpacing/>
        <w:jc w:val="both"/>
        <w:rPr>
          <w:rFonts w:ascii="Times New Roman" w:hAnsi="Times New Roman"/>
          <w:sz w:val="28"/>
          <w:szCs w:val="28"/>
          <w:lang w:eastAsia="ru-RU"/>
        </w:rPr>
      </w:pPr>
    </w:p>
    <w:p w:rsidR="00EB14F5" w:rsidRDefault="00ED1E9F" w:rsidP="00EB14F5">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На воинском учете состоит </w:t>
      </w:r>
      <w:r w:rsidR="00EB14F5">
        <w:rPr>
          <w:rFonts w:ascii="Times New Roman" w:hAnsi="Times New Roman"/>
          <w:sz w:val="28"/>
          <w:szCs w:val="28"/>
          <w:lang w:eastAsia="ru-RU"/>
        </w:rPr>
        <w:t>3082 гражданина, за аналогичный период прошлого года (далее по тексту – АППГ) - 2864.</w:t>
      </w:r>
    </w:p>
    <w:p w:rsidR="00F5241A" w:rsidRDefault="00EB14F5" w:rsidP="00F5241A">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В</w:t>
      </w:r>
      <w:r w:rsidR="00ED1E9F" w:rsidRPr="00344AE2">
        <w:rPr>
          <w:rFonts w:ascii="Times New Roman" w:hAnsi="Times New Roman"/>
          <w:sz w:val="28"/>
          <w:szCs w:val="28"/>
          <w:lang w:eastAsia="ru-RU"/>
        </w:rPr>
        <w:t xml:space="preserve"> 201</w:t>
      </w:r>
      <w:r>
        <w:rPr>
          <w:rFonts w:ascii="Times New Roman" w:hAnsi="Times New Roman"/>
          <w:sz w:val="28"/>
          <w:szCs w:val="28"/>
          <w:lang w:eastAsia="ru-RU"/>
        </w:rPr>
        <w:t>8</w:t>
      </w:r>
      <w:r w:rsidR="00ED1E9F" w:rsidRPr="00344AE2">
        <w:rPr>
          <w:rFonts w:ascii="Times New Roman" w:hAnsi="Times New Roman"/>
          <w:sz w:val="28"/>
          <w:szCs w:val="28"/>
          <w:lang w:eastAsia="ru-RU"/>
        </w:rPr>
        <w:t xml:space="preserve"> г</w:t>
      </w:r>
      <w:r>
        <w:rPr>
          <w:rFonts w:ascii="Times New Roman" w:hAnsi="Times New Roman"/>
          <w:sz w:val="28"/>
          <w:szCs w:val="28"/>
          <w:lang w:eastAsia="ru-RU"/>
        </w:rPr>
        <w:t>оду</w:t>
      </w:r>
      <w:r w:rsidR="00ED1E9F" w:rsidRPr="00344AE2">
        <w:rPr>
          <w:rFonts w:ascii="Times New Roman" w:hAnsi="Times New Roman"/>
          <w:sz w:val="28"/>
          <w:szCs w:val="28"/>
          <w:lang w:eastAsia="ru-RU"/>
        </w:rPr>
        <w:t xml:space="preserve"> </w:t>
      </w:r>
      <w:proofErr w:type="gramStart"/>
      <w:r w:rsidR="00ED1E9F" w:rsidRPr="00344AE2">
        <w:rPr>
          <w:rFonts w:ascii="Times New Roman" w:hAnsi="Times New Roman"/>
          <w:sz w:val="28"/>
          <w:szCs w:val="28"/>
          <w:lang w:eastAsia="ru-RU"/>
        </w:rPr>
        <w:t>поставлены</w:t>
      </w:r>
      <w:proofErr w:type="gramEnd"/>
      <w:r w:rsidR="00ED1E9F" w:rsidRPr="00344AE2">
        <w:rPr>
          <w:rFonts w:ascii="Times New Roman" w:hAnsi="Times New Roman"/>
          <w:sz w:val="28"/>
          <w:szCs w:val="28"/>
          <w:lang w:eastAsia="ru-RU"/>
        </w:rPr>
        <w:t xml:space="preserve"> на первоначальный воинский учет 4</w:t>
      </w:r>
      <w:r>
        <w:rPr>
          <w:rFonts w:ascii="Times New Roman" w:hAnsi="Times New Roman"/>
          <w:sz w:val="28"/>
          <w:szCs w:val="28"/>
          <w:lang w:eastAsia="ru-RU"/>
        </w:rPr>
        <w:t>2</w:t>
      </w:r>
      <w:r w:rsidR="00ED1E9F" w:rsidRPr="00344AE2">
        <w:rPr>
          <w:rFonts w:ascii="Times New Roman" w:hAnsi="Times New Roman"/>
          <w:sz w:val="28"/>
          <w:szCs w:val="28"/>
          <w:lang w:eastAsia="ru-RU"/>
        </w:rPr>
        <w:t xml:space="preserve"> чел</w:t>
      </w:r>
      <w:r>
        <w:rPr>
          <w:rFonts w:ascii="Times New Roman" w:hAnsi="Times New Roman"/>
          <w:sz w:val="28"/>
          <w:szCs w:val="28"/>
          <w:lang w:eastAsia="ru-RU"/>
        </w:rPr>
        <w:t>овека (АППГ – 49).</w:t>
      </w:r>
      <w:r w:rsidR="008139DB">
        <w:rPr>
          <w:rFonts w:ascii="Times New Roman" w:hAnsi="Times New Roman"/>
          <w:sz w:val="28"/>
          <w:szCs w:val="28"/>
          <w:lang w:eastAsia="ru-RU"/>
        </w:rPr>
        <w:t xml:space="preserve"> Призывалось по возрасту на воинскую службу в общей сложности в весенний и осенний призывы 222 </w:t>
      </w:r>
      <w:r w:rsidR="00267090">
        <w:rPr>
          <w:rFonts w:ascii="Times New Roman" w:hAnsi="Times New Roman"/>
          <w:sz w:val="28"/>
          <w:szCs w:val="28"/>
          <w:lang w:eastAsia="ru-RU"/>
        </w:rPr>
        <w:t>(АППГ-</w:t>
      </w:r>
      <w:r w:rsidR="00877EEB">
        <w:rPr>
          <w:rFonts w:ascii="Times New Roman" w:hAnsi="Times New Roman"/>
          <w:sz w:val="28"/>
          <w:szCs w:val="28"/>
          <w:lang w:eastAsia="ru-RU"/>
        </w:rPr>
        <w:t>215</w:t>
      </w:r>
      <w:r w:rsidR="00267090">
        <w:rPr>
          <w:rFonts w:ascii="Times New Roman" w:hAnsi="Times New Roman"/>
          <w:sz w:val="28"/>
          <w:szCs w:val="28"/>
          <w:lang w:eastAsia="ru-RU"/>
        </w:rPr>
        <w:t xml:space="preserve">) </w:t>
      </w:r>
      <w:r w:rsidR="008139DB">
        <w:rPr>
          <w:rFonts w:ascii="Times New Roman" w:hAnsi="Times New Roman"/>
          <w:sz w:val="28"/>
          <w:szCs w:val="28"/>
          <w:lang w:eastAsia="ru-RU"/>
        </w:rPr>
        <w:t>юноши, однако по болезни либо в связи с прохождением обучения отсрочку получили 188</w:t>
      </w:r>
      <w:r w:rsidR="00267090">
        <w:rPr>
          <w:rFonts w:ascii="Times New Roman" w:hAnsi="Times New Roman"/>
          <w:sz w:val="28"/>
          <w:szCs w:val="28"/>
          <w:lang w:eastAsia="ru-RU"/>
        </w:rPr>
        <w:t xml:space="preserve"> </w:t>
      </w:r>
      <w:r w:rsidR="00877EEB">
        <w:rPr>
          <w:rFonts w:ascii="Times New Roman" w:hAnsi="Times New Roman"/>
          <w:sz w:val="28"/>
          <w:szCs w:val="28"/>
          <w:lang w:eastAsia="ru-RU"/>
        </w:rPr>
        <w:t>(АППГ-168</w:t>
      </w:r>
      <w:r w:rsidR="00267090">
        <w:rPr>
          <w:rFonts w:ascii="Times New Roman" w:hAnsi="Times New Roman"/>
          <w:sz w:val="28"/>
          <w:szCs w:val="28"/>
          <w:lang w:eastAsia="ru-RU"/>
        </w:rPr>
        <w:t>)</w:t>
      </w:r>
      <w:r w:rsidR="008139DB">
        <w:rPr>
          <w:rFonts w:ascii="Times New Roman" w:hAnsi="Times New Roman"/>
          <w:sz w:val="28"/>
          <w:szCs w:val="28"/>
          <w:lang w:eastAsia="ru-RU"/>
        </w:rPr>
        <w:t>, у</w:t>
      </w:r>
      <w:r w:rsidR="00ED1E9F" w:rsidRPr="00344AE2">
        <w:rPr>
          <w:rFonts w:ascii="Times New Roman" w:hAnsi="Times New Roman"/>
          <w:sz w:val="28"/>
          <w:szCs w:val="28"/>
          <w:lang w:eastAsia="ru-RU"/>
        </w:rPr>
        <w:t xml:space="preserve">шли служить в ряды Российской армии </w:t>
      </w:r>
      <w:r w:rsidR="00877EEB">
        <w:rPr>
          <w:rFonts w:ascii="Times New Roman" w:hAnsi="Times New Roman"/>
          <w:sz w:val="28"/>
          <w:szCs w:val="28"/>
          <w:lang w:eastAsia="ru-RU"/>
        </w:rPr>
        <w:t>32 (АППГ-</w:t>
      </w:r>
      <w:r w:rsidR="004A1481">
        <w:rPr>
          <w:rFonts w:ascii="Times New Roman" w:hAnsi="Times New Roman"/>
          <w:sz w:val="28"/>
          <w:szCs w:val="28"/>
          <w:lang w:eastAsia="ru-RU"/>
        </w:rPr>
        <w:t>45)</w:t>
      </w:r>
      <w:r w:rsidR="00ED1E9F" w:rsidRPr="00344AE2">
        <w:rPr>
          <w:rFonts w:ascii="Times New Roman" w:hAnsi="Times New Roman"/>
          <w:sz w:val="28"/>
          <w:szCs w:val="28"/>
          <w:lang w:eastAsia="ru-RU"/>
        </w:rPr>
        <w:t xml:space="preserve">. </w:t>
      </w:r>
      <w:r w:rsidR="004A1481">
        <w:rPr>
          <w:rFonts w:ascii="Times New Roman" w:hAnsi="Times New Roman"/>
          <w:sz w:val="28"/>
          <w:szCs w:val="28"/>
          <w:lang w:eastAsia="ru-RU"/>
        </w:rPr>
        <w:t>Двое юношей уклонились</w:t>
      </w:r>
      <w:r w:rsidR="00ED1E9F" w:rsidRPr="00344AE2">
        <w:rPr>
          <w:rFonts w:ascii="Times New Roman" w:hAnsi="Times New Roman"/>
          <w:sz w:val="28"/>
          <w:szCs w:val="28"/>
          <w:lang w:eastAsia="ru-RU"/>
        </w:rPr>
        <w:t xml:space="preserve"> от прохождения мед</w:t>
      </w:r>
      <w:proofErr w:type="gramStart"/>
      <w:r w:rsidR="00ED1E9F" w:rsidRPr="00344AE2">
        <w:rPr>
          <w:rFonts w:ascii="Times New Roman" w:hAnsi="Times New Roman"/>
          <w:sz w:val="28"/>
          <w:szCs w:val="28"/>
          <w:lang w:eastAsia="ru-RU"/>
        </w:rPr>
        <w:t>.</w:t>
      </w:r>
      <w:proofErr w:type="gramEnd"/>
      <w:r w:rsidR="00ED1E9F" w:rsidRPr="00344AE2">
        <w:rPr>
          <w:rFonts w:ascii="Times New Roman" w:hAnsi="Times New Roman"/>
          <w:sz w:val="28"/>
          <w:szCs w:val="28"/>
          <w:lang w:eastAsia="ru-RU"/>
        </w:rPr>
        <w:t xml:space="preserve"> </w:t>
      </w:r>
      <w:proofErr w:type="gramStart"/>
      <w:r w:rsidR="00ED1E9F" w:rsidRPr="00344AE2">
        <w:rPr>
          <w:rFonts w:ascii="Times New Roman" w:hAnsi="Times New Roman"/>
          <w:sz w:val="28"/>
          <w:szCs w:val="28"/>
          <w:lang w:eastAsia="ru-RU"/>
        </w:rPr>
        <w:t>к</w:t>
      </w:r>
      <w:proofErr w:type="gramEnd"/>
      <w:r w:rsidR="00ED1E9F" w:rsidRPr="00344AE2">
        <w:rPr>
          <w:rFonts w:ascii="Times New Roman" w:hAnsi="Times New Roman"/>
          <w:sz w:val="28"/>
          <w:szCs w:val="28"/>
          <w:lang w:eastAsia="ru-RU"/>
        </w:rPr>
        <w:t xml:space="preserve">омиссии – </w:t>
      </w:r>
      <w:r w:rsidR="004A1481">
        <w:rPr>
          <w:rFonts w:ascii="Times New Roman" w:hAnsi="Times New Roman"/>
          <w:sz w:val="28"/>
          <w:szCs w:val="28"/>
          <w:lang w:eastAsia="ru-RU"/>
        </w:rPr>
        <w:t>2</w:t>
      </w:r>
      <w:r w:rsidR="00ED1E9F" w:rsidRPr="00344AE2">
        <w:rPr>
          <w:rFonts w:ascii="Times New Roman" w:hAnsi="Times New Roman"/>
          <w:sz w:val="28"/>
          <w:szCs w:val="28"/>
          <w:lang w:eastAsia="ru-RU"/>
        </w:rPr>
        <w:t xml:space="preserve"> (АППГ – </w:t>
      </w:r>
      <w:r w:rsidR="004A1481">
        <w:rPr>
          <w:rFonts w:ascii="Times New Roman" w:hAnsi="Times New Roman"/>
          <w:sz w:val="28"/>
          <w:szCs w:val="28"/>
          <w:lang w:eastAsia="ru-RU"/>
        </w:rPr>
        <w:t>2</w:t>
      </w:r>
      <w:r w:rsidR="00ED1E9F" w:rsidRPr="00344AE2">
        <w:rPr>
          <w:rFonts w:ascii="Times New Roman" w:hAnsi="Times New Roman"/>
          <w:sz w:val="28"/>
          <w:szCs w:val="28"/>
          <w:lang w:eastAsia="ru-RU"/>
        </w:rPr>
        <w:t>)</w:t>
      </w:r>
      <w:r>
        <w:rPr>
          <w:rFonts w:ascii="Times New Roman" w:hAnsi="Times New Roman"/>
          <w:sz w:val="28"/>
          <w:szCs w:val="28"/>
          <w:lang w:eastAsia="ru-RU"/>
        </w:rPr>
        <w:t>.</w:t>
      </w:r>
    </w:p>
    <w:p w:rsidR="00F5241A" w:rsidRDefault="00877EEB" w:rsidP="00F5241A">
      <w:pPr>
        <w:spacing w:after="0" w:line="240" w:lineRule="auto"/>
        <w:ind w:right="-235" w:firstLine="567"/>
        <w:contextualSpacing/>
        <w:jc w:val="both"/>
        <w:rPr>
          <w:rFonts w:ascii="Times New Roman" w:eastAsia="Times New Roman" w:hAnsi="Times New Roman"/>
          <w:sz w:val="28"/>
          <w:szCs w:val="28"/>
          <w:lang w:eastAsia="ru-RU"/>
        </w:rPr>
      </w:pPr>
      <w:r>
        <w:rPr>
          <w:rFonts w:ascii="Times New Roman" w:hAnsi="Times New Roman"/>
          <w:sz w:val="28"/>
          <w:szCs w:val="28"/>
          <w:lang w:eastAsia="ru-RU"/>
        </w:rPr>
        <w:t>В целях исключения фактов уклонения призывников от службы в армии инспекторами военно-учетного стола администрации проводятся профилактические мероприятия, на</w:t>
      </w:r>
      <w:r w:rsidR="00F5241A">
        <w:rPr>
          <w:rFonts w:ascii="Times New Roman" w:hAnsi="Times New Roman"/>
          <w:sz w:val="28"/>
          <w:szCs w:val="28"/>
          <w:lang w:eastAsia="ru-RU"/>
        </w:rPr>
        <w:t xml:space="preserve"> патриотическое воспитание и пов</w:t>
      </w:r>
      <w:r w:rsidR="00E91AC4">
        <w:rPr>
          <w:rFonts w:ascii="Times New Roman" w:hAnsi="Times New Roman"/>
          <w:sz w:val="28"/>
          <w:szCs w:val="28"/>
          <w:lang w:eastAsia="ru-RU"/>
        </w:rPr>
        <w:t>ышение личной ответственности. Т</w:t>
      </w:r>
      <w:r w:rsidR="00F5241A">
        <w:rPr>
          <w:rFonts w:ascii="Times New Roman" w:hAnsi="Times New Roman"/>
          <w:sz w:val="28"/>
          <w:szCs w:val="28"/>
          <w:lang w:eastAsia="ru-RU"/>
        </w:rPr>
        <w:t xml:space="preserve">ак, </w:t>
      </w:r>
      <w:r w:rsidR="00F5241A" w:rsidRPr="00F5241A">
        <w:rPr>
          <w:rFonts w:ascii="Times New Roman" w:eastAsia="Times New Roman" w:hAnsi="Times New Roman"/>
          <w:sz w:val="28"/>
          <w:szCs w:val="28"/>
          <w:lang w:eastAsia="ru-RU"/>
        </w:rPr>
        <w:t xml:space="preserve">призывникам уклонистам </w:t>
      </w:r>
      <w:r w:rsidR="00F5241A">
        <w:rPr>
          <w:rFonts w:ascii="Times New Roman" w:hAnsi="Times New Roman"/>
          <w:sz w:val="28"/>
          <w:szCs w:val="28"/>
          <w:lang w:eastAsia="ru-RU"/>
        </w:rPr>
        <w:t>п</w:t>
      </w:r>
      <w:r w:rsidR="00F5241A" w:rsidRPr="00F5241A">
        <w:rPr>
          <w:rFonts w:ascii="Times New Roman" w:eastAsia="Times New Roman" w:hAnsi="Times New Roman"/>
          <w:sz w:val="28"/>
          <w:szCs w:val="28"/>
          <w:lang w:eastAsia="ru-RU"/>
        </w:rPr>
        <w:t xml:space="preserve">одготовлены </w:t>
      </w:r>
      <w:r w:rsidR="00F5241A">
        <w:rPr>
          <w:rFonts w:ascii="Times New Roman" w:eastAsia="Times New Roman" w:hAnsi="Times New Roman"/>
          <w:sz w:val="28"/>
          <w:szCs w:val="28"/>
          <w:lang w:eastAsia="ru-RU"/>
        </w:rPr>
        <w:t xml:space="preserve">и направлены </w:t>
      </w:r>
      <w:r w:rsidR="00F5241A" w:rsidRPr="00F5241A">
        <w:rPr>
          <w:rFonts w:ascii="Times New Roman" w:eastAsia="Times New Roman" w:hAnsi="Times New Roman"/>
          <w:sz w:val="28"/>
          <w:szCs w:val="28"/>
          <w:lang w:eastAsia="ru-RU"/>
        </w:rPr>
        <w:t xml:space="preserve">письма с учетом разъяснений Конституции РФ, Федерального закона </w:t>
      </w:r>
      <w:r w:rsidR="00F5241A" w:rsidRPr="00F5241A">
        <w:rPr>
          <w:rFonts w:ascii="Times New Roman" w:eastAsia="Times New Roman" w:hAnsi="Times New Roman"/>
          <w:sz w:val="28"/>
          <w:szCs w:val="28"/>
          <w:lang w:eastAsia="ru-RU"/>
        </w:rPr>
        <w:lastRenderedPageBreak/>
        <w:t xml:space="preserve">№ 53 «О воинской обязанности и военной службе». Подготовлена информация по итогам призывной </w:t>
      </w:r>
      <w:r w:rsidR="00F5241A">
        <w:rPr>
          <w:rFonts w:ascii="Times New Roman" w:eastAsia="Times New Roman" w:hAnsi="Times New Roman"/>
          <w:sz w:val="28"/>
          <w:szCs w:val="28"/>
          <w:lang w:eastAsia="ru-RU"/>
        </w:rPr>
        <w:t>компании «Весна – 2018»</w:t>
      </w:r>
      <w:r w:rsidR="00F5241A" w:rsidRPr="00F5241A">
        <w:rPr>
          <w:rFonts w:ascii="Times New Roman" w:eastAsia="Times New Roman" w:hAnsi="Times New Roman"/>
          <w:sz w:val="28"/>
          <w:szCs w:val="28"/>
          <w:lang w:eastAsia="ru-RU"/>
        </w:rPr>
        <w:t xml:space="preserve"> в газету «</w:t>
      </w:r>
      <w:proofErr w:type="spellStart"/>
      <w:r w:rsidR="00F5241A" w:rsidRPr="00F5241A">
        <w:rPr>
          <w:rFonts w:ascii="Times New Roman" w:eastAsia="Times New Roman" w:hAnsi="Times New Roman"/>
          <w:sz w:val="28"/>
          <w:szCs w:val="28"/>
          <w:lang w:eastAsia="ru-RU"/>
        </w:rPr>
        <w:t>Хомутовс</w:t>
      </w:r>
      <w:r w:rsidR="00F5241A">
        <w:rPr>
          <w:rFonts w:ascii="Times New Roman" w:eastAsia="Times New Roman" w:hAnsi="Times New Roman"/>
          <w:sz w:val="28"/>
          <w:szCs w:val="28"/>
          <w:lang w:eastAsia="ru-RU"/>
        </w:rPr>
        <w:t>кий</w:t>
      </w:r>
      <w:proofErr w:type="spellEnd"/>
      <w:r w:rsidR="00F5241A">
        <w:rPr>
          <w:rFonts w:ascii="Times New Roman" w:eastAsia="Times New Roman" w:hAnsi="Times New Roman"/>
          <w:sz w:val="28"/>
          <w:szCs w:val="28"/>
          <w:lang w:eastAsia="ru-RU"/>
        </w:rPr>
        <w:t xml:space="preserve"> Вестник»</w:t>
      </w:r>
      <w:r w:rsidR="00F5241A" w:rsidRPr="00F5241A">
        <w:rPr>
          <w:rFonts w:ascii="Times New Roman" w:eastAsia="Times New Roman" w:hAnsi="Times New Roman"/>
          <w:sz w:val="28"/>
          <w:szCs w:val="28"/>
          <w:lang w:eastAsia="ru-RU"/>
        </w:rPr>
        <w:t xml:space="preserve">. </w:t>
      </w:r>
    </w:p>
    <w:p w:rsidR="008139DB" w:rsidRDefault="00F5241A" w:rsidP="00F5241A">
      <w:pPr>
        <w:spacing w:after="0" w:line="240" w:lineRule="auto"/>
        <w:ind w:right="-235" w:firstLine="567"/>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Для того</w:t>
      </w:r>
      <w:proofErr w:type="gramStart"/>
      <w:r w:rsidR="006B5448">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наши призывники проходили военную службу в рядах Российской армии с достоинством и честью, п</w:t>
      </w:r>
      <w:r w:rsidRPr="00F5241A">
        <w:rPr>
          <w:rFonts w:ascii="Times New Roman" w:eastAsia="Times New Roman" w:hAnsi="Times New Roman"/>
          <w:sz w:val="28"/>
          <w:szCs w:val="28"/>
          <w:lang w:eastAsia="ru-RU"/>
        </w:rPr>
        <w:t xml:space="preserve">роводилась работа по выяснению адресов мест прохождения </w:t>
      </w:r>
      <w:r>
        <w:rPr>
          <w:rFonts w:ascii="Times New Roman" w:eastAsia="Times New Roman" w:hAnsi="Times New Roman"/>
          <w:sz w:val="28"/>
          <w:szCs w:val="28"/>
          <w:lang w:eastAsia="ru-RU"/>
        </w:rPr>
        <w:t xml:space="preserve">ими </w:t>
      </w:r>
      <w:r w:rsidRPr="00F5241A">
        <w:rPr>
          <w:rFonts w:ascii="Times New Roman" w:eastAsia="Times New Roman" w:hAnsi="Times New Roman"/>
          <w:sz w:val="28"/>
          <w:szCs w:val="28"/>
          <w:lang w:eastAsia="ru-RU"/>
        </w:rPr>
        <w:t xml:space="preserve">военной службы для </w:t>
      </w:r>
      <w:r>
        <w:rPr>
          <w:rFonts w:ascii="Times New Roman" w:eastAsia="Times New Roman" w:hAnsi="Times New Roman"/>
          <w:sz w:val="28"/>
          <w:szCs w:val="28"/>
          <w:lang w:eastAsia="ru-RU"/>
        </w:rPr>
        <w:t xml:space="preserve">направления почтовых </w:t>
      </w:r>
      <w:r w:rsidRPr="00F5241A">
        <w:rPr>
          <w:rFonts w:ascii="Times New Roman" w:eastAsia="Times New Roman" w:hAnsi="Times New Roman"/>
          <w:sz w:val="28"/>
          <w:szCs w:val="28"/>
          <w:lang w:eastAsia="ru-RU"/>
        </w:rPr>
        <w:t>поздравлений с Дн</w:t>
      </w:r>
      <w:r>
        <w:rPr>
          <w:rFonts w:ascii="Times New Roman" w:eastAsia="Times New Roman" w:hAnsi="Times New Roman"/>
          <w:sz w:val="28"/>
          <w:szCs w:val="28"/>
          <w:lang w:eastAsia="ru-RU"/>
        </w:rPr>
        <w:t>ем</w:t>
      </w:r>
      <w:r w:rsidRPr="00F5241A">
        <w:rPr>
          <w:rFonts w:ascii="Times New Roman" w:eastAsia="Times New Roman" w:hAnsi="Times New Roman"/>
          <w:sz w:val="28"/>
          <w:szCs w:val="28"/>
          <w:lang w:eastAsia="ru-RU"/>
        </w:rPr>
        <w:t xml:space="preserve"> Рождения и</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дгугими</w:t>
      </w:r>
      <w:proofErr w:type="spellEnd"/>
      <w:r>
        <w:rPr>
          <w:rFonts w:ascii="Times New Roman" w:eastAsia="Times New Roman" w:hAnsi="Times New Roman"/>
          <w:sz w:val="28"/>
          <w:szCs w:val="28"/>
          <w:lang w:eastAsia="ru-RU"/>
        </w:rPr>
        <w:t xml:space="preserve"> государственными праздниками</w:t>
      </w:r>
      <w:r w:rsidRPr="00F5241A">
        <w:rPr>
          <w:rFonts w:ascii="Times New Roman" w:eastAsia="Times New Roman" w:hAnsi="Times New Roman"/>
          <w:sz w:val="28"/>
          <w:szCs w:val="28"/>
          <w:lang w:eastAsia="ru-RU"/>
        </w:rPr>
        <w:t>.</w:t>
      </w:r>
    </w:p>
    <w:p w:rsidR="00C377D6" w:rsidRDefault="00C377D6" w:rsidP="004A1481">
      <w:pPr>
        <w:spacing w:after="0" w:line="240" w:lineRule="auto"/>
        <w:ind w:right="-235" w:firstLine="567"/>
        <w:contextualSpacing/>
        <w:jc w:val="both"/>
        <w:rPr>
          <w:rFonts w:ascii="Times New Roman" w:hAnsi="Times New Roman"/>
          <w:b/>
          <w:sz w:val="28"/>
          <w:szCs w:val="28"/>
          <w:lang w:eastAsia="ru-RU"/>
        </w:rPr>
      </w:pPr>
    </w:p>
    <w:p w:rsidR="007B1D57" w:rsidRPr="007B1D57" w:rsidRDefault="007B1D57" w:rsidP="004A1481">
      <w:pPr>
        <w:spacing w:after="0" w:line="240" w:lineRule="auto"/>
        <w:ind w:right="-235" w:firstLine="567"/>
        <w:contextualSpacing/>
        <w:jc w:val="both"/>
        <w:rPr>
          <w:rFonts w:ascii="Times New Roman" w:hAnsi="Times New Roman"/>
          <w:b/>
          <w:sz w:val="28"/>
          <w:szCs w:val="28"/>
          <w:lang w:eastAsia="ru-RU"/>
        </w:rPr>
      </w:pPr>
      <w:r w:rsidRPr="007B1D57">
        <w:rPr>
          <w:rFonts w:ascii="Times New Roman" w:hAnsi="Times New Roman"/>
          <w:b/>
          <w:sz w:val="28"/>
          <w:szCs w:val="28"/>
          <w:lang w:eastAsia="ru-RU"/>
        </w:rPr>
        <w:t>КАДРОВАЯ РАБОТА</w:t>
      </w:r>
    </w:p>
    <w:p w:rsidR="007B1D57" w:rsidRDefault="007B1D57" w:rsidP="004A1481">
      <w:pPr>
        <w:spacing w:after="0" w:line="240" w:lineRule="auto"/>
        <w:ind w:right="-235" w:firstLine="567"/>
        <w:contextualSpacing/>
        <w:jc w:val="both"/>
        <w:rPr>
          <w:rFonts w:ascii="Times New Roman" w:hAnsi="Times New Roman"/>
          <w:sz w:val="28"/>
          <w:szCs w:val="28"/>
          <w:lang w:eastAsia="ru-RU"/>
        </w:rPr>
      </w:pPr>
    </w:p>
    <w:p w:rsidR="00B8004A" w:rsidRDefault="00ED1E9F" w:rsidP="004A1481">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В администрации работает 3</w:t>
      </w:r>
      <w:r w:rsidR="00B8004A">
        <w:rPr>
          <w:rFonts w:ascii="Times New Roman" w:hAnsi="Times New Roman"/>
          <w:sz w:val="28"/>
          <w:szCs w:val="28"/>
          <w:lang w:eastAsia="ru-RU"/>
        </w:rPr>
        <w:t>8</w:t>
      </w:r>
      <w:r w:rsidRPr="00344AE2">
        <w:rPr>
          <w:rFonts w:ascii="Times New Roman" w:hAnsi="Times New Roman"/>
          <w:sz w:val="28"/>
          <w:szCs w:val="28"/>
          <w:lang w:eastAsia="ru-RU"/>
        </w:rPr>
        <w:t xml:space="preserve"> муниципальных служащих</w:t>
      </w:r>
      <w:r w:rsidR="00B8004A">
        <w:rPr>
          <w:rFonts w:ascii="Times New Roman" w:hAnsi="Times New Roman"/>
          <w:sz w:val="28"/>
          <w:szCs w:val="28"/>
          <w:lang w:eastAsia="ru-RU"/>
        </w:rPr>
        <w:t xml:space="preserve"> (АППГ-36)</w:t>
      </w:r>
      <w:r w:rsidRPr="00344AE2">
        <w:rPr>
          <w:rFonts w:ascii="Times New Roman" w:hAnsi="Times New Roman"/>
          <w:sz w:val="28"/>
          <w:szCs w:val="28"/>
          <w:lang w:eastAsia="ru-RU"/>
        </w:rPr>
        <w:t>. Про</w:t>
      </w:r>
      <w:r w:rsidR="00B8004A">
        <w:rPr>
          <w:rFonts w:ascii="Times New Roman" w:hAnsi="Times New Roman"/>
          <w:sz w:val="28"/>
          <w:szCs w:val="28"/>
          <w:lang w:eastAsia="ru-RU"/>
        </w:rPr>
        <w:t>шли</w:t>
      </w:r>
      <w:r w:rsidRPr="00344AE2">
        <w:rPr>
          <w:rFonts w:ascii="Times New Roman" w:hAnsi="Times New Roman"/>
          <w:sz w:val="28"/>
          <w:szCs w:val="28"/>
          <w:lang w:eastAsia="ru-RU"/>
        </w:rPr>
        <w:t xml:space="preserve"> аттестаци</w:t>
      </w:r>
      <w:r w:rsidR="00B8004A">
        <w:rPr>
          <w:rFonts w:ascii="Times New Roman" w:hAnsi="Times New Roman"/>
          <w:sz w:val="28"/>
          <w:szCs w:val="28"/>
          <w:lang w:eastAsia="ru-RU"/>
        </w:rPr>
        <w:t>ю</w:t>
      </w:r>
      <w:r w:rsidRPr="00344AE2">
        <w:rPr>
          <w:rFonts w:ascii="Times New Roman" w:hAnsi="Times New Roman"/>
          <w:sz w:val="28"/>
          <w:szCs w:val="28"/>
          <w:lang w:eastAsia="ru-RU"/>
        </w:rPr>
        <w:t xml:space="preserve"> </w:t>
      </w:r>
      <w:r w:rsidR="00B8004A">
        <w:rPr>
          <w:rFonts w:ascii="Times New Roman" w:hAnsi="Times New Roman"/>
          <w:sz w:val="28"/>
          <w:szCs w:val="28"/>
          <w:lang w:eastAsia="ru-RU"/>
        </w:rPr>
        <w:t>6</w:t>
      </w:r>
      <w:r w:rsidRPr="00344AE2">
        <w:rPr>
          <w:rFonts w:ascii="Times New Roman" w:hAnsi="Times New Roman"/>
          <w:sz w:val="28"/>
          <w:szCs w:val="28"/>
          <w:lang w:eastAsia="ru-RU"/>
        </w:rPr>
        <w:t xml:space="preserve"> муниципальных служащих, решением аттестационной комиссии данные муниципальные служащие соответствуют занимаемым должностям. </w:t>
      </w:r>
    </w:p>
    <w:p w:rsidR="00A64EE1" w:rsidRDefault="00ED1E9F" w:rsidP="00A64EE1">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На базе </w:t>
      </w:r>
      <w:r w:rsidR="00B8004A">
        <w:rPr>
          <w:rFonts w:ascii="Times New Roman" w:hAnsi="Times New Roman"/>
          <w:sz w:val="28"/>
          <w:szCs w:val="28"/>
          <w:lang w:eastAsia="ru-RU"/>
        </w:rPr>
        <w:t xml:space="preserve">структурных подразделений </w:t>
      </w:r>
      <w:r w:rsidRPr="00344AE2">
        <w:rPr>
          <w:rFonts w:ascii="Times New Roman" w:hAnsi="Times New Roman"/>
          <w:sz w:val="28"/>
          <w:szCs w:val="28"/>
          <w:lang w:eastAsia="ru-RU"/>
        </w:rPr>
        <w:t>администрации в 201</w:t>
      </w:r>
      <w:r w:rsidR="00B8004A">
        <w:rPr>
          <w:rFonts w:ascii="Times New Roman" w:hAnsi="Times New Roman"/>
          <w:sz w:val="28"/>
          <w:szCs w:val="28"/>
          <w:lang w:eastAsia="ru-RU"/>
        </w:rPr>
        <w:t>8</w:t>
      </w:r>
      <w:r w:rsidRPr="00344AE2">
        <w:rPr>
          <w:rFonts w:ascii="Times New Roman" w:hAnsi="Times New Roman"/>
          <w:sz w:val="28"/>
          <w:szCs w:val="28"/>
          <w:lang w:eastAsia="ru-RU"/>
        </w:rPr>
        <w:t xml:space="preserve"> г</w:t>
      </w:r>
      <w:r w:rsidR="00B8004A">
        <w:rPr>
          <w:rFonts w:ascii="Times New Roman" w:hAnsi="Times New Roman"/>
          <w:sz w:val="28"/>
          <w:szCs w:val="28"/>
          <w:lang w:eastAsia="ru-RU"/>
        </w:rPr>
        <w:t>оду</w:t>
      </w:r>
      <w:r w:rsidRPr="00344AE2">
        <w:rPr>
          <w:rFonts w:ascii="Times New Roman" w:hAnsi="Times New Roman"/>
          <w:sz w:val="28"/>
          <w:szCs w:val="28"/>
          <w:lang w:eastAsia="ru-RU"/>
        </w:rPr>
        <w:t xml:space="preserve"> прошли производственную практику </w:t>
      </w:r>
      <w:r w:rsidR="00A64EE1">
        <w:rPr>
          <w:rFonts w:ascii="Times New Roman" w:hAnsi="Times New Roman"/>
          <w:sz w:val="28"/>
          <w:szCs w:val="28"/>
          <w:lang w:eastAsia="ru-RU"/>
        </w:rPr>
        <w:t>9</w:t>
      </w:r>
      <w:r w:rsidRPr="00344AE2">
        <w:rPr>
          <w:rFonts w:ascii="Times New Roman" w:hAnsi="Times New Roman"/>
          <w:sz w:val="28"/>
          <w:szCs w:val="28"/>
          <w:lang w:eastAsia="ru-RU"/>
        </w:rPr>
        <w:t xml:space="preserve"> студентов различных ВУЗов </w:t>
      </w:r>
      <w:proofErr w:type="spellStart"/>
      <w:r w:rsidRPr="00344AE2">
        <w:rPr>
          <w:rFonts w:ascii="Times New Roman" w:hAnsi="Times New Roman"/>
          <w:sz w:val="28"/>
          <w:szCs w:val="28"/>
          <w:lang w:eastAsia="ru-RU"/>
        </w:rPr>
        <w:t>г</w:t>
      </w:r>
      <w:proofErr w:type="gramStart"/>
      <w:r w:rsidRPr="00344AE2">
        <w:rPr>
          <w:rFonts w:ascii="Times New Roman" w:hAnsi="Times New Roman"/>
          <w:sz w:val="28"/>
          <w:szCs w:val="28"/>
          <w:lang w:eastAsia="ru-RU"/>
        </w:rPr>
        <w:t>.И</w:t>
      </w:r>
      <w:proofErr w:type="gramEnd"/>
      <w:r w:rsidRPr="00344AE2">
        <w:rPr>
          <w:rFonts w:ascii="Times New Roman" w:hAnsi="Times New Roman"/>
          <w:sz w:val="28"/>
          <w:szCs w:val="28"/>
          <w:lang w:eastAsia="ru-RU"/>
        </w:rPr>
        <w:t>ркутска</w:t>
      </w:r>
      <w:proofErr w:type="spellEnd"/>
      <w:r w:rsidR="00A64EE1">
        <w:rPr>
          <w:rFonts w:ascii="Times New Roman" w:hAnsi="Times New Roman"/>
          <w:sz w:val="28"/>
          <w:szCs w:val="28"/>
          <w:lang w:eastAsia="ru-RU"/>
        </w:rPr>
        <w:t xml:space="preserve"> (АППГ-7)</w:t>
      </w:r>
      <w:r w:rsidRPr="00344AE2">
        <w:rPr>
          <w:rFonts w:ascii="Times New Roman" w:hAnsi="Times New Roman"/>
          <w:sz w:val="28"/>
          <w:szCs w:val="28"/>
          <w:lang w:eastAsia="ru-RU"/>
        </w:rPr>
        <w:t xml:space="preserve">. </w:t>
      </w:r>
    </w:p>
    <w:p w:rsidR="00A64EE1" w:rsidRDefault="001D1AAA" w:rsidP="00A64EE1">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Из 38 муниципальных служащих</w:t>
      </w:r>
      <w:r w:rsidRPr="00344AE2">
        <w:rPr>
          <w:rFonts w:ascii="Times New Roman" w:hAnsi="Times New Roman"/>
          <w:sz w:val="28"/>
          <w:szCs w:val="28"/>
          <w:lang w:eastAsia="ru-RU"/>
        </w:rPr>
        <w:t xml:space="preserve"> 3</w:t>
      </w:r>
      <w:r>
        <w:rPr>
          <w:rFonts w:ascii="Times New Roman" w:hAnsi="Times New Roman"/>
          <w:sz w:val="28"/>
          <w:szCs w:val="28"/>
          <w:lang w:eastAsia="ru-RU"/>
        </w:rPr>
        <w:t>6</w:t>
      </w:r>
      <w:r w:rsidRPr="00344AE2">
        <w:rPr>
          <w:rFonts w:ascii="Times New Roman" w:hAnsi="Times New Roman"/>
          <w:sz w:val="28"/>
          <w:szCs w:val="28"/>
          <w:lang w:eastAsia="ru-RU"/>
        </w:rPr>
        <w:t xml:space="preserve"> имеют высшее профессиональное образование, 2 сотрудника – среднее специальное образование. </w:t>
      </w:r>
      <w:r>
        <w:rPr>
          <w:rFonts w:ascii="Times New Roman" w:hAnsi="Times New Roman"/>
          <w:sz w:val="28"/>
          <w:szCs w:val="28"/>
          <w:lang w:eastAsia="ru-RU"/>
        </w:rPr>
        <w:t>К</w:t>
      </w:r>
      <w:r w:rsidR="00ED1E9F" w:rsidRPr="00344AE2">
        <w:rPr>
          <w:rFonts w:ascii="Times New Roman" w:hAnsi="Times New Roman"/>
          <w:sz w:val="28"/>
          <w:szCs w:val="28"/>
          <w:lang w:eastAsia="ru-RU"/>
        </w:rPr>
        <w:t>урсы повышения квалификации</w:t>
      </w:r>
      <w:r w:rsidR="00A64EE1">
        <w:rPr>
          <w:rFonts w:ascii="Times New Roman" w:hAnsi="Times New Roman"/>
          <w:sz w:val="28"/>
          <w:szCs w:val="28"/>
          <w:lang w:eastAsia="ru-RU"/>
        </w:rPr>
        <w:t xml:space="preserve"> </w:t>
      </w:r>
      <w:r w:rsidR="00A64EE1" w:rsidRPr="00344AE2">
        <w:rPr>
          <w:rFonts w:ascii="Times New Roman" w:hAnsi="Times New Roman"/>
          <w:sz w:val="28"/>
          <w:szCs w:val="28"/>
          <w:lang w:eastAsia="ru-RU"/>
        </w:rPr>
        <w:t>прошли 1</w:t>
      </w:r>
      <w:r w:rsidR="00A64EE1">
        <w:rPr>
          <w:rFonts w:ascii="Times New Roman" w:hAnsi="Times New Roman"/>
          <w:sz w:val="28"/>
          <w:szCs w:val="28"/>
          <w:lang w:eastAsia="ru-RU"/>
        </w:rPr>
        <w:t>1</w:t>
      </w:r>
      <w:r w:rsidR="00A64EE1" w:rsidRPr="00344AE2">
        <w:rPr>
          <w:rFonts w:ascii="Times New Roman" w:hAnsi="Times New Roman"/>
          <w:sz w:val="28"/>
          <w:szCs w:val="28"/>
          <w:lang w:eastAsia="ru-RU"/>
        </w:rPr>
        <w:t xml:space="preserve"> муниципальных служащих</w:t>
      </w:r>
      <w:r w:rsidR="00A64EE1">
        <w:rPr>
          <w:rFonts w:ascii="Times New Roman" w:hAnsi="Times New Roman"/>
          <w:sz w:val="28"/>
          <w:szCs w:val="28"/>
          <w:lang w:eastAsia="ru-RU"/>
        </w:rPr>
        <w:t xml:space="preserve"> (АППГ-19)</w:t>
      </w:r>
      <w:r>
        <w:rPr>
          <w:rFonts w:ascii="Times New Roman" w:hAnsi="Times New Roman"/>
          <w:sz w:val="28"/>
          <w:szCs w:val="28"/>
          <w:lang w:eastAsia="ru-RU"/>
        </w:rPr>
        <w:t xml:space="preserve">. </w:t>
      </w:r>
    </w:p>
    <w:p w:rsidR="007B1D57" w:rsidRDefault="007B1D57" w:rsidP="00A64EE1">
      <w:pPr>
        <w:spacing w:after="0" w:line="240" w:lineRule="auto"/>
        <w:ind w:right="-235" w:firstLine="567"/>
        <w:contextualSpacing/>
        <w:jc w:val="both"/>
        <w:rPr>
          <w:rFonts w:ascii="Times New Roman" w:hAnsi="Times New Roman"/>
          <w:sz w:val="28"/>
          <w:szCs w:val="28"/>
          <w:lang w:eastAsia="ru-RU"/>
        </w:rPr>
      </w:pPr>
    </w:p>
    <w:p w:rsidR="007B1D57" w:rsidRPr="007B1D57" w:rsidRDefault="007B1D57" w:rsidP="00A64EE1">
      <w:pPr>
        <w:spacing w:after="0" w:line="240" w:lineRule="auto"/>
        <w:ind w:right="-235" w:firstLine="567"/>
        <w:contextualSpacing/>
        <w:jc w:val="both"/>
        <w:rPr>
          <w:rFonts w:ascii="Times New Roman" w:hAnsi="Times New Roman"/>
          <w:b/>
          <w:sz w:val="28"/>
          <w:szCs w:val="28"/>
          <w:lang w:eastAsia="ru-RU"/>
        </w:rPr>
      </w:pPr>
      <w:r w:rsidRPr="007B1D57">
        <w:rPr>
          <w:rFonts w:ascii="Times New Roman" w:hAnsi="Times New Roman"/>
          <w:b/>
          <w:sz w:val="28"/>
          <w:szCs w:val="28"/>
          <w:lang w:eastAsia="ru-RU"/>
        </w:rPr>
        <w:t>ОРГАНИЗАЦИЯ ДЕЛОПРОИЗВОДСТВА</w:t>
      </w:r>
    </w:p>
    <w:p w:rsidR="007B1D57" w:rsidRDefault="007B1D57" w:rsidP="00A64EE1">
      <w:pPr>
        <w:spacing w:after="0" w:line="240" w:lineRule="auto"/>
        <w:ind w:right="-235" w:firstLine="567"/>
        <w:contextualSpacing/>
        <w:jc w:val="both"/>
        <w:rPr>
          <w:rFonts w:ascii="Times New Roman" w:hAnsi="Times New Roman"/>
          <w:sz w:val="28"/>
          <w:szCs w:val="28"/>
          <w:lang w:eastAsia="ru-RU"/>
        </w:rPr>
      </w:pPr>
    </w:p>
    <w:p w:rsidR="009C0876" w:rsidRPr="009C0876" w:rsidRDefault="009C0876" w:rsidP="00A64EE1">
      <w:pPr>
        <w:spacing w:after="0" w:line="240" w:lineRule="auto"/>
        <w:ind w:right="-235" w:firstLine="567"/>
        <w:contextualSpacing/>
        <w:jc w:val="both"/>
        <w:rPr>
          <w:rFonts w:ascii="Times New Roman" w:hAnsi="Times New Roman"/>
          <w:sz w:val="28"/>
          <w:szCs w:val="28"/>
          <w:lang w:eastAsia="ru-RU"/>
        </w:rPr>
      </w:pPr>
      <w:r w:rsidRPr="009C0876">
        <w:rPr>
          <w:rFonts w:ascii="Times New Roman" w:hAnsi="Times New Roman"/>
          <w:sz w:val="28"/>
          <w:szCs w:val="28"/>
          <w:lang w:eastAsia="ru-RU"/>
        </w:rPr>
        <w:t xml:space="preserve">В администрации применяется централизованная форма делопроизводства, поскольку </w:t>
      </w:r>
      <w:r w:rsidRPr="009C0876">
        <w:rPr>
          <w:rFonts w:ascii="Times New Roman" w:hAnsi="Times New Roman"/>
          <w:color w:val="000000"/>
          <w:sz w:val="28"/>
          <w:szCs w:val="28"/>
        </w:rPr>
        <w:t xml:space="preserve">производство всех технологических </w:t>
      </w:r>
      <w:proofErr w:type="spellStart"/>
      <w:r w:rsidRPr="009C0876">
        <w:rPr>
          <w:rFonts w:ascii="Times New Roman" w:hAnsi="Times New Roman"/>
          <w:color w:val="000000"/>
          <w:sz w:val="28"/>
          <w:szCs w:val="28"/>
        </w:rPr>
        <w:t>оᴨераций</w:t>
      </w:r>
      <w:proofErr w:type="spellEnd"/>
      <w:r w:rsidRPr="009C0876">
        <w:rPr>
          <w:rFonts w:ascii="Times New Roman" w:hAnsi="Times New Roman"/>
          <w:color w:val="000000"/>
          <w:sz w:val="28"/>
          <w:szCs w:val="28"/>
        </w:rPr>
        <w:t xml:space="preserve"> по работе с документами находится в ведении одного сотрудника (секретаря).</w:t>
      </w:r>
    </w:p>
    <w:p w:rsidR="007C3C1C" w:rsidRDefault="00ED1E9F" w:rsidP="00A64EE1">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За</w:t>
      </w:r>
      <w:r w:rsidR="007C3C1C">
        <w:rPr>
          <w:rFonts w:ascii="Times New Roman" w:hAnsi="Times New Roman"/>
          <w:sz w:val="28"/>
          <w:szCs w:val="28"/>
          <w:lang w:eastAsia="ru-RU"/>
        </w:rPr>
        <w:t xml:space="preserve"> весь период </w:t>
      </w:r>
      <w:r w:rsidRPr="00344AE2">
        <w:rPr>
          <w:rFonts w:ascii="Times New Roman" w:hAnsi="Times New Roman"/>
          <w:sz w:val="28"/>
          <w:szCs w:val="28"/>
          <w:lang w:eastAsia="ru-RU"/>
        </w:rPr>
        <w:t>201</w:t>
      </w:r>
      <w:r w:rsidR="00A64EE1">
        <w:rPr>
          <w:rFonts w:ascii="Times New Roman" w:hAnsi="Times New Roman"/>
          <w:sz w:val="28"/>
          <w:szCs w:val="28"/>
          <w:lang w:eastAsia="ru-RU"/>
        </w:rPr>
        <w:t>8</w:t>
      </w:r>
      <w:r w:rsidRPr="00344AE2">
        <w:rPr>
          <w:rFonts w:ascii="Times New Roman" w:hAnsi="Times New Roman"/>
          <w:sz w:val="28"/>
          <w:szCs w:val="28"/>
          <w:lang w:eastAsia="ru-RU"/>
        </w:rPr>
        <w:t xml:space="preserve"> г</w:t>
      </w:r>
      <w:r w:rsidR="00A64EE1">
        <w:rPr>
          <w:rFonts w:ascii="Times New Roman" w:hAnsi="Times New Roman"/>
          <w:sz w:val="28"/>
          <w:szCs w:val="28"/>
          <w:lang w:eastAsia="ru-RU"/>
        </w:rPr>
        <w:t>од</w:t>
      </w:r>
      <w:r w:rsidR="007C3C1C">
        <w:rPr>
          <w:rFonts w:ascii="Times New Roman" w:hAnsi="Times New Roman"/>
          <w:sz w:val="28"/>
          <w:szCs w:val="28"/>
          <w:lang w:eastAsia="ru-RU"/>
        </w:rPr>
        <w:t>а в адрес администрации поступило более 9-ти тысяч документов</w:t>
      </w:r>
      <w:r w:rsidR="00B512EA">
        <w:rPr>
          <w:rFonts w:ascii="Times New Roman" w:hAnsi="Times New Roman"/>
          <w:sz w:val="28"/>
          <w:szCs w:val="28"/>
          <w:lang w:eastAsia="ru-RU"/>
        </w:rPr>
        <w:t xml:space="preserve"> (АППГ-10367).</w:t>
      </w:r>
      <w:r w:rsidR="00A64EE1">
        <w:rPr>
          <w:rFonts w:ascii="Times New Roman" w:hAnsi="Times New Roman"/>
          <w:sz w:val="28"/>
          <w:szCs w:val="28"/>
          <w:lang w:eastAsia="ru-RU"/>
        </w:rPr>
        <w:t xml:space="preserve"> </w:t>
      </w:r>
      <w:r w:rsidR="00B512EA">
        <w:rPr>
          <w:rFonts w:ascii="Times New Roman" w:hAnsi="Times New Roman"/>
          <w:sz w:val="28"/>
          <w:szCs w:val="28"/>
          <w:lang w:eastAsia="ru-RU"/>
        </w:rPr>
        <w:t>Снижение связано с изменением законодательства: 04.08.2018 вступил в силу Федеральный закон от 03.08.2018 №340-ФЗ «О внесении изменений в Градостроительный кодекс РФ и отдельные законодательные акты РФ». Вместо разрешений введен уведомительный порядок начала и окончания строительства объекта</w:t>
      </w:r>
      <w:r w:rsidR="00B512EA" w:rsidRPr="00344AE2">
        <w:rPr>
          <w:rFonts w:ascii="Times New Roman" w:hAnsi="Times New Roman"/>
          <w:sz w:val="28"/>
          <w:szCs w:val="28"/>
          <w:lang w:eastAsia="ru-RU"/>
        </w:rPr>
        <w:t>.</w:t>
      </w:r>
    </w:p>
    <w:p w:rsidR="00DC4BF8" w:rsidRDefault="00460AE8" w:rsidP="00A64EE1">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И</w:t>
      </w:r>
      <w:r w:rsidR="00ED1E9F" w:rsidRPr="00344AE2">
        <w:rPr>
          <w:rFonts w:ascii="Times New Roman" w:hAnsi="Times New Roman"/>
          <w:sz w:val="28"/>
          <w:szCs w:val="28"/>
          <w:lang w:eastAsia="ru-RU"/>
        </w:rPr>
        <w:t>здано</w:t>
      </w:r>
      <w:r w:rsidR="00A64EE1">
        <w:rPr>
          <w:rFonts w:ascii="Times New Roman" w:hAnsi="Times New Roman"/>
          <w:sz w:val="28"/>
          <w:szCs w:val="28"/>
          <w:lang w:eastAsia="ru-RU"/>
        </w:rPr>
        <w:t xml:space="preserve"> в общей сложности </w:t>
      </w:r>
      <w:r w:rsidR="00DC4BF8">
        <w:rPr>
          <w:rFonts w:ascii="Times New Roman" w:hAnsi="Times New Roman"/>
          <w:sz w:val="28"/>
          <w:szCs w:val="28"/>
          <w:lang w:eastAsia="ru-RU"/>
        </w:rPr>
        <w:t>1764</w:t>
      </w:r>
      <w:r w:rsidR="00A64EE1">
        <w:rPr>
          <w:rFonts w:ascii="Times New Roman" w:hAnsi="Times New Roman"/>
          <w:sz w:val="28"/>
          <w:szCs w:val="28"/>
          <w:lang w:eastAsia="ru-RU"/>
        </w:rPr>
        <w:t xml:space="preserve"> </w:t>
      </w:r>
      <w:proofErr w:type="gramStart"/>
      <w:r w:rsidR="00A64EE1">
        <w:rPr>
          <w:rFonts w:ascii="Times New Roman" w:hAnsi="Times New Roman"/>
          <w:sz w:val="28"/>
          <w:szCs w:val="28"/>
          <w:lang w:eastAsia="ru-RU"/>
        </w:rPr>
        <w:t>распорядительных</w:t>
      </w:r>
      <w:proofErr w:type="gramEnd"/>
      <w:r w:rsidR="00A64EE1">
        <w:rPr>
          <w:rFonts w:ascii="Times New Roman" w:hAnsi="Times New Roman"/>
          <w:sz w:val="28"/>
          <w:szCs w:val="28"/>
          <w:lang w:eastAsia="ru-RU"/>
        </w:rPr>
        <w:t xml:space="preserve"> документ</w:t>
      </w:r>
      <w:r w:rsidR="00DC4BF8">
        <w:rPr>
          <w:rFonts w:ascii="Times New Roman" w:hAnsi="Times New Roman"/>
          <w:sz w:val="28"/>
          <w:szCs w:val="28"/>
          <w:lang w:eastAsia="ru-RU"/>
        </w:rPr>
        <w:t>а</w:t>
      </w:r>
      <w:r w:rsidR="00A64EE1">
        <w:rPr>
          <w:rFonts w:ascii="Times New Roman" w:hAnsi="Times New Roman"/>
          <w:sz w:val="28"/>
          <w:szCs w:val="28"/>
          <w:lang w:eastAsia="ru-RU"/>
        </w:rPr>
        <w:t xml:space="preserve"> различного характера</w:t>
      </w:r>
      <w:r w:rsidR="00DC4BF8">
        <w:rPr>
          <w:rFonts w:ascii="Times New Roman" w:hAnsi="Times New Roman"/>
          <w:sz w:val="28"/>
          <w:szCs w:val="28"/>
          <w:lang w:eastAsia="ru-RU"/>
        </w:rPr>
        <w:t xml:space="preserve"> (АППГ-3259), в том числе:</w:t>
      </w:r>
    </w:p>
    <w:p w:rsidR="00A64EE1" w:rsidRDefault="00DC4BF8" w:rsidP="00A64EE1">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по основной деятельности – 504 (АППГ-495), по земельным вопросам – 1088 (АППГ-2589</w:t>
      </w:r>
      <w:r w:rsidR="00ED1E9F" w:rsidRPr="00344AE2">
        <w:rPr>
          <w:rFonts w:ascii="Times New Roman" w:hAnsi="Times New Roman"/>
          <w:sz w:val="28"/>
          <w:szCs w:val="28"/>
          <w:lang w:eastAsia="ru-RU"/>
        </w:rPr>
        <w:t>)</w:t>
      </w:r>
      <w:r w:rsidR="001D1AAA">
        <w:rPr>
          <w:rFonts w:ascii="Times New Roman" w:hAnsi="Times New Roman"/>
          <w:sz w:val="28"/>
          <w:szCs w:val="28"/>
          <w:lang w:eastAsia="ru-RU"/>
        </w:rPr>
        <w:t>.</w:t>
      </w:r>
    </w:p>
    <w:p w:rsidR="00A64EE1" w:rsidRDefault="001D1AAA" w:rsidP="00DC4BF8">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Значительные изменения в сторону снижения числа распорядительных документов по земельным вопросам (с 2764 до 1263, на 1501 или 54%)</w:t>
      </w:r>
      <w:r w:rsidR="00B512EA">
        <w:rPr>
          <w:rFonts w:ascii="Times New Roman" w:hAnsi="Times New Roman"/>
          <w:sz w:val="28"/>
          <w:szCs w:val="28"/>
          <w:lang w:eastAsia="ru-RU"/>
        </w:rPr>
        <w:t xml:space="preserve"> также связаны с введением в действие Федерального закона №340-ФЗ.</w:t>
      </w:r>
      <w:r w:rsidR="00DC4BF8">
        <w:rPr>
          <w:rFonts w:ascii="Times New Roman" w:hAnsi="Times New Roman"/>
          <w:sz w:val="28"/>
          <w:szCs w:val="28"/>
          <w:lang w:eastAsia="ru-RU"/>
        </w:rPr>
        <w:t xml:space="preserve"> </w:t>
      </w:r>
    </w:p>
    <w:p w:rsidR="00AF112D" w:rsidRDefault="006E24A4"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Х</w:t>
      </w:r>
      <w:r w:rsidR="000F73F4">
        <w:rPr>
          <w:rFonts w:ascii="Times New Roman" w:hAnsi="Times New Roman"/>
          <w:sz w:val="28"/>
          <w:szCs w:val="28"/>
          <w:lang w:eastAsia="ru-RU"/>
        </w:rPr>
        <w:t>очу отметить, что в адрес администрации в прошедшем году из различных структурных подразделений администрации ИРМО поступило 443 документа, при этом более половины документов (261 документ) содержали требования о предоставлении информации в ограниченные сроки</w:t>
      </w:r>
      <w:r w:rsidR="00282817">
        <w:rPr>
          <w:rFonts w:ascii="Times New Roman" w:hAnsi="Times New Roman"/>
          <w:sz w:val="28"/>
          <w:szCs w:val="28"/>
          <w:lang w:eastAsia="ru-RU"/>
        </w:rPr>
        <w:t>. П</w:t>
      </w:r>
      <w:r w:rsidR="00E91AC4">
        <w:rPr>
          <w:rFonts w:ascii="Times New Roman" w:hAnsi="Times New Roman"/>
          <w:sz w:val="28"/>
          <w:szCs w:val="28"/>
          <w:lang w:eastAsia="ru-RU"/>
        </w:rPr>
        <w:t>ри этом некоторые документы содержали требования о предоставлении информации «день в день»</w:t>
      </w:r>
      <w:r w:rsidR="00AF112D">
        <w:rPr>
          <w:rFonts w:ascii="Times New Roman" w:hAnsi="Times New Roman"/>
          <w:sz w:val="28"/>
          <w:szCs w:val="28"/>
          <w:lang w:eastAsia="ru-RU"/>
        </w:rPr>
        <w:t>.</w:t>
      </w:r>
    </w:p>
    <w:p w:rsidR="005B4CDA" w:rsidRDefault="006E24A4"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Свежий пример </w:t>
      </w:r>
      <w:r w:rsidR="00EB1CA8">
        <w:rPr>
          <w:rFonts w:ascii="Times New Roman" w:hAnsi="Times New Roman"/>
          <w:sz w:val="28"/>
          <w:szCs w:val="28"/>
          <w:lang w:eastAsia="ru-RU"/>
        </w:rPr>
        <w:t>–</w:t>
      </w:r>
      <w:r>
        <w:rPr>
          <w:rFonts w:ascii="Times New Roman" w:hAnsi="Times New Roman"/>
          <w:sz w:val="28"/>
          <w:szCs w:val="28"/>
          <w:lang w:eastAsia="ru-RU"/>
        </w:rPr>
        <w:t xml:space="preserve"> </w:t>
      </w:r>
      <w:r w:rsidR="00EB1CA8">
        <w:rPr>
          <w:rFonts w:ascii="Times New Roman" w:hAnsi="Times New Roman"/>
          <w:sz w:val="28"/>
          <w:szCs w:val="28"/>
          <w:lang w:eastAsia="ru-RU"/>
        </w:rPr>
        <w:t>запрос КУМИ от 12.03.2019 за №1756 о предоставлении до 12.03.2019.</w:t>
      </w:r>
    </w:p>
    <w:p w:rsidR="00EB1CA8" w:rsidRDefault="00EB1CA8"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таких случаях с учетом большого объема запрашиваемой информации и при необходимости проведения аналитической работы в предельно сжатые сроки о подготовке качественной информации не может быть и речи. </w:t>
      </w:r>
    </w:p>
    <w:p w:rsidR="000F73F4" w:rsidRDefault="000F73F4"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Кроме того, из общего количества поступивших документов имели место многочисленные факты направления в адрес администрации документов, не содержащих необходимые установленные требованиями нормативно-правовых актов реквизиты – подписи должностных лиц, а также даты и номера исходящей корреспонденции:</w:t>
      </w:r>
    </w:p>
    <w:p w:rsidR="000F73F4" w:rsidRDefault="000F73F4"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- 77 документов были датированы, однако не имели подписи должностного лица</w:t>
      </w:r>
    </w:p>
    <w:p w:rsidR="000F73F4" w:rsidRDefault="000F73F4" w:rsidP="000F73F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- 19 документов не содержали ни подписи, ни даты отправления.</w:t>
      </w:r>
    </w:p>
    <w:p w:rsidR="000F73F4" w:rsidRDefault="000F73F4" w:rsidP="00DC4BF8">
      <w:pPr>
        <w:spacing w:after="0" w:line="240" w:lineRule="auto"/>
        <w:ind w:right="-235" w:firstLine="567"/>
        <w:contextualSpacing/>
        <w:jc w:val="both"/>
        <w:rPr>
          <w:rFonts w:ascii="Times New Roman" w:hAnsi="Times New Roman"/>
          <w:sz w:val="28"/>
          <w:szCs w:val="28"/>
          <w:lang w:eastAsia="ru-RU"/>
        </w:rPr>
      </w:pPr>
    </w:p>
    <w:p w:rsidR="00FC3131" w:rsidRPr="00FC3131" w:rsidRDefault="00FC3131" w:rsidP="00DC4BF8">
      <w:pPr>
        <w:spacing w:after="0" w:line="240" w:lineRule="auto"/>
        <w:ind w:right="-235" w:firstLine="567"/>
        <w:contextualSpacing/>
        <w:jc w:val="both"/>
        <w:rPr>
          <w:rFonts w:ascii="Times New Roman" w:hAnsi="Times New Roman"/>
          <w:b/>
          <w:sz w:val="28"/>
          <w:szCs w:val="28"/>
          <w:lang w:eastAsia="ru-RU"/>
        </w:rPr>
      </w:pPr>
      <w:r w:rsidRPr="00FC3131">
        <w:rPr>
          <w:rFonts w:ascii="Times New Roman" w:hAnsi="Times New Roman"/>
          <w:b/>
          <w:sz w:val="28"/>
          <w:szCs w:val="28"/>
          <w:lang w:eastAsia="ru-RU"/>
        </w:rPr>
        <w:t>РАБОТА С НАСЕЛЕНИЕМ</w:t>
      </w:r>
    </w:p>
    <w:p w:rsidR="00FC3131" w:rsidRDefault="00FC3131" w:rsidP="00DC4BF8">
      <w:pPr>
        <w:spacing w:after="0" w:line="240" w:lineRule="auto"/>
        <w:ind w:right="-235" w:firstLine="567"/>
        <w:contextualSpacing/>
        <w:jc w:val="both"/>
        <w:rPr>
          <w:rFonts w:ascii="Times New Roman" w:hAnsi="Times New Roman"/>
          <w:sz w:val="28"/>
          <w:szCs w:val="28"/>
          <w:lang w:eastAsia="ru-RU"/>
        </w:rPr>
      </w:pPr>
    </w:p>
    <w:p w:rsidR="008A39D0" w:rsidRDefault="008A39D0" w:rsidP="008A39D0">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rPr>
        <w:t xml:space="preserve">Безусловно, приоритетным направлением для всех без исключения сотрудников администрации является работа с населением. </w:t>
      </w:r>
      <w:r w:rsidRPr="00344AE2">
        <w:rPr>
          <w:rFonts w:ascii="Times New Roman" w:hAnsi="Times New Roman"/>
          <w:sz w:val="28"/>
          <w:szCs w:val="28"/>
          <w:lang w:eastAsia="ru-RU"/>
        </w:rPr>
        <w:t xml:space="preserve">Работа администрации </w:t>
      </w:r>
      <w:r>
        <w:rPr>
          <w:rFonts w:ascii="Times New Roman" w:hAnsi="Times New Roman"/>
          <w:sz w:val="28"/>
          <w:szCs w:val="28"/>
          <w:lang w:eastAsia="ru-RU"/>
        </w:rPr>
        <w:t xml:space="preserve">в </w:t>
      </w:r>
      <w:r w:rsidRPr="00344AE2">
        <w:rPr>
          <w:rFonts w:ascii="Times New Roman" w:hAnsi="Times New Roman"/>
          <w:sz w:val="28"/>
          <w:szCs w:val="28"/>
          <w:lang w:eastAsia="ru-RU"/>
        </w:rPr>
        <w:t>201</w:t>
      </w:r>
      <w:r>
        <w:rPr>
          <w:rFonts w:ascii="Times New Roman" w:hAnsi="Times New Roman"/>
          <w:sz w:val="28"/>
          <w:szCs w:val="28"/>
          <w:lang w:eastAsia="ru-RU"/>
        </w:rPr>
        <w:t>8</w:t>
      </w:r>
      <w:r w:rsidRPr="00344AE2">
        <w:rPr>
          <w:rFonts w:ascii="Times New Roman" w:hAnsi="Times New Roman"/>
          <w:sz w:val="28"/>
          <w:szCs w:val="28"/>
          <w:lang w:eastAsia="ru-RU"/>
        </w:rPr>
        <w:t xml:space="preserve"> году осуществлялась </w:t>
      </w:r>
      <w:r>
        <w:rPr>
          <w:rFonts w:ascii="Times New Roman" w:hAnsi="Times New Roman"/>
          <w:sz w:val="28"/>
          <w:szCs w:val="28"/>
          <w:lang w:eastAsia="ru-RU"/>
        </w:rPr>
        <w:t>на плановой основе, основной упор был направлен, как и прежде – на оказание максимально полезных услуг нашим гражданам, своевременную помощь в решении различных проблем.</w:t>
      </w:r>
    </w:p>
    <w:p w:rsidR="00185EA1" w:rsidRDefault="008A39D0"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xml:space="preserve">Один из видов работы с населением – проведение разного рода собраний, сходов, рабочих встреч. Основные вопросы, затронутые на таких мероприятиях, - это проведение </w:t>
      </w:r>
      <w:proofErr w:type="spellStart"/>
      <w:r>
        <w:rPr>
          <w:rFonts w:ascii="Times New Roman" w:hAnsi="Times New Roman"/>
          <w:sz w:val="28"/>
          <w:szCs w:val="28"/>
        </w:rPr>
        <w:t>противопаводковых</w:t>
      </w:r>
      <w:proofErr w:type="spellEnd"/>
      <w:r>
        <w:rPr>
          <w:rFonts w:ascii="Times New Roman" w:hAnsi="Times New Roman"/>
          <w:sz w:val="28"/>
          <w:szCs w:val="28"/>
        </w:rPr>
        <w:t xml:space="preserve"> мероприятий, организация и проведение мероприятий </w:t>
      </w:r>
      <w:r w:rsidRPr="00344AE2">
        <w:rPr>
          <w:rFonts w:ascii="Times New Roman" w:hAnsi="Times New Roman"/>
          <w:sz w:val="28"/>
          <w:szCs w:val="28"/>
        </w:rPr>
        <w:t>пожарн</w:t>
      </w:r>
      <w:r>
        <w:rPr>
          <w:rFonts w:ascii="Times New Roman" w:hAnsi="Times New Roman"/>
          <w:sz w:val="28"/>
          <w:szCs w:val="28"/>
        </w:rPr>
        <w:t xml:space="preserve">ой безопасности, </w:t>
      </w:r>
      <w:r w:rsidRPr="00344AE2">
        <w:rPr>
          <w:rFonts w:ascii="Times New Roman" w:hAnsi="Times New Roman"/>
          <w:sz w:val="28"/>
          <w:szCs w:val="28"/>
        </w:rPr>
        <w:t xml:space="preserve">санитарное состояние </w:t>
      </w:r>
      <w:r>
        <w:rPr>
          <w:rFonts w:ascii="Times New Roman" w:hAnsi="Times New Roman"/>
          <w:sz w:val="28"/>
          <w:szCs w:val="28"/>
        </w:rPr>
        <w:t xml:space="preserve">и очистка </w:t>
      </w:r>
      <w:r w:rsidRPr="00344AE2">
        <w:rPr>
          <w:rFonts w:ascii="Times New Roman" w:hAnsi="Times New Roman"/>
          <w:sz w:val="28"/>
          <w:szCs w:val="28"/>
        </w:rPr>
        <w:t>наших населенных пунктов</w:t>
      </w:r>
      <w:r>
        <w:rPr>
          <w:rFonts w:ascii="Times New Roman" w:hAnsi="Times New Roman"/>
          <w:sz w:val="28"/>
          <w:szCs w:val="28"/>
        </w:rPr>
        <w:t xml:space="preserve">, работа </w:t>
      </w:r>
      <w:proofErr w:type="spellStart"/>
      <w:r>
        <w:rPr>
          <w:rFonts w:ascii="Times New Roman" w:hAnsi="Times New Roman"/>
          <w:sz w:val="28"/>
          <w:szCs w:val="28"/>
        </w:rPr>
        <w:t>ТОСов</w:t>
      </w:r>
      <w:proofErr w:type="spellEnd"/>
      <w:r>
        <w:rPr>
          <w:rFonts w:ascii="Times New Roman" w:hAnsi="Times New Roman"/>
          <w:sz w:val="28"/>
          <w:szCs w:val="28"/>
        </w:rPr>
        <w:t xml:space="preserve">, выпас частного скота. </w:t>
      </w:r>
    </w:p>
    <w:p w:rsidR="00185EA1" w:rsidRDefault="008A39D0"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xml:space="preserve">В общей сложности </w:t>
      </w:r>
      <w:r w:rsidR="009F375F">
        <w:rPr>
          <w:rFonts w:ascii="Times New Roman" w:hAnsi="Times New Roman"/>
          <w:sz w:val="28"/>
          <w:szCs w:val="28"/>
        </w:rPr>
        <w:t xml:space="preserve">в течение прошедшего года </w:t>
      </w:r>
      <w:r>
        <w:rPr>
          <w:rFonts w:ascii="Times New Roman" w:hAnsi="Times New Roman"/>
          <w:sz w:val="28"/>
          <w:szCs w:val="28"/>
        </w:rPr>
        <w:t>в целях поддержания надлежащего уровня жизнеобеспечения наших граждан за истекший период состоялось</w:t>
      </w:r>
      <w:r w:rsidR="00185EA1">
        <w:rPr>
          <w:rFonts w:ascii="Times New Roman" w:hAnsi="Times New Roman"/>
          <w:sz w:val="28"/>
          <w:szCs w:val="28"/>
        </w:rPr>
        <w:t xml:space="preserve"> 26 собраний:</w:t>
      </w:r>
    </w:p>
    <w:p w:rsidR="00185EA1" w:rsidRDefault="008A39D0"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xml:space="preserve"> </w:t>
      </w:r>
      <w:r w:rsidR="00185EA1">
        <w:rPr>
          <w:rFonts w:ascii="Times New Roman" w:hAnsi="Times New Roman"/>
          <w:sz w:val="28"/>
          <w:szCs w:val="28"/>
        </w:rPr>
        <w:t xml:space="preserve">- </w:t>
      </w:r>
      <w:r>
        <w:rPr>
          <w:rFonts w:ascii="Times New Roman" w:hAnsi="Times New Roman"/>
          <w:sz w:val="28"/>
          <w:szCs w:val="28"/>
        </w:rPr>
        <w:t xml:space="preserve">7 собраний по общим вопросам, </w:t>
      </w:r>
    </w:p>
    <w:p w:rsidR="00185EA1" w:rsidRDefault="00185EA1"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xml:space="preserve">- </w:t>
      </w:r>
      <w:r w:rsidR="008A39D0">
        <w:rPr>
          <w:rFonts w:ascii="Times New Roman" w:hAnsi="Times New Roman"/>
          <w:sz w:val="28"/>
          <w:szCs w:val="28"/>
        </w:rPr>
        <w:t xml:space="preserve">6 сходов с участием граждан поселения во всех населенных пунктах муниципального образования, </w:t>
      </w:r>
    </w:p>
    <w:p w:rsidR="00185EA1" w:rsidRDefault="00185EA1"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xml:space="preserve">- </w:t>
      </w:r>
      <w:r w:rsidR="008A39D0">
        <w:rPr>
          <w:rFonts w:ascii="Times New Roman" w:hAnsi="Times New Roman"/>
          <w:sz w:val="28"/>
          <w:szCs w:val="28"/>
        </w:rPr>
        <w:t xml:space="preserve">5 собраний с участием </w:t>
      </w:r>
      <w:proofErr w:type="spellStart"/>
      <w:r w:rsidR="008A39D0">
        <w:rPr>
          <w:rFonts w:ascii="Times New Roman" w:hAnsi="Times New Roman"/>
          <w:sz w:val="28"/>
          <w:szCs w:val="28"/>
        </w:rPr>
        <w:t>ТОСов</w:t>
      </w:r>
      <w:proofErr w:type="spellEnd"/>
      <w:r>
        <w:rPr>
          <w:rFonts w:ascii="Times New Roman" w:hAnsi="Times New Roman"/>
          <w:sz w:val="28"/>
          <w:szCs w:val="28"/>
        </w:rPr>
        <w:t>,</w:t>
      </w:r>
    </w:p>
    <w:p w:rsidR="00185EA1" w:rsidRDefault="00185EA1"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- 6</w:t>
      </w:r>
      <w:r w:rsidR="0064037B">
        <w:rPr>
          <w:rFonts w:ascii="Times New Roman" w:hAnsi="Times New Roman"/>
          <w:sz w:val="28"/>
          <w:szCs w:val="28"/>
        </w:rPr>
        <w:t xml:space="preserve"> собраний по вопросам вхождения в проекты по программе «Комфортная городская среда»</w:t>
      </w:r>
      <w:r>
        <w:rPr>
          <w:rFonts w:ascii="Times New Roman" w:hAnsi="Times New Roman"/>
          <w:sz w:val="28"/>
          <w:szCs w:val="28"/>
        </w:rPr>
        <w:t>,</w:t>
      </w:r>
    </w:p>
    <w:p w:rsidR="008A39D0" w:rsidRDefault="00185EA1" w:rsidP="008A39D0">
      <w:pPr>
        <w:spacing w:after="0" w:line="240" w:lineRule="auto"/>
        <w:ind w:right="-235" w:firstLine="567"/>
        <w:contextualSpacing/>
        <w:jc w:val="both"/>
        <w:rPr>
          <w:rFonts w:ascii="Times New Roman" w:hAnsi="Times New Roman"/>
          <w:sz w:val="28"/>
          <w:szCs w:val="28"/>
        </w:rPr>
      </w:pPr>
      <w:r>
        <w:rPr>
          <w:rFonts w:ascii="Times New Roman" w:hAnsi="Times New Roman"/>
          <w:sz w:val="28"/>
          <w:szCs w:val="28"/>
        </w:rPr>
        <w:t>-</w:t>
      </w:r>
      <w:r w:rsidR="008A39D0">
        <w:rPr>
          <w:rFonts w:ascii="Times New Roman" w:hAnsi="Times New Roman"/>
          <w:sz w:val="28"/>
          <w:szCs w:val="28"/>
        </w:rPr>
        <w:t xml:space="preserve"> 2 рабочие встречи по вопросу защиты от паводкового затопления. </w:t>
      </w:r>
    </w:p>
    <w:p w:rsidR="00A64EE1" w:rsidRDefault="009F375F" w:rsidP="00A64EE1">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Со стороны администрации приняты</w:t>
      </w:r>
      <w:r w:rsidR="00A64EE1">
        <w:rPr>
          <w:rFonts w:ascii="Times New Roman" w:hAnsi="Times New Roman"/>
          <w:sz w:val="28"/>
          <w:szCs w:val="28"/>
          <w:lang w:eastAsia="ru-RU"/>
        </w:rPr>
        <w:t xml:space="preserve"> </w:t>
      </w:r>
      <w:r>
        <w:rPr>
          <w:rFonts w:ascii="Times New Roman" w:hAnsi="Times New Roman"/>
          <w:sz w:val="28"/>
          <w:szCs w:val="28"/>
          <w:lang w:eastAsia="ru-RU"/>
        </w:rPr>
        <w:t xml:space="preserve">меры, направленные на организацию работы в населенном пункте </w:t>
      </w:r>
      <w:proofErr w:type="spellStart"/>
      <w:r>
        <w:rPr>
          <w:rFonts w:ascii="Times New Roman" w:hAnsi="Times New Roman"/>
          <w:sz w:val="28"/>
          <w:szCs w:val="28"/>
          <w:lang w:eastAsia="ru-RU"/>
        </w:rPr>
        <w:t>п</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лишкино</w:t>
      </w:r>
      <w:proofErr w:type="spellEnd"/>
      <w:r>
        <w:rPr>
          <w:rFonts w:ascii="Times New Roman" w:hAnsi="Times New Roman"/>
          <w:sz w:val="28"/>
          <w:szCs w:val="28"/>
          <w:lang w:eastAsia="ru-RU"/>
        </w:rPr>
        <w:t xml:space="preserve">, несмотря </w:t>
      </w:r>
      <w:r w:rsidR="00A64EE1">
        <w:rPr>
          <w:rFonts w:ascii="Times New Roman" w:hAnsi="Times New Roman"/>
          <w:sz w:val="28"/>
          <w:szCs w:val="28"/>
          <w:lang w:eastAsia="ru-RU"/>
        </w:rPr>
        <w:t xml:space="preserve">на значительную </w:t>
      </w:r>
      <w:r>
        <w:rPr>
          <w:rFonts w:ascii="Times New Roman" w:hAnsi="Times New Roman"/>
          <w:sz w:val="28"/>
          <w:szCs w:val="28"/>
          <w:lang w:eastAsia="ru-RU"/>
        </w:rPr>
        <w:t xml:space="preserve">его </w:t>
      </w:r>
      <w:r w:rsidR="00A64EE1">
        <w:rPr>
          <w:rFonts w:ascii="Times New Roman" w:hAnsi="Times New Roman"/>
          <w:sz w:val="28"/>
          <w:szCs w:val="28"/>
          <w:lang w:eastAsia="ru-RU"/>
        </w:rPr>
        <w:t xml:space="preserve">отдаленность </w:t>
      </w:r>
      <w:r>
        <w:rPr>
          <w:rFonts w:ascii="Times New Roman" w:hAnsi="Times New Roman"/>
          <w:sz w:val="28"/>
          <w:szCs w:val="28"/>
          <w:lang w:eastAsia="ru-RU"/>
        </w:rPr>
        <w:t xml:space="preserve">от </w:t>
      </w:r>
      <w:proofErr w:type="spellStart"/>
      <w:r>
        <w:rPr>
          <w:rFonts w:ascii="Times New Roman" w:hAnsi="Times New Roman"/>
          <w:sz w:val="28"/>
          <w:szCs w:val="28"/>
          <w:lang w:eastAsia="ru-RU"/>
        </w:rPr>
        <w:t>с.Хомутово</w:t>
      </w:r>
      <w:proofErr w:type="spellEnd"/>
      <w:r>
        <w:rPr>
          <w:rFonts w:ascii="Times New Roman" w:hAnsi="Times New Roman"/>
          <w:sz w:val="28"/>
          <w:szCs w:val="28"/>
          <w:lang w:eastAsia="ru-RU"/>
        </w:rPr>
        <w:t>:</w:t>
      </w:r>
    </w:p>
    <w:p w:rsidR="009F375F" w:rsidRDefault="00A64EE1" w:rsidP="009F375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с января прошлого года</w:t>
      </w:r>
      <w:r w:rsidR="00ED1E9F" w:rsidRPr="00344AE2">
        <w:rPr>
          <w:rFonts w:ascii="Times New Roman" w:hAnsi="Times New Roman"/>
          <w:sz w:val="28"/>
          <w:szCs w:val="28"/>
          <w:lang w:eastAsia="ru-RU"/>
        </w:rPr>
        <w:t xml:space="preserve"> </w:t>
      </w:r>
      <w:r>
        <w:rPr>
          <w:rFonts w:ascii="Times New Roman" w:hAnsi="Times New Roman"/>
          <w:sz w:val="28"/>
          <w:szCs w:val="28"/>
          <w:lang w:eastAsia="ru-RU"/>
        </w:rPr>
        <w:t xml:space="preserve">в отдел градостроительства, земельных и имущественных отношений администрации введена должность </w:t>
      </w:r>
      <w:r w:rsidR="00ED1E9F" w:rsidRPr="00344AE2">
        <w:rPr>
          <w:rFonts w:ascii="Times New Roman" w:hAnsi="Times New Roman"/>
          <w:sz w:val="28"/>
          <w:szCs w:val="28"/>
          <w:lang w:eastAsia="ru-RU"/>
        </w:rPr>
        <w:t xml:space="preserve">ведущего инспектора по работе с населением в </w:t>
      </w:r>
      <w:proofErr w:type="spellStart"/>
      <w:r w:rsidR="00ED1E9F" w:rsidRPr="00344AE2">
        <w:rPr>
          <w:rFonts w:ascii="Times New Roman" w:hAnsi="Times New Roman"/>
          <w:sz w:val="28"/>
          <w:szCs w:val="28"/>
          <w:lang w:eastAsia="ru-RU"/>
        </w:rPr>
        <w:t>п</w:t>
      </w:r>
      <w:proofErr w:type="gramStart"/>
      <w:r w:rsidR="00ED1E9F" w:rsidRPr="00344AE2">
        <w:rPr>
          <w:rFonts w:ascii="Times New Roman" w:hAnsi="Times New Roman"/>
          <w:sz w:val="28"/>
          <w:szCs w:val="28"/>
          <w:lang w:eastAsia="ru-RU"/>
        </w:rPr>
        <w:t>.П</w:t>
      </w:r>
      <w:proofErr w:type="gramEnd"/>
      <w:r w:rsidR="00ED1E9F" w:rsidRPr="00344AE2">
        <w:rPr>
          <w:rFonts w:ascii="Times New Roman" w:hAnsi="Times New Roman"/>
          <w:sz w:val="28"/>
          <w:szCs w:val="28"/>
          <w:lang w:eastAsia="ru-RU"/>
        </w:rPr>
        <w:t>лишкино</w:t>
      </w:r>
      <w:proofErr w:type="spellEnd"/>
      <w:r w:rsidR="009F375F">
        <w:rPr>
          <w:rFonts w:ascii="Times New Roman" w:hAnsi="Times New Roman"/>
          <w:sz w:val="28"/>
          <w:szCs w:val="28"/>
          <w:lang w:eastAsia="ru-RU"/>
        </w:rPr>
        <w:t xml:space="preserve"> (</w:t>
      </w:r>
      <w:r>
        <w:rPr>
          <w:rFonts w:ascii="Times New Roman" w:hAnsi="Times New Roman"/>
          <w:sz w:val="28"/>
          <w:szCs w:val="28"/>
          <w:lang w:eastAsia="ru-RU"/>
        </w:rPr>
        <w:t>с</w:t>
      </w:r>
      <w:r w:rsidR="00ED1E9F" w:rsidRPr="00344AE2">
        <w:rPr>
          <w:rFonts w:ascii="Times New Roman" w:hAnsi="Times New Roman"/>
          <w:sz w:val="28"/>
          <w:szCs w:val="28"/>
          <w:lang w:eastAsia="ru-RU"/>
        </w:rPr>
        <w:t xml:space="preserve">отрудник </w:t>
      </w:r>
      <w:r w:rsidR="00446A54" w:rsidRPr="00344AE2">
        <w:rPr>
          <w:rFonts w:ascii="Times New Roman" w:hAnsi="Times New Roman"/>
          <w:sz w:val="28"/>
          <w:szCs w:val="28"/>
          <w:lang w:eastAsia="ru-RU"/>
        </w:rPr>
        <w:t>работает на постоянной основе с 01.01.2018</w:t>
      </w:r>
      <w:r w:rsidR="00446A54">
        <w:rPr>
          <w:rFonts w:ascii="Times New Roman" w:hAnsi="Times New Roman"/>
          <w:sz w:val="28"/>
          <w:szCs w:val="28"/>
          <w:lang w:eastAsia="ru-RU"/>
        </w:rPr>
        <w:t xml:space="preserve"> и </w:t>
      </w:r>
      <w:r>
        <w:rPr>
          <w:rFonts w:ascii="Times New Roman" w:hAnsi="Times New Roman"/>
          <w:sz w:val="28"/>
          <w:szCs w:val="28"/>
          <w:lang w:eastAsia="ru-RU"/>
        </w:rPr>
        <w:t xml:space="preserve">проживает непосредственно в </w:t>
      </w:r>
      <w:proofErr w:type="spellStart"/>
      <w:r>
        <w:rPr>
          <w:rFonts w:ascii="Times New Roman" w:hAnsi="Times New Roman"/>
          <w:sz w:val="28"/>
          <w:szCs w:val="28"/>
          <w:lang w:eastAsia="ru-RU"/>
        </w:rPr>
        <w:t>п.Плишкино</w:t>
      </w:r>
      <w:proofErr w:type="spellEnd"/>
      <w:r>
        <w:rPr>
          <w:rFonts w:ascii="Times New Roman" w:hAnsi="Times New Roman"/>
          <w:sz w:val="28"/>
          <w:szCs w:val="28"/>
          <w:lang w:eastAsia="ru-RU"/>
        </w:rPr>
        <w:t xml:space="preserve">, </w:t>
      </w:r>
      <w:r w:rsidR="00446A54">
        <w:rPr>
          <w:rFonts w:ascii="Times New Roman" w:hAnsi="Times New Roman"/>
          <w:sz w:val="28"/>
          <w:szCs w:val="28"/>
          <w:lang w:eastAsia="ru-RU"/>
        </w:rPr>
        <w:t>что позволяет более оперативно реагировать на возникающие у населения проблемы</w:t>
      </w:r>
      <w:r w:rsidR="009F375F">
        <w:rPr>
          <w:rFonts w:ascii="Times New Roman" w:hAnsi="Times New Roman"/>
          <w:sz w:val="28"/>
          <w:szCs w:val="28"/>
          <w:lang w:eastAsia="ru-RU"/>
        </w:rPr>
        <w:t>);</w:t>
      </w:r>
      <w:r w:rsidR="009F375F" w:rsidRPr="009F375F">
        <w:rPr>
          <w:rFonts w:ascii="Times New Roman" w:hAnsi="Times New Roman"/>
          <w:sz w:val="28"/>
          <w:szCs w:val="28"/>
          <w:lang w:eastAsia="ru-RU"/>
        </w:rPr>
        <w:t xml:space="preserve"> </w:t>
      </w:r>
    </w:p>
    <w:p w:rsidR="009F375F" w:rsidRDefault="009F375F" w:rsidP="009F375F">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дважды</w:t>
      </w:r>
      <w:r w:rsidRPr="00344AE2">
        <w:rPr>
          <w:rFonts w:ascii="Times New Roman" w:hAnsi="Times New Roman"/>
          <w:sz w:val="28"/>
          <w:szCs w:val="28"/>
          <w:lang w:eastAsia="ru-RU"/>
        </w:rPr>
        <w:t xml:space="preserve"> в месяц специалисты администрации в</w:t>
      </w:r>
      <w:r>
        <w:rPr>
          <w:rFonts w:ascii="Times New Roman" w:hAnsi="Times New Roman"/>
          <w:sz w:val="28"/>
          <w:szCs w:val="28"/>
          <w:lang w:eastAsia="ru-RU"/>
        </w:rPr>
        <w:t xml:space="preserve">едут прием жителей в </w:t>
      </w:r>
      <w:proofErr w:type="spellStart"/>
      <w:r>
        <w:rPr>
          <w:rFonts w:ascii="Times New Roman" w:hAnsi="Times New Roman"/>
          <w:sz w:val="28"/>
          <w:szCs w:val="28"/>
          <w:lang w:eastAsia="ru-RU"/>
        </w:rPr>
        <w:t>п</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лишкино</w:t>
      </w:r>
      <w:proofErr w:type="spellEnd"/>
      <w:r>
        <w:rPr>
          <w:rFonts w:ascii="Times New Roman" w:hAnsi="Times New Roman"/>
          <w:sz w:val="28"/>
          <w:szCs w:val="28"/>
          <w:lang w:eastAsia="ru-RU"/>
        </w:rPr>
        <w:t xml:space="preserve"> по всем вопросам;</w:t>
      </w:r>
    </w:p>
    <w:p w:rsidR="00446A54" w:rsidRDefault="009F375F" w:rsidP="00446A54">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для проведения разного рода культурных мероприятий работники библиотеки выезжали в </w:t>
      </w:r>
      <w:proofErr w:type="spellStart"/>
      <w:r>
        <w:rPr>
          <w:rFonts w:ascii="Times New Roman" w:hAnsi="Times New Roman"/>
          <w:sz w:val="28"/>
          <w:szCs w:val="28"/>
          <w:lang w:eastAsia="ru-RU"/>
        </w:rPr>
        <w:t>п</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лишкино</w:t>
      </w:r>
      <w:proofErr w:type="spellEnd"/>
      <w:r>
        <w:rPr>
          <w:rFonts w:ascii="Times New Roman" w:hAnsi="Times New Roman"/>
          <w:sz w:val="28"/>
          <w:szCs w:val="28"/>
          <w:lang w:eastAsia="ru-RU"/>
        </w:rPr>
        <w:t xml:space="preserve"> </w:t>
      </w:r>
      <w:r w:rsidR="003D157C">
        <w:rPr>
          <w:rFonts w:ascii="Times New Roman" w:hAnsi="Times New Roman"/>
          <w:sz w:val="28"/>
          <w:szCs w:val="28"/>
          <w:lang w:eastAsia="ru-RU"/>
        </w:rPr>
        <w:t>11</w:t>
      </w:r>
      <w:r>
        <w:rPr>
          <w:rFonts w:ascii="Times New Roman" w:hAnsi="Times New Roman"/>
          <w:sz w:val="28"/>
          <w:szCs w:val="28"/>
          <w:lang w:eastAsia="ru-RU"/>
        </w:rPr>
        <w:t xml:space="preserve"> раз</w:t>
      </w:r>
      <w:r w:rsidR="003D157C">
        <w:rPr>
          <w:rFonts w:ascii="Times New Roman" w:hAnsi="Times New Roman"/>
          <w:sz w:val="28"/>
          <w:szCs w:val="28"/>
          <w:lang w:eastAsia="ru-RU"/>
        </w:rPr>
        <w:t xml:space="preserve"> (проведение культурных мероприятий, организация книжных выставок)</w:t>
      </w:r>
      <w:r>
        <w:rPr>
          <w:rFonts w:ascii="Times New Roman" w:hAnsi="Times New Roman"/>
          <w:sz w:val="28"/>
          <w:szCs w:val="28"/>
          <w:lang w:eastAsia="ru-RU"/>
        </w:rPr>
        <w:t>.</w:t>
      </w:r>
    </w:p>
    <w:p w:rsidR="00FC3131" w:rsidRDefault="00FC3131" w:rsidP="009F375F">
      <w:pPr>
        <w:spacing w:after="0" w:line="240" w:lineRule="auto"/>
        <w:ind w:right="-235" w:firstLine="567"/>
        <w:contextualSpacing/>
        <w:jc w:val="both"/>
        <w:rPr>
          <w:rFonts w:ascii="Times New Roman" w:hAnsi="Times New Roman"/>
          <w:sz w:val="28"/>
          <w:szCs w:val="28"/>
          <w:lang w:eastAsia="ru-RU"/>
        </w:rPr>
      </w:pPr>
    </w:p>
    <w:p w:rsidR="00FC3131" w:rsidRDefault="00FC3131" w:rsidP="009F375F">
      <w:pPr>
        <w:spacing w:after="0" w:line="240" w:lineRule="auto"/>
        <w:ind w:right="-235" w:firstLine="567"/>
        <w:contextualSpacing/>
        <w:jc w:val="both"/>
        <w:rPr>
          <w:rFonts w:ascii="Times New Roman" w:hAnsi="Times New Roman"/>
          <w:b/>
          <w:sz w:val="28"/>
          <w:szCs w:val="28"/>
          <w:lang w:eastAsia="ru-RU"/>
        </w:rPr>
      </w:pPr>
      <w:r w:rsidRPr="00FC3131">
        <w:rPr>
          <w:rFonts w:ascii="Times New Roman" w:hAnsi="Times New Roman"/>
          <w:b/>
          <w:sz w:val="28"/>
          <w:szCs w:val="28"/>
          <w:lang w:eastAsia="ru-RU"/>
        </w:rPr>
        <w:t>РАССМОТРЕНИЕ ОБРАЩЕНИЙ ГРАЖДАН</w:t>
      </w:r>
      <w:r>
        <w:rPr>
          <w:rFonts w:ascii="Times New Roman" w:hAnsi="Times New Roman"/>
          <w:b/>
          <w:sz w:val="28"/>
          <w:szCs w:val="28"/>
          <w:lang w:eastAsia="ru-RU"/>
        </w:rPr>
        <w:t xml:space="preserve"> </w:t>
      </w:r>
    </w:p>
    <w:p w:rsidR="00FC3131" w:rsidRPr="00FC3131" w:rsidRDefault="00FC3131" w:rsidP="009F375F">
      <w:pPr>
        <w:spacing w:after="0" w:line="240" w:lineRule="auto"/>
        <w:ind w:right="-235" w:firstLine="567"/>
        <w:contextualSpacing/>
        <w:jc w:val="both"/>
        <w:rPr>
          <w:rFonts w:ascii="Times New Roman" w:hAnsi="Times New Roman"/>
          <w:b/>
          <w:sz w:val="28"/>
          <w:szCs w:val="28"/>
          <w:lang w:eastAsia="ru-RU"/>
        </w:rPr>
      </w:pPr>
      <w:r>
        <w:rPr>
          <w:rFonts w:ascii="Times New Roman" w:hAnsi="Times New Roman"/>
          <w:b/>
          <w:sz w:val="28"/>
          <w:szCs w:val="28"/>
          <w:lang w:eastAsia="ru-RU"/>
        </w:rPr>
        <w:t>ПРИЕМ ГЛАВЫ ПОСЕЛЕНИЯ</w:t>
      </w:r>
    </w:p>
    <w:p w:rsidR="00FC3131" w:rsidRDefault="00FC3131" w:rsidP="009F375F">
      <w:pPr>
        <w:spacing w:after="0" w:line="240" w:lineRule="auto"/>
        <w:ind w:right="-235" w:firstLine="567"/>
        <w:contextualSpacing/>
        <w:jc w:val="both"/>
        <w:rPr>
          <w:rFonts w:ascii="Times New Roman" w:hAnsi="Times New Roman"/>
          <w:sz w:val="28"/>
          <w:szCs w:val="28"/>
          <w:lang w:eastAsia="ru-RU"/>
        </w:rPr>
      </w:pPr>
    </w:p>
    <w:p w:rsidR="009F375F" w:rsidRPr="00344AE2" w:rsidRDefault="009F375F" w:rsidP="009F375F">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Всего</w:t>
      </w:r>
      <w:r>
        <w:rPr>
          <w:rFonts w:ascii="Times New Roman" w:hAnsi="Times New Roman"/>
          <w:sz w:val="28"/>
          <w:szCs w:val="28"/>
          <w:lang w:eastAsia="ru-RU"/>
        </w:rPr>
        <w:t xml:space="preserve"> за отчетный период в адрес администрации поступило</w:t>
      </w:r>
      <w:r w:rsidR="00365FD5">
        <w:rPr>
          <w:rFonts w:ascii="Times New Roman" w:hAnsi="Times New Roman"/>
          <w:sz w:val="28"/>
          <w:szCs w:val="28"/>
          <w:lang w:eastAsia="ru-RU"/>
        </w:rPr>
        <w:t xml:space="preserve"> 4572</w:t>
      </w:r>
      <w:r w:rsidRPr="00344AE2">
        <w:rPr>
          <w:rFonts w:ascii="Times New Roman" w:hAnsi="Times New Roman"/>
          <w:sz w:val="28"/>
          <w:szCs w:val="28"/>
          <w:lang w:eastAsia="ru-RU"/>
        </w:rPr>
        <w:t xml:space="preserve"> </w:t>
      </w:r>
      <w:r w:rsidR="00365FD5">
        <w:rPr>
          <w:rFonts w:ascii="Times New Roman" w:hAnsi="Times New Roman"/>
          <w:sz w:val="28"/>
          <w:szCs w:val="28"/>
          <w:lang w:eastAsia="ru-RU"/>
        </w:rPr>
        <w:t xml:space="preserve">разного рода </w:t>
      </w:r>
      <w:r w:rsidRPr="00344AE2">
        <w:rPr>
          <w:rFonts w:ascii="Times New Roman" w:hAnsi="Times New Roman"/>
          <w:sz w:val="28"/>
          <w:szCs w:val="28"/>
          <w:lang w:eastAsia="ru-RU"/>
        </w:rPr>
        <w:t xml:space="preserve">заявлений и обращений граждан </w:t>
      </w:r>
      <w:r w:rsidR="005828E4">
        <w:rPr>
          <w:rFonts w:ascii="Times New Roman" w:hAnsi="Times New Roman"/>
          <w:sz w:val="28"/>
          <w:szCs w:val="28"/>
          <w:lang w:eastAsia="ru-RU"/>
        </w:rPr>
        <w:t>(</w:t>
      </w:r>
      <w:r w:rsidRPr="00344AE2">
        <w:rPr>
          <w:rFonts w:ascii="Times New Roman" w:hAnsi="Times New Roman"/>
          <w:sz w:val="28"/>
          <w:szCs w:val="28"/>
          <w:lang w:eastAsia="ru-RU"/>
        </w:rPr>
        <w:t>2017</w:t>
      </w:r>
      <w:r w:rsidR="005828E4">
        <w:rPr>
          <w:rFonts w:ascii="Times New Roman" w:hAnsi="Times New Roman"/>
          <w:sz w:val="28"/>
          <w:szCs w:val="28"/>
          <w:lang w:eastAsia="ru-RU"/>
        </w:rPr>
        <w:t>-</w:t>
      </w:r>
      <w:r w:rsidRPr="00344AE2">
        <w:rPr>
          <w:rFonts w:ascii="Times New Roman" w:hAnsi="Times New Roman"/>
          <w:sz w:val="28"/>
          <w:szCs w:val="28"/>
          <w:lang w:eastAsia="ru-RU"/>
        </w:rPr>
        <w:t>6102; 2016</w:t>
      </w:r>
      <w:r w:rsidR="005828E4">
        <w:rPr>
          <w:rFonts w:ascii="Times New Roman" w:hAnsi="Times New Roman"/>
          <w:sz w:val="28"/>
          <w:szCs w:val="28"/>
          <w:lang w:eastAsia="ru-RU"/>
        </w:rPr>
        <w:t>-</w:t>
      </w:r>
      <w:r w:rsidRPr="00344AE2">
        <w:rPr>
          <w:rFonts w:ascii="Times New Roman" w:hAnsi="Times New Roman"/>
          <w:sz w:val="28"/>
          <w:szCs w:val="28"/>
          <w:lang w:eastAsia="ru-RU"/>
        </w:rPr>
        <w:t>5819; 2015</w:t>
      </w:r>
      <w:r w:rsidR="005828E4">
        <w:rPr>
          <w:rFonts w:ascii="Times New Roman" w:hAnsi="Times New Roman"/>
          <w:sz w:val="28"/>
          <w:szCs w:val="28"/>
          <w:lang w:eastAsia="ru-RU"/>
        </w:rPr>
        <w:t>-</w:t>
      </w:r>
      <w:r w:rsidRPr="00344AE2">
        <w:rPr>
          <w:rFonts w:ascii="Times New Roman" w:hAnsi="Times New Roman"/>
          <w:sz w:val="28"/>
          <w:szCs w:val="28"/>
          <w:lang w:eastAsia="ru-RU"/>
        </w:rPr>
        <w:t>5182</w:t>
      </w:r>
      <w:r w:rsidR="005828E4">
        <w:rPr>
          <w:rFonts w:ascii="Times New Roman" w:hAnsi="Times New Roman"/>
          <w:sz w:val="28"/>
          <w:szCs w:val="28"/>
          <w:lang w:eastAsia="ru-RU"/>
        </w:rPr>
        <w:t>)</w:t>
      </w:r>
      <w:r w:rsidRPr="00344AE2">
        <w:rPr>
          <w:rFonts w:ascii="Times New Roman" w:hAnsi="Times New Roman"/>
          <w:sz w:val="28"/>
          <w:szCs w:val="28"/>
          <w:lang w:eastAsia="ru-RU"/>
        </w:rPr>
        <w:t xml:space="preserve"> из них:</w:t>
      </w:r>
    </w:p>
    <w:p w:rsidR="00382A78" w:rsidRDefault="009F375F" w:rsidP="00382A78">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 </w:t>
      </w:r>
      <w:r w:rsidR="00382A78">
        <w:rPr>
          <w:rFonts w:ascii="Times New Roman" w:hAnsi="Times New Roman"/>
          <w:sz w:val="28"/>
          <w:szCs w:val="28"/>
          <w:lang w:eastAsia="ru-RU"/>
        </w:rPr>
        <w:t xml:space="preserve">в том числе по </w:t>
      </w:r>
      <w:r w:rsidRPr="00344AE2">
        <w:rPr>
          <w:rFonts w:ascii="Times New Roman" w:hAnsi="Times New Roman"/>
          <w:sz w:val="28"/>
          <w:szCs w:val="28"/>
          <w:lang w:eastAsia="ru-RU"/>
        </w:rPr>
        <w:t>вопрос</w:t>
      </w:r>
      <w:r w:rsidR="00382A78">
        <w:rPr>
          <w:rFonts w:ascii="Times New Roman" w:hAnsi="Times New Roman"/>
          <w:sz w:val="28"/>
          <w:szCs w:val="28"/>
          <w:lang w:eastAsia="ru-RU"/>
        </w:rPr>
        <w:t>ам</w:t>
      </w:r>
      <w:r w:rsidRPr="00344AE2">
        <w:rPr>
          <w:rFonts w:ascii="Times New Roman" w:hAnsi="Times New Roman"/>
          <w:sz w:val="28"/>
          <w:szCs w:val="28"/>
          <w:lang w:eastAsia="ru-RU"/>
        </w:rPr>
        <w:t xml:space="preserve"> земельного законодательства </w:t>
      </w:r>
      <w:r w:rsidR="00382A78">
        <w:rPr>
          <w:rFonts w:ascii="Times New Roman" w:hAnsi="Times New Roman"/>
          <w:sz w:val="28"/>
          <w:szCs w:val="28"/>
          <w:lang w:eastAsia="ru-RU"/>
        </w:rPr>
        <w:t>–</w:t>
      </w:r>
      <w:r w:rsidRPr="00344AE2">
        <w:rPr>
          <w:rFonts w:ascii="Times New Roman" w:hAnsi="Times New Roman"/>
          <w:sz w:val="28"/>
          <w:szCs w:val="28"/>
          <w:lang w:eastAsia="ru-RU"/>
        </w:rPr>
        <w:t xml:space="preserve"> </w:t>
      </w:r>
      <w:r w:rsidR="00382A78">
        <w:rPr>
          <w:rFonts w:ascii="Times New Roman" w:hAnsi="Times New Roman"/>
          <w:sz w:val="28"/>
          <w:szCs w:val="28"/>
          <w:lang w:eastAsia="ru-RU"/>
        </w:rPr>
        <w:t>3526 или  77% от общего количества (АППГ-</w:t>
      </w:r>
      <w:r w:rsidRPr="00344AE2">
        <w:rPr>
          <w:rFonts w:ascii="Times New Roman" w:hAnsi="Times New Roman"/>
          <w:sz w:val="28"/>
          <w:szCs w:val="28"/>
          <w:lang w:eastAsia="ru-RU"/>
        </w:rPr>
        <w:t>5358</w:t>
      </w:r>
      <w:r w:rsidR="00382A78">
        <w:rPr>
          <w:rFonts w:ascii="Times New Roman" w:hAnsi="Times New Roman"/>
          <w:sz w:val="28"/>
          <w:szCs w:val="28"/>
          <w:lang w:eastAsia="ru-RU"/>
        </w:rPr>
        <w:t>)</w:t>
      </w:r>
      <w:r w:rsidRPr="00344AE2">
        <w:rPr>
          <w:rFonts w:ascii="Times New Roman" w:hAnsi="Times New Roman"/>
          <w:sz w:val="28"/>
          <w:szCs w:val="28"/>
          <w:lang w:eastAsia="ru-RU"/>
        </w:rPr>
        <w:t xml:space="preserve"> </w:t>
      </w:r>
    </w:p>
    <w:p w:rsidR="009F375F" w:rsidRPr="00344AE2" w:rsidRDefault="009F375F" w:rsidP="00382A78">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 </w:t>
      </w:r>
      <w:r w:rsidR="00382A78">
        <w:rPr>
          <w:rFonts w:ascii="Times New Roman" w:hAnsi="Times New Roman"/>
          <w:sz w:val="28"/>
          <w:szCs w:val="28"/>
          <w:lang w:eastAsia="ru-RU"/>
        </w:rPr>
        <w:t>по иным вопросам</w:t>
      </w:r>
      <w:r w:rsidRPr="00344AE2">
        <w:rPr>
          <w:rFonts w:ascii="Times New Roman" w:hAnsi="Times New Roman"/>
          <w:sz w:val="28"/>
          <w:szCs w:val="28"/>
          <w:lang w:eastAsia="ru-RU"/>
        </w:rPr>
        <w:t xml:space="preserve"> – </w:t>
      </w:r>
      <w:r w:rsidR="00382A78">
        <w:rPr>
          <w:rFonts w:ascii="Times New Roman" w:hAnsi="Times New Roman"/>
          <w:sz w:val="28"/>
          <w:szCs w:val="28"/>
          <w:lang w:eastAsia="ru-RU"/>
        </w:rPr>
        <w:t>1046 (АППГ-</w:t>
      </w:r>
      <w:r w:rsidRPr="00344AE2">
        <w:rPr>
          <w:rFonts w:ascii="Times New Roman" w:hAnsi="Times New Roman"/>
          <w:sz w:val="28"/>
          <w:szCs w:val="28"/>
          <w:lang w:eastAsia="ru-RU"/>
        </w:rPr>
        <w:t>744</w:t>
      </w:r>
      <w:r w:rsidR="00382A78">
        <w:rPr>
          <w:rFonts w:ascii="Times New Roman" w:hAnsi="Times New Roman"/>
          <w:sz w:val="28"/>
          <w:szCs w:val="28"/>
          <w:lang w:eastAsia="ru-RU"/>
        </w:rPr>
        <w:t>)</w:t>
      </w:r>
      <w:r w:rsidRPr="00344AE2">
        <w:rPr>
          <w:rFonts w:ascii="Times New Roman" w:hAnsi="Times New Roman"/>
          <w:sz w:val="28"/>
          <w:szCs w:val="28"/>
          <w:lang w:eastAsia="ru-RU"/>
        </w:rPr>
        <w:t>.</w:t>
      </w:r>
    </w:p>
    <w:p w:rsidR="00BA1460" w:rsidRDefault="006B5448" w:rsidP="00BA1460">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Таким образом, </w:t>
      </w:r>
      <w:r w:rsidR="00ED1E9F" w:rsidRPr="00344AE2">
        <w:rPr>
          <w:rFonts w:ascii="Times New Roman" w:hAnsi="Times New Roman"/>
          <w:sz w:val="28"/>
          <w:szCs w:val="28"/>
          <w:lang w:eastAsia="ru-RU"/>
        </w:rPr>
        <w:t xml:space="preserve">чаще всего в обращениях граждан </w:t>
      </w:r>
      <w:r>
        <w:rPr>
          <w:rFonts w:ascii="Times New Roman" w:hAnsi="Times New Roman"/>
          <w:sz w:val="28"/>
          <w:szCs w:val="28"/>
          <w:lang w:eastAsia="ru-RU"/>
        </w:rPr>
        <w:t>затрагивались</w:t>
      </w:r>
      <w:r w:rsidR="00ED1E9F" w:rsidRPr="00344AE2">
        <w:rPr>
          <w:rFonts w:ascii="Times New Roman" w:hAnsi="Times New Roman"/>
          <w:sz w:val="28"/>
          <w:szCs w:val="28"/>
          <w:lang w:eastAsia="ru-RU"/>
        </w:rPr>
        <w:t xml:space="preserve"> вопросы</w:t>
      </w:r>
      <w:r>
        <w:rPr>
          <w:rFonts w:ascii="Times New Roman" w:hAnsi="Times New Roman"/>
          <w:sz w:val="28"/>
          <w:szCs w:val="28"/>
          <w:lang w:eastAsia="ru-RU"/>
        </w:rPr>
        <w:t xml:space="preserve"> землепользования, к иным вопросам следует отнести</w:t>
      </w:r>
      <w:r w:rsidR="00ED1E9F" w:rsidRPr="00344AE2">
        <w:rPr>
          <w:rFonts w:ascii="Times New Roman" w:hAnsi="Times New Roman"/>
          <w:sz w:val="28"/>
          <w:szCs w:val="28"/>
          <w:lang w:eastAsia="ru-RU"/>
        </w:rPr>
        <w:t xml:space="preserve"> </w:t>
      </w:r>
      <w:r>
        <w:rPr>
          <w:rFonts w:ascii="Times New Roman" w:hAnsi="Times New Roman"/>
          <w:sz w:val="28"/>
          <w:szCs w:val="28"/>
          <w:lang w:eastAsia="ru-RU"/>
        </w:rPr>
        <w:t xml:space="preserve">вопросы </w:t>
      </w:r>
      <w:r w:rsidR="00ED1E9F" w:rsidRPr="00344AE2">
        <w:rPr>
          <w:rFonts w:ascii="Times New Roman" w:hAnsi="Times New Roman"/>
          <w:sz w:val="28"/>
          <w:szCs w:val="28"/>
          <w:lang w:eastAsia="ru-RU"/>
        </w:rPr>
        <w:t>жилищно-коммунального хозяйства, улучшения жилищных условий, социального обеспечения населения</w:t>
      </w:r>
      <w:r w:rsidR="00ED1E9F">
        <w:rPr>
          <w:rFonts w:ascii="Times New Roman" w:hAnsi="Times New Roman"/>
          <w:sz w:val="28"/>
          <w:szCs w:val="28"/>
          <w:lang w:eastAsia="ru-RU"/>
        </w:rPr>
        <w:t>.</w:t>
      </w:r>
      <w:r w:rsidR="00ED1E9F" w:rsidRPr="00344AE2">
        <w:rPr>
          <w:rFonts w:ascii="Times New Roman" w:hAnsi="Times New Roman"/>
          <w:sz w:val="28"/>
          <w:szCs w:val="28"/>
          <w:lang w:eastAsia="ru-RU"/>
        </w:rPr>
        <w:t xml:space="preserve"> </w:t>
      </w:r>
      <w:r w:rsidRPr="00344AE2">
        <w:rPr>
          <w:rFonts w:ascii="Times New Roman" w:hAnsi="Times New Roman"/>
          <w:sz w:val="28"/>
          <w:szCs w:val="28"/>
        </w:rPr>
        <w:t>Все заявления и обращения были рассмотрены, по всем даны ответы и разъяснения</w:t>
      </w:r>
      <w:r w:rsidRPr="00344AE2">
        <w:rPr>
          <w:rFonts w:ascii="Times New Roman" w:hAnsi="Times New Roman"/>
          <w:b/>
          <w:bCs/>
          <w:sz w:val="28"/>
          <w:szCs w:val="28"/>
        </w:rPr>
        <w:t>.</w:t>
      </w:r>
    </w:p>
    <w:p w:rsidR="00BA1460" w:rsidRDefault="00BA1460" w:rsidP="00BA1460">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Тем не менее, мы понимаем, что </w:t>
      </w:r>
      <w:r w:rsidR="002C3E55">
        <w:rPr>
          <w:rFonts w:ascii="Times New Roman" w:hAnsi="Times New Roman"/>
          <w:sz w:val="28"/>
          <w:szCs w:val="28"/>
          <w:lang w:eastAsia="ru-RU"/>
        </w:rPr>
        <w:t xml:space="preserve">объективно </w:t>
      </w:r>
      <w:r>
        <w:rPr>
          <w:rFonts w:ascii="Times New Roman" w:hAnsi="Times New Roman"/>
          <w:sz w:val="28"/>
          <w:szCs w:val="28"/>
          <w:lang w:eastAsia="ru-RU"/>
        </w:rPr>
        <w:t>наших сил недостаточно для того, чтобы удовлетворить все просьбы, решить все проблемы.</w:t>
      </w:r>
    </w:p>
    <w:p w:rsidR="006B5448" w:rsidRDefault="00BA1460" w:rsidP="006B5448">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В связи с этим в адрес администрации поступают заявления, жалобы и просто обращения с указанием </w:t>
      </w:r>
      <w:proofErr w:type="gramStart"/>
      <w:r>
        <w:rPr>
          <w:rFonts w:ascii="Times New Roman" w:hAnsi="Times New Roman"/>
          <w:sz w:val="28"/>
          <w:szCs w:val="28"/>
          <w:lang w:eastAsia="ru-RU"/>
        </w:rPr>
        <w:t>на те</w:t>
      </w:r>
      <w:proofErr w:type="gramEnd"/>
      <w:r>
        <w:rPr>
          <w:rFonts w:ascii="Times New Roman" w:hAnsi="Times New Roman"/>
          <w:sz w:val="28"/>
          <w:szCs w:val="28"/>
          <w:lang w:eastAsia="ru-RU"/>
        </w:rPr>
        <w:t xml:space="preserve"> или иные проблемы, разрешение которых не всегда входит в перечень тех полномочий, которые установлены Федеральным законом № 131-ФЗ.</w:t>
      </w:r>
    </w:p>
    <w:p w:rsidR="00ED1E9F" w:rsidRDefault="00ED1E9F" w:rsidP="006B5448">
      <w:pPr>
        <w:spacing w:after="0" w:line="240" w:lineRule="auto"/>
        <w:ind w:right="-235" w:firstLine="567"/>
        <w:contextualSpacing/>
        <w:jc w:val="both"/>
        <w:rPr>
          <w:rFonts w:ascii="Times New Roman" w:hAnsi="Times New Roman"/>
          <w:sz w:val="28"/>
          <w:szCs w:val="28"/>
          <w:lang w:eastAsia="ru-RU"/>
        </w:rPr>
      </w:pPr>
      <w:r w:rsidRPr="00344AE2">
        <w:rPr>
          <w:rFonts w:ascii="Times New Roman" w:hAnsi="Times New Roman"/>
          <w:sz w:val="28"/>
          <w:szCs w:val="28"/>
          <w:lang w:eastAsia="ru-RU"/>
        </w:rPr>
        <w:t xml:space="preserve">Ежемесячно </w:t>
      </w:r>
      <w:r w:rsidR="006B5448">
        <w:rPr>
          <w:rFonts w:ascii="Times New Roman" w:hAnsi="Times New Roman"/>
          <w:sz w:val="28"/>
          <w:szCs w:val="28"/>
          <w:lang w:eastAsia="ru-RU"/>
        </w:rPr>
        <w:t xml:space="preserve">Глава поселения осуществлял </w:t>
      </w:r>
      <w:r w:rsidRPr="00344AE2">
        <w:rPr>
          <w:rFonts w:ascii="Times New Roman" w:hAnsi="Times New Roman"/>
          <w:sz w:val="28"/>
          <w:szCs w:val="28"/>
          <w:lang w:eastAsia="ru-RU"/>
        </w:rPr>
        <w:t xml:space="preserve">прием </w:t>
      </w:r>
      <w:r w:rsidR="00EB6A1C">
        <w:rPr>
          <w:rFonts w:ascii="Times New Roman" w:hAnsi="Times New Roman"/>
          <w:sz w:val="28"/>
          <w:szCs w:val="28"/>
          <w:lang w:eastAsia="ru-RU"/>
        </w:rPr>
        <w:t>граждан</w:t>
      </w:r>
      <w:r w:rsidR="006B5448">
        <w:rPr>
          <w:rFonts w:ascii="Times New Roman" w:hAnsi="Times New Roman"/>
          <w:sz w:val="28"/>
          <w:szCs w:val="28"/>
          <w:lang w:eastAsia="ru-RU"/>
        </w:rPr>
        <w:t xml:space="preserve">: всего </w:t>
      </w:r>
      <w:r w:rsidR="00EB6A1C">
        <w:rPr>
          <w:rFonts w:ascii="Times New Roman" w:hAnsi="Times New Roman"/>
          <w:sz w:val="28"/>
          <w:szCs w:val="28"/>
          <w:lang w:eastAsia="ru-RU"/>
        </w:rPr>
        <w:t>обратились 84 жителя</w:t>
      </w:r>
      <w:r w:rsidRPr="00344AE2">
        <w:rPr>
          <w:rFonts w:ascii="Times New Roman" w:hAnsi="Times New Roman"/>
          <w:sz w:val="28"/>
          <w:szCs w:val="28"/>
          <w:lang w:eastAsia="ru-RU"/>
        </w:rPr>
        <w:t xml:space="preserve"> – </w:t>
      </w:r>
      <w:r w:rsidR="006B5448">
        <w:rPr>
          <w:rFonts w:ascii="Times New Roman" w:hAnsi="Times New Roman"/>
          <w:sz w:val="28"/>
          <w:szCs w:val="28"/>
          <w:lang w:eastAsia="ru-RU"/>
        </w:rPr>
        <w:t>(АППГ-104).</w:t>
      </w:r>
      <w:r w:rsidR="000F73F4">
        <w:rPr>
          <w:rFonts w:ascii="Times New Roman" w:hAnsi="Times New Roman"/>
          <w:sz w:val="28"/>
          <w:szCs w:val="28"/>
          <w:lang w:eastAsia="ru-RU"/>
        </w:rPr>
        <w:t xml:space="preserve"> Хочется верить, что снижение числа обратившихся к Главе поселения граждан связано с некоторым повышением эффективности и оперативности реагирования администрации на возникающие у населения проблемы.</w:t>
      </w:r>
    </w:p>
    <w:p w:rsidR="000F73F4" w:rsidRDefault="000F73F4" w:rsidP="006B5448">
      <w:pPr>
        <w:spacing w:after="0" w:line="240" w:lineRule="auto"/>
        <w:ind w:right="-235"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Кроме того, прием граждан осуществляется и начальниками структурных подразделений администрации в соответствии с профильным направлением и установленным графиком, который утвержден соответствующим </w:t>
      </w:r>
      <w:proofErr w:type="spellStart"/>
      <w:r>
        <w:rPr>
          <w:rFonts w:ascii="Times New Roman" w:hAnsi="Times New Roman"/>
          <w:sz w:val="28"/>
          <w:szCs w:val="28"/>
          <w:lang w:eastAsia="ru-RU"/>
        </w:rPr>
        <w:t>постановленим</w:t>
      </w:r>
      <w:proofErr w:type="spellEnd"/>
      <w:r>
        <w:rPr>
          <w:rFonts w:ascii="Times New Roman" w:hAnsi="Times New Roman"/>
          <w:sz w:val="28"/>
          <w:szCs w:val="28"/>
          <w:lang w:eastAsia="ru-RU"/>
        </w:rPr>
        <w:t xml:space="preserve">. </w:t>
      </w:r>
    </w:p>
    <w:p w:rsidR="00AB09CE" w:rsidRDefault="00AB09CE" w:rsidP="001D3A1F">
      <w:pPr>
        <w:spacing w:after="0" w:line="240" w:lineRule="auto"/>
        <w:ind w:right="-235"/>
        <w:contextualSpacing/>
        <w:jc w:val="both"/>
        <w:rPr>
          <w:rFonts w:ascii="Times New Roman" w:hAnsi="Times New Roman"/>
          <w:sz w:val="28"/>
          <w:szCs w:val="28"/>
          <w:lang w:eastAsia="ru-RU"/>
        </w:rPr>
      </w:pPr>
    </w:p>
    <w:p w:rsidR="00AB09CE" w:rsidRPr="00EB6A1C" w:rsidRDefault="00EB6A1C" w:rsidP="00EB6A1C">
      <w:pPr>
        <w:spacing w:after="0" w:line="240" w:lineRule="auto"/>
        <w:ind w:right="-235" w:firstLine="567"/>
        <w:contextualSpacing/>
        <w:jc w:val="both"/>
        <w:rPr>
          <w:rFonts w:ascii="Times New Roman" w:hAnsi="Times New Roman"/>
          <w:b/>
          <w:sz w:val="28"/>
          <w:szCs w:val="28"/>
          <w:lang w:eastAsia="ru-RU"/>
        </w:rPr>
      </w:pPr>
      <w:r w:rsidRPr="00EB6A1C">
        <w:rPr>
          <w:rFonts w:ascii="Times New Roman" w:hAnsi="Times New Roman"/>
          <w:b/>
          <w:sz w:val="28"/>
          <w:szCs w:val="28"/>
          <w:lang w:eastAsia="ru-RU"/>
        </w:rPr>
        <w:t>ИНФОРМАЦИОННОЕ СОПРОВОЖДЕНИЕ ДЕЯТЕЛЬНОСТИ</w:t>
      </w:r>
    </w:p>
    <w:p w:rsidR="00EB6A1C" w:rsidRDefault="00EB6A1C" w:rsidP="00EB6A1C">
      <w:pPr>
        <w:spacing w:after="0" w:line="240" w:lineRule="auto"/>
        <w:ind w:right="-235" w:firstLine="567"/>
        <w:contextualSpacing/>
        <w:jc w:val="both"/>
        <w:rPr>
          <w:rFonts w:ascii="Times New Roman" w:hAnsi="Times New Roman"/>
          <w:sz w:val="28"/>
          <w:szCs w:val="28"/>
          <w:lang w:eastAsia="ru-RU"/>
        </w:rPr>
      </w:pPr>
    </w:p>
    <w:p w:rsidR="00AB09CE" w:rsidRPr="00AB09CE" w:rsidRDefault="00960BD9"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1 марта 2017 года создан </w:t>
      </w:r>
      <w:r w:rsidR="00AB09CE" w:rsidRPr="00AB09CE">
        <w:rPr>
          <w:rFonts w:ascii="Times New Roman" w:hAnsi="Times New Roman"/>
          <w:sz w:val="28"/>
          <w:szCs w:val="28"/>
        </w:rPr>
        <w:t xml:space="preserve">Информационный центр </w:t>
      </w:r>
      <w:proofErr w:type="spellStart"/>
      <w:r w:rsidR="00AB09CE" w:rsidRPr="00AB09CE">
        <w:rPr>
          <w:rFonts w:ascii="Times New Roman" w:hAnsi="Times New Roman"/>
          <w:sz w:val="28"/>
          <w:szCs w:val="28"/>
        </w:rPr>
        <w:t>Хомутовского</w:t>
      </w:r>
      <w:proofErr w:type="spellEnd"/>
      <w:r w:rsidR="00AB09CE" w:rsidRPr="00AB09CE">
        <w:rPr>
          <w:rFonts w:ascii="Times New Roman" w:hAnsi="Times New Roman"/>
          <w:sz w:val="28"/>
          <w:szCs w:val="28"/>
        </w:rPr>
        <w:t xml:space="preserve"> МО</w:t>
      </w:r>
      <w:r>
        <w:rPr>
          <w:rFonts w:ascii="Times New Roman" w:hAnsi="Times New Roman"/>
          <w:sz w:val="28"/>
          <w:szCs w:val="28"/>
        </w:rPr>
        <w:t xml:space="preserve"> (далее по тексту – Центр)</w:t>
      </w:r>
      <w:r w:rsidR="00AB09CE" w:rsidRPr="00AB09CE">
        <w:rPr>
          <w:rFonts w:ascii="Times New Roman" w:hAnsi="Times New Roman"/>
          <w:sz w:val="28"/>
          <w:szCs w:val="28"/>
        </w:rPr>
        <w:t xml:space="preserve">, штат </w:t>
      </w:r>
      <w:r>
        <w:rPr>
          <w:rFonts w:ascii="Times New Roman" w:hAnsi="Times New Roman"/>
          <w:sz w:val="28"/>
          <w:szCs w:val="28"/>
        </w:rPr>
        <w:t>которого состоит из</w:t>
      </w:r>
      <w:r w:rsidR="00AB09CE" w:rsidRPr="00AB09CE">
        <w:rPr>
          <w:rFonts w:ascii="Times New Roman" w:hAnsi="Times New Roman"/>
          <w:sz w:val="28"/>
          <w:szCs w:val="28"/>
        </w:rPr>
        <w:t xml:space="preserve"> дв</w:t>
      </w:r>
      <w:r>
        <w:rPr>
          <w:rFonts w:ascii="Times New Roman" w:hAnsi="Times New Roman"/>
          <w:sz w:val="28"/>
          <w:szCs w:val="28"/>
        </w:rPr>
        <w:t>ух</w:t>
      </w:r>
      <w:r w:rsidR="00AB09CE" w:rsidRPr="00AB09CE">
        <w:rPr>
          <w:rFonts w:ascii="Times New Roman" w:hAnsi="Times New Roman"/>
          <w:sz w:val="28"/>
          <w:szCs w:val="28"/>
        </w:rPr>
        <w:t xml:space="preserve"> сотрудник</w:t>
      </w:r>
      <w:r>
        <w:rPr>
          <w:rFonts w:ascii="Times New Roman" w:hAnsi="Times New Roman"/>
          <w:sz w:val="28"/>
          <w:szCs w:val="28"/>
        </w:rPr>
        <w:t>ов</w:t>
      </w:r>
      <w:r w:rsidR="00AB09CE" w:rsidRPr="00AB09CE">
        <w:rPr>
          <w:rFonts w:ascii="Times New Roman" w:hAnsi="Times New Roman"/>
          <w:sz w:val="28"/>
          <w:szCs w:val="28"/>
        </w:rPr>
        <w:t>: заведующ</w:t>
      </w:r>
      <w:r>
        <w:rPr>
          <w:rFonts w:ascii="Times New Roman" w:hAnsi="Times New Roman"/>
          <w:sz w:val="28"/>
          <w:szCs w:val="28"/>
        </w:rPr>
        <w:t xml:space="preserve">его </w:t>
      </w:r>
      <w:r w:rsidR="00AB09CE" w:rsidRPr="00AB09CE">
        <w:rPr>
          <w:rFonts w:ascii="Times New Roman" w:hAnsi="Times New Roman"/>
          <w:sz w:val="28"/>
          <w:szCs w:val="28"/>
        </w:rPr>
        <w:t>-</w:t>
      </w:r>
      <w:r>
        <w:rPr>
          <w:rFonts w:ascii="Times New Roman" w:hAnsi="Times New Roman"/>
          <w:sz w:val="28"/>
          <w:szCs w:val="28"/>
        </w:rPr>
        <w:t xml:space="preserve"> </w:t>
      </w:r>
      <w:r w:rsidR="00AB09CE" w:rsidRPr="00AB09CE">
        <w:rPr>
          <w:rFonts w:ascii="Times New Roman" w:hAnsi="Times New Roman"/>
          <w:sz w:val="28"/>
          <w:szCs w:val="28"/>
        </w:rPr>
        <w:t>главн</w:t>
      </w:r>
      <w:r>
        <w:rPr>
          <w:rFonts w:ascii="Times New Roman" w:hAnsi="Times New Roman"/>
          <w:sz w:val="28"/>
          <w:szCs w:val="28"/>
        </w:rPr>
        <w:t>ого</w:t>
      </w:r>
      <w:r w:rsidR="00AB09CE" w:rsidRPr="00AB09CE">
        <w:rPr>
          <w:rFonts w:ascii="Times New Roman" w:hAnsi="Times New Roman"/>
          <w:sz w:val="28"/>
          <w:szCs w:val="28"/>
        </w:rPr>
        <w:t xml:space="preserve"> редактор</w:t>
      </w:r>
      <w:r>
        <w:rPr>
          <w:rFonts w:ascii="Times New Roman" w:hAnsi="Times New Roman"/>
          <w:sz w:val="28"/>
          <w:szCs w:val="28"/>
        </w:rPr>
        <w:t>а</w:t>
      </w:r>
      <w:r w:rsidR="00AB09CE" w:rsidRPr="00AB09CE">
        <w:rPr>
          <w:rFonts w:ascii="Times New Roman" w:hAnsi="Times New Roman"/>
          <w:sz w:val="28"/>
          <w:szCs w:val="28"/>
        </w:rPr>
        <w:t xml:space="preserve"> и </w:t>
      </w:r>
      <w:proofErr w:type="spellStart"/>
      <w:r w:rsidR="00AB09CE" w:rsidRPr="00AB09CE">
        <w:rPr>
          <w:rFonts w:ascii="Times New Roman" w:hAnsi="Times New Roman"/>
          <w:sz w:val="28"/>
          <w:szCs w:val="28"/>
        </w:rPr>
        <w:t>видеооператор</w:t>
      </w:r>
      <w:r>
        <w:rPr>
          <w:rFonts w:ascii="Times New Roman" w:hAnsi="Times New Roman"/>
          <w:sz w:val="28"/>
          <w:szCs w:val="28"/>
        </w:rPr>
        <w:t>а</w:t>
      </w:r>
      <w:proofErr w:type="spellEnd"/>
      <w:r w:rsidR="00AB09CE" w:rsidRPr="00AB09CE">
        <w:rPr>
          <w:rFonts w:ascii="Times New Roman" w:hAnsi="Times New Roman"/>
          <w:sz w:val="28"/>
          <w:szCs w:val="28"/>
        </w:rPr>
        <w:t xml:space="preserve">. </w:t>
      </w:r>
    </w:p>
    <w:p w:rsidR="00AB09CE" w:rsidRPr="00AB09CE" w:rsidRDefault="00AB09CE" w:rsidP="00AB09CE">
      <w:pPr>
        <w:spacing w:after="0" w:line="240" w:lineRule="auto"/>
        <w:ind w:firstLine="567"/>
        <w:contextualSpacing/>
        <w:jc w:val="both"/>
        <w:rPr>
          <w:rFonts w:ascii="Times New Roman" w:hAnsi="Times New Roman"/>
          <w:sz w:val="28"/>
          <w:szCs w:val="28"/>
        </w:rPr>
      </w:pPr>
      <w:r w:rsidRPr="00AB09CE">
        <w:rPr>
          <w:rFonts w:ascii="Times New Roman" w:hAnsi="Times New Roman"/>
          <w:sz w:val="28"/>
          <w:szCs w:val="28"/>
          <w:shd w:val="clear" w:color="auto" w:fill="FFFFFF"/>
        </w:rPr>
        <w:t>Центр объединил два информационных ресурса, которые работают на территории: газету «</w:t>
      </w:r>
      <w:proofErr w:type="spellStart"/>
      <w:r w:rsidRPr="00AB09CE">
        <w:rPr>
          <w:rFonts w:ascii="Times New Roman" w:hAnsi="Times New Roman"/>
          <w:sz w:val="28"/>
          <w:szCs w:val="28"/>
          <w:shd w:val="clear" w:color="auto" w:fill="FFFFFF"/>
        </w:rPr>
        <w:t>Хомутовский</w:t>
      </w:r>
      <w:proofErr w:type="spellEnd"/>
      <w:r w:rsidRPr="00AB09CE">
        <w:rPr>
          <w:rFonts w:ascii="Times New Roman" w:hAnsi="Times New Roman"/>
          <w:sz w:val="28"/>
          <w:szCs w:val="28"/>
          <w:shd w:val="clear" w:color="auto" w:fill="FFFFFF"/>
        </w:rPr>
        <w:t xml:space="preserve"> вестник» и </w:t>
      </w:r>
      <w:proofErr w:type="spellStart"/>
      <w:r w:rsidRPr="00AB09CE">
        <w:rPr>
          <w:rFonts w:ascii="Times New Roman" w:hAnsi="Times New Roman"/>
          <w:sz w:val="28"/>
          <w:szCs w:val="28"/>
          <w:shd w:val="clear" w:color="auto" w:fill="FFFFFF"/>
        </w:rPr>
        <w:t>видеоновости</w:t>
      </w:r>
      <w:proofErr w:type="spellEnd"/>
      <w:r w:rsidRPr="00AB09CE">
        <w:rPr>
          <w:rFonts w:ascii="Times New Roman" w:hAnsi="Times New Roman"/>
          <w:sz w:val="28"/>
          <w:szCs w:val="28"/>
          <w:shd w:val="clear" w:color="auto" w:fill="FFFFFF"/>
        </w:rPr>
        <w:t xml:space="preserve"> «Вести Хомутово». </w:t>
      </w:r>
    </w:p>
    <w:p w:rsidR="00AB09CE" w:rsidRPr="00AB09CE" w:rsidRDefault="00AB09CE" w:rsidP="00AB09CE">
      <w:pPr>
        <w:shd w:val="clear" w:color="auto" w:fill="FFFFFF"/>
        <w:spacing w:after="0" w:line="240" w:lineRule="auto"/>
        <w:ind w:firstLine="567"/>
        <w:jc w:val="both"/>
        <w:rPr>
          <w:rFonts w:ascii="Times New Roman" w:hAnsi="Times New Roman"/>
          <w:i/>
          <w:sz w:val="28"/>
          <w:szCs w:val="28"/>
        </w:rPr>
      </w:pPr>
    </w:p>
    <w:p w:rsidR="00AB09CE" w:rsidRPr="00DA46B8" w:rsidRDefault="00AB09CE" w:rsidP="00AB09CE">
      <w:pPr>
        <w:spacing w:after="0" w:line="240" w:lineRule="auto"/>
        <w:ind w:firstLine="567"/>
        <w:jc w:val="both"/>
        <w:rPr>
          <w:rFonts w:ascii="Times New Roman" w:hAnsi="Times New Roman"/>
          <w:sz w:val="28"/>
          <w:szCs w:val="28"/>
          <w:u w:val="single"/>
        </w:rPr>
      </w:pPr>
      <w:r w:rsidRPr="00DA46B8">
        <w:rPr>
          <w:rFonts w:ascii="Times New Roman" w:hAnsi="Times New Roman"/>
          <w:sz w:val="28"/>
          <w:szCs w:val="28"/>
          <w:u w:val="single"/>
        </w:rPr>
        <w:t>«</w:t>
      </w:r>
      <w:proofErr w:type="spellStart"/>
      <w:r w:rsidRPr="00DA46B8">
        <w:rPr>
          <w:rFonts w:ascii="Times New Roman" w:hAnsi="Times New Roman"/>
          <w:sz w:val="28"/>
          <w:szCs w:val="28"/>
          <w:u w:val="single"/>
        </w:rPr>
        <w:t>Хомутовский</w:t>
      </w:r>
      <w:proofErr w:type="spellEnd"/>
      <w:r w:rsidRPr="00DA46B8">
        <w:rPr>
          <w:rFonts w:ascii="Times New Roman" w:hAnsi="Times New Roman"/>
          <w:sz w:val="28"/>
          <w:szCs w:val="28"/>
          <w:u w:val="single"/>
        </w:rPr>
        <w:t xml:space="preserve"> вестник»</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Газета выходит дважды в месяц в бумажном и электронном </w:t>
      </w:r>
      <w:proofErr w:type="gramStart"/>
      <w:r w:rsidRPr="00AB09CE">
        <w:rPr>
          <w:rFonts w:ascii="Times New Roman" w:hAnsi="Times New Roman"/>
          <w:sz w:val="28"/>
          <w:szCs w:val="28"/>
        </w:rPr>
        <w:t>вариантах</w:t>
      </w:r>
      <w:proofErr w:type="gramEnd"/>
      <w:r w:rsidRPr="00AB09CE">
        <w:rPr>
          <w:rFonts w:ascii="Times New Roman" w:hAnsi="Times New Roman"/>
          <w:sz w:val="28"/>
          <w:szCs w:val="28"/>
        </w:rPr>
        <w:t xml:space="preserve"> (в группах «Информационный центр» и на сайте администрации).</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Тираж составляет 2500 экземпляров на бумажном носителе и более 5000 – в электронном виде.</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color w:val="000000"/>
          <w:sz w:val="28"/>
          <w:szCs w:val="28"/>
        </w:rPr>
        <w:lastRenderedPageBreak/>
        <w:t xml:space="preserve">На страницах газеты публикуется самая разнообразная информация </w:t>
      </w:r>
      <w:proofErr w:type="gramStart"/>
      <w:r w:rsidRPr="00AB09CE">
        <w:rPr>
          <w:rFonts w:ascii="Times New Roman" w:hAnsi="Times New Roman"/>
          <w:color w:val="000000"/>
          <w:sz w:val="28"/>
          <w:szCs w:val="28"/>
        </w:rPr>
        <w:t>о</w:t>
      </w:r>
      <w:proofErr w:type="gramEnd"/>
      <w:r w:rsidRPr="00AB09CE">
        <w:rPr>
          <w:rFonts w:ascii="Times New Roman" w:hAnsi="Times New Roman"/>
          <w:color w:val="000000"/>
          <w:sz w:val="28"/>
          <w:szCs w:val="28"/>
        </w:rPr>
        <w:t xml:space="preserve"> всех сферах жизнедеятельности поселения – общественно-политическая, культурно-спортивная, безопасность и правопорядок, краеведение и православие, зарисовки о людях труда и ветеранах, полезные советы и многое другое. </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По специально разработанному графику каждый отдел администрации, а также Дума </w:t>
      </w:r>
      <w:proofErr w:type="spellStart"/>
      <w:r w:rsidRPr="00AB09CE">
        <w:rPr>
          <w:rFonts w:ascii="Times New Roman" w:hAnsi="Times New Roman"/>
          <w:sz w:val="28"/>
          <w:szCs w:val="28"/>
        </w:rPr>
        <w:t>Хомутовского</w:t>
      </w:r>
      <w:proofErr w:type="spellEnd"/>
      <w:r w:rsidRPr="00AB09CE">
        <w:rPr>
          <w:rFonts w:ascii="Times New Roman" w:hAnsi="Times New Roman"/>
          <w:sz w:val="28"/>
          <w:szCs w:val="28"/>
        </w:rPr>
        <w:t xml:space="preserve"> муниципального образования ежемесячно публикуют здесь свои материалы. </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Ведется работа по взаимодействию с областными средствами массовой информации, наиболее значимые материалы отправляются в газеты «Ангарские огни», «Областная».</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Хорошо налажена обратная связь. За 2018 год было получено 54 письма читателей (без учета материалов работников культуры, спорткомплекса, библиотеки). Для сравнения: в 2016 – 27 писем, 2017 – 42, что говорит об увеличении популярности и повышении доверия со стороны населения.</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 </w:t>
      </w:r>
    </w:p>
    <w:p w:rsidR="00AB09CE" w:rsidRPr="00DA46B8" w:rsidRDefault="00AB09CE" w:rsidP="00AB09CE">
      <w:pPr>
        <w:spacing w:after="0" w:line="240" w:lineRule="auto"/>
        <w:ind w:firstLine="567"/>
        <w:contextualSpacing/>
        <w:jc w:val="both"/>
        <w:rPr>
          <w:rFonts w:ascii="Times New Roman" w:hAnsi="Times New Roman"/>
          <w:sz w:val="28"/>
          <w:szCs w:val="28"/>
          <w:u w:val="single"/>
        </w:rPr>
      </w:pPr>
      <w:r w:rsidRPr="00DA46B8">
        <w:rPr>
          <w:rFonts w:ascii="Times New Roman" w:hAnsi="Times New Roman"/>
          <w:sz w:val="28"/>
          <w:szCs w:val="28"/>
          <w:u w:val="single"/>
        </w:rPr>
        <w:t xml:space="preserve">«Вести Хомутово» </w:t>
      </w:r>
    </w:p>
    <w:p w:rsidR="00AB09CE" w:rsidRPr="00AB09CE" w:rsidRDefault="00AB09CE" w:rsidP="00AB09CE">
      <w:pPr>
        <w:spacing w:after="0" w:line="240" w:lineRule="auto"/>
        <w:ind w:firstLine="567"/>
        <w:contextualSpacing/>
        <w:jc w:val="both"/>
        <w:rPr>
          <w:rFonts w:ascii="Times New Roman" w:hAnsi="Times New Roman"/>
          <w:sz w:val="28"/>
          <w:szCs w:val="28"/>
        </w:rPr>
      </w:pPr>
      <w:r w:rsidRPr="00AB09CE">
        <w:rPr>
          <w:rFonts w:ascii="Times New Roman" w:hAnsi="Times New Roman"/>
          <w:sz w:val="28"/>
          <w:szCs w:val="28"/>
          <w:shd w:val="clear" w:color="auto" w:fill="FFFFFF"/>
        </w:rPr>
        <w:t xml:space="preserve">Это уникальный проект, так называемые «мобильные новости», </w:t>
      </w:r>
      <w:r w:rsidRPr="00AB09CE">
        <w:rPr>
          <w:rFonts w:ascii="Times New Roman" w:hAnsi="Times New Roman"/>
          <w:sz w:val="28"/>
          <w:szCs w:val="28"/>
        </w:rPr>
        <w:t xml:space="preserve">аналогов которому нет. </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Видеосюжеты (продолжительностью от 2 до 6 минут) снимаются, монтируются и распространяются 1-2 раза в неделю (в зависимости от сложности) в социальных сетях: </w:t>
      </w:r>
      <w:r w:rsidRPr="00AB09CE">
        <w:rPr>
          <w:rFonts w:ascii="Times New Roman" w:eastAsia="Times New Roman" w:hAnsi="Times New Roman"/>
          <w:sz w:val="28"/>
          <w:szCs w:val="28"/>
          <w:lang w:eastAsia="ru-RU"/>
        </w:rPr>
        <w:t>«Одноклассники», «</w:t>
      </w:r>
      <w:proofErr w:type="spellStart"/>
      <w:r w:rsidRPr="00AB09CE">
        <w:rPr>
          <w:rFonts w:ascii="Times New Roman" w:eastAsia="Times New Roman" w:hAnsi="Times New Roman"/>
          <w:sz w:val="28"/>
          <w:szCs w:val="28"/>
          <w:lang w:eastAsia="ru-RU"/>
        </w:rPr>
        <w:t>ВКонтакте</w:t>
      </w:r>
      <w:proofErr w:type="spellEnd"/>
      <w:r w:rsidRPr="00AB09CE">
        <w:rPr>
          <w:rFonts w:ascii="Times New Roman" w:eastAsia="Times New Roman" w:hAnsi="Times New Roman"/>
          <w:sz w:val="28"/>
          <w:szCs w:val="28"/>
          <w:lang w:eastAsia="ru-RU"/>
        </w:rPr>
        <w:t>», «</w:t>
      </w:r>
      <w:proofErr w:type="spellStart"/>
      <w:r w:rsidRPr="00AB09CE">
        <w:rPr>
          <w:rFonts w:ascii="Times New Roman" w:eastAsia="Times New Roman" w:hAnsi="Times New Roman"/>
          <w:sz w:val="28"/>
          <w:szCs w:val="28"/>
          <w:lang w:eastAsia="ru-RU"/>
        </w:rPr>
        <w:t>Ютуб</w:t>
      </w:r>
      <w:proofErr w:type="spellEnd"/>
      <w:r w:rsidRPr="00AB09CE">
        <w:rPr>
          <w:rFonts w:ascii="Times New Roman" w:eastAsia="Times New Roman" w:hAnsi="Times New Roman"/>
          <w:sz w:val="28"/>
          <w:szCs w:val="28"/>
          <w:lang w:eastAsia="ru-RU"/>
        </w:rPr>
        <w:t xml:space="preserve">» </w:t>
      </w:r>
      <w:r w:rsidRPr="00AB09CE">
        <w:rPr>
          <w:rFonts w:ascii="Times New Roman" w:hAnsi="Times New Roman"/>
          <w:sz w:val="28"/>
          <w:szCs w:val="28"/>
        </w:rPr>
        <w:t xml:space="preserve">и мобильных </w:t>
      </w:r>
      <w:proofErr w:type="spellStart"/>
      <w:r w:rsidRPr="00AB09CE">
        <w:rPr>
          <w:rFonts w:ascii="Times New Roman" w:hAnsi="Times New Roman"/>
          <w:sz w:val="28"/>
          <w:szCs w:val="28"/>
        </w:rPr>
        <w:t>мессенджерах</w:t>
      </w:r>
      <w:proofErr w:type="spellEnd"/>
      <w:r w:rsidRPr="00AB09CE">
        <w:rPr>
          <w:rFonts w:ascii="Times New Roman" w:hAnsi="Times New Roman"/>
          <w:sz w:val="28"/>
          <w:szCs w:val="28"/>
        </w:rPr>
        <w:t xml:space="preserve"> </w:t>
      </w:r>
      <w:r w:rsidRPr="00AB09CE">
        <w:rPr>
          <w:rFonts w:ascii="Times New Roman" w:eastAsia="Times New Roman" w:hAnsi="Times New Roman"/>
          <w:sz w:val="28"/>
          <w:szCs w:val="28"/>
          <w:lang w:eastAsia="ru-RU"/>
        </w:rPr>
        <w:t>«</w:t>
      </w:r>
      <w:proofErr w:type="spellStart"/>
      <w:r w:rsidRPr="00AB09CE">
        <w:rPr>
          <w:rFonts w:ascii="Times New Roman" w:eastAsia="Times New Roman" w:hAnsi="Times New Roman"/>
          <w:sz w:val="28"/>
          <w:szCs w:val="28"/>
          <w:lang w:val="en-US" w:eastAsia="ru-RU"/>
        </w:rPr>
        <w:t>Viber</w:t>
      </w:r>
      <w:proofErr w:type="spellEnd"/>
      <w:r w:rsidRPr="00AB09CE">
        <w:rPr>
          <w:rFonts w:ascii="Times New Roman" w:eastAsia="Times New Roman" w:hAnsi="Times New Roman"/>
          <w:sz w:val="28"/>
          <w:szCs w:val="28"/>
          <w:lang w:eastAsia="ru-RU"/>
        </w:rPr>
        <w:t xml:space="preserve">» и </w:t>
      </w:r>
      <w:r w:rsidRPr="00AB09CE">
        <w:rPr>
          <w:rFonts w:ascii="Times New Roman" w:hAnsi="Times New Roman"/>
          <w:sz w:val="28"/>
          <w:szCs w:val="28"/>
        </w:rPr>
        <w:t>«</w:t>
      </w:r>
      <w:proofErr w:type="spellStart"/>
      <w:r w:rsidRPr="00AB09CE">
        <w:rPr>
          <w:rFonts w:ascii="Times New Roman" w:hAnsi="Times New Roman"/>
          <w:sz w:val="28"/>
          <w:szCs w:val="28"/>
        </w:rPr>
        <w:t>Инстаграм</w:t>
      </w:r>
      <w:proofErr w:type="spellEnd"/>
      <w:r w:rsidRPr="00AB09CE">
        <w:rPr>
          <w:rFonts w:ascii="Times New Roman" w:hAnsi="Times New Roman"/>
          <w:sz w:val="28"/>
          <w:szCs w:val="28"/>
        </w:rPr>
        <w:t>»</w:t>
      </w:r>
      <w:r w:rsidRPr="00AB09CE">
        <w:rPr>
          <w:rFonts w:ascii="Times New Roman" w:eastAsia="Times New Roman" w:hAnsi="Times New Roman"/>
          <w:sz w:val="28"/>
          <w:szCs w:val="28"/>
          <w:lang w:eastAsia="ru-RU"/>
        </w:rPr>
        <w:t>. Причем в</w:t>
      </w:r>
      <w:r w:rsidRPr="00AB09CE">
        <w:rPr>
          <w:rFonts w:ascii="Times New Roman" w:eastAsia="Times New Roman" w:hAnsi="Times New Roman"/>
          <w:b/>
          <w:sz w:val="28"/>
          <w:szCs w:val="28"/>
          <w:lang w:eastAsia="ru-RU"/>
        </w:rPr>
        <w:t xml:space="preserve"> </w:t>
      </w:r>
      <w:r w:rsidRPr="00AB09CE">
        <w:rPr>
          <w:rFonts w:ascii="Times New Roman" w:eastAsia="Times New Roman" w:hAnsi="Times New Roman"/>
          <w:sz w:val="28"/>
          <w:szCs w:val="28"/>
          <w:lang w:eastAsia="ru-RU"/>
        </w:rPr>
        <w:t>«</w:t>
      </w:r>
      <w:proofErr w:type="spellStart"/>
      <w:r w:rsidRPr="00AB09CE">
        <w:rPr>
          <w:rFonts w:ascii="Times New Roman" w:eastAsia="Times New Roman" w:hAnsi="Times New Roman"/>
          <w:sz w:val="28"/>
          <w:szCs w:val="28"/>
          <w:lang w:val="en-US" w:eastAsia="ru-RU"/>
        </w:rPr>
        <w:t>Viber</w:t>
      </w:r>
      <w:proofErr w:type="spellEnd"/>
      <w:r w:rsidRPr="00AB09CE">
        <w:rPr>
          <w:rFonts w:ascii="Times New Roman" w:eastAsia="Times New Roman" w:hAnsi="Times New Roman"/>
          <w:sz w:val="28"/>
          <w:szCs w:val="28"/>
          <w:lang w:eastAsia="ru-RU"/>
        </w:rPr>
        <w:t xml:space="preserve">» </w:t>
      </w:r>
      <w:r w:rsidRPr="00AB09CE">
        <w:rPr>
          <w:rFonts w:ascii="Times New Roman" w:hAnsi="Times New Roman"/>
          <w:sz w:val="28"/>
          <w:szCs w:val="28"/>
        </w:rPr>
        <w:t>сразу в нескольких группах («Информационный центр», «</w:t>
      </w:r>
      <w:proofErr w:type="spellStart"/>
      <w:r w:rsidRPr="00AB09CE">
        <w:rPr>
          <w:rFonts w:ascii="Times New Roman" w:hAnsi="Times New Roman"/>
          <w:sz w:val="28"/>
          <w:szCs w:val="28"/>
        </w:rPr>
        <w:t>ТОСы</w:t>
      </w:r>
      <w:proofErr w:type="spellEnd"/>
      <w:r w:rsidRPr="00AB09CE">
        <w:rPr>
          <w:rFonts w:ascii="Times New Roman" w:hAnsi="Times New Roman"/>
          <w:sz w:val="28"/>
          <w:szCs w:val="28"/>
        </w:rPr>
        <w:t xml:space="preserve"> </w:t>
      </w:r>
      <w:proofErr w:type="spellStart"/>
      <w:r w:rsidRPr="00AB09CE">
        <w:rPr>
          <w:rFonts w:ascii="Times New Roman" w:hAnsi="Times New Roman"/>
          <w:sz w:val="28"/>
          <w:szCs w:val="28"/>
        </w:rPr>
        <w:t>Хомутовского</w:t>
      </w:r>
      <w:proofErr w:type="spellEnd"/>
      <w:r w:rsidRPr="00AB09CE">
        <w:rPr>
          <w:rFonts w:ascii="Times New Roman" w:hAnsi="Times New Roman"/>
          <w:sz w:val="28"/>
          <w:szCs w:val="28"/>
        </w:rPr>
        <w:t xml:space="preserve"> МО», «КММ Хомутово», «Администрация </w:t>
      </w:r>
      <w:proofErr w:type="spellStart"/>
      <w:r w:rsidRPr="00AB09CE">
        <w:rPr>
          <w:rFonts w:ascii="Times New Roman" w:hAnsi="Times New Roman"/>
          <w:sz w:val="28"/>
          <w:szCs w:val="28"/>
        </w:rPr>
        <w:t>Хомутовского</w:t>
      </w:r>
      <w:proofErr w:type="spellEnd"/>
      <w:r w:rsidRPr="00AB09CE">
        <w:rPr>
          <w:rFonts w:ascii="Times New Roman" w:hAnsi="Times New Roman"/>
          <w:sz w:val="28"/>
          <w:szCs w:val="28"/>
        </w:rPr>
        <w:t xml:space="preserve"> МО»). </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В период с 1 января по 31 декабря 2018 года было создано и размещено в </w:t>
      </w:r>
      <w:proofErr w:type="gramStart"/>
      <w:r w:rsidRPr="00AB09CE">
        <w:rPr>
          <w:rFonts w:ascii="Times New Roman" w:hAnsi="Times New Roman"/>
          <w:sz w:val="28"/>
          <w:szCs w:val="28"/>
        </w:rPr>
        <w:t>социальных</w:t>
      </w:r>
      <w:proofErr w:type="gramEnd"/>
      <w:r w:rsidRPr="00AB09CE">
        <w:rPr>
          <w:rFonts w:ascii="Times New Roman" w:hAnsi="Times New Roman"/>
          <w:sz w:val="28"/>
          <w:szCs w:val="28"/>
        </w:rPr>
        <w:t xml:space="preserve"> </w:t>
      </w:r>
      <w:proofErr w:type="spellStart"/>
      <w:r w:rsidRPr="00AB09CE">
        <w:rPr>
          <w:rFonts w:ascii="Times New Roman" w:hAnsi="Times New Roman"/>
          <w:sz w:val="28"/>
          <w:szCs w:val="28"/>
        </w:rPr>
        <w:t>интернет-ресурсах</w:t>
      </w:r>
      <w:proofErr w:type="spellEnd"/>
      <w:r w:rsidRPr="00AB09CE">
        <w:rPr>
          <w:rFonts w:ascii="Times New Roman" w:hAnsi="Times New Roman"/>
          <w:sz w:val="28"/>
          <w:szCs w:val="28"/>
        </w:rPr>
        <w:t xml:space="preserve"> 74 новостных видеоролика.</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Общее количество просмотров в год составляет около 500 тысяч.</w:t>
      </w:r>
    </w:p>
    <w:p w:rsidR="00AB09CE" w:rsidRPr="007C7F28" w:rsidRDefault="00AB09CE" w:rsidP="00AB09CE">
      <w:pPr>
        <w:spacing w:after="0" w:line="240" w:lineRule="auto"/>
        <w:ind w:firstLine="567"/>
        <w:jc w:val="both"/>
        <w:rPr>
          <w:rFonts w:ascii="Times New Roman" w:hAnsi="Times New Roman"/>
          <w:sz w:val="28"/>
          <w:szCs w:val="28"/>
          <w:u w:val="single"/>
        </w:rPr>
      </w:pPr>
      <w:r w:rsidRPr="00AB09CE">
        <w:rPr>
          <w:rFonts w:ascii="Times New Roman" w:hAnsi="Times New Roman"/>
          <w:sz w:val="28"/>
          <w:szCs w:val="28"/>
        </w:rPr>
        <w:t xml:space="preserve">В 2018 году </w:t>
      </w:r>
      <w:r w:rsidR="00960BD9">
        <w:rPr>
          <w:rFonts w:ascii="Times New Roman" w:hAnsi="Times New Roman"/>
          <w:sz w:val="28"/>
          <w:szCs w:val="28"/>
        </w:rPr>
        <w:t>Ц</w:t>
      </w:r>
      <w:r w:rsidRPr="00AB09CE">
        <w:rPr>
          <w:rFonts w:ascii="Times New Roman" w:hAnsi="Times New Roman"/>
          <w:sz w:val="28"/>
          <w:szCs w:val="28"/>
        </w:rPr>
        <w:t xml:space="preserve">ентр принял участие в региональном конкурсе Министерства социального развития, опеки и попечительства Иркутской области «В фокусе - детство» и стал победителями в номинации «Планета Семья». </w:t>
      </w:r>
      <w:r w:rsidRPr="007C7F28">
        <w:rPr>
          <w:rFonts w:ascii="Times New Roman" w:hAnsi="Times New Roman"/>
          <w:sz w:val="28"/>
          <w:szCs w:val="28"/>
          <w:u w:val="single"/>
        </w:rPr>
        <w:t xml:space="preserve">Сюжет о семье </w:t>
      </w:r>
      <w:proofErr w:type="spellStart"/>
      <w:r w:rsidRPr="007C7F28">
        <w:rPr>
          <w:rFonts w:ascii="Times New Roman" w:hAnsi="Times New Roman"/>
          <w:sz w:val="28"/>
          <w:szCs w:val="28"/>
          <w:u w:val="single"/>
        </w:rPr>
        <w:t>Тушминских</w:t>
      </w:r>
      <w:proofErr w:type="spellEnd"/>
      <w:r w:rsidRPr="007C7F28">
        <w:rPr>
          <w:rFonts w:ascii="Times New Roman" w:hAnsi="Times New Roman"/>
          <w:sz w:val="28"/>
          <w:szCs w:val="28"/>
          <w:u w:val="single"/>
        </w:rPr>
        <w:t xml:space="preserve"> стал лучшим телевизионным сюжетом в регионе. </w:t>
      </w:r>
    </w:p>
    <w:p w:rsidR="00AB09CE" w:rsidRP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 xml:space="preserve">Кроме видеоматериалов в </w:t>
      </w:r>
      <w:proofErr w:type="spellStart"/>
      <w:r w:rsidRPr="00AB09CE">
        <w:rPr>
          <w:rFonts w:ascii="Times New Roman" w:hAnsi="Times New Roman"/>
          <w:sz w:val="28"/>
          <w:szCs w:val="28"/>
        </w:rPr>
        <w:t>соцсетях</w:t>
      </w:r>
      <w:proofErr w:type="spellEnd"/>
      <w:r w:rsidRPr="00AB09CE">
        <w:rPr>
          <w:rFonts w:ascii="Times New Roman" w:hAnsi="Times New Roman"/>
          <w:sz w:val="28"/>
          <w:szCs w:val="28"/>
        </w:rPr>
        <w:t xml:space="preserve"> оперативно и постоянно размещаются объявления, афиши (в текстовом виде) отделов администрации </w:t>
      </w:r>
      <w:proofErr w:type="spellStart"/>
      <w:r w:rsidRPr="00AB09CE">
        <w:rPr>
          <w:rFonts w:ascii="Times New Roman" w:hAnsi="Times New Roman"/>
          <w:sz w:val="28"/>
          <w:szCs w:val="28"/>
        </w:rPr>
        <w:t>Хомутовского</w:t>
      </w:r>
      <w:proofErr w:type="spellEnd"/>
      <w:r w:rsidRPr="00AB09CE">
        <w:rPr>
          <w:rFonts w:ascii="Times New Roman" w:hAnsi="Times New Roman"/>
          <w:sz w:val="28"/>
          <w:szCs w:val="28"/>
        </w:rPr>
        <w:t xml:space="preserve"> МО. </w:t>
      </w:r>
    </w:p>
    <w:p w:rsidR="00AB09CE" w:rsidRDefault="00AB09CE" w:rsidP="00AB09CE">
      <w:pPr>
        <w:spacing w:after="0" w:line="240" w:lineRule="auto"/>
        <w:ind w:firstLine="567"/>
        <w:jc w:val="both"/>
        <w:rPr>
          <w:rFonts w:ascii="Times New Roman" w:hAnsi="Times New Roman"/>
          <w:sz w:val="28"/>
          <w:szCs w:val="28"/>
        </w:rPr>
      </w:pPr>
      <w:r w:rsidRPr="00AB09CE">
        <w:rPr>
          <w:rFonts w:ascii="Times New Roman" w:hAnsi="Times New Roman"/>
          <w:sz w:val="28"/>
          <w:szCs w:val="28"/>
        </w:rPr>
        <w:t>Идет постоянный мониторинг обратной связи (отзывы читателей, комментарии, анкетирование).</w:t>
      </w:r>
    </w:p>
    <w:p w:rsidR="007C7F28" w:rsidRDefault="007C7F28" w:rsidP="00AB09CE">
      <w:pPr>
        <w:spacing w:after="0" w:line="240" w:lineRule="auto"/>
        <w:ind w:firstLine="567"/>
        <w:jc w:val="both"/>
        <w:rPr>
          <w:rFonts w:ascii="Times New Roman" w:hAnsi="Times New Roman"/>
          <w:sz w:val="28"/>
          <w:szCs w:val="28"/>
        </w:rPr>
      </w:pPr>
    </w:p>
    <w:p w:rsidR="00D702A9" w:rsidRPr="00D702A9" w:rsidRDefault="00D702A9" w:rsidP="00D702A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702A9">
        <w:rPr>
          <w:rFonts w:ascii="Times New Roman" w:eastAsia="Times New Roman" w:hAnsi="Times New Roman"/>
          <w:b/>
          <w:sz w:val="28"/>
          <w:szCs w:val="28"/>
          <w:lang w:eastAsia="ru-RU"/>
        </w:rPr>
        <w:t>Отчет финансового отдела – бухгалтерии</w:t>
      </w:r>
    </w:p>
    <w:p w:rsidR="00D702A9" w:rsidRPr="00D702A9" w:rsidRDefault="00D702A9" w:rsidP="00D702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02A9">
        <w:rPr>
          <w:rFonts w:ascii="Times New Roman" w:eastAsia="Times New Roman" w:hAnsi="Times New Roman"/>
          <w:b/>
          <w:sz w:val="28"/>
          <w:szCs w:val="28"/>
          <w:lang w:eastAsia="ru-RU"/>
        </w:rPr>
        <w:t xml:space="preserve"> за 2018 год.</w:t>
      </w:r>
      <w:r w:rsidRPr="00D702A9">
        <w:rPr>
          <w:rFonts w:ascii="Times New Roman" w:eastAsia="Times New Roman" w:hAnsi="Times New Roman"/>
          <w:sz w:val="28"/>
          <w:szCs w:val="28"/>
          <w:lang w:eastAsia="ru-RU"/>
        </w:rPr>
        <w:t xml:space="preserve"> </w:t>
      </w:r>
    </w:p>
    <w:p w:rsidR="00D702A9" w:rsidRPr="00D702A9" w:rsidRDefault="00D702A9" w:rsidP="00D702A9">
      <w:pPr>
        <w:spacing w:after="0" w:line="240" w:lineRule="auto"/>
        <w:ind w:firstLine="567"/>
        <w:contextualSpacing/>
        <w:jc w:val="both"/>
        <w:rPr>
          <w:rFonts w:ascii="Times New Roman" w:hAnsi="Times New Roman"/>
          <w:sz w:val="28"/>
          <w:szCs w:val="28"/>
        </w:rPr>
      </w:pPr>
      <w:r w:rsidRPr="00D702A9">
        <w:rPr>
          <w:rFonts w:ascii="Times New Roman" w:eastAsia="Times New Roman" w:hAnsi="Times New Roman"/>
          <w:color w:val="333333"/>
          <w:sz w:val="28"/>
          <w:szCs w:val="28"/>
          <w:lang w:eastAsia="ru-RU"/>
        </w:rPr>
        <w:t xml:space="preserve">Основные задачи финансового отдела – это </w:t>
      </w:r>
      <w:r w:rsidRPr="00D702A9">
        <w:rPr>
          <w:rFonts w:ascii="Times New Roman" w:hAnsi="Times New Roman"/>
          <w:sz w:val="28"/>
          <w:szCs w:val="28"/>
        </w:rPr>
        <w:t xml:space="preserve">составление и рассмотрение проекта бюджета, организация исполнения местного бюджета, </w:t>
      </w:r>
      <w:r w:rsidRPr="00D702A9">
        <w:rPr>
          <w:rFonts w:ascii="Times New Roman" w:eastAsia="Times New Roman" w:hAnsi="Times New Roman"/>
          <w:sz w:val="28"/>
          <w:szCs w:val="28"/>
          <w:lang w:eastAsia="ru-RU"/>
        </w:rPr>
        <w:t xml:space="preserve">организация внутреннего финансового </w:t>
      </w:r>
      <w:proofErr w:type="gramStart"/>
      <w:r w:rsidRPr="00D702A9">
        <w:rPr>
          <w:rFonts w:ascii="Times New Roman" w:eastAsia="Times New Roman" w:hAnsi="Times New Roman"/>
          <w:sz w:val="28"/>
          <w:szCs w:val="28"/>
          <w:lang w:eastAsia="ru-RU"/>
        </w:rPr>
        <w:t xml:space="preserve">контроля </w:t>
      </w:r>
      <w:r w:rsidRPr="00D702A9">
        <w:rPr>
          <w:rFonts w:ascii="Times New Roman" w:eastAsia="Times New Roman" w:hAnsi="Times New Roman"/>
          <w:color w:val="333333"/>
          <w:sz w:val="28"/>
          <w:szCs w:val="28"/>
          <w:lang w:eastAsia="ru-RU"/>
        </w:rPr>
        <w:t>за</w:t>
      </w:r>
      <w:proofErr w:type="gramEnd"/>
      <w:r w:rsidRPr="00D702A9">
        <w:rPr>
          <w:rFonts w:ascii="Times New Roman" w:eastAsia="Times New Roman" w:hAnsi="Times New Roman"/>
          <w:color w:val="333333"/>
          <w:sz w:val="28"/>
          <w:szCs w:val="28"/>
          <w:lang w:eastAsia="ru-RU"/>
        </w:rPr>
        <w:t xml:space="preserve"> о</w:t>
      </w:r>
      <w:r w:rsidRPr="00D702A9">
        <w:rPr>
          <w:rFonts w:ascii="Times New Roman" w:eastAsia="Times New Roman" w:hAnsi="Times New Roman" w:cs="Arial"/>
          <w:color w:val="333333"/>
          <w:sz w:val="28"/>
          <w:szCs w:val="28"/>
          <w:lang w:eastAsia="ru-RU"/>
        </w:rPr>
        <w:t>перациями со средствами бюджета</w:t>
      </w:r>
      <w:r w:rsidRPr="00D702A9">
        <w:rPr>
          <w:rFonts w:ascii="Times New Roman" w:hAnsi="Times New Roman"/>
          <w:sz w:val="28"/>
          <w:szCs w:val="28"/>
        </w:rPr>
        <w:t xml:space="preserve">, </w:t>
      </w:r>
      <w:r w:rsidRPr="00D702A9">
        <w:rPr>
          <w:rFonts w:ascii="Times New Roman" w:eastAsia="Times New Roman" w:hAnsi="Times New Roman"/>
          <w:sz w:val="28"/>
          <w:szCs w:val="28"/>
          <w:lang w:eastAsia="ru-RU"/>
        </w:rPr>
        <w:t xml:space="preserve">составление бюджетной отчетности и ведение бюджетного </w:t>
      </w:r>
      <w:r w:rsidRPr="00D702A9">
        <w:rPr>
          <w:rFonts w:ascii="Times New Roman" w:hAnsi="Times New Roman"/>
          <w:sz w:val="28"/>
          <w:szCs w:val="28"/>
        </w:rPr>
        <w:t xml:space="preserve">бухгалтерского учета; в целом </w:t>
      </w:r>
      <w:r w:rsidRPr="00D702A9">
        <w:rPr>
          <w:rFonts w:ascii="Times New Roman" w:eastAsia="Times New Roman" w:hAnsi="Times New Roman"/>
          <w:color w:val="333333"/>
          <w:sz w:val="28"/>
          <w:szCs w:val="28"/>
          <w:lang w:eastAsia="ru-RU"/>
        </w:rPr>
        <w:t xml:space="preserve">управление финансами </w:t>
      </w:r>
      <w:proofErr w:type="spellStart"/>
      <w:r w:rsidRPr="00D702A9">
        <w:rPr>
          <w:rFonts w:ascii="Times New Roman" w:eastAsia="Times New Roman" w:hAnsi="Times New Roman"/>
          <w:color w:val="333333"/>
          <w:sz w:val="28"/>
          <w:szCs w:val="28"/>
          <w:lang w:eastAsia="ru-RU"/>
        </w:rPr>
        <w:t>Хомутовского</w:t>
      </w:r>
      <w:proofErr w:type="spellEnd"/>
      <w:r w:rsidRPr="00D702A9">
        <w:rPr>
          <w:rFonts w:ascii="Times New Roman" w:eastAsia="Times New Roman" w:hAnsi="Times New Roman"/>
          <w:color w:val="333333"/>
          <w:sz w:val="28"/>
          <w:szCs w:val="28"/>
          <w:lang w:eastAsia="ru-RU"/>
        </w:rPr>
        <w:t xml:space="preserve"> муниципального образования.</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cs="Arial"/>
          <w:b/>
          <w:color w:val="333333"/>
          <w:sz w:val="28"/>
          <w:szCs w:val="28"/>
          <w:lang w:eastAsia="ru-RU"/>
        </w:rPr>
      </w:pPr>
      <w:r w:rsidRPr="00D702A9">
        <w:rPr>
          <w:rFonts w:ascii="Times New Roman" w:eastAsia="Times New Roman" w:hAnsi="Times New Roman"/>
          <w:b/>
          <w:color w:val="333333"/>
          <w:sz w:val="28"/>
          <w:szCs w:val="28"/>
          <w:lang w:eastAsia="ru-RU"/>
        </w:rPr>
        <w:t>БЮДЖЕТ</w:t>
      </w:r>
    </w:p>
    <w:p w:rsidR="00D702A9" w:rsidRPr="00D702A9" w:rsidRDefault="00D702A9" w:rsidP="00D702A9">
      <w:pPr>
        <w:widowControl w:val="0"/>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Первоначальный Бюджет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w:t>
      </w:r>
      <w:r w:rsidRPr="00D702A9">
        <w:rPr>
          <w:rFonts w:ascii="Times New Roman" w:eastAsia="Times New Roman" w:hAnsi="Times New Roman"/>
          <w:color w:val="333333"/>
          <w:sz w:val="28"/>
          <w:szCs w:val="28"/>
          <w:lang w:eastAsia="ru-RU"/>
        </w:rPr>
        <w:t>муниципального образования</w:t>
      </w:r>
      <w:r w:rsidRPr="00D702A9">
        <w:rPr>
          <w:rFonts w:ascii="Times New Roman" w:eastAsia="Times New Roman" w:hAnsi="Times New Roman"/>
          <w:sz w:val="28"/>
          <w:szCs w:val="28"/>
          <w:lang w:eastAsia="ru-RU"/>
        </w:rPr>
        <w:t xml:space="preserve"> на </w:t>
      </w:r>
      <w:r w:rsidRPr="00D702A9">
        <w:rPr>
          <w:rFonts w:ascii="Times New Roman" w:eastAsia="Times New Roman" w:hAnsi="Times New Roman"/>
          <w:b/>
          <w:sz w:val="28"/>
          <w:szCs w:val="28"/>
          <w:lang w:eastAsia="ru-RU"/>
        </w:rPr>
        <w:t>2018 год</w:t>
      </w:r>
      <w:r w:rsidRPr="00D702A9">
        <w:rPr>
          <w:rFonts w:ascii="Times New Roman" w:eastAsia="Times New Roman" w:hAnsi="Times New Roman"/>
          <w:sz w:val="28"/>
          <w:szCs w:val="28"/>
          <w:lang w:eastAsia="ru-RU"/>
        </w:rPr>
        <w:t xml:space="preserve"> был утвержден по доходам в сумме </w:t>
      </w:r>
      <w:r w:rsidRPr="00D702A9">
        <w:rPr>
          <w:rFonts w:ascii="Times New Roman" w:eastAsia="Times New Roman" w:hAnsi="Times New Roman"/>
          <w:b/>
          <w:sz w:val="28"/>
          <w:szCs w:val="28"/>
          <w:lang w:eastAsia="ru-RU"/>
        </w:rPr>
        <w:t xml:space="preserve">66 680 </w:t>
      </w:r>
      <w:r w:rsidRPr="00D702A9">
        <w:rPr>
          <w:rFonts w:ascii="Times New Roman" w:eastAsia="Times New Roman" w:hAnsi="Times New Roman"/>
          <w:sz w:val="28"/>
          <w:szCs w:val="28"/>
          <w:lang w:eastAsia="ru-RU"/>
        </w:rPr>
        <w:t xml:space="preserve">тыс. рублей, по расходам  </w:t>
      </w:r>
      <w:r w:rsidRPr="00D702A9">
        <w:rPr>
          <w:rFonts w:ascii="Times New Roman" w:eastAsia="Times New Roman" w:hAnsi="Times New Roman"/>
          <w:b/>
          <w:sz w:val="28"/>
          <w:szCs w:val="28"/>
          <w:lang w:eastAsia="ru-RU"/>
        </w:rPr>
        <w:t xml:space="preserve">70870 </w:t>
      </w:r>
      <w:r w:rsidRPr="00D702A9">
        <w:rPr>
          <w:rFonts w:ascii="Times New Roman" w:eastAsia="Times New Roman" w:hAnsi="Times New Roman"/>
          <w:sz w:val="28"/>
          <w:szCs w:val="28"/>
          <w:lang w:eastAsia="ru-RU"/>
        </w:rPr>
        <w:t xml:space="preserve">тыс. рублей, с дефицитом  </w:t>
      </w:r>
      <w:r w:rsidRPr="00D702A9">
        <w:rPr>
          <w:rFonts w:ascii="Times New Roman" w:eastAsia="Times New Roman" w:hAnsi="Times New Roman"/>
          <w:b/>
          <w:sz w:val="28"/>
          <w:szCs w:val="28"/>
          <w:lang w:eastAsia="ru-RU"/>
        </w:rPr>
        <w:t xml:space="preserve">4 190 </w:t>
      </w:r>
      <w:r w:rsidRPr="00D702A9">
        <w:rPr>
          <w:rFonts w:ascii="Times New Roman" w:eastAsia="Times New Roman" w:hAnsi="Times New Roman"/>
          <w:sz w:val="28"/>
          <w:szCs w:val="28"/>
          <w:lang w:eastAsia="ru-RU"/>
        </w:rPr>
        <w:t xml:space="preserve">тыс. рублей. В течение года финансовым отделом были подготовлены 7 уточнений и дополнений в бюджет, которые были вынесены и рассмотрены на заседаниях Думы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 </w:t>
      </w:r>
    </w:p>
    <w:p w:rsidR="00D702A9" w:rsidRPr="00D702A9" w:rsidRDefault="00D702A9" w:rsidP="00D702A9">
      <w:pPr>
        <w:widowControl w:val="0"/>
        <w:autoSpaceDE w:val="0"/>
        <w:autoSpaceDN w:val="0"/>
        <w:adjustRightInd w:val="0"/>
        <w:spacing w:after="0" w:line="240" w:lineRule="auto"/>
        <w:ind w:firstLine="624"/>
        <w:jc w:val="both"/>
        <w:rPr>
          <w:rFonts w:ascii="Times New Roman" w:eastAsia="Times New Roman" w:hAnsi="Times New Roman"/>
          <w:sz w:val="28"/>
          <w:szCs w:val="28"/>
        </w:rPr>
      </w:pPr>
      <w:r w:rsidRPr="00D702A9">
        <w:rPr>
          <w:rFonts w:ascii="Times New Roman" w:eastAsia="Times New Roman" w:hAnsi="Times New Roman"/>
          <w:sz w:val="28"/>
          <w:szCs w:val="28"/>
          <w:lang w:eastAsia="ru-RU"/>
        </w:rPr>
        <w:t xml:space="preserve">Окончательный бюджет </w:t>
      </w:r>
      <w:r w:rsidRPr="00D702A9">
        <w:rPr>
          <w:rFonts w:ascii="Times New Roman" w:eastAsia="Times New Roman" w:hAnsi="Times New Roman"/>
          <w:b/>
          <w:sz w:val="28"/>
          <w:szCs w:val="28"/>
          <w:lang w:eastAsia="ru-RU"/>
        </w:rPr>
        <w:t>2018 года</w:t>
      </w:r>
      <w:r w:rsidRPr="00D702A9">
        <w:rPr>
          <w:rFonts w:ascii="Times New Roman" w:eastAsia="Times New Roman" w:hAnsi="Times New Roman"/>
          <w:sz w:val="28"/>
          <w:szCs w:val="28"/>
          <w:lang w:eastAsia="ru-RU"/>
        </w:rPr>
        <w:t xml:space="preserve"> составил по доходам – </w:t>
      </w:r>
      <w:r w:rsidRPr="00D702A9">
        <w:rPr>
          <w:rFonts w:ascii="Times New Roman" w:eastAsia="Times New Roman" w:hAnsi="Times New Roman"/>
          <w:b/>
          <w:sz w:val="28"/>
          <w:szCs w:val="28"/>
          <w:lang w:eastAsia="ru-RU"/>
        </w:rPr>
        <w:t xml:space="preserve">104 576 </w:t>
      </w:r>
      <w:r w:rsidRPr="00D702A9">
        <w:rPr>
          <w:rFonts w:ascii="Times New Roman" w:eastAsia="Times New Roman" w:hAnsi="Times New Roman"/>
          <w:sz w:val="28"/>
          <w:szCs w:val="28"/>
          <w:lang w:eastAsia="ru-RU"/>
        </w:rPr>
        <w:t xml:space="preserve">тыс. рублей или на 37 896 тыс. рублей больше первоначального. По расходам – </w:t>
      </w:r>
      <w:r w:rsidRPr="00D702A9">
        <w:rPr>
          <w:rFonts w:ascii="Times New Roman" w:eastAsia="Times New Roman" w:hAnsi="Times New Roman"/>
          <w:b/>
          <w:sz w:val="28"/>
          <w:szCs w:val="28"/>
          <w:lang w:eastAsia="ru-RU"/>
        </w:rPr>
        <w:t xml:space="preserve">126622 </w:t>
      </w:r>
      <w:r w:rsidRPr="00D702A9">
        <w:rPr>
          <w:rFonts w:ascii="Times New Roman" w:eastAsia="Times New Roman" w:hAnsi="Times New Roman"/>
          <w:sz w:val="28"/>
          <w:szCs w:val="28"/>
          <w:lang w:eastAsia="ru-RU"/>
        </w:rPr>
        <w:t xml:space="preserve">тыс. рублей или на 55 752 тыс. рублей больше первоначального. Бюджет увеличен почти в 2 раза. Изменения, дополнения обусловлены в связи с фактическим поступлением в течение года дополнительных средств по налоговым доходам, </w:t>
      </w:r>
      <w:r w:rsidRPr="00D702A9">
        <w:rPr>
          <w:rFonts w:ascii="Times New Roman" w:eastAsia="Times New Roman" w:hAnsi="Times New Roman"/>
          <w:sz w:val="28"/>
          <w:szCs w:val="28"/>
        </w:rPr>
        <w:t xml:space="preserve">а также участием муниципального образования в федеральных, региональных и муниципальных программах. </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r w:rsidRPr="00D702A9">
        <w:rPr>
          <w:rFonts w:ascii="Times New Roman" w:eastAsia="Times New Roman" w:hAnsi="Times New Roman"/>
          <w:b/>
          <w:color w:val="333333"/>
          <w:sz w:val="28"/>
          <w:szCs w:val="28"/>
          <w:lang w:eastAsia="ru-RU"/>
        </w:rPr>
        <w:t>ДОХОДЫ</w:t>
      </w:r>
    </w:p>
    <w:p w:rsidR="00D702A9" w:rsidRPr="00D702A9" w:rsidRDefault="00D702A9" w:rsidP="00D702A9">
      <w:pPr>
        <w:spacing w:after="0" w:line="240" w:lineRule="auto"/>
        <w:ind w:firstLine="567"/>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t>Начиная с 2016 года в общей сумме доходов преобладают собственные доходы</w:t>
      </w:r>
      <w:proofErr w:type="gramEnd"/>
      <w:r w:rsidRPr="00D702A9">
        <w:rPr>
          <w:rFonts w:ascii="Times New Roman" w:eastAsia="Times New Roman" w:hAnsi="Times New Roman"/>
          <w:sz w:val="28"/>
          <w:szCs w:val="28"/>
        </w:rPr>
        <w:t xml:space="preserve">. Несмотря на увеличение безвозмездных </w:t>
      </w:r>
      <w:proofErr w:type="gramStart"/>
      <w:r w:rsidRPr="00D702A9">
        <w:rPr>
          <w:rFonts w:ascii="Times New Roman" w:eastAsia="Times New Roman" w:hAnsi="Times New Roman"/>
          <w:sz w:val="28"/>
          <w:szCs w:val="28"/>
        </w:rPr>
        <w:t>поступлений</w:t>
      </w:r>
      <w:proofErr w:type="gramEnd"/>
      <w:r w:rsidRPr="00D702A9">
        <w:rPr>
          <w:rFonts w:ascii="Times New Roman" w:eastAsia="Times New Roman" w:hAnsi="Times New Roman"/>
          <w:sz w:val="28"/>
          <w:szCs w:val="28"/>
        </w:rPr>
        <w:t xml:space="preserve"> доля собственных доходов растет. В 2018 году налоговые доходы составили </w:t>
      </w:r>
      <w:r w:rsidRPr="00D702A9">
        <w:rPr>
          <w:rFonts w:ascii="Times New Roman" w:eastAsia="Times New Roman" w:hAnsi="Times New Roman"/>
          <w:b/>
          <w:sz w:val="28"/>
          <w:szCs w:val="28"/>
        </w:rPr>
        <w:t>60%</w:t>
      </w:r>
      <w:r w:rsidRPr="00D702A9">
        <w:rPr>
          <w:rFonts w:ascii="Times New Roman" w:eastAsia="Times New Roman" w:hAnsi="Times New Roman"/>
          <w:sz w:val="28"/>
          <w:szCs w:val="28"/>
        </w:rPr>
        <w:t xml:space="preserve"> от общей суммы доходов (</w:t>
      </w:r>
      <w:r w:rsidRPr="00D702A9">
        <w:rPr>
          <w:rFonts w:ascii="Times New Roman" w:eastAsia="Times New Roman" w:hAnsi="Times New Roman"/>
          <w:i/>
          <w:sz w:val="28"/>
          <w:szCs w:val="28"/>
        </w:rPr>
        <w:t>61 млн. руб</w:t>
      </w:r>
      <w:r w:rsidRPr="00D702A9">
        <w:rPr>
          <w:rFonts w:ascii="Times New Roman" w:eastAsia="Times New Roman" w:hAnsi="Times New Roman"/>
          <w:sz w:val="28"/>
          <w:szCs w:val="28"/>
        </w:rPr>
        <w:t xml:space="preserve">.), неналоговые доходы – </w:t>
      </w:r>
      <w:r w:rsidRPr="00D702A9">
        <w:rPr>
          <w:rFonts w:ascii="Times New Roman" w:eastAsia="Times New Roman" w:hAnsi="Times New Roman"/>
          <w:b/>
          <w:sz w:val="28"/>
          <w:szCs w:val="28"/>
        </w:rPr>
        <w:t xml:space="preserve">4% </w:t>
      </w:r>
      <w:r w:rsidRPr="00D702A9">
        <w:rPr>
          <w:rFonts w:ascii="Times New Roman" w:eastAsia="Times New Roman" w:hAnsi="Times New Roman"/>
          <w:i/>
          <w:sz w:val="28"/>
          <w:szCs w:val="28"/>
        </w:rPr>
        <w:t>(почти 4 млн. руб.)</w:t>
      </w:r>
      <w:r w:rsidRPr="00D702A9">
        <w:rPr>
          <w:rFonts w:ascii="Times New Roman" w:eastAsia="Times New Roman" w:hAnsi="Times New Roman"/>
          <w:sz w:val="28"/>
          <w:szCs w:val="28"/>
        </w:rPr>
        <w:t xml:space="preserve">, безвозмездные поступления </w:t>
      </w:r>
      <w:r w:rsidRPr="00D702A9">
        <w:rPr>
          <w:rFonts w:ascii="Times New Roman" w:eastAsia="Times New Roman" w:hAnsi="Times New Roman"/>
          <w:b/>
          <w:sz w:val="28"/>
          <w:szCs w:val="28"/>
        </w:rPr>
        <w:t>36</w:t>
      </w:r>
      <w:r w:rsidRPr="00D702A9">
        <w:rPr>
          <w:rFonts w:ascii="Times New Roman" w:eastAsia="Times New Roman" w:hAnsi="Times New Roman"/>
          <w:sz w:val="28"/>
          <w:szCs w:val="28"/>
        </w:rPr>
        <w:t xml:space="preserve"> % (</w:t>
      </w:r>
      <w:r w:rsidRPr="00D702A9">
        <w:rPr>
          <w:rFonts w:ascii="Times New Roman" w:eastAsia="Times New Roman" w:hAnsi="Times New Roman"/>
          <w:i/>
          <w:sz w:val="28"/>
          <w:szCs w:val="28"/>
        </w:rPr>
        <w:t>37 млн. руб.</w:t>
      </w:r>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624"/>
        <w:jc w:val="both"/>
        <w:rPr>
          <w:rFonts w:ascii="Times New Roman" w:eastAsia="Times New Roman" w:hAnsi="Times New Roman"/>
          <w:sz w:val="28"/>
          <w:szCs w:val="28"/>
        </w:rPr>
      </w:pPr>
      <w:r w:rsidRPr="00D702A9">
        <w:rPr>
          <w:rFonts w:ascii="Times New Roman" w:eastAsia="Times New Roman" w:hAnsi="Times New Roman"/>
          <w:b/>
          <w:sz w:val="28"/>
          <w:szCs w:val="28"/>
          <w:lang w:eastAsia="ru-RU"/>
        </w:rPr>
        <w:t>З</w:t>
      </w:r>
      <w:r w:rsidRPr="00D702A9">
        <w:rPr>
          <w:rFonts w:ascii="Times New Roman" w:eastAsia="Times New Roman" w:hAnsi="Times New Roman"/>
          <w:sz w:val="28"/>
          <w:szCs w:val="28"/>
          <w:lang w:eastAsia="ru-RU"/>
        </w:rPr>
        <w:t xml:space="preserve">а последние пять лет </w:t>
      </w:r>
      <w:r w:rsidRPr="00D702A9">
        <w:rPr>
          <w:rFonts w:ascii="Times New Roman" w:eastAsia="Times New Roman" w:hAnsi="Times New Roman"/>
          <w:b/>
          <w:sz w:val="28"/>
          <w:szCs w:val="28"/>
          <w:lang w:eastAsia="ru-RU"/>
        </w:rPr>
        <w:t xml:space="preserve">собственные доходы </w:t>
      </w:r>
      <w:r w:rsidRPr="00D702A9">
        <w:rPr>
          <w:rFonts w:ascii="Times New Roman" w:eastAsia="Times New Roman" w:hAnsi="Times New Roman"/>
          <w:sz w:val="28"/>
          <w:szCs w:val="28"/>
          <w:lang w:eastAsia="ru-RU"/>
        </w:rPr>
        <w:t xml:space="preserve">увеличились на 37 млн. рублей или в </w:t>
      </w:r>
      <w:r w:rsidRPr="00D702A9">
        <w:rPr>
          <w:rFonts w:ascii="Times New Roman" w:eastAsia="Times New Roman" w:hAnsi="Times New Roman"/>
          <w:b/>
          <w:sz w:val="28"/>
          <w:szCs w:val="28"/>
          <w:lang w:eastAsia="ru-RU"/>
        </w:rPr>
        <w:t>2,3 раза</w:t>
      </w:r>
      <w:r w:rsidRPr="00D702A9">
        <w:rPr>
          <w:rFonts w:ascii="Times New Roman" w:eastAsia="Times New Roman" w:hAnsi="Times New Roman"/>
          <w:sz w:val="28"/>
          <w:szCs w:val="28"/>
          <w:lang w:eastAsia="ru-RU"/>
        </w:rPr>
        <w:t xml:space="preserve"> и составили за </w:t>
      </w:r>
      <w:r w:rsidRPr="00D702A9">
        <w:rPr>
          <w:rFonts w:ascii="Times New Roman" w:eastAsia="Times New Roman" w:hAnsi="Times New Roman"/>
          <w:b/>
          <w:sz w:val="28"/>
          <w:szCs w:val="28"/>
          <w:lang w:eastAsia="ru-RU"/>
        </w:rPr>
        <w:t>2018</w:t>
      </w:r>
      <w:r w:rsidRPr="00D702A9">
        <w:rPr>
          <w:rFonts w:ascii="Times New Roman" w:eastAsia="Times New Roman" w:hAnsi="Times New Roman"/>
          <w:sz w:val="28"/>
          <w:szCs w:val="28"/>
          <w:lang w:eastAsia="ru-RU"/>
        </w:rPr>
        <w:t xml:space="preserve"> год </w:t>
      </w:r>
      <w:r w:rsidRPr="00D702A9">
        <w:rPr>
          <w:rFonts w:ascii="Times New Roman" w:eastAsia="Times New Roman" w:hAnsi="Times New Roman"/>
          <w:b/>
          <w:sz w:val="28"/>
          <w:szCs w:val="28"/>
          <w:lang w:eastAsia="ru-RU"/>
        </w:rPr>
        <w:t>64 477</w:t>
      </w:r>
      <w:r w:rsidRPr="00D702A9">
        <w:rPr>
          <w:rFonts w:ascii="Times New Roman" w:eastAsia="Times New Roman" w:hAnsi="Times New Roman"/>
          <w:sz w:val="28"/>
          <w:szCs w:val="28"/>
          <w:lang w:eastAsia="ru-RU"/>
        </w:rPr>
        <w:t xml:space="preserve"> тыс. рублей, что на 4 млн. рублей больше чем в 2017 году. </w:t>
      </w:r>
      <w:r w:rsidRPr="00D702A9">
        <w:rPr>
          <w:rFonts w:ascii="Times New Roman" w:eastAsia="Times New Roman" w:hAnsi="Times New Roman"/>
          <w:sz w:val="28"/>
          <w:szCs w:val="28"/>
        </w:rPr>
        <w:t xml:space="preserve">Значительное увеличение произошло за счет роста земельного налога, налога на имущество, доходов от уплаты акцизов на подакцизные товары, доходов от оказания платных услуг. </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sz w:val="28"/>
          <w:szCs w:val="28"/>
        </w:rPr>
      </w:pPr>
      <w:r w:rsidRPr="00D702A9">
        <w:rPr>
          <w:rFonts w:ascii="Times New Roman" w:eastAsia="Times New Roman" w:hAnsi="Times New Roman"/>
          <w:b/>
          <w:color w:val="333333"/>
          <w:sz w:val="28"/>
          <w:szCs w:val="28"/>
          <w:lang w:eastAsia="ru-RU"/>
        </w:rPr>
        <w:t>НАЛОГОВЫЕ ПОСТУПЛЕНИЯ</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t xml:space="preserve">Из налоговых поступлений в 2018 году наибольший удельный вес занимает </w:t>
      </w:r>
      <w:r w:rsidRPr="00D702A9">
        <w:rPr>
          <w:rFonts w:ascii="Times New Roman" w:eastAsia="Times New Roman" w:hAnsi="Times New Roman"/>
          <w:b/>
          <w:sz w:val="28"/>
          <w:szCs w:val="28"/>
        </w:rPr>
        <w:t>земельный налог – 30 665</w:t>
      </w:r>
      <w:r w:rsidRPr="00D702A9">
        <w:rPr>
          <w:rFonts w:ascii="Times New Roman" w:eastAsia="Times New Roman" w:hAnsi="Times New Roman"/>
          <w:sz w:val="28"/>
          <w:szCs w:val="28"/>
        </w:rPr>
        <w:t xml:space="preserve"> тыс. рублей (-281 тыс. руб. по сравнению с 2017г.), на втором месте - </w:t>
      </w:r>
      <w:r w:rsidRPr="00D702A9">
        <w:rPr>
          <w:rFonts w:ascii="Times New Roman" w:eastAsia="Times New Roman" w:hAnsi="Times New Roman"/>
          <w:b/>
          <w:sz w:val="28"/>
          <w:szCs w:val="28"/>
        </w:rPr>
        <w:t xml:space="preserve">акцизы </w:t>
      </w:r>
      <w:r w:rsidRPr="00D702A9">
        <w:rPr>
          <w:rFonts w:ascii="Times New Roman" w:eastAsia="Times New Roman" w:hAnsi="Times New Roman"/>
          <w:sz w:val="28"/>
          <w:szCs w:val="28"/>
        </w:rPr>
        <w:t xml:space="preserve">по подакцизным товарам в сумме </w:t>
      </w:r>
      <w:r w:rsidRPr="00D702A9">
        <w:rPr>
          <w:rFonts w:ascii="Times New Roman" w:eastAsia="Times New Roman" w:hAnsi="Times New Roman"/>
          <w:b/>
          <w:sz w:val="28"/>
          <w:szCs w:val="28"/>
        </w:rPr>
        <w:t xml:space="preserve">14 354 </w:t>
      </w:r>
      <w:r w:rsidRPr="00D702A9">
        <w:rPr>
          <w:rFonts w:ascii="Times New Roman" w:eastAsia="Times New Roman" w:hAnsi="Times New Roman"/>
          <w:sz w:val="28"/>
          <w:szCs w:val="28"/>
        </w:rPr>
        <w:t xml:space="preserve">тыс. руб. (+2482 тыс. руб. по сравнению с 2017г.), затем </w:t>
      </w:r>
      <w:r w:rsidRPr="00D702A9">
        <w:rPr>
          <w:rFonts w:ascii="Times New Roman" w:eastAsia="Times New Roman" w:hAnsi="Times New Roman"/>
          <w:b/>
          <w:sz w:val="28"/>
          <w:szCs w:val="28"/>
        </w:rPr>
        <w:t>налог на доходы физических лиц</w:t>
      </w:r>
      <w:r w:rsidRPr="00D702A9">
        <w:rPr>
          <w:rFonts w:ascii="Times New Roman" w:eastAsia="Times New Roman" w:hAnsi="Times New Roman"/>
          <w:sz w:val="28"/>
          <w:szCs w:val="28"/>
        </w:rPr>
        <w:t xml:space="preserve"> в сумме </w:t>
      </w:r>
      <w:r w:rsidRPr="00D702A9">
        <w:rPr>
          <w:rFonts w:ascii="Times New Roman" w:eastAsia="Times New Roman" w:hAnsi="Times New Roman"/>
          <w:b/>
          <w:sz w:val="28"/>
          <w:szCs w:val="28"/>
        </w:rPr>
        <w:t xml:space="preserve">8959 </w:t>
      </w:r>
      <w:r w:rsidRPr="00D702A9">
        <w:rPr>
          <w:rFonts w:ascii="Times New Roman" w:eastAsia="Times New Roman" w:hAnsi="Times New Roman"/>
          <w:sz w:val="28"/>
          <w:szCs w:val="28"/>
        </w:rPr>
        <w:t>тыс. рублей (+1640 тыс. руб. по сравнению с</w:t>
      </w:r>
      <w:proofErr w:type="gramEnd"/>
      <w:r w:rsidRPr="00D702A9">
        <w:rPr>
          <w:rFonts w:ascii="Times New Roman" w:eastAsia="Times New Roman" w:hAnsi="Times New Roman"/>
          <w:sz w:val="28"/>
          <w:szCs w:val="28"/>
        </w:rPr>
        <w:t xml:space="preserve"> </w:t>
      </w:r>
      <w:proofErr w:type="gramStart"/>
      <w:r w:rsidRPr="00D702A9">
        <w:rPr>
          <w:rFonts w:ascii="Times New Roman" w:eastAsia="Times New Roman" w:hAnsi="Times New Roman"/>
          <w:sz w:val="28"/>
          <w:szCs w:val="28"/>
        </w:rPr>
        <w:t xml:space="preserve">2017г.) и  </w:t>
      </w:r>
      <w:r w:rsidRPr="00D702A9">
        <w:rPr>
          <w:rFonts w:ascii="Times New Roman" w:eastAsia="Times New Roman" w:hAnsi="Times New Roman"/>
          <w:b/>
          <w:sz w:val="28"/>
          <w:szCs w:val="28"/>
        </w:rPr>
        <w:t>налог на имущество</w:t>
      </w:r>
      <w:r w:rsidRPr="00D702A9">
        <w:rPr>
          <w:rFonts w:ascii="Times New Roman" w:eastAsia="Times New Roman" w:hAnsi="Times New Roman"/>
          <w:sz w:val="28"/>
          <w:szCs w:val="28"/>
        </w:rPr>
        <w:t xml:space="preserve"> в сумме </w:t>
      </w:r>
      <w:r w:rsidRPr="00D702A9">
        <w:rPr>
          <w:rFonts w:ascii="Times New Roman" w:eastAsia="Times New Roman" w:hAnsi="Times New Roman"/>
          <w:b/>
          <w:sz w:val="28"/>
          <w:szCs w:val="28"/>
        </w:rPr>
        <w:t xml:space="preserve">6429 </w:t>
      </w:r>
      <w:r w:rsidRPr="00D702A9">
        <w:rPr>
          <w:rFonts w:ascii="Times New Roman" w:eastAsia="Times New Roman" w:hAnsi="Times New Roman"/>
          <w:sz w:val="28"/>
          <w:szCs w:val="28"/>
        </w:rPr>
        <w:t>тыс. руб. (-7 тыс. руб. по сравнению с 2017г.).</w:t>
      </w:r>
      <w:proofErr w:type="gramEnd"/>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Несмотря на общую тенденцию к увеличению по ряду налогов (земельный налог и налог на имущество) произошло снижение почти 300 тыс. руб. по причине снижения кадастровой стоимости, а также образованию недоимки по данным видам налогов.</w:t>
      </w:r>
      <w:r w:rsidRPr="00D702A9">
        <w:rPr>
          <w:rFonts w:ascii="Times New Roman" w:eastAsia="Times New Roman" w:hAnsi="Times New Roman"/>
          <w:color w:val="000000"/>
          <w:sz w:val="28"/>
          <w:szCs w:val="28"/>
          <w:lang w:eastAsia="ru-RU"/>
        </w:rPr>
        <w:t xml:space="preserve"> </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sz w:val="28"/>
          <w:szCs w:val="28"/>
        </w:rPr>
      </w:pPr>
      <w:r w:rsidRPr="00D702A9">
        <w:rPr>
          <w:rFonts w:ascii="Times New Roman" w:eastAsia="Times New Roman" w:hAnsi="Times New Roman"/>
          <w:b/>
          <w:color w:val="333333"/>
          <w:sz w:val="28"/>
          <w:szCs w:val="28"/>
          <w:lang w:eastAsia="ru-RU"/>
        </w:rPr>
        <w:t>НЕНАЛОГОВЫЕ ПОСТУПЛЕНИЯ</w:t>
      </w:r>
    </w:p>
    <w:p w:rsidR="00D702A9" w:rsidRPr="00D702A9" w:rsidRDefault="00D702A9" w:rsidP="00D702A9">
      <w:pPr>
        <w:spacing w:after="0" w:line="240" w:lineRule="auto"/>
        <w:ind w:firstLine="567"/>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t xml:space="preserve">Из неналоговых поступлений наибольший удельный вес занимают </w:t>
      </w:r>
      <w:r w:rsidRPr="00D702A9">
        <w:rPr>
          <w:rFonts w:ascii="Times New Roman" w:eastAsia="Times New Roman" w:hAnsi="Times New Roman"/>
          <w:b/>
          <w:sz w:val="28"/>
          <w:szCs w:val="28"/>
        </w:rPr>
        <w:t>доходы от оказания платных услуг</w:t>
      </w:r>
      <w:r w:rsidRPr="00D702A9">
        <w:rPr>
          <w:rFonts w:ascii="Times New Roman" w:eastAsia="Times New Roman" w:hAnsi="Times New Roman"/>
          <w:sz w:val="28"/>
          <w:szCs w:val="28"/>
        </w:rPr>
        <w:t xml:space="preserve"> – </w:t>
      </w:r>
      <w:r w:rsidRPr="00D702A9">
        <w:rPr>
          <w:rFonts w:ascii="Times New Roman" w:eastAsia="Times New Roman" w:hAnsi="Times New Roman"/>
          <w:b/>
          <w:sz w:val="28"/>
          <w:szCs w:val="28"/>
        </w:rPr>
        <w:t>1 768</w:t>
      </w:r>
      <w:r w:rsidRPr="00D702A9">
        <w:rPr>
          <w:rFonts w:ascii="Times New Roman" w:eastAsia="Times New Roman" w:hAnsi="Times New Roman"/>
          <w:sz w:val="28"/>
          <w:szCs w:val="28"/>
        </w:rPr>
        <w:t xml:space="preserve"> тыс. рублей (+380 тыс. руб.); </w:t>
      </w:r>
      <w:r w:rsidRPr="00D702A9">
        <w:rPr>
          <w:rFonts w:ascii="Times New Roman" w:eastAsia="Times New Roman" w:hAnsi="Times New Roman"/>
          <w:b/>
          <w:sz w:val="28"/>
          <w:szCs w:val="28"/>
        </w:rPr>
        <w:t xml:space="preserve">доходы от продажи земельных участков </w:t>
      </w:r>
      <w:r w:rsidRPr="00D702A9">
        <w:rPr>
          <w:rFonts w:ascii="Times New Roman" w:eastAsia="Times New Roman" w:hAnsi="Times New Roman"/>
          <w:sz w:val="28"/>
          <w:szCs w:val="28"/>
        </w:rPr>
        <w:t xml:space="preserve">в сумме 748  тыс. руб. (- 416 тыс. руб. по </w:t>
      </w:r>
      <w:r w:rsidRPr="00D702A9">
        <w:rPr>
          <w:rFonts w:ascii="Times New Roman" w:eastAsia="Times New Roman" w:hAnsi="Times New Roman"/>
          <w:sz w:val="28"/>
          <w:szCs w:val="28"/>
        </w:rPr>
        <w:lastRenderedPageBreak/>
        <w:t xml:space="preserve">сравнению с 2017 г), затем </w:t>
      </w:r>
      <w:r w:rsidRPr="00D702A9">
        <w:rPr>
          <w:rFonts w:ascii="Times New Roman" w:eastAsia="Times New Roman" w:hAnsi="Times New Roman"/>
          <w:b/>
          <w:sz w:val="28"/>
          <w:szCs w:val="28"/>
        </w:rPr>
        <w:t xml:space="preserve">аренда имущества </w:t>
      </w:r>
      <w:r w:rsidRPr="00D702A9">
        <w:rPr>
          <w:rFonts w:ascii="Times New Roman" w:eastAsia="Times New Roman" w:hAnsi="Times New Roman"/>
          <w:sz w:val="28"/>
          <w:szCs w:val="28"/>
        </w:rPr>
        <w:t>(казны,  находящегося в оперативном управлении</w:t>
      </w:r>
      <w:r w:rsidRPr="00D702A9">
        <w:rPr>
          <w:rFonts w:ascii="Times New Roman" w:eastAsia="Times New Roman" w:hAnsi="Times New Roman"/>
          <w:b/>
          <w:sz w:val="28"/>
          <w:szCs w:val="28"/>
        </w:rPr>
        <w:t xml:space="preserve">) </w:t>
      </w:r>
      <w:r w:rsidRPr="00D702A9">
        <w:rPr>
          <w:rFonts w:ascii="Times New Roman" w:eastAsia="Times New Roman" w:hAnsi="Times New Roman"/>
          <w:sz w:val="28"/>
          <w:szCs w:val="28"/>
        </w:rPr>
        <w:t xml:space="preserve">в сумме </w:t>
      </w:r>
      <w:r w:rsidRPr="00D702A9">
        <w:rPr>
          <w:rFonts w:ascii="Times New Roman" w:eastAsia="Times New Roman" w:hAnsi="Times New Roman"/>
          <w:b/>
          <w:sz w:val="28"/>
          <w:szCs w:val="28"/>
        </w:rPr>
        <w:t>1 101</w:t>
      </w:r>
      <w:r w:rsidRPr="00D702A9">
        <w:rPr>
          <w:rFonts w:ascii="Times New Roman" w:eastAsia="Times New Roman" w:hAnsi="Times New Roman"/>
          <w:sz w:val="28"/>
          <w:szCs w:val="28"/>
        </w:rPr>
        <w:t xml:space="preserve"> тыс. рублей (-25 тыс. руб.);</w:t>
      </w:r>
      <w:proofErr w:type="gramEnd"/>
      <w:r w:rsidRPr="00D702A9">
        <w:rPr>
          <w:rFonts w:ascii="Times New Roman" w:eastAsia="Times New Roman" w:hAnsi="Times New Roman"/>
          <w:sz w:val="28"/>
          <w:szCs w:val="28"/>
        </w:rPr>
        <w:t xml:space="preserve"> денежные взыскания (</w:t>
      </w:r>
      <w:r w:rsidRPr="00D702A9">
        <w:rPr>
          <w:rFonts w:ascii="Times New Roman" w:eastAsia="Times New Roman" w:hAnsi="Times New Roman"/>
          <w:b/>
          <w:sz w:val="28"/>
          <w:szCs w:val="28"/>
        </w:rPr>
        <w:t xml:space="preserve">штрафы) 24 </w:t>
      </w:r>
      <w:r w:rsidRPr="00D702A9">
        <w:rPr>
          <w:rFonts w:ascii="Times New Roman" w:eastAsia="Times New Roman" w:hAnsi="Times New Roman"/>
          <w:sz w:val="28"/>
          <w:szCs w:val="28"/>
        </w:rPr>
        <w:t xml:space="preserve"> тыс. руб. (-390 тыс. руб.); доходы от компенсации </w:t>
      </w:r>
      <w:proofErr w:type="spellStart"/>
      <w:r w:rsidRPr="00D702A9">
        <w:rPr>
          <w:rFonts w:ascii="Times New Roman" w:eastAsia="Times New Roman" w:hAnsi="Times New Roman"/>
          <w:sz w:val="28"/>
          <w:szCs w:val="28"/>
        </w:rPr>
        <w:t>затарат</w:t>
      </w:r>
      <w:proofErr w:type="spellEnd"/>
      <w:r w:rsidRPr="00D702A9">
        <w:rPr>
          <w:rFonts w:ascii="Times New Roman" w:eastAsia="Times New Roman" w:hAnsi="Times New Roman"/>
          <w:sz w:val="28"/>
          <w:szCs w:val="28"/>
        </w:rPr>
        <w:t xml:space="preserve"> при проведении районных спортивных мероприятий на территории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МО 86 тыс. руб.; прочие неналоговые – 17 тыс. руб.</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sz w:val="28"/>
          <w:szCs w:val="28"/>
        </w:rPr>
      </w:pPr>
      <w:r w:rsidRPr="00D702A9">
        <w:rPr>
          <w:rFonts w:ascii="Times New Roman" w:eastAsia="Times New Roman" w:hAnsi="Times New Roman"/>
          <w:b/>
          <w:color w:val="333333"/>
          <w:sz w:val="28"/>
          <w:szCs w:val="28"/>
          <w:lang w:eastAsia="ru-RU"/>
        </w:rPr>
        <w:t>БЕЗВОЗМЕЗДНЫЕ ПОСТУПЛЕНИЯ</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lang w:eastAsia="ru-RU"/>
        </w:rPr>
        <w:t xml:space="preserve">В 2018 году получено </w:t>
      </w:r>
      <w:r w:rsidRPr="00D702A9">
        <w:rPr>
          <w:rFonts w:ascii="Times New Roman" w:eastAsia="Times New Roman" w:hAnsi="Times New Roman"/>
          <w:b/>
          <w:sz w:val="28"/>
          <w:szCs w:val="28"/>
          <w:lang w:eastAsia="ru-RU"/>
        </w:rPr>
        <w:t>безвозмездных поступлений</w:t>
      </w:r>
      <w:r w:rsidRPr="00D702A9">
        <w:rPr>
          <w:rFonts w:ascii="Times New Roman" w:eastAsia="Times New Roman" w:hAnsi="Times New Roman"/>
          <w:sz w:val="28"/>
          <w:szCs w:val="28"/>
          <w:lang w:eastAsia="ru-RU"/>
        </w:rPr>
        <w:t xml:space="preserve"> в сумме </w:t>
      </w:r>
      <w:r w:rsidRPr="00D702A9">
        <w:rPr>
          <w:rFonts w:ascii="Times New Roman" w:eastAsia="Times New Roman" w:hAnsi="Times New Roman"/>
          <w:b/>
          <w:sz w:val="28"/>
          <w:szCs w:val="28"/>
          <w:lang w:eastAsia="ru-RU"/>
        </w:rPr>
        <w:t>36 925,5 тыс. руб.</w:t>
      </w:r>
      <w:r w:rsidRPr="00D702A9">
        <w:rPr>
          <w:rFonts w:ascii="Times New Roman" w:eastAsia="Times New Roman" w:hAnsi="Times New Roman"/>
          <w:sz w:val="28"/>
          <w:szCs w:val="28"/>
          <w:lang w:eastAsia="ru-RU"/>
        </w:rPr>
        <w:t xml:space="preserve"> (-1009</w:t>
      </w:r>
      <w:r w:rsidRPr="00D702A9">
        <w:rPr>
          <w:rFonts w:ascii="Times New Roman" w:eastAsia="Times New Roman" w:hAnsi="Times New Roman"/>
          <w:sz w:val="28"/>
          <w:szCs w:val="28"/>
        </w:rPr>
        <w:t xml:space="preserve"> тыс. руб. по сравнению с 2017 г.) В них вошли: </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дотация на выравнивание бюджетной обеспеченности  в сумме 13 143 тыс. руб. (- 13207 тыс. руб. по сравнению с 2017 г.);</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субсидия на формирование современной городской среды – 10 580,5 тыс. руб.;</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субсидия в целях </w:t>
      </w:r>
      <w:proofErr w:type="spellStart"/>
      <w:r w:rsidRPr="00D702A9">
        <w:rPr>
          <w:rFonts w:ascii="Times New Roman" w:eastAsia="Times New Roman" w:hAnsi="Times New Roman"/>
          <w:sz w:val="28"/>
          <w:szCs w:val="28"/>
        </w:rPr>
        <w:t>софинансирования</w:t>
      </w:r>
      <w:proofErr w:type="spellEnd"/>
      <w:r w:rsidRPr="00D702A9">
        <w:rPr>
          <w:rFonts w:ascii="Times New Roman" w:eastAsia="Times New Roman" w:hAnsi="Times New Roman"/>
          <w:sz w:val="28"/>
          <w:szCs w:val="28"/>
        </w:rPr>
        <w:t xml:space="preserve"> расходных обязательств на реализацию мероприятий перечня проектов народных инициатив в сумме 4819,9 тыс. рублей;</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субсидия на поддержку мер по обеспечению сбалансированности местных бюджетов – 2 981,48 тыс. рублей;</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субсидии на поддержку местных инициатив граждан, проживающих в сельской местности (грант) в сумме 1552,4 тыс. руб.;</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субсидия на актуализацию документов территориального планирования в сумме 876,8 тыс. рублей;</w:t>
      </w:r>
    </w:p>
    <w:p w:rsidR="00D702A9" w:rsidRPr="00D702A9" w:rsidRDefault="00D702A9" w:rsidP="00D702A9">
      <w:pPr>
        <w:spacing w:after="0" w:line="240" w:lineRule="auto"/>
        <w:ind w:firstLine="709"/>
        <w:jc w:val="both"/>
        <w:rPr>
          <w:rFonts w:ascii="Times New Roman" w:eastAsia="Times New Roman" w:hAnsi="Times New Roman"/>
          <w:i/>
          <w:sz w:val="28"/>
          <w:szCs w:val="28"/>
        </w:rPr>
      </w:pPr>
      <w:r w:rsidRPr="00D702A9">
        <w:rPr>
          <w:rFonts w:ascii="Times New Roman" w:eastAsia="Times New Roman" w:hAnsi="Times New Roman"/>
          <w:i/>
          <w:sz w:val="28"/>
          <w:szCs w:val="28"/>
        </w:rPr>
        <w:t>- прочие 2971,1 тыс. руб.</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Прочие безвозмездные поступления:</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субвенция на выполнение передаваемых полномочий субъекта РФ в сумме 0,7 тыс. рублей;</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субвенция на осуществление первичного воинского учета в сумме 594,5 тыс. рублей;</w:t>
      </w:r>
    </w:p>
    <w:p w:rsidR="00D702A9" w:rsidRPr="00D702A9" w:rsidRDefault="00D702A9" w:rsidP="00D702A9">
      <w:pPr>
        <w:spacing w:after="0" w:line="240" w:lineRule="auto"/>
        <w:ind w:firstLine="709"/>
        <w:rPr>
          <w:rFonts w:ascii="Times New Roman" w:eastAsia="Times New Roman" w:hAnsi="Times New Roman"/>
          <w:sz w:val="28"/>
          <w:szCs w:val="28"/>
        </w:rPr>
      </w:pPr>
      <w:r w:rsidRPr="00D702A9">
        <w:rPr>
          <w:rFonts w:ascii="Times New Roman" w:eastAsia="Times New Roman" w:hAnsi="Times New Roman"/>
          <w:sz w:val="28"/>
          <w:szCs w:val="28"/>
        </w:rPr>
        <w:t>- субсидия на обеспечение развития и укрепления материально- технической базы ДТ (развитие культуры) в сумме 845,9 тыс. рублей;</w:t>
      </w:r>
    </w:p>
    <w:p w:rsidR="00D702A9" w:rsidRPr="00D702A9" w:rsidRDefault="00D702A9" w:rsidP="00D702A9">
      <w:pPr>
        <w:spacing w:after="0" w:line="240" w:lineRule="auto"/>
        <w:ind w:firstLine="709"/>
        <w:rPr>
          <w:rFonts w:ascii="Times New Roman" w:eastAsia="Times New Roman" w:hAnsi="Times New Roman"/>
          <w:sz w:val="28"/>
          <w:szCs w:val="28"/>
        </w:rPr>
      </w:pPr>
      <w:r w:rsidRPr="00D702A9">
        <w:rPr>
          <w:rFonts w:ascii="Times New Roman" w:eastAsia="Times New Roman" w:hAnsi="Times New Roman"/>
          <w:sz w:val="28"/>
          <w:szCs w:val="28"/>
        </w:rPr>
        <w:t>-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сумме 925,0 тыс. рублей;</w:t>
      </w:r>
    </w:p>
    <w:p w:rsidR="00D702A9" w:rsidRPr="00D702A9" w:rsidRDefault="00D702A9" w:rsidP="00D702A9">
      <w:pPr>
        <w:spacing w:after="0" w:line="240" w:lineRule="auto"/>
        <w:ind w:firstLine="709"/>
        <w:rPr>
          <w:rFonts w:ascii="Times New Roman" w:eastAsia="Times New Roman" w:hAnsi="Times New Roman"/>
          <w:sz w:val="28"/>
          <w:szCs w:val="28"/>
        </w:rPr>
      </w:pPr>
      <w:r w:rsidRPr="00D702A9">
        <w:rPr>
          <w:rFonts w:ascii="Times New Roman" w:eastAsia="Times New Roman" w:hAnsi="Times New Roman"/>
          <w:sz w:val="28"/>
          <w:szCs w:val="28"/>
        </w:rPr>
        <w:t>- на государственную поддержку лучших сельских учреждений культуры (лучшая сельская библиотека) – 100 тыс. рублей;</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прочие безвозмездные поступления по соглашениям о социально-экономическом сотрудничестве в сумме 505,0 тыс. рублей.</w:t>
      </w:r>
    </w:p>
    <w:p w:rsidR="00D702A9" w:rsidRPr="00D702A9" w:rsidRDefault="00D702A9" w:rsidP="00D702A9">
      <w:pPr>
        <w:widowControl w:val="0"/>
        <w:autoSpaceDE w:val="0"/>
        <w:autoSpaceDN w:val="0"/>
        <w:adjustRightInd w:val="0"/>
        <w:spacing w:after="0" w:line="240" w:lineRule="auto"/>
        <w:ind w:firstLine="624"/>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На слайде в разрезе по годам видно, что бюджет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муниципального образования имеет тенденцию к росту, который обусловлен как ростом собственных доходов, так и участием в различных программах, таких как Комфортная городская среда, Народные инициативы, </w:t>
      </w:r>
      <w:proofErr w:type="spellStart"/>
      <w:r w:rsidRPr="00D702A9">
        <w:rPr>
          <w:rFonts w:ascii="Times New Roman" w:eastAsia="Times New Roman" w:hAnsi="Times New Roman"/>
          <w:sz w:val="28"/>
          <w:szCs w:val="28"/>
        </w:rPr>
        <w:t>Грантовая</w:t>
      </w:r>
      <w:proofErr w:type="spellEnd"/>
      <w:r w:rsidRPr="00D702A9">
        <w:rPr>
          <w:rFonts w:ascii="Times New Roman" w:eastAsia="Times New Roman" w:hAnsi="Times New Roman"/>
          <w:sz w:val="28"/>
          <w:szCs w:val="28"/>
        </w:rPr>
        <w:t xml:space="preserve"> поддержка, Развитие культуры. </w:t>
      </w:r>
    </w:p>
    <w:p w:rsidR="00D702A9" w:rsidRPr="00D702A9" w:rsidRDefault="00D702A9" w:rsidP="00D702A9">
      <w:pPr>
        <w:widowControl w:val="0"/>
        <w:autoSpaceDE w:val="0"/>
        <w:autoSpaceDN w:val="0"/>
        <w:adjustRightInd w:val="0"/>
        <w:spacing w:after="0" w:line="240" w:lineRule="auto"/>
        <w:ind w:firstLine="624"/>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Так, в сравнении, в </w:t>
      </w:r>
      <w:r w:rsidRPr="00D702A9">
        <w:rPr>
          <w:rFonts w:ascii="Times New Roman" w:eastAsia="Times New Roman" w:hAnsi="Times New Roman"/>
          <w:b/>
          <w:sz w:val="28"/>
          <w:szCs w:val="28"/>
        </w:rPr>
        <w:t>2014</w:t>
      </w:r>
      <w:r w:rsidRPr="00D702A9">
        <w:rPr>
          <w:rFonts w:ascii="Times New Roman" w:eastAsia="Times New Roman" w:hAnsi="Times New Roman"/>
          <w:sz w:val="28"/>
          <w:szCs w:val="28"/>
        </w:rPr>
        <w:t xml:space="preserve"> году окончательный планируемый бюджет составлял </w:t>
      </w:r>
      <w:r w:rsidRPr="00D702A9">
        <w:rPr>
          <w:rFonts w:ascii="Times New Roman" w:eastAsia="Times New Roman" w:hAnsi="Times New Roman"/>
          <w:b/>
          <w:sz w:val="28"/>
          <w:szCs w:val="28"/>
        </w:rPr>
        <w:t xml:space="preserve">63 231 </w:t>
      </w:r>
      <w:r w:rsidRPr="00D702A9">
        <w:rPr>
          <w:rFonts w:ascii="Times New Roman" w:eastAsia="Times New Roman" w:hAnsi="Times New Roman"/>
          <w:sz w:val="28"/>
          <w:szCs w:val="28"/>
        </w:rPr>
        <w:t xml:space="preserve">тыс. рублей, в </w:t>
      </w:r>
      <w:r w:rsidRPr="00D702A9">
        <w:rPr>
          <w:rFonts w:ascii="Times New Roman" w:eastAsia="Times New Roman" w:hAnsi="Times New Roman"/>
          <w:b/>
          <w:sz w:val="28"/>
          <w:szCs w:val="28"/>
        </w:rPr>
        <w:t>2018</w:t>
      </w:r>
      <w:r w:rsidRPr="00D702A9">
        <w:rPr>
          <w:rFonts w:ascii="Times New Roman" w:eastAsia="Times New Roman" w:hAnsi="Times New Roman"/>
          <w:sz w:val="28"/>
          <w:szCs w:val="28"/>
        </w:rPr>
        <w:t xml:space="preserve"> году </w:t>
      </w:r>
      <w:r w:rsidRPr="00D702A9">
        <w:rPr>
          <w:rFonts w:ascii="Times New Roman" w:eastAsia="Times New Roman" w:hAnsi="Times New Roman"/>
          <w:b/>
          <w:sz w:val="28"/>
          <w:szCs w:val="28"/>
        </w:rPr>
        <w:t xml:space="preserve">126 622 </w:t>
      </w:r>
      <w:r w:rsidRPr="00D702A9">
        <w:rPr>
          <w:rFonts w:ascii="Times New Roman" w:eastAsia="Times New Roman" w:hAnsi="Times New Roman"/>
          <w:sz w:val="28"/>
          <w:szCs w:val="28"/>
        </w:rPr>
        <w:t xml:space="preserve">тыс. рублей, увеличение составило в 2 раза. </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sz w:val="28"/>
          <w:szCs w:val="28"/>
        </w:rPr>
      </w:pPr>
      <w:r w:rsidRPr="00D702A9">
        <w:rPr>
          <w:rFonts w:ascii="Times New Roman" w:eastAsia="Times New Roman" w:hAnsi="Times New Roman"/>
          <w:b/>
          <w:color w:val="333333"/>
          <w:sz w:val="28"/>
          <w:szCs w:val="28"/>
          <w:lang w:eastAsia="ru-RU"/>
        </w:rPr>
        <w:t>РАСХОДЫ БЮДЖЕТА</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Приоритетными направлениями расходов бюджета 2018 года являются социально-значимые расходы: заработная плата и начисления на нее, коммунальные услуги, социальное обеспечение. </w:t>
      </w:r>
    </w:p>
    <w:p w:rsidR="00D702A9" w:rsidRPr="00D702A9" w:rsidRDefault="00D702A9" w:rsidP="00D702A9">
      <w:pPr>
        <w:autoSpaceDN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b/>
          <w:sz w:val="28"/>
          <w:szCs w:val="28"/>
        </w:rPr>
        <w:t>Расходы бюджета за 2018 год</w:t>
      </w:r>
      <w:r w:rsidRPr="00D702A9">
        <w:rPr>
          <w:rFonts w:ascii="Times New Roman" w:eastAsia="Times New Roman" w:hAnsi="Times New Roman"/>
          <w:sz w:val="28"/>
          <w:szCs w:val="28"/>
        </w:rPr>
        <w:t xml:space="preserve"> составили </w:t>
      </w:r>
      <w:r w:rsidRPr="00D702A9">
        <w:rPr>
          <w:rFonts w:ascii="Times New Roman" w:eastAsia="Times New Roman" w:hAnsi="Times New Roman"/>
          <w:b/>
          <w:sz w:val="28"/>
          <w:szCs w:val="28"/>
        </w:rPr>
        <w:t>114 471 тыс. руб</w:t>
      </w:r>
      <w:r w:rsidRPr="00D702A9">
        <w:rPr>
          <w:rFonts w:ascii="Times New Roman" w:eastAsia="Times New Roman" w:hAnsi="Times New Roman"/>
          <w:sz w:val="28"/>
          <w:szCs w:val="28"/>
        </w:rPr>
        <w:t>. По сравнению с 2014 годом расходы бюджета увеличились в 2 раза или на 60 млн. рублей. По сравнению с 2017 годом расходы увеличены на 16 млн. рублей.</w:t>
      </w:r>
    </w:p>
    <w:p w:rsidR="00D702A9" w:rsidRPr="00D702A9" w:rsidRDefault="00D702A9" w:rsidP="00D702A9">
      <w:pPr>
        <w:widowControl w:val="0"/>
        <w:autoSpaceDE w:val="0"/>
        <w:autoSpaceDN w:val="0"/>
        <w:adjustRightInd w:val="0"/>
        <w:spacing w:after="0" w:line="240" w:lineRule="auto"/>
        <w:ind w:firstLine="567"/>
        <w:jc w:val="both"/>
        <w:rPr>
          <w:rFonts w:ascii="Times New Roman" w:hAnsi="Times New Roman"/>
          <w:sz w:val="28"/>
          <w:szCs w:val="28"/>
        </w:rPr>
      </w:pPr>
      <w:r w:rsidRPr="00D702A9">
        <w:rPr>
          <w:rFonts w:ascii="Times New Roman" w:eastAsia="Times New Roman" w:hAnsi="Times New Roman"/>
          <w:sz w:val="28"/>
          <w:szCs w:val="28"/>
          <w:lang w:eastAsia="ru-RU"/>
        </w:rPr>
        <w:t xml:space="preserve">Расходы на </w:t>
      </w:r>
      <w:r w:rsidRPr="00D702A9">
        <w:rPr>
          <w:rFonts w:ascii="Times New Roman" w:eastAsia="Times New Roman" w:hAnsi="Times New Roman"/>
          <w:b/>
          <w:sz w:val="28"/>
          <w:szCs w:val="28"/>
          <w:lang w:eastAsia="ru-RU"/>
        </w:rPr>
        <w:t>Общегосударственные вопросы</w:t>
      </w:r>
      <w:r w:rsidRPr="00D702A9">
        <w:rPr>
          <w:rFonts w:ascii="Times New Roman" w:eastAsia="Times New Roman" w:hAnsi="Times New Roman"/>
          <w:sz w:val="28"/>
          <w:szCs w:val="28"/>
          <w:lang w:eastAsia="ru-RU"/>
        </w:rPr>
        <w:t xml:space="preserve"> за 2018 год составили 49 860  тыс. руб.,</w:t>
      </w:r>
      <w:r w:rsidRPr="00D702A9">
        <w:rPr>
          <w:rFonts w:ascii="Times New Roman" w:eastAsia="Times New Roman" w:hAnsi="Times New Roman"/>
          <w:color w:val="333333"/>
          <w:sz w:val="28"/>
          <w:szCs w:val="28"/>
          <w:lang w:eastAsia="ru-RU"/>
        </w:rPr>
        <w:t xml:space="preserve"> </w:t>
      </w:r>
      <w:r w:rsidRPr="00D702A9">
        <w:rPr>
          <w:rFonts w:ascii="Times New Roman" w:hAnsi="Times New Roman"/>
          <w:sz w:val="28"/>
          <w:szCs w:val="28"/>
        </w:rPr>
        <w:t xml:space="preserve">что на 6 млн. рублей выше аналогичных расходов 2017 года. </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hAnsi="Times New Roman"/>
          <w:sz w:val="28"/>
          <w:szCs w:val="28"/>
        </w:rPr>
        <w:t xml:space="preserve">Рост данных расходов обусловлен увеличением коммунальных услуг, дополнительных расходов по содержанию здания РТРС, </w:t>
      </w:r>
      <w:proofErr w:type="gramStart"/>
      <w:r w:rsidRPr="00D702A9">
        <w:rPr>
          <w:rFonts w:ascii="Times New Roman" w:hAnsi="Times New Roman"/>
          <w:sz w:val="28"/>
          <w:szCs w:val="28"/>
        </w:rPr>
        <w:t>расположенном</w:t>
      </w:r>
      <w:proofErr w:type="gramEnd"/>
      <w:r w:rsidRPr="00D702A9">
        <w:rPr>
          <w:rFonts w:ascii="Times New Roman" w:hAnsi="Times New Roman"/>
          <w:sz w:val="28"/>
          <w:szCs w:val="28"/>
        </w:rPr>
        <w:t xml:space="preserve"> в д. Куда, введением дополнительных штатных единиц по МКУ ХЭС на обслуживание новых объектов МУК КСК, введением дополнительного маршрута по </w:t>
      </w:r>
      <w:proofErr w:type="spellStart"/>
      <w:r w:rsidRPr="00D702A9">
        <w:rPr>
          <w:rFonts w:ascii="Times New Roman" w:hAnsi="Times New Roman"/>
          <w:sz w:val="28"/>
          <w:szCs w:val="28"/>
        </w:rPr>
        <w:t>пассажироперевозкам</w:t>
      </w:r>
      <w:proofErr w:type="spellEnd"/>
      <w:r w:rsidRPr="00D702A9">
        <w:rPr>
          <w:rFonts w:ascii="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b/>
          <w:sz w:val="28"/>
          <w:szCs w:val="28"/>
        </w:rPr>
        <w:t xml:space="preserve">Расходы на военно-учетный стол </w:t>
      </w:r>
      <w:r w:rsidRPr="00D702A9">
        <w:rPr>
          <w:rFonts w:ascii="Times New Roman" w:eastAsia="Times New Roman" w:hAnsi="Times New Roman"/>
          <w:sz w:val="28"/>
          <w:szCs w:val="28"/>
        </w:rPr>
        <w:t>являются целевыми</w:t>
      </w:r>
      <w:r w:rsidRPr="00D702A9">
        <w:rPr>
          <w:rFonts w:ascii="Times New Roman" w:eastAsia="Times New Roman" w:hAnsi="Times New Roman"/>
          <w:b/>
          <w:sz w:val="28"/>
          <w:szCs w:val="28"/>
        </w:rPr>
        <w:t xml:space="preserve">, </w:t>
      </w:r>
      <w:r w:rsidRPr="00D702A9">
        <w:rPr>
          <w:rFonts w:ascii="Times New Roman" w:eastAsia="Times New Roman" w:hAnsi="Times New Roman"/>
          <w:sz w:val="28"/>
          <w:szCs w:val="28"/>
        </w:rPr>
        <w:t>в сравнении  в 2016 году составили 502 тыс. руб., в 2017 г – 496,4 тыс. руб., 2018 г – 594,5 тыс. руб. Средства потрачены на заработную плату и начисления на нее  двум освобожденным работникам и на услуги аренды помещения для военно-учетного стола.</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roofErr w:type="gramStart"/>
      <w:r w:rsidRPr="00D702A9">
        <w:rPr>
          <w:rFonts w:ascii="Times New Roman" w:eastAsia="Times New Roman" w:hAnsi="Times New Roman"/>
          <w:sz w:val="28"/>
          <w:szCs w:val="28"/>
        </w:rPr>
        <w:t xml:space="preserve">В связи со спросом и потребностью по </w:t>
      </w:r>
      <w:r w:rsidRPr="00D702A9">
        <w:rPr>
          <w:rFonts w:ascii="Times New Roman" w:eastAsia="Times New Roman" w:hAnsi="Times New Roman"/>
          <w:b/>
          <w:sz w:val="28"/>
          <w:szCs w:val="28"/>
        </w:rPr>
        <w:t xml:space="preserve">Транспортному обслуживанию населения, </w:t>
      </w:r>
      <w:r w:rsidRPr="00D702A9">
        <w:rPr>
          <w:rFonts w:ascii="Times New Roman" w:eastAsia="Times New Roman" w:hAnsi="Times New Roman"/>
          <w:sz w:val="28"/>
          <w:szCs w:val="28"/>
        </w:rPr>
        <w:t>с принятием</w:t>
      </w:r>
      <w:r w:rsidRPr="00D702A9">
        <w:rPr>
          <w:rFonts w:ascii="Times New Roman" w:eastAsia="Times New Roman" w:hAnsi="Times New Roman"/>
          <w:b/>
          <w:sz w:val="28"/>
          <w:szCs w:val="28"/>
        </w:rPr>
        <w:t xml:space="preserve"> </w:t>
      </w:r>
      <w:r w:rsidRPr="00D702A9">
        <w:rPr>
          <w:rFonts w:ascii="Times New Roman" w:eastAsia="Times New Roman" w:hAnsi="Times New Roman"/>
          <w:sz w:val="28"/>
          <w:szCs w:val="28"/>
        </w:rPr>
        <w:t xml:space="preserve"> решения о введении дополнительного маршрута и увеличением общей протяженности дорог </w:t>
      </w:r>
      <w:r w:rsidRPr="00D702A9">
        <w:rPr>
          <w:rFonts w:ascii="Times New Roman" w:eastAsia="Times New Roman" w:hAnsi="Times New Roman"/>
          <w:i/>
          <w:sz w:val="28"/>
          <w:szCs w:val="28"/>
        </w:rPr>
        <w:t>(2016г – 685 тыс. руб., 2017г – 1260 тыс. руб., 2018 - 2828 тыс. руб.)</w:t>
      </w:r>
      <w:r w:rsidRPr="00D702A9">
        <w:rPr>
          <w:rFonts w:ascii="Times New Roman" w:eastAsia="Times New Roman" w:hAnsi="Times New Roman"/>
          <w:sz w:val="28"/>
          <w:szCs w:val="28"/>
        </w:rPr>
        <w:t xml:space="preserve"> </w:t>
      </w:r>
      <w:r w:rsidRPr="00D702A9">
        <w:rPr>
          <w:rFonts w:ascii="Times New Roman" w:eastAsia="Times New Roman" w:hAnsi="Times New Roman"/>
          <w:sz w:val="28"/>
          <w:szCs w:val="28"/>
          <w:lang w:eastAsia="ru-RU"/>
        </w:rPr>
        <w:t xml:space="preserve">по сравнению с 2017 годом в 2018 году расходы увеличены в два раза и составили 2828 тыс. руб. </w:t>
      </w:r>
      <w:r w:rsidRPr="00D702A9">
        <w:rPr>
          <w:rFonts w:ascii="Times New Roman" w:eastAsia="Times New Roman" w:hAnsi="Times New Roman"/>
          <w:sz w:val="28"/>
          <w:szCs w:val="28"/>
        </w:rPr>
        <w:t>на заработную плату с начислениями водителям автомобиля по</w:t>
      </w:r>
      <w:proofErr w:type="gramEnd"/>
      <w:r w:rsidRPr="00D702A9">
        <w:rPr>
          <w:rFonts w:ascii="Times New Roman" w:eastAsia="Times New Roman" w:hAnsi="Times New Roman"/>
          <w:sz w:val="28"/>
          <w:szCs w:val="28"/>
        </w:rPr>
        <w:t xml:space="preserve"> </w:t>
      </w:r>
      <w:proofErr w:type="spellStart"/>
      <w:r w:rsidRPr="00D702A9">
        <w:rPr>
          <w:rFonts w:ascii="Times New Roman" w:eastAsia="Times New Roman" w:hAnsi="Times New Roman"/>
          <w:sz w:val="28"/>
          <w:szCs w:val="28"/>
        </w:rPr>
        <w:t>пассажироперевозкам</w:t>
      </w:r>
      <w:proofErr w:type="spellEnd"/>
      <w:r w:rsidRPr="00D702A9">
        <w:rPr>
          <w:rFonts w:ascii="Times New Roman" w:eastAsia="Times New Roman" w:hAnsi="Times New Roman"/>
          <w:sz w:val="28"/>
          <w:szCs w:val="28"/>
        </w:rPr>
        <w:t xml:space="preserve"> и расходы на </w:t>
      </w:r>
      <w:proofErr w:type="gramStart"/>
      <w:r w:rsidRPr="00D702A9">
        <w:rPr>
          <w:rFonts w:ascii="Times New Roman" w:eastAsia="Times New Roman" w:hAnsi="Times New Roman"/>
          <w:sz w:val="28"/>
          <w:szCs w:val="28"/>
          <w:lang w:eastAsia="ru-RU"/>
        </w:rPr>
        <w:t>содержание</w:t>
      </w:r>
      <w:proofErr w:type="gramEnd"/>
      <w:r w:rsidRPr="00D702A9">
        <w:rPr>
          <w:rFonts w:ascii="Times New Roman" w:eastAsia="Times New Roman" w:hAnsi="Times New Roman"/>
          <w:sz w:val="28"/>
          <w:szCs w:val="28"/>
          <w:lang w:eastAsia="ru-RU"/>
        </w:rPr>
        <w:t xml:space="preserve"> и ремонт автомобилей</w:t>
      </w:r>
      <w:r w:rsidRPr="00D702A9">
        <w:rPr>
          <w:rFonts w:ascii="Times New Roman" w:eastAsia="Times New Roman" w:hAnsi="Times New Roman"/>
          <w:sz w:val="28"/>
          <w:szCs w:val="28"/>
        </w:rPr>
        <w:t xml:space="preserve"> (Г</w:t>
      </w:r>
      <w:r w:rsidRPr="00D702A9">
        <w:rPr>
          <w:rFonts w:ascii="Times New Roman" w:eastAsia="Times New Roman" w:hAnsi="Times New Roman"/>
          <w:sz w:val="28"/>
          <w:szCs w:val="28"/>
          <w:lang w:eastAsia="ru-RU"/>
        </w:rPr>
        <w:t>СМ, запчасти, техническое обслуживание и др.).</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Следует отметить, что данные расходы лишь частично компенсируются за счет получения платных услуг, которые составили за 2018 год  595 тыс. рублей. </w:t>
      </w:r>
    </w:p>
    <w:p w:rsidR="00D702A9" w:rsidRPr="00D702A9" w:rsidRDefault="00D702A9" w:rsidP="00D702A9">
      <w:pPr>
        <w:tabs>
          <w:tab w:val="left" w:pos="8430"/>
        </w:tabs>
        <w:spacing w:after="0" w:line="240" w:lineRule="auto"/>
        <w:ind w:firstLine="567"/>
        <w:jc w:val="both"/>
        <w:rPr>
          <w:rFonts w:ascii="Times New Roman" w:eastAsia="Times New Roman" w:hAnsi="Times New Roman"/>
          <w:b/>
          <w:color w:val="333333"/>
          <w:sz w:val="28"/>
          <w:szCs w:val="28"/>
          <w:lang w:eastAsia="ru-RU"/>
        </w:rPr>
      </w:pPr>
    </w:p>
    <w:p w:rsidR="00D702A9" w:rsidRPr="00D702A9" w:rsidRDefault="00D702A9" w:rsidP="00D702A9">
      <w:pPr>
        <w:tabs>
          <w:tab w:val="left" w:pos="8430"/>
        </w:tabs>
        <w:spacing w:after="0" w:line="240" w:lineRule="auto"/>
        <w:ind w:firstLine="567"/>
        <w:jc w:val="both"/>
        <w:rPr>
          <w:rFonts w:ascii="Times New Roman" w:eastAsia="Times New Roman" w:hAnsi="Times New Roman"/>
          <w:b/>
          <w:color w:val="333333"/>
          <w:sz w:val="28"/>
          <w:szCs w:val="28"/>
          <w:lang w:eastAsia="ru-RU"/>
        </w:rPr>
      </w:pPr>
      <w:r w:rsidRPr="00D702A9">
        <w:rPr>
          <w:rFonts w:ascii="Times New Roman" w:eastAsia="Times New Roman" w:hAnsi="Times New Roman"/>
          <w:b/>
          <w:color w:val="333333"/>
          <w:sz w:val="28"/>
          <w:szCs w:val="28"/>
          <w:lang w:eastAsia="ru-RU"/>
        </w:rPr>
        <w:t>ДОРОЖНЫЕ ФОНДЫ</w:t>
      </w:r>
      <w:r w:rsidRPr="00D702A9">
        <w:rPr>
          <w:rFonts w:ascii="Times New Roman" w:eastAsia="Times New Roman" w:hAnsi="Times New Roman"/>
          <w:b/>
          <w:color w:val="333333"/>
          <w:sz w:val="28"/>
          <w:szCs w:val="28"/>
          <w:lang w:eastAsia="ru-RU"/>
        </w:rPr>
        <w:tab/>
      </w:r>
    </w:p>
    <w:p w:rsidR="00D702A9" w:rsidRPr="00D702A9" w:rsidRDefault="00D702A9" w:rsidP="00D702A9">
      <w:pPr>
        <w:spacing w:after="0" w:line="240" w:lineRule="auto"/>
        <w:ind w:firstLine="567"/>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t>По подразделу «</w:t>
      </w:r>
      <w:r w:rsidRPr="00D702A9">
        <w:rPr>
          <w:rFonts w:ascii="Times New Roman" w:eastAsia="Times New Roman" w:hAnsi="Times New Roman"/>
          <w:b/>
          <w:sz w:val="28"/>
          <w:szCs w:val="28"/>
        </w:rPr>
        <w:t>Дорожное хозяйство</w:t>
      </w:r>
      <w:r w:rsidRPr="00D702A9">
        <w:rPr>
          <w:rFonts w:ascii="Times New Roman" w:eastAsia="Times New Roman" w:hAnsi="Times New Roman"/>
          <w:sz w:val="28"/>
          <w:szCs w:val="28"/>
        </w:rPr>
        <w:t xml:space="preserve"> (Дорожные фонды)» в рамках муниципальной программы расходы в сравнении по годам составили за 2016 год - 3 976 тыс. руб.,  за 2017 г - 14 741 тыс. руб., за  2018 г - 13205 тыс. руб. </w:t>
      </w:r>
      <w:r w:rsidRPr="00D702A9">
        <w:rPr>
          <w:rFonts w:ascii="Times New Roman" w:eastAsia="Times New Roman" w:hAnsi="Times New Roman"/>
          <w:b/>
          <w:sz w:val="28"/>
          <w:szCs w:val="28"/>
        </w:rPr>
        <w:t>Дорожный фонд</w:t>
      </w:r>
      <w:r w:rsidRPr="00D702A9">
        <w:rPr>
          <w:rFonts w:ascii="Times New Roman" w:eastAsia="Times New Roman" w:hAnsi="Times New Roman"/>
          <w:sz w:val="28"/>
          <w:szCs w:val="28"/>
        </w:rPr>
        <w:t xml:space="preserve"> является целевым, формируется с доходов от уплаты акцизов на дизельное топливо, на моторные масла, на бензин.</w:t>
      </w:r>
      <w:proofErr w:type="gramEnd"/>
      <w:r w:rsidRPr="00D702A9">
        <w:rPr>
          <w:rFonts w:ascii="Times New Roman" w:eastAsia="Times New Roman" w:hAnsi="Times New Roman"/>
          <w:sz w:val="28"/>
          <w:szCs w:val="28"/>
        </w:rPr>
        <w:t xml:space="preserve"> Расходная часть формируется в рамках муниципальной программы на реализацию мероприятий по ремонту автомобильных дорог общего пользования местного значения. </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r w:rsidRPr="00D702A9">
        <w:rPr>
          <w:rFonts w:ascii="Times New Roman" w:eastAsia="Times New Roman" w:hAnsi="Times New Roman"/>
          <w:b/>
          <w:color w:val="333333"/>
          <w:sz w:val="28"/>
          <w:szCs w:val="28"/>
          <w:lang w:eastAsia="ru-RU"/>
        </w:rPr>
        <w:t>ДРУГИЕ ВОПРОСЫ В ОБЛАСТИ НАЦИОНАЛЬНОЙ ЭКОНОМИКИ</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По подразделу </w:t>
      </w:r>
      <w:r w:rsidRPr="00D702A9">
        <w:rPr>
          <w:rFonts w:ascii="Times New Roman" w:eastAsia="Times New Roman" w:hAnsi="Times New Roman"/>
          <w:b/>
          <w:sz w:val="28"/>
          <w:szCs w:val="28"/>
        </w:rPr>
        <w:t>«Другие вопросы в области национальной экономики»</w:t>
      </w:r>
      <w:r w:rsidRPr="00D702A9">
        <w:rPr>
          <w:rFonts w:ascii="Times New Roman" w:eastAsia="Times New Roman" w:hAnsi="Times New Roman"/>
          <w:sz w:val="28"/>
          <w:szCs w:val="28"/>
          <w:u w:val="single"/>
        </w:rPr>
        <w:t xml:space="preserve"> </w:t>
      </w:r>
      <w:r w:rsidRPr="00D702A9">
        <w:rPr>
          <w:rFonts w:ascii="Times New Roman" w:eastAsia="Times New Roman" w:hAnsi="Times New Roman"/>
          <w:sz w:val="28"/>
          <w:szCs w:val="28"/>
        </w:rPr>
        <w:t xml:space="preserve">расходы увеличиваются (за 2016 год – 512 тыс. руб., за 2017 год составили  734 тыс. руб., 2018 год – 1542 тыс. руб.). За 2018 год расходы следующие: </w:t>
      </w:r>
    </w:p>
    <w:p w:rsidR="00D702A9" w:rsidRPr="00D702A9" w:rsidRDefault="00D702A9" w:rsidP="00D702A9">
      <w:pPr>
        <w:widowControl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lastRenderedPageBreak/>
        <w:t xml:space="preserve">- актуализация документов территориального планирования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МО </w:t>
      </w:r>
      <w:r w:rsidRPr="00D702A9">
        <w:rPr>
          <w:rFonts w:ascii="Times New Roman" w:eastAsia="Times New Roman" w:hAnsi="Times New Roman"/>
          <w:b/>
          <w:sz w:val="28"/>
          <w:szCs w:val="28"/>
        </w:rPr>
        <w:t>в рамках подпрограммы</w:t>
      </w:r>
      <w:r w:rsidRPr="00D702A9">
        <w:rPr>
          <w:rFonts w:ascii="Times New Roman" w:eastAsia="Times New Roman" w:hAnsi="Times New Roman"/>
          <w:sz w:val="28"/>
          <w:szCs w:val="28"/>
        </w:rPr>
        <w:t xml:space="preserve"> «Обеспечение комплексного пространственного и территориального развития Иркутской области» на 2018-2022 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в сумме </w:t>
      </w:r>
      <w:r w:rsidRPr="00D702A9">
        <w:rPr>
          <w:rFonts w:ascii="Times New Roman" w:eastAsia="Times New Roman" w:hAnsi="Times New Roman"/>
          <w:b/>
          <w:sz w:val="28"/>
          <w:szCs w:val="28"/>
        </w:rPr>
        <w:t>922,91</w:t>
      </w:r>
      <w:r w:rsidRPr="00D702A9">
        <w:rPr>
          <w:rFonts w:ascii="Times New Roman" w:eastAsia="Times New Roman" w:hAnsi="Times New Roman"/>
          <w:sz w:val="28"/>
          <w:szCs w:val="28"/>
        </w:rPr>
        <w:t xml:space="preserve"> тыс. руб. (за счет средств областного бюджета – 876,8 тыс. руб., </w:t>
      </w:r>
      <w:proofErr w:type="spellStart"/>
      <w:r w:rsidRPr="00D702A9">
        <w:rPr>
          <w:rFonts w:ascii="Times New Roman" w:eastAsia="Times New Roman" w:hAnsi="Times New Roman"/>
          <w:sz w:val="28"/>
          <w:szCs w:val="28"/>
        </w:rPr>
        <w:t>софинансирование</w:t>
      </w:r>
      <w:proofErr w:type="spellEnd"/>
      <w:r w:rsidRPr="00D702A9">
        <w:rPr>
          <w:rFonts w:ascii="Times New Roman" w:eastAsia="Times New Roman" w:hAnsi="Times New Roman"/>
          <w:sz w:val="28"/>
          <w:szCs w:val="28"/>
        </w:rPr>
        <w:t xml:space="preserve"> за счет средств местного бюджета – 46,11 тыс. руб.);</w:t>
      </w:r>
      <w:proofErr w:type="gramEnd"/>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актуализацию документов территориального планирования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МО </w:t>
      </w:r>
      <w:r w:rsidRPr="00D702A9">
        <w:rPr>
          <w:rFonts w:ascii="Times New Roman" w:eastAsia="Times New Roman" w:hAnsi="Times New Roman"/>
          <w:b/>
          <w:sz w:val="28"/>
          <w:szCs w:val="28"/>
        </w:rPr>
        <w:t>в рамках муниципальной программы</w:t>
      </w:r>
      <w:r w:rsidRPr="00D702A9">
        <w:rPr>
          <w:rFonts w:ascii="Times New Roman" w:eastAsia="Times New Roman" w:hAnsi="Times New Roman"/>
          <w:sz w:val="28"/>
          <w:szCs w:val="28"/>
        </w:rPr>
        <w:t xml:space="preserve"> «Развитие и управление имуществом и земельными ресурсами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МО на 2018-2022 годы» в сумме </w:t>
      </w:r>
      <w:r w:rsidRPr="00D702A9">
        <w:rPr>
          <w:rFonts w:ascii="Times New Roman" w:eastAsia="Times New Roman" w:hAnsi="Times New Roman"/>
          <w:b/>
          <w:sz w:val="28"/>
          <w:szCs w:val="28"/>
        </w:rPr>
        <w:t>277,09</w:t>
      </w:r>
      <w:r w:rsidRPr="00D702A9">
        <w:rPr>
          <w:rFonts w:ascii="Times New Roman" w:eastAsia="Times New Roman" w:hAnsi="Times New Roman"/>
          <w:sz w:val="28"/>
          <w:szCs w:val="28"/>
        </w:rPr>
        <w:t xml:space="preserve"> тыс. руб.;</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услуги на проведение обследования земельного участка о возможности размещения противопожарной полосы – 59 тыс. руб.;</w:t>
      </w:r>
    </w:p>
    <w:p w:rsidR="00D702A9" w:rsidRPr="00D702A9" w:rsidRDefault="00D702A9" w:rsidP="00D702A9">
      <w:pPr>
        <w:spacing w:after="0" w:line="240" w:lineRule="auto"/>
        <w:ind w:firstLine="709"/>
        <w:jc w:val="both"/>
        <w:rPr>
          <w:rFonts w:ascii="Times New Roman" w:eastAsia="Times New Roman" w:hAnsi="Times New Roman"/>
          <w:sz w:val="28"/>
          <w:szCs w:val="28"/>
          <w:lang w:eastAsia="ru-RU"/>
        </w:rPr>
      </w:pPr>
      <w:r w:rsidRPr="00D702A9">
        <w:rPr>
          <w:rFonts w:ascii="Times New Roman" w:eastAsia="Times New Roman" w:hAnsi="Times New Roman"/>
          <w:color w:val="333333"/>
          <w:sz w:val="28"/>
          <w:szCs w:val="28"/>
          <w:lang w:eastAsia="ru-RU"/>
        </w:rPr>
        <w:t xml:space="preserve">- </w:t>
      </w:r>
      <w:r w:rsidRPr="00D702A9">
        <w:rPr>
          <w:rFonts w:ascii="Times New Roman" w:eastAsia="Times New Roman" w:hAnsi="Times New Roman"/>
          <w:sz w:val="28"/>
          <w:szCs w:val="28"/>
          <w:lang w:eastAsia="ru-RU"/>
        </w:rPr>
        <w:t>услуги кадастрового инженера с целью проведения работ по муниципальному земельному контролю – 80 тыс. руб.;</w:t>
      </w:r>
    </w:p>
    <w:p w:rsidR="00D702A9" w:rsidRPr="00D702A9" w:rsidRDefault="00D702A9" w:rsidP="00D702A9">
      <w:pPr>
        <w:spacing w:after="0" w:line="240" w:lineRule="auto"/>
        <w:ind w:firstLine="709"/>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 услуги по разработке концепции туристического развития на территории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 – 99 тыс. руб.;</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lang w:eastAsia="ru-RU"/>
        </w:rPr>
        <w:t xml:space="preserve">- прочие мероприятия (в том числе </w:t>
      </w:r>
      <w:r w:rsidRPr="00D702A9">
        <w:rPr>
          <w:rFonts w:ascii="Times New Roman" w:eastAsia="Times New Roman" w:hAnsi="Times New Roman"/>
          <w:sz w:val="28"/>
          <w:szCs w:val="28"/>
        </w:rPr>
        <w:t xml:space="preserve">проведение кадастровых и геодезических работ по оформлению земельных участков) </w:t>
      </w:r>
      <w:r w:rsidRPr="00D702A9">
        <w:rPr>
          <w:rFonts w:ascii="Times New Roman" w:eastAsia="Times New Roman" w:hAnsi="Times New Roman"/>
          <w:sz w:val="28"/>
          <w:szCs w:val="28"/>
          <w:lang w:eastAsia="ru-RU"/>
        </w:rPr>
        <w:t>– 104 тыс. руб.</w:t>
      </w: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r w:rsidRPr="00D702A9">
        <w:rPr>
          <w:rFonts w:ascii="Times New Roman" w:eastAsia="Times New Roman" w:hAnsi="Times New Roman"/>
          <w:b/>
          <w:color w:val="333333"/>
          <w:sz w:val="28"/>
          <w:szCs w:val="28"/>
          <w:lang w:eastAsia="ru-RU"/>
        </w:rPr>
        <w:t>БЛАГОУСТРОЙСТВО</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По </w:t>
      </w:r>
      <w:r w:rsidRPr="00D702A9">
        <w:rPr>
          <w:rFonts w:ascii="Times New Roman" w:eastAsia="Times New Roman" w:hAnsi="Times New Roman"/>
          <w:b/>
          <w:sz w:val="28"/>
          <w:szCs w:val="28"/>
        </w:rPr>
        <w:t>Благоустройству</w:t>
      </w:r>
      <w:r w:rsidRPr="00D702A9">
        <w:rPr>
          <w:rFonts w:ascii="Times New Roman" w:eastAsia="Times New Roman" w:hAnsi="Times New Roman"/>
          <w:sz w:val="28"/>
          <w:szCs w:val="28"/>
        </w:rPr>
        <w:t xml:space="preserve"> по сравнению с прошлыми годами в </w:t>
      </w:r>
      <w:r w:rsidRPr="00D702A9">
        <w:rPr>
          <w:rFonts w:ascii="Times New Roman" w:eastAsia="Times New Roman" w:hAnsi="Times New Roman"/>
          <w:b/>
          <w:sz w:val="28"/>
          <w:szCs w:val="28"/>
        </w:rPr>
        <w:t>2018</w:t>
      </w:r>
      <w:r w:rsidRPr="00D702A9">
        <w:rPr>
          <w:rFonts w:ascii="Times New Roman" w:eastAsia="Times New Roman" w:hAnsi="Times New Roman"/>
          <w:sz w:val="28"/>
          <w:szCs w:val="28"/>
        </w:rPr>
        <w:t xml:space="preserve"> году расходы увеличились почти в 3 раза. (</w:t>
      </w:r>
      <w:r w:rsidRPr="00D702A9">
        <w:rPr>
          <w:rFonts w:ascii="Times New Roman" w:eastAsia="Times New Roman" w:hAnsi="Times New Roman"/>
          <w:i/>
          <w:sz w:val="28"/>
          <w:szCs w:val="28"/>
        </w:rPr>
        <w:t>2016 год -  6713 тыс. руб., 2017 год – 6737тыс. руб.</w:t>
      </w:r>
      <w:r w:rsidRPr="00D702A9">
        <w:rPr>
          <w:rFonts w:ascii="Times New Roman" w:eastAsia="Times New Roman" w:hAnsi="Times New Roman"/>
          <w:sz w:val="28"/>
          <w:szCs w:val="28"/>
        </w:rPr>
        <w:t xml:space="preserve">) и составили </w:t>
      </w:r>
      <w:r w:rsidRPr="00D702A9">
        <w:rPr>
          <w:rFonts w:ascii="Times New Roman" w:eastAsia="Times New Roman" w:hAnsi="Times New Roman"/>
          <w:b/>
          <w:sz w:val="28"/>
          <w:szCs w:val="28"/>
        </w:rPr>
        <w:t>18 405</w:t>
      </w:r>
      <w:r w:rsidRPr="00D702A9">
        <w:rPr>
          <w:rFonts w:ascii="Times New Roman" w:eastAsia="Times New Roman" w:hAnsi="Times New Roman"/>
          <w:sz w:val="28"/>
          <w:szCs w:val="28"/>
        </w:rPr>
        <w:t xml:space="preserve"> тыс. руб.</w:t>
      </w:r>
    </w:p>
    <w:p w:rsidR="00D702A9" w:rsidRPr="00D702A9" w:rsidRDefault="00D702A9" w:rsidP="00D702A9">
      <w:pPr>
        <w:spacing w:after="0" w:line="240" w:lineRule="auto"/>
        <w:ind w:firstLine="567"/>
        <w:contextualSpacing/>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В разрезе расходов </w:t>
      </w:r>
      <w:r w:rsidRPr="00D702A9">
        <w:rPr>
          <w:rFonts w:ascii="Times New Roman" w:eastAsia="Times New Roman" w:hAnsi="Times New Roman"/>
          <w:b/>
          <w:sz w:val="28"/>
          <w:szCs w:val="28"/>
        </w:rPr>
        <w:t>на Благоустройство</w:t>
      </w:r>
      <w:r w:rsidRPr="00D702A9">
        <w:rPr>
          <w:rFonts w:ascii="Times New Roman" w:eastAsia="Times New Roman" w:hAnsi="Times New Roman"/>
          <w:sz w:val="28"/>
          <w:szCs w:val="28"/>
        </w:rPr>
        <w:t xml:space="preserve"> основную долю затрат в 2018 году занимают расходы по программным мероприятиям:</w:t>
      </w:r>
    </w:p>
    <w:p w:rsidR="00D702A9" w:rsidRPr="00D702A9" w:rsidRDefault="00D702A9" w:rsidP="00D702A9">
      <w:pPr>
        <w:spacing w:after="0" w:line="240" w:lineRule="auto"/>
        <w:ind w:firstLine="567"/>
        <w:contextualSpacing/>
        <w:jc w:val="both"/>
        <w:rPr>
          <w:rFonts w:ascii="Arial" w:eastAsia="Times New Roman" w:hAnsi="Arial" w:cs="Arial"/>
          <w:sz w:val="28"/>
          <w:szCs w:val="28"/>
          <w:lang w:eastAsia="ru-RU"/>
        </w:rPr>
      </w:pPr>
      <w:r w:rsidRPr="00D702A9">
        <w:rPr>
          <w:rFonts w:ascii="Times New Roman" w:eastAsia="Times New Roman" w:hAnsi="Times New Roman"/>
          <w:sz w:val="28"/>
          <w:szCs w:val="28"/>
        </w:rPr>
        <w:t xml:space="preserve">- </w:t>
      </w:r>
      <w:r w:rsidRPr="00D702A9">
        <w:rPr>
          <w:rFonts w:ascii="Times New Roman" w:eastAsia="Times New Roman" w:hAnsi="Times New Roman"/>
          <w:sz w:val="28"/>
          <w:szCs w:val="28"/>
          <w:lang w:eastAsia="ru-RU"/>
        </w:rPr>
        <w:t xml:space="preserve">на реализацию мероприятий, направленных на </w:t>
      </w:r>
      <w:r w:rsidRPr="00D702A9">
        <w:rPr>
          <w:rFonts w:ascii="Times New Roman" w:eastAsia="Times New Roman" w:hAnsi="Times New Roman"/>
          <w:b/>
          <w:sz w:val="28"/>
          <w:szCs w:val="28"/>
          <w:lang w:eastAsia="ru-RU"/>
        </w:rPr>
        <w:t>формирование современной городской среды</w:t>
      </w:r>
      <w:r w:rsidRPr="00D702A9">
        <w:rPr>
          <w:rFonts w:ascii="Times New Roman" w:eastAsia="Times New Roman" w:hAnsi="Times New Roman"/>
          <w:sz w:val="28"/>
          <w:szCs w:val="28"/>
          <w:lang w:eastAsia="ru-RU"/>
        </w:rPr>
        <w:t xml:space="preserve"> на благоустройство двух дворовых территорий многоквартирных домов (с. Хомутово, ул</w:t>
      </w:r>
      <w:proofErr w:type="gramStart"/>
      <w:r w:rsidRPr="00D702A9">
        <w:rPr>
          <w:rFonts w:ascii="Times New Roman" w:eastAsia="Times New Roman" w:hAnsi="Times New Roman"/>
          <w:sz w:val="28"/>
          <w:szCs w:val="28"/>
          <w:lang w:eastAsia="ru-RU"/>
        </w:rPr>
        <w:t>.Н</w:t>
      </w:r>
      <w:proofErr w:type="gramEnd"/>
      <w:r w:rsidRPr="00D702A9">
        <w:rPr>
          <w:rFonts w:ascii="Times New Roman" w:eastAsia="Times New Roman" w:hAnsi="Times New Roman"/>
          <w:sz w:val="28"/>
          <w:szCs w:val="28"/>
          <w:lang w:eastAsia="ru-RU"/>
        </w:rPr>
        <w:t xml:space="preserve">екрасова,3 и </w:t>
      </w:r>
      <w:proofErr w:type="spellStart"/>
      <w:r w:rsidRPr="00D702A9">
        <w:rPr>
          <w:rFonts w:ascii="Times New Roman" w:eastAsia="Times New Roman" w:hAnsi="Times New Roman"/>
          <w:sz w:val="28"/>
          <w:szCs w:val="28"/>
          <w:lang w:eastAsia="ru-RU"/>
        </w:rPr>
        <w:t>с.Хомутово</w:t>
      </w:r>
      <w:proofErr w:type="spellEnd"/>
      <w:r w:rsidRPr="00D702A9">
        <w:rPr>
          <w:rFonts w:ascii="Times New Roman" w:eastAsia="Times New Roman" w:hAnsi="Times New Roman"/>
          <w:sz w:val="28"/>
          <w:szCs w:val="28"/>
          <w:lang w:eastAsia="ru-RU"/>
        </w:rPr>
        <w:t xml:space="preserve">, ул. Чапаева, 12а) и благоустройство общественной территории "Родник" (д. Позднякова, ул. Ручейная, 1) проведены мероприятия по озеленению, освещению, установка </w:t>
      </w:r>
      <w:proofErr w:type="spellStart"/>
      <w:r w:rsidRPr="00D702A9">
        <w:rPr>
          <w:rFonts w:ascii="Times New Roman" w:eastAsia="Times New Roman" w:hAnsi="Times New Roman"/>
          <w:sz w:val="28"/>
          <w:szCs w:val="28"/>
          <w:lang w:eastAsia="ru-RU"/>
        </w:rPr>
        <w:t>МАФов</w:t>
      </w:r>
      <w:proofErr w:type="spellEnd"/>
      <w:r w:rsidRPr="00D702A9">
        <w:rPr>
          <w:rFonts w:ascii="Times New Roman" w:eastAsia="Times New Roman" w:hAnsi="Times New Roman"/>
          <w:sz w:val="28"/>
          <w:szCs w:val="28"/>
          <w:lang w:eastAsia="ru-RU"/>
        </w:rPr>
        <w:t xml:space="preserve">, устройство проездов, парковок, тротуаров </w:t>
      </w:r>
      <w:r w:rsidRPr="00D702A9">
        <w:rPr>
          <w:rFonts w:ascii="Times New Roman" w:eastAsia="Times New Roman" w:hAnsi="Times New Roman"/>
          <w:b/>
          <w:sz w:val="28"/>
          <w:szCs w:val="28"/>
          <w:lang w:eastAsia="ru-RU"/>
        </w:rPr>
        <w:t>в общей сумме 11 115</w:t>
      </w:r>
      <w:r w:rsidRPr="00D702A9">
        <w:rPr>
          <w:rFonts w:ascii="Times New Roman" w:eastAsia="Times New Roman" w:hAnsi="Times New Roman"/>
          <w:sz w:val="28"/>
          <w:szCs w:val="28"/>
          <w:lang w:eastAsia="ru-RU"/>
        </w:rPr>
        <w:t xml:space="preserve"> тыс. рублей</w:t>
      </w:r>
      <w:r w:rsidRPr="00D702A9">
        <w:rPr>
          <w:rFonts w:ascii="Arial" w:eastAsia="Times New Roman" w:hAnsi="Arial" w:cs="Arial"/>
          <w:sz w:val="28"/>
          <w:szCs w:val="28"/>
          <w:lang w:eastAsia="ru-RU"/>
        </w:rPr>
        <w:t>;</w:t>
      </w:r>
    </w:p>
    <w:p w:rsidR="00D702A9" w:rsidRPr="00D702A9" w:rsidRDefault="00D702A9" w:rsidP="00D702A9">
      <w:pPr>
        <w:widowControl w:val="0"/>
        <w:autoSpaceDE w:val="0"/>
        <w:autoSpaceDN w:val="0"/>
        <w:adjustRightInd w:val="0"/>
        <w:spacing w:after="0" w:line="240" w:lineRule="auto"/>
        <w:ind w:firstLine="709"/>
        <w:jc w:val="both"/>
        <w:rPr>
          <w:rFonts w:ascii="Times New Roman" w:eastAsia="Times New Roman" w:hAnsi="Times New Roman"/>
          <w:i/>
          <w:sz w:val="28"/>
          <w:szCs w:val="28"/>
        </w:rPr>
      </w:pPr>
      <w:r w:rsidRPr="00D702A9">
        <w:rPr>
          <w:rFonts w:ascii="Times New Roman" w:eastAsia="Times New Roman" w:hAnsi="Times New Roman"/>
          <w:sz w:val="28"/>
          <w:szCs w:val="28"/>
        </w:rPr>
        <w:t xml:space="preserve">- </w:t>
      </w:r>
      <w:r w:rsidRPr="00D702A9">
        <w:rPr>
          <w:rFonts w:ascii="Times New Roman" w:eastAsia="Times New Roman" w:hAnsi="Times New Roman"/>
          <w:b/>
          <w:sz w:val="28"/>
          <w:szCs w:val="28"/>
        </w:rPr>
        <w:t xml:space="preserve">за счет Грантов </w:t>
      </w:r>
      <w:r w:rsidRPr="00D702A9">
        <w:rPr>
          <w:rFonts w:ascii="Times New Roman" w:eastAsia="Times New Roman" w:hAnsi="Times New Roman"/>
          <w:sz w:val="28"/>
          <w:szCs w:val="28"/>
        </w:rPr>
        <w:t xml:space="preserve">в поддержку инициативных групп граждан в сумме </w:t>
      </w:r>
      <w:r w:rsidRPr="00D702A9">
        <w:rPr>
          <w:rFonts w:ascii="Times New Roman" w:eastAsia="Times New Roman" w:hAnsi="Times New Roman"/>
          <w:b/>
          <w:sz w:val="28"/>
          <w:szCs w:val="28"/>
        </w:rPr>
        <w:t>1829</w:t>
      </w:r>
      <w:r w:rsidRPr="00D702A9">
        <w:rPr>
          <w:rFonts w:ascii="Times New Roman" w:eastAsia="Times New Roman" w:hAnsi="Times New Roman"/>
          <w:sz w:val="28"/>
          <w:szCs w:val="28"/>
        </w:rPr>
        <w:t xml:space="preserve"> тыс. руб</w:t>
      </w:r>
      <w:r w:rsidRPr="00D702A9">
        <w:rPr>
          <w:rFonts w:ascii="Times New Roman" w:eastAsia="Times New Roman" w:hAnsi="Times New Roman"/>
          <w:i/>
          <w:sz w:val="28"/>
          <w:szCs w:val="28"/>
        </w:rPr>
        <w:t>.  (в 2016г. - 3389 тыс. руб., 2017 г – 2834 тыс. руб.)</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w:t>
      </w:r>
      <w:r w:rsidRPr="00D702A9">
        <w:rPr>
          <w:rFonts w:ascii="Times New Roman" w:eastAsia="Times New Roman" w:hAnsi="Times New Roman"/>
          <w:b/>
          <w:sz w:val="28"/>
          <w:szCs w:val="28"/>
        </w:rPr>
        <w:t>на реализацию мероприятий народных инициатив</w:t>
      </w:r>
      <w:r w:rsidRPr="00D702A9">
        <w:rPr>
          <w:rFonts w:ascii="Times New Roman" w:eastAsia="Times New Roman" w:hAnsi="Times New Roman"/>
          <w:sz w:val="28"/>
          <w:szCs w:val="28"/>
        </w:rPr>
        <w:t xml:space="preserve"> проведены работы в сумме </w:t>
      </w:r>
      <w:r w:rsidRPr="00D702A9">
        <w:rPr>
          <w:rFonts w:ascii="Times New Roman" w:eastAsia="Times New Roman" w:hAnsi="Times New Roman"/>
          <w:b/>
          <w:sz w:val="28"/>
          <w:szCs w:val="28"/>
        </w:rPr>
        <w:t xml:space="preserve">2 380 </w:t>
      </w:r>
      <w:r w:rsidRPr="00D702A9">
        <w:rPr>
          <w:rFonts w:ascii="Times New Roman" w:eastAsia="Times New Roman" w:hAnsi="Times New Roman"/>
          <w:sz w:val="28"/>
          <w:szCs w:val="28"/>
        </w:rPr>
        <w:t xml:space="preserve">тыс. руб. </w:t>
      </w:r>
      <w:r w:rsidRPr="00D702A9">
        <w:rPr>
          <w:rFonts w:ascii="Times New Roman" w:eastAsia="Times New Roman" w:hAnsi="Times New Roman"/>
          <w:i/>
          <w:sz w:val="28"/>
          <w:szCs w:val="28"/>
        </w:rPr>
        <w:t>(в 2016г. - 1674 тыс. руб., в 2017 г. – 1369 тыс. руб.).</w:t>
      </w:r>
      <w:r w:rsidRPr="00D702A9">
        <w:rPr>
          <w:rFonts w:ascii="Times New Roman" w:eastAsia="Times New Roman" w:hAnsi="Times New Roman"/>
          <w:sz w:val="28"/>
          <w:szCs w:val="28"/>
        </w:rPr>
        <w:t xml:space="preserve"> </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Более подробно по программным мероприятиям доложит экономический отдел.</w:t>
      </w:r>
    </w:p>
    <w:p w:rsidR="00D702A9" w:rsidRPr="00D702A9" w:rsidRDefault="00D702A9" w:rsidP="00D702A9">
      <w:pPr>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А также: </w:t>
      </w:r>
    </w:p>
    <w:p w:rsidR="00D702A9" w:rsidRPr="00D702A9" w:rsidRDefault="00D702A9" w:rsidP="00D702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D702A9">
        <w:rPr>
          <w:rFonts w:ascii="Times New Roman" w:eastAsia="Times New Roman" w:hAnsi="Times New Roman"/>
          <w:b/>
          <w:sz w:val="28"/>
          <w:szCs w:val="28"/>
        </w:rPr>
        <w:t>- расходы на уличное освещение</w:t>
      </w:r>
      <w:r w:rsidRPr="00D702A9">
        <w:rPr>
          <w:rFonts w:ascii="Times New Roman" w:eastAsia="Times New Roman" w:hAnsi="Times New Roman"/>
          <w:sz w:val="28"/>
          <w:szCs w:val="28"/>
        </w:rPr>
        <w:t xml:space="preserve"> на территории </w:t>
      </w:r>
      <w:proofErr w:type="spellStart"/>
      <w:r w:rsidRPr="00D702A9">
        <w:rPr>
          <w:rFonts w:ascii="Times New Roman" w:eastAsia="Times New Roman" w:hAnsi="Times New Roman"/>
          <w:sz w:val="28"/>
          <w:szCs w:val="28"/>
        </w:rPr>
        <w:t>Хомутовского</w:t>
      </w:r>
      <w:proofErr w:type="spellEnd"/>
      <w:r w:rsidRPr="00D702A9">
        <w:rPr>
          <w:rFonts w:ascii="Times New Roman" w:eastAsia="Times New Roman" w:hAnsi="Times New Roman"/>
          <w:sz w:val="28"/>
          <w:szCs w:val="28"/>
        </w:rPr>
        <w:t xml:space="preserve"> МО составили </w:t>
      </w:r>
      <w:r w:rsidRPr="00D702A9">
        <w:rPr>
          <w:rFonts w:ascii="Times New Roman" w:eastAsia="Times New Roman" w:hAnsi="Times New Roman"/>
          <w:b/>
          <w:sz w:val="28"/>
          <w:szCs w:val="28"/>
        </w:rPr>
        <w:t>2 711</w:t>
      </w:r>
      <w:r w:rsidRPr="00D702A9">
        <w:rPr>
          <w:rFonts w:ascii="Times New Roman" w:eastAsia="Times New Roman" w:hAnsi="Times New Roman"/>
          <w:sz w:val="28"/>
          <w:szCs w:val="28"/>
        </w:rPr>
        <w:t xml:space="preserve"> тыс. руб. (2016 год – 1164 тыс. руб., 2017 год – 1880 тыс. руб.); Данные расходы имеют тенденцию к увеличению в связи с ежегодным дополнительным освещением улиц.</w:t>
      </w:r>
    </w:p>
    <w:p w:rsidR="00D702A9" w:rsidRPr="00D702A9" w:rsidRDefault="00D702A9" w:rsidP="00D702A9">
      <w:pPr>
        <w:widowControl w:val="0"/>
        <w:autoSpaceDE w:val="0"/>
        <w:autoSpaceDN w:val="0"/>
        <w:adjustRightInd w:val="0"/>
        <w:spacing w:after="0" w:line="240" w:lineRule="auto"/>
        <w:ind w:firstLine="709"/>
        <w:jc w:val="both"/>
        <w:rPr>
          <w:rFonts w:ascii="Times New Roman" w:eastAsia="Times New Roman" w:hAnsi="Times New Roman"/>
          <w:i/>
          <w:sz w:val="28"/>
          <w:szCs w:val="28"/>
        </w:rPr>
      </w:pPr>
      <w:proofErr w:type="gramStart"/>
      <w:r w:rsidRPr="00D702A9">
        <w:rPr>
          <w:rFonts w:ascii="Times New Roman" w:eastAsia="Times New Roman" w:hAnsi="Times New Roman"/>
          <w:b/>
          <w:sz w:val="28"/>
          <w:szCs w:val="28"/>
        </w:rPr>
        <w:lastRenderedPageBreak/>
        <w:t>- прочие мероприятия</w:t>
      </w:r>
      <w:r w:rsidRPr="00D702A9">
        <w:rPr>
          <w:rFonts w:ascii="Times New Roman" w:eastAsia="Times New Roman" w:hAnsi="Times New Roman"/>
          <w:sz w:val="28"/>
          <w:szCs w:val="28"/>
        </w:rPr>
        <w:t xml:space="preserve"> (уборка несанкционированных свалок, обрезка тополей, приобретение дополнительных элементов к детским и спортивным игровым площадкам и др.) – 370 тыс. руб. (</w:t>
      </w:r>
      <w:r w:rsidRPr="00D702A9">
        <w:rPr>
          <w:rFonts w:ascii="Times New Roman" w:eastAsia="Times New Roman" w:hAnsi="Times New Roman"/>
          <w:i/>
          <w:sz w:val="28"/>
          <w:szCs w:val="28"/>
        </w:rPr>
        <w:t>2016 год - 485 тыс. руб</w:t>
      </w:r>
      <w:r w:rsidRPr="00D702A9">
        <w:rPr>
          <w:rFonts w:ascii="Times New Roman" w:eastAsia="Times New Roman" w:hAnsi="Times New Roman"/>
          <w:sz w:val="28"/>
          <w:szCs w:val="28"/>
        </w:rPr>
        <w:t xml:space="preserve">., </w:t>
      </w:r>
      <w:r w:rsidRPr="00D702A9">
        <w:rPr>
          <w:rFonts w:ascii="Times New Roman" w:eastAsia="Times New Roman" w:hAnsi="Times New Roman"/>
          <w:i/>
          <w:sz w:val="28"/>
          <w:szCs w:val="28"/>
        </w:rPr>
        <w:t>2017 год – 655 тыс. руб.</w:t>
      </w:r>
      <w:r w:rsidRPr="00D702A9">
        <w:rPr>
          <w:rFonts w:ascii="Times New Roman" w:eastAsia="Times New Roman" w:hAnsi="Times New Roman"/>
          <w:sz w:val="28"/>
          <w:szCs w:val="28"/>
        </w:rPr>
        <w:t xml:space="preserve">).  </w:t>
      </w:r>
      <w:proofErr w:type="gramEnd"/>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p>
    <w:p w:rsidR="00D702A9" w:rsidRPr="00D702A9" w:rsidRDefault="00D702A9" w:rsidP="00D702A9">
      <w:pPr>
        <w:spacing w:after="0" w:line="240" w:lineRule="auto"/>
        <w:ind w:firstLine="567"/>
        <w:contextualSpacing/>
        <w:jc w:val="both"/>
        <w:rPr>
          <w:rFonts w:ascii="Times New Roman" w:eastAsia="Times New Roman" w:hAnsi="Times New Roman"/>
          <w:b/>
          <w:color w:val="333333"/>
          <w:sz w:val="28"/>
          <w:szCs w:val="28"/>
          <w:lang w:eastAsia="ru-RU"/>
        </w:rPr>
      </w:pPr>
      <w:r w:rsidRPr="00D702A9">
        <w:rPr>
          <w:rFonts w:ascii="Times New Roman" w:eastAsia="Times New Roman" w:hAnsi="Times New Roman"/>
          <w:b/>
          <w:color w:val="333333"/>
          <w:sz w:val="28"/>
          <w:szCs w:val="28"/>
          <w:lang w:eastAsia="ru-RU"/>
        </w:rPr>
        <w:t>РАСХОДЫ МУК КСК</w:t>
      </w:r>
    </w:p>
    <w:p w:rsidR="00D702A9" w:rsidRPr="00D702A9" w:rsidRDefault="00D702A9" w:rsidP="00D702A9">
      <w:pPr>
        <w:spacing w:after="0" w:line="240" w:lineRule="auto"/>
        <w:ind w:firstLine="567"/>
        <w:contextualSpacing/>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На данном слайде представлены расходы МУК «Культурно-спортивный комплекс». В 2018 году расходы МУК КСК за последние пять лет возросли, и составили </w:t>
      </w:r>
      <w:r w:rsidRPr="00D702A9">
        <w:rPr>
          <w:rFonts w:ascii="Times New Roman" w:eastAsia="Times New Roman" w:hAnsi="Times New Roman"/>
          <w:b/>
          <w:sz w:val="28"/>
          <w:szCs w:val="28"/>
        </w:rPr>
        <w:t>26 318</w:t>
      </w:r>
      <w:r w:rsidRPr="00D702A9">
        <w:rPr>
          <w:rFonts w:ascii="Times New Roman" w:eastAsia="Times New Roman" w:hAnsi="Times New Roman"/>
          <w:sz w:val="28"/>
          <w:szCs w:val="28"/>
        </w:rPr>
        <w:t xml:space="preserve"> тыс. руб. По сравнению с 2017 годом (</w:t>
      </w:r>
      <w:r w:rsidRPr="00D702A9">
        <w:rPr>
          <w:rFonts w:ascii="Times New Roman" w:eastAsia="Times New Roman" w:hAnsi="Times New Roman"/>
          <w:i/>
          <w:sz w:val="28"/>
          <w:szCs w:val="28"/>
        </w:rPr>
        <w:t>28543 тыс. руб</w:t>
      </w:r>
      <w:r w:rsidRPr="00D702A9">
        <w:rPr>
          <w:rFonts w:ascii="Times New Roman" w:eastAsia="Times New Roman" w:hAnsi="Times New Roman"/>
          <w:sz w:val="28"/>
          <w:szCs w:val="28"/>
        </w:rPr>
        <w:t xml:space="preserve">.) расходы 2018 года остались практически на том же уровне. Небольшое снижение наблюдается по Спортивному комплексу. Основное неисполнение </w:t>
      </w:r>
      <w:r w:rsidRPr="00D702A9">
        <w:rPr>
          <w:rFonts w:ascii="Times New Roman" w:eastAsia="Times New Roman" w:hAnsi="Times New Roman"/>
          <w:sz w:val="24"/>
          <w:szCs w:val="24"/>
        </w:rPr>
        <w:t xml:space="preserve"> </w:t>
      </w:r>
      <w:r w:rsidRPr="00D702A9">
        <w:rPr>
          <w:rFonts w:ascii="Times New Roman" w:eastAsia="Times New Roman" w:hAnsi="Times New Roman"/>
          <w:sz w:val="28"/>
          <w:szCs w:val="28"/>
        </w:rPr>
        <w:t xml:space="preserve">в сумме 1200 тыс. руб. сложилось по муниципальному контракту от 21.05.2018 г. за услуги по разработке проектно-сметной документации по объекту: «Строительство спортивного оздоровительного комплекса в </w:t>
      </w:r>
      <w:proofErr w:type="spellStart"/>
      <w:r w:rsidRPr="00D702A9">
        <w:rPr>
          <w:rFonts w:ascii="Times New Roman" w:eastAsia="Times New Roman" w:hAnsi="Times New Roman"/>
          <w:sz w:val="28"/>
          <w:szCs w:val="28"/>
        </w:rPr>
        <w:t>п</w:t>
      </w:r>
      <w:proofErr w:type="gramStart"/>
      <w:r w:rsidRPr="00D702A9">
        <w:rPr>
          <w:rFonts w:ascii="Times New Roman" w:eastAsia="Times New Roman" w:hAnsi="Times New Roman"/>
          <w:sz w:val="28"/>
          <w:szCs w:val="28"/>
        </w:rPr>
        <w:t>.П</w:t>
      </w:r>
      <w:proofErr w:type="gramEnd"/>
      <w:r w:rsidRPr="00D702A9">
        <w:rPr>
          <w:rFonts w:ascii="Times New Roman" w:eastAsia="Times New Roman" w:hAnsi="Times New Roman"/>
          <w:sz w:val="28"/>
          <w:szCs w:val="28"/>
        </w:rPr>
        <w:t>лишкино</w:t>
      </w:r>
      <w:proofErr w:type="spellEnd"/>
      <w:r w:rsidRPr="00D702A9">
        <w:rPr>
          <w:rFonts w:ascii="Times New Roman" w:eastAsia="Times New Roman" w:hAnsi="Times New Roman"/>
          <w:sz w:val="28"/>
          <w:szCs w:val="28"/>
        </w:rPr>
        <w:t xml:space="preserve"> Иркутского района Иркутской области» в 2018 г., работы не приняты в связи с тем, что вышеуказанная проектно-сметная документация находится на рассмотрении в ГАУИО «</w:t>
      </w:r>
      <w:proofErr w:type="spellStart"/>
      <w:r w:rsidRPr="00D702A9">
        <w:rPr>
          <w:rFonts w:ascii="Times New Roman" w:eastAsia="Times New Roman" w:hAnsi="Times New Roman"/>
          <w:sz w:val="28"/>
          <w:szCs w:val="28"/>
        </w:rPr>
        <w:t>Иркэкспертиза</w:t>
      </w:r>
      <w:proofErr w:type="spellEnd"/>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b/>
          <w:sz w:val="28"/>
          <w:szCs w:val="28"/>
        </w:rPr>
        <w:t>По Культуре</w:t>
      </w:r>
      <w:r w:rsidRPr="00D702A9">
        <w:rPr>
          <w:rFonts w:ascii="Times New Roman" w:eastAsia="Times New Roman" w:hAnsi="Times New Roman"/>
          <w:sz w:val="28"/>
          <w:szCs w:val="28"/>
        </w:rPr>
        <w:t xml:space="preserve"> расходы </w:t>
      </w:r>
      <w:r w:rsidRPr="00D702A9">
        <w:rPr>
          <w:rFonts w:ascii="Times New Roman" w:eastAsia="Times New Roman" w:hAnsi="Times New Roman"/>
          <w:b/>
          <w:sz w:val="28"/>
          <w:szCs w:val="28"/>
        </w:rPr>
        <w:t>2018</w:t>
      </w:r>
      <w:r w:rsidRPr="00D702A9">
        <w:rPr>
          <w:rFonts w:ascii="Times New Roman" w:eastAsia="Times New Roman" w:hAnsi="Times New Roman"/>
          <w:sz w:val="28"/>
          <w:szCs w:val="28"/>
        </w:rPr>
        <w:t xml:space="preserve"> года составили </w:t>
      </w:r>
      <w:r w:rsidRPr="00D702A9">
        <w:rPr>
          <w:rFonts w:ascii="Times New Roman" w:eastAsia="Times New Roman" w:hAnsi="Times New Roman"/>
          <w:b/>
          <w:sz w:val="28"/>
          <w:szCs w:val="28"/>
        </w:rPr>
        <w:t>17 132</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2017г - 17463 тыс. руб</w:t>
      </w:r>
      <w:r w:rsidRPr="00D702A9">
        <w:rPr>
          <w:rFonts w:ascii="Times New Roman" w:eastAsia="Times New Roman" w:hAnsi="Times New Roman"/>
          <w:sz w:val="28"/>
          <w:szCs w:val="28"/>
        </w:rPr>
        <w:t>.) Из них:</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расходы на оплату труда с начислениями в сумме 7488 тыс. руб. (</w:t>
      </w:r>
      <w:r w:rsidRPr="00D702A9">
        <w:rPr>
          <w:rFonts w:ascii="Times New Roman" w:eastAsia="Times New Roman" w:hAnsi="Times New Roman"/>
          <w:i/>
          <w:sz w:val="28"/>
          <w:szCs w:val="28"/>
        </w:rPr>
        <w:t>2017г - 4575</w:t>
      </w:r>
      <w:r w:rsidRPr="00D702A9">
        <w:rPr>
          <w:rFonts w:ascii="Times New Roman" w:eastAsia="Times New Roman" w:hAnsi="Times New Roman"/>
          <w:sz w:val="28"/>
          <w:szCs w:val="28"/>
        </w:rPr>
        <w:t xml:space="preserve"> </w:t>
      </w:r>
      <w:r w:rsidRPr="00D702A9">
        <w:rPr>
          <w:rFonts w:ascii="Times New Roman" w:eastAsia="Times New Roman" w:hAnsi="Times New Roman"/>
          <w:i/>
          <w:sz w:val="28"/>
          <w:szCs w:val="28"/>
        </w:rPr>
        <w:t xml:space="preserve"> тыс. руб</w:t>
      </w:r>
      <w:r w:rsidRPr="00D702A9">
        <w:rPr>
          <w:rFonts w:ascii="Times New Roman" w:eastAsia="Times New Roman" w:hAnsi="Times New Roman"/>
          <w:sz w:val="28"/>
          <w:szCs w:val="28"/>
        </w:rPr>
        <w:t xml:space="preserve">.); </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D702A9">
        <w:rPr>
          <w:rFonts w:ascii="Times New Roman" w:eastAsia="Times New Roman" w:hAnsi="Times New Roman"/>
          <w:sz w:val="28"/>
          <w:szCs w:val="28"/>
        </w:rPr>
        <w:t xml:space="preserve">- приобретение материальных запасов, основных средств для деятельности Домов культуры в с. Хомутово и в д. Талька, Дома Творчества в сумме </w:t>
      </w:r>
      <w:r w:rsidRPr="00D702A9">
        <w:rPr>
          <w:rFonts w:ascii="Times New Roman" w:eastAsia="Times New Roman" w:hAnsi="Times New Roman"/>
          <w:b/>
          <w:sz w:val="28"/>
          <w:szCs w:val="28"/>
        </w:rPr>
        <w:t>3280</w:t>
      </w:r>
      <w:r w:rsidRPr="00D702A9">
        <w:rPr>
          <w:rFonts w:ascii="Times New Roman" w:eastAsia="Times New Roman" w:hAnsi="Times New Roman"/>
          <w:sz w:val="28"/>
          <w:szCs w:val="28"/>
        </w:rPr>
        <w:t xml:space="preserve"> тыс. руб. (приобретен автомобиль, оргтехника, звуковое оборудование, мебель, и др.) (</w:t>
      </w:r>
      <w:r w:rsidRPr="00D702A9">
        <w:rPr>
          <w:rFonts w:ascii="Times New Roman" w:eastAsia="Times New Roman" w:hAnsi="Times New Roman"/>
          <w:i/>
          <w:sz w:val="28"/>
          <w:szCs w:val="28"/>
        </w:rPr>
        <w:t>2017г - 4792 тыс. руб</w:t>
      </w:r>
      <w:r w:rsidRPr="00D702A9">
        <w:rPr>
          <w:rFonts w:ascii="Times New Roman" w:eastAsia="Times New Roman" w:hAnsi="Times New Roman"/>
          <w:sz w:val="28"/>
          <w:szCs w:val="28"/>
        </w:rPr>
        <w:t>.);</w:t>
      </w:r>
      <w:proofErr w:type="gramEnd"/>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текущие расходы на содержание Домов культуры </w:t>
      </w:r>
      <w:proofErr w:type="gramStart"/>
      <w:r w:rsidRPr="00D702A9">
        <w:rPr>
          <w:rFonts w:ascii="Times New Roman" w:eastAsia="Times New Roman" w:hAnsi="Times New Roman"/>
          <w:sz w:val="28"/>
          <w:szCs w:val="28"/>
        </w:rPr>
        <w:t>в</w:t>
      </w:r>
      <w:proofErr w:type="gramEnd"/>
      <w:r w:rsidRPr="00D702A9">
        <w:rPr>
          <w:rFonts w:ascii="Times New Roman" w:eastAsia="Times New Roman" w:hAnsi="Times New Roman"/>
          <w:sz w:val="28"/>
          <w:szCs w:val="28"/>
        </w:rPr>
        <w:t xml:space="preserve"> </w:t>
      </w:r>
      <w:proofErr w:type="gramStart"/>
      <w:r w:rsidRPr="00D702A9">
        <w:rPr>
          <w:rFonts w:ascii="Times New Roman" w:eastAsia="Times New Roman" w:hAnsi="Times New Roman"/>
          <w:sz w:val="28"/>
          <w:szCs w:val="28"/>
        </w:rPr>
        <w:t>с</w:t>
      </w:r>
      <w:proofErr w:type="gramEnd"/>
      <w:r w:rsidRPr="00D702A9">
        <w:rPr>
          <w:rFonts w:ascii="Times New Roman" w:eastAsia="Times New Roman" w:hAnsi="Times New Roman"/>
          <w:sz w:val="28"/>
          <w:szCs w:val="28"/>
        </w:rPr>
        <w:t xml:space="preserve">. Хомутово, д. Талька, дома творчества (услуги связи, электроэнергии, работы по содержанию и текущему ремонту зданий) в сумме </w:t>
      </w:r>
      <w:r w:rsidRPr="00D702A9">
        <w:rPr>
          <w:rFonts w:ascii="Times New Roman" w:eastAsia="Times New Roman" w:hAnsi="Times New Roman"/>
          <w:b/>
          <w:sz w:val="28"/>
          <w:szCs w:val="28"/>
        </w:rPr>
        <w:t>4 076</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2017г - 1370 тыс. руб</w:t>
      </w:r>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расходы на проведение культурно-массовых мероприятий (сувениры, календари, фоторамки и др.) - </w:t>
      </w:r>
      <w:r w:rsidRPr="00D702A9">
        <w:rPr>
          <w:rFonts w:ascii="Times New Roman" w:eastAsia="Times New Roman" w:hAnsi="Times New Roman"/>
          <w:b/>
          <w:sz w:val="28"/>
          <w:szCs w:val="28"/>
        </w:rPr>
        <w:t>197</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2017г - 541 тыс. руб</w:t>
      </w:r>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D702A9">
        <w:rPr>
          <w:rFonts w:ascii="Times New Roman" w:eastAsia="Times New Roman" w:hAnsi="Times New Roman"/>
          <w:sz w:val="28"/>
          <w:szCs w:val="28"/>
        </w:rPr>
        <w:t>- расходы по областной программе «Развитие культуры на 2014-2020 годы» на пополнение материально-технической базы Дома творчества (</w:t>
      </w:r>
      <w:r w:rsidRPr="00D702A9">
        <w:rPr>
          <w:rFonts w:ascii="Times New Roman" w:eastAsia="Times New Roman" w:hAnsi="Times New Roman"/>
          <w:sz w:val="28"/>
          <w:szCs w:val="28"/>
          <w:lang w:eastAsia="ru-RU"/>
        </w:rPr>
        <w:t xml:space="preserve">приобретены оргтехника, звуковая аппаратура, музыкальные инструменты, бытовая техника, видеокамера) на общую сумму </w:t>
      </w:r>
      <w:r w:rsidRPr="00D702A9">
        <w:rPr>
          <w:rFonts w:ascii="Times New Roman" w:eastAsia="Times New Roman" w:hAnsi="Times New Roman"/>
          <w:b/>
          <w:sz w:val="28"/>
          <w:szCs w:val="28"/>
          <w:lang w:eastAsia="ru-RU"/>
        </w:rPr>
        <w:t>940</w:t>
      </w:r>
      <w:r w:rsidRPr="00D702A9">
        <w:rPr>
          <w:rFonts w:ascii="Times New Roman" w:eastAsia="Times New Roman" w:hAnsi="Times New Roman"/>
          <w:sz w:val="28"/>
          <w:szCs w:val="28"/>
          <w:lang w:eastAsia="ru-RU"/>
        </w:rPr>
        <w:t xml:space="preserve"> тыс. руб.</w:t>
      </w:r>
      <w:r w:rsidRPr="00D702A9">
        <w:rPr>
          <w:rFonts w:ascii="Times New Roman" w:eastAsia="Times New Roman" w:hAnsi="Times New Roman"/>
          <w:sz w:val="28"/>
          <w:szCs w:val="28"/>
        </w:rPr>
        <w:t xml:space="preserve"> (</w:t>
      </w:r>
      <w:r w:rsidRPr="00D702A9">
        <w:rPr>
          <w:rFonts w:ascii="Times New Roman" w:eastAsia="Times New Roman" w:hAnsi="Times New Roman"/>
          <w:i/>
          <w:sz w:val="28"/>
          <w:szCs w:val="28"/>
        </w:rPr>
        <w:t>в том числе за счет областного бюджета – 846 тыс. руб., за счет местного бюджета – 94 тыс. рублей</w:t>
      </w:r>
      <w:r w:rsidRPr="00D702A9">
        <w:rPr>
          <w:rFonts w:ascii="Times New Roman" w:eastAsia="Times New Roman" w:hAnsi="Times New Roman"/>
          <w:sz w:val="28"/>
          <w:szCs w:val="28"/>
        </w:rPr>
        <w:t>)</w:t>
      </w:r>
      <w:r w:rsidRPr="00D702A9">
        <w:rPr>
          <w:rFonts w:ascii="Times New Roman" w:eastAsia="Times New Roman" w:hAnsi="Times New Roman"/>
          <w:sz w:val="28"/>
          <w:szCs w:val="28"/>
          <w:lang w:eastAsia="ru-RU"/>
        </w:rPr>
        <w:t>;</w:t>
      </w:r>
      <w:proofErr w:type="gramEnd"/>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D702A9">
        <w:rPr>
          <w:rFonts w:ascii="Times New Roman" w:eastAsia="Times New Roman" w:hAnsi="Times New Roman"/>
          <w:sz w:val="28"/>
          <w:szCs w:val="28"/>
          <w:lang w:eastAsia="ru-RU"/>
        </w:rPr>
        <w:t xml:space="preserve"> - в рамках реализации</w:t>
      </w:r>
      <w:r w:rsidRPr="00D702A9">
        <w:rPr>
          <w:rFonts w:ascii="Times New Roman" w:eastAsia="Times New Roman" w:hAnsi="Times New Roman"/>
          <w:sz w:val="28"/>
          <w:szCs w:val="28"/>
        </w:rPr>
        <w:t xml:space="preserve"> Народных инициатив</w:t>
      </w:r>
      <w:r w:rsidRPr="00D702A9">
        <w:rPr>
          <w:rFonts w:ascii="Times New Roman" w:eastAsia="Times New Roman" w:hAnsi="Times New Roman"/>
          <w:sz w:val="28"/>
          <w:szCs w:val="28"/>
          <w:lang w:eastAsia="ru-RU"/>
        </w:rPr>
        <w:t xml:space="preserve"> на сумму </w:t>
      </w:r>
      <w:r w:rsidRPr="00D702A9">
        <w:rPr>
          <w:rFonts w:ascii="Times New Roman" w:eastAsia="Times New Roman" w:hAnsi="Times New Roman"/>
          <w:b/>
          <w:sz w:val="28"/>
          <w:szCs w:val="28"/>
          <w:lang w:eastAsia="ru-RU"/>
        </w:rPr>
        <w:t>1 151 тыс. руб</w:t>
      </w:r>
      <w:r w:rsidRPr="00D702A9">
        <w:rPr>
          <w:rFonts w:ascii="Times New Roman" w:eastAsia="Times New Roman" w:hAnsi="Times New Roman"/>
          <w:sz w:val="28"/>
          <w:szCs w:val="28"/>
          <w:lang w:eastAsia="ru-RU"/>
        </w:rPr>
        <w:t>. проведены работы по благоустройству территории здания Дома творчества,</w:t>
      </w:r>
      <w:r w:rsidRPr="00D702A9">
        <w:rPr>
          <w:rFonts w:ascii="Arial" w:eastAsia="Times New Roman" w:hAnsi="Arial" w:cs="Arial"/>
          <w:sz w:val="20"/>
          <w:szCs w:val="20"/>
          <w:lang w:eastAsia="ru-RU"/>
        </w:rPr>
        <w:t xml:space="preserve"> </w:t>
      </w:r>
      <w:r w:rsidRPr="00D702A9">
        <w:rPr>
          <w:rFonts w:ascii="Times New Roman" w:eastAsia="Times New Roman" w:hAnsi="Times New Roman"/>
          <w:sz w:val="28"/>
          <w:szCs w:val="28"/>
          <w:lang w:eastAsia="ru-RU"/>
        </w:rPr>
        <w:t xml:space="preserve">здания Дома культуры в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r w:rsidRPr="00D702A9">
        <w:rPr>
          <w:rFonts w:ascii="Times New Roman" w:eastAsia="Times New Roman" w:hAnsi="Times New Roman"/>
          <w:sz w:val="28"/>
          <w:szCs w:val="28"/>
          <w:lang w:eastAsia="ru-RU"/>
        </w:rPr>
        <w:t xml:space="preserve">, приобретены станки хореографические для Дома Культуры в </w:t>
      </w:r>
      <w:proofErr w:type="spellStart"/>
      <w:r w:rsidRPr="00D702A9">
        <w:rPr>
          <w:rFonts w:ascii="Times New Roman" w:eastAsia="Times New Roman" w:hAnsi="Times New Roman"/>
          <w:sz w:val="28"/>
          <w:szCs w:val="28"/>
          <w:lang w:eastAsia="ru-RU"/>
        </w:rPr>
        <w:t>д.Талька</w:t>
      </w:r>
      <w:proofErr w:type="spellEnd"/>
      <w:r w:rsidRPr="00D702A9">
        <w:rPr>
          <w:rFonts w:ascii="Times New Roman" w:eastAsia="Times New Roman" w:hAnsi="Times New Roman"/>
          <w:sz w:val="28"/>
          <w:szCs w:val="28"/>
          <w:lang w:eastAsia="ru-RU"/>
        </w:rPr>
        <w:t xml:space="preserve">,  оборудование и расходные материалы для организации кружковой деятельности на общую сумму </w:t>
      </w:r>
      <w:r w:rsidRPr="00D702A9">
        <w:rPr>
          <w:rFonts w:ascii="Times New Roman" w:eastAsia="Times New Roman" w:hAnsi="Times New Roman"/>
          <w:b/>
          <w:sz w:val="28"/>
          <w:szCs w:val="28"/>
          <w:lang w:eastAsia="ru-RU"/>
        </w:rPr>
        <w:t>1 151</w:t>
      </w:r>
      <w:r w:rsidRPr="00D702A9">
        <w:rPr>
          <w:rFonts w:ascii="Times New Roman" w:eastAsia="Times New Roman" w:hAnsi="Times New Roman"/>
          <w:sz w:val="28"/>
          <w:szCs w:val="28"/>
          <w:lang w:eastAsia="ru-RU"/>
        </w:rPr>
        <w:t xml:space="preserve"> </w:t>
      </w:r>
      <w:r w:rsidRPr="00D702A9">
        <w:rPr>
          <w:rFonts w:ascii="Times New Roman" w:eastAsia="Times New Roman" w:hAnsi="Times New Roman"/>
          <w:b/>
          <w:sz w:val="28"/>
          <w:szCs w:val="28"/>
          <w:lang w:eastAsia="ru-RU"/>
        </w:rPr>
        <w:t>тыс. руб.</w:t>
      </w:r>
      <w:r w:rsidRPr="00D702A9">
        <w:rPr>
          <w:rFonts w:ascii="Times New Roman" w:eastAsia="Times New Roman" w:hAnsi="Times New Roman"/>
          <w:sz w:val="28"/>
          <w:szCs w:val="28"/>
        </w:rPr>
        <w:t xml:space="preserve"> </w:t>
      </w:r>
      <w:r w:rsidRPr="00D702A9">
        <w:rPr>
          <w:rFonts w:ascii="Times New Roman" w:eastAsia="Times New Roman" w:hAnsi="Times New Roman"/>
          <w:sz w:val="28"/>
          <w:szCs w:val="28"/>
          <w:lang w:eastAsia="ru-RU"/>
        </w:rPr>
        <w:t xml:space="preserve">  </w:t>
      </w:r>
      <w:r w:rsidRPr="00D702A9">
        <w:rPr>
          <w:rFonts w:ascii="Times New Roman" w:eastAsia="Times New Roman" w:hAnsi="Times New Roman"/>
          <w:sz w:val="28"/>
          <w:szCs w:val="28"/>
        </w:rPr>
        <w:t>(</w:t>
      </w:r>
      <w:r w:rsidRPr="00D702A9">
        <w:rPr>
          <w:rFonts w:ascii="Times New Roman" w:eastAsia="Times New Roman" w:hAnsi="Times New Roman"/>
          <w:i/>
          <w:sz w:val="28"/>
          <w:szCs w:val="28"/>
        </w:rPr>
        <w:t>в том числе за счет областного бюджета – 1 117 тыс. руб., за счет местного бюджета – 34 тыс. рублей</w:t>
      </w:r>
      <w:r w:rsidRPr="00D702A9">
        <w:rPr>
          <w:rFonts w:ascii="Times New Roman" w:eastAsia="Times New Roman" w:hAnsi="Times New Roman"/>
          <w:sz w:val="28"/>
          <w:szCs w:val="28"/>
        </w:rPr>
        <w:t>).</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b/>
          <w:sz w:val="28"/>
          <w:szCs w:val="28"/>
        </w:rPr>
        <w:t>Расходы библиотеки</w:t>
      </w:r>
      <w:r w:rsidRPr="00D702A9">
        <w:rPr>
          <w:rFonts w:ascii="Times New Roman" w:eastAsia="Times New Roman" w:hAnsi="Times New Roman"/>
          <w:sz w:val="28"/>
          <w:szCs w:val="28"/>
        </w:rPr>
        <w:t xml:space="preserve"> за </w:t>
      </w:r>
      <w:r w:rsidRPr="00D702A9">
        <w:rPr>
          <w:rFonts w:ascii="Times New Roman" w:eastAsia="Times New Roman" w:hAnsi="Times New Roman"/>
          <w:b/>
          <w:sz w:val="28"/>
          <w:szCs w:val="28"/>
        </w:rPr>
        <w:t>2018 г</w:t>
      </w:r>
      <w:r w:rsidRPr="00D702A9">
        <w:rPr>
          <w:rFonts w:ascii="Times New Roman" w:eastAsia="Times New Roman" w:hAnsi="Times New Roman"/>
          <w:sz w:val="28"/>
          <w:szCs w:val="28"/>
        </w:rPr>
        <w:t xml:space="preserve">од составили </w:t>
      </w:r>
      <w:r w:rsidRPr="00D702A9">
        <w:rPr>
          <w:rFonts w:ascii="Times New Roman" w:eastAsia="Times New Roman" w:hAnsi="Times New Roman"/>
          <w:b/>
          <w:sz w:val="28"/>
          <w:szCs w:val="28"/>
        </w:rPr>
        <w:t xml:space="preserve">3 089 </w:t>
      </w:r>
      <w:r w:rsidRPr="00D702A9">
        <w:rPr>
          <w:rFonts w:ascii="Times New Roman" w:eastAsia="Times New Roman" w:hAnsi="Times New Roman"/>
          <w:sz w:val="28"/>
          <w:szCs w:val="28"/>
        </w:rPr>
        <w:t>тыс. руб. (</w:t>
      </w:r>
      <w:r w:rsidRPr="00D702A9">
        <w:rPr>
          <w:rFonts w:ascii="Times New Roman" w:eastAsia="Times New Roman" w:hAnsi="Times New Roman"/>
          <w:i/>
          <w:sz w:val="28"/>
          <w:szCs w:val="28"/>
        </w:rPr>
        <w:t>2016 год - 1963 тыс. руб., 2017 год – 2751 тыс. руб.</w:t>
      </w:r>
      <w:r w:rsidRPr="00D702A9">
        <w:rPr>
          <w:rFonts w:ascii="Times New Roman" w:eastAsia="Times New Roman" w:hAnsi="Times New Roman"/>
          <w:sz w:val="28"/>
          <w:szCs w:val="28"/>
        </w:rPr>
        <w:t>). Основная их доля пришлась:</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lastRenderedPageBreak/>
        <w:t xml:space="preserve">- на оплату труда с начислениями и составила </w:t>
      </w:r>
      <w:r w:rsidRPr="00D702A9">
        <w:rPr>
          <w:rFonts w:ascii="Times New Roman" w:eastAsia="Times New Roman" w:hAnsi="Times New Roman"/>
          <w:b/>
          <w:sz w:val="28"/>
          <w:szCs w:val="28"/>
        </w:rPr>
        <w:t>1612</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2016 г -1162 тыс. руб., 2017 г. – 1295 тыс. руб.</w:t>
      </w:r>
      <w:r w:rsidRPr="00D702A9">
        <w:rPr>
          <w:rFonts w:ascii="Times New Roman" w:eastAsia="Times New Roman" w:hAnsi="Times New Roman"/>
          <w:sz w:val="28"/>
          <w:szCs w:val="28"/>
        </w:rPr>
        <w:t>);</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на содержание библиотеки (освещение и отопление; подписка на периодические издания; пополнение книжного фонда и прочие расходы) в сумме </w:t>
      </w:r>
      <w:r w:rsidRPr="00D702A9">
        <w:rPr>
          <w:rFonts w:ascii="Times New Roman" w:eastAsia="Times New Roman" w:hAnsi="Times New Roman"/>
          <w:b/>
          <w:sz w:val="28"/>
          <w:szCs w:val="28"/>
        </w:rPr>
        <w:t>626</w:t>
      </w:r>
      <w:r w:rsidRPr="00D702A9">
        <w:rPr>
          <w:rFonts w:ascii="Times New Roman" w:eastAsia="Times New Roman" w:hAnsi="Times New Roman"/>
          <w:sz w:val="28"/>
          <w:szCs w:val="28"/>
        </w:rPr>
        <w:t xml:space="preserve"> тыс. руб.;</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расходы на проведение культурно-досуговых мероприятий – 30 тыс. руб.;</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в рамках проекта «Культурная </w:t>
      </w:r>
      <w:proofErr w:type="spellStart"/>
      <w:r w:rsidRPr="00D702A9">
        <w:rPr>
          <w:rFonts w:ascii="Times New Roman" w:eastAsia="Times New Roman" w:hAnsi="Times New Roman"/>
          <w:sz w:val="28"/>
          <w:szCs w:val="28"/>
        </w:rPr>
        <w:t>мозайка</w:t>
      </w:r>
      <w:proofErr w:type="spellEnd"/>
      <w:r w:rsidRPr="00D702A9">
        <w:rPr>
          <w:rFonts w:ascii="Times New Roman" w:eastAsia="Times New Roman" w:hAnsi="Times New Roman"/>
          <w:sz w:val="28"/>
          <w:szCs w:val="28"/>
        </w:rPr>
        <w:t>» установлена «Остановка краеведа» в сумме 382 тыс. руб.;</w:t>
      </w:r>
    </w:p>
    <w:p w:rsidR="00D702A9" w:rsidRPr="00D702A9" w:rsidRDefault="00D702A9" w:rsidP="00D702A9">
      <w:pPr>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за счет местного бюджета оформлена Галерея Славы на сумму 165 тыс. руб.;</w:t>
      </w:r>
    </w:p>
    <w:p w:rsidR="00D702A9" w:rsidRPr="00D702A9" w:rsidRDefault="00D702A9" w:rsidP="00D702A9">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702A9">
        <w:rPr>
          <w:rFonts w:ascii="Times New Roman" w:eastAsia="Times New Roman" w:hAnsi="Times New Roman"/>
          <w:sz w:val="28"/>
          <w:szCs w:val="28"/>
        </w:rPr>
        <w:t xml:space="preserve">- в рамках </w:t>
      </w:r>
      <w:r w:rsidRPr="00D702A9">
        <w:rPr>
          <w:rFonts w:ascii="Times New Roman" w:eastAsia="Times New Roman" w:hAnsi="Times New Roman"/>
          <w:sz w:val="28"/>
          <w:szCs w:val="28"/>
          <w:lang w:eastAsia="ru-RU"/>
        </w:rPr>
        <w:t>реализации мероприятий на государственную поддержку лучших сельских учреждений культуры (конкурс Лучшая муниципальная общедоступная  библиотека)</w:t>
      </w:r>
      <w:r w:rsidRPr="00D702A9">
        <w:rPr>
          <w:rFonts w:ascii="Arial" w:eastAsia="Times New Roman" w:hAnsi="Arial" w:cs="Arial"/>
          <w:sz w:val="28"/>
          <w:szCs w:val="28"/>
          <w:lang w:eastAsia="ru-RU"/>
        </w:rPr>
        <w:t xml:space="preserve"> </w:t>
      </w:r>
      <w:r w:rsidRPr="00D702A9">
        <w:rPr>
          <w:rFonts w:ascii="Times New Roman" w:eastAsia="Times New Roman" w:hAnsi="Times New Roman"/>
          <w:sz w:val="28"/>
          <w:szCs w:val="28"/>
        </w:rPr>
        <w:t xml:space="preserve">приобретен мультимедийный комплект (проектор, экран, ноутбук) и стеллажи для книг на общую сумму </w:t>
      </w:r>
      <w:r w:rsidRPr="00D702A9">
        <w:rPr>
          <w:rFonts w:ascii="Times New Roman" w:eastAsia="Times New Roman" w:hAnsi="Times New Roman"/>
          <w:b/>
          <w:sz w:val="28"/>
          <w:szCs w:val="28"/>
        </w:rPr>
        <w:t>100 тыс.</w:t>
      </w:r>
      <w:r w:rsidRPr="00D702A9">
        <w:rPr>
          <w:rFonts w:ascii="Times New Roman" w:eastAsia="Times New Roman" w:hAnsi="Times New Roman"/>
          <w:sz w:val="28"/>
          <w:szCs w:val="28"/>
        </w:rPr>
        <w:t xml:space="preserve"> </w:t>
      </w:r>
      <w:r w:rsidRPr="00D702A9">
        <w:rPr>
          <w:rFonts w:ascii="Times New Roman" w:eastAsia="Times New Roman" w:hAnsi="Times New Roman"/>
          <w:b/>
          <w:sz w:val="28"/>
          <w:szCs w:val="28"/>
        </w:rPr>
        <w:t>рублей</w:t>
      </w:r>
      <w:r w:rsidRPr="00D702A9">
        <w:rPr>
          <w:rFonts w:ascii="Times New Roman" w:eastAsia="Times New Roman" w:hAnsi="Times New Roman"/>
          <w:sz w:val="28"/>
          <w:szCs w:val="28"/>
        </w:rPr>
        <w:t xml:space="preserve"> (в том числе за счет федерального бюджета 70 тыс. руб., областного бюджета 30 тыс. рублей);</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в рамках реализации мероприятий Народных инициатив проведено благоустройство территории здания Библиотеки (в </w:t>
      </w:r>
      <w:proofErr w:type="spellStart"/>
      <w:r w:rsidRPr="00D702A9">
        <w:rPr>
          <w:rFonts w:ascii="Times New Roman" w:eastAsia="Times New Roman" w:hAnsi="Times New Roman"/>
          <w:sz w:val="28"/>
          <w:szCs w:val="28"/>
        </w:rPr>
        <w:t>т.ч</w:t>
      </w:r>
      <w:proofErr w:type="spellEnd"/>
      <w:r w:rsidRPr="00D702A9">
        <w:rPr>
          <w:rFonts w:ascii="Times New Roman" w:eastAsia="Times New Roman" w:hAnsi="Times New Roman"/>
          <w:sz w:val="28"/>
          <w:szCs w:val="28"/>
        </w:rPr>
        <w:t xml:space="preserve">. устройство пандуса, крыльца, пешеходной дорожки) в сумме </w:t>
      </w:r>
      <w:r w:rsidRPr="00D702A9">
        <w:rPr>
          <w:rFonts w:ascii="Times New Roman" w:eastAsia="Times New Roman" w:hAnsi="Times New Roman"/>
          <w:b/>
          <w:sz w:val="28"/>
          <w:szCs w:val="28"/>
        </w:rPr>
        <w:t>174</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в том числе за счет областного бюджета - 168 тыс. руб., за счет местного бюджета – 5 тыс. руб.</w:t>
      </w:r>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По </w:t>
      </w:r>
      <w:r w:rsidRPr="00D702A9">
        <w:rPr>
          <w:rFonts w:ascii="Times New Roman" w:eastAsia="Times New Roman" w:hAnsi="Times New Roman"/>
          <w:b/>
          <w:sz w:val="28"/>
          <w:szCs w:val="28"/>
        </w:rPr>
        <w:t>Спортивному комплексу</w:t>
      </w:r>
      <w:r w:rsidRPr="00D702A9">
        <w:rPr>
          <w:rFonts w:ascii="Times New Roman" w:eastAsia="Times New Roman" w:hAnsi="Times New Roman"/>
          <w:sz w:val="28"/>
          <w:szCs w:val="28"/>
        </w:rPr>
        <w:t xml:space="preserve"> расходы в </w:t>
      </w:r>
      <w:r w:rsidRPr="00D702A9">
        <w:rPr>
          <w:rFonts w:ascii="Times New Roman" w:eastAsia="Times New Roman" w:hAnsi="Times New Roman"/>
          <w:b/>
          <w:sz w:val="28"/>
          <w:szCs w:val="28"/>
        </w:rPr>
        <w:t>2018</w:t>
      </w:r>
      <w:r w:rsidRPr="00D702A9">
        <w:rPr>
          <w:rFonts w:ascii="Times New Roman" w:eastAsia="Times New Roman" w:hAnsi="Times New Roman"/>
          <w:sz w:val="28"/>
          <w:szCs w:val="28"/>
        </w:rPr>
        <w:t xml:space="preserve"> году составили </w:t>
      </w:r>
      <w:r w:rsidRPr="00D702A9">
        <w:rPr>
          <w:rFonts w:ascii="Times New Roman" w:eastAsia="Times New Roman" w:hAnsi="Times New Roman"/>
          <w:b/>
          <w:sz w:val="28"/>
          <w:szCs w:val="28"/>
        </w:rPr>
        <w:t>6 097</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2016 г.- 4989 тыс. руб., 2017 г. – 8329 тыс. руб.)</w:t>
      </w:r>
      <w:r w:rsidRPr="00D702A9">
        <w:rPr>
          <w:rFonts w:ascii="Times New Roman" w:eastAsia="Times New Roman" w:hAnsi="Times New Roman"/>
          <w:sz w:val="28"/>
          <w:szCs w:val="28"/>
        </w:rPr>
        <w:t>. Из них:</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основная доля это расходы на оплату труда и начисления на нее – </w:t>
      </w:r>
      <w:r w:rsidRPr="00D702A9">
        <w:rPr>
          <w:rFonts w:ascii="Times New Roman" w:eastAsia="Times New Roman" w:hAnsi="Times New Roman"/>
          <w:b/>
          <w:sz w:val="28"/>
          <w:szCs w:val="28"/>
        </w:rPr>
        <w:t>3 074</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2016 г - 2009 тыс. руб., 2017 г – 2511 тыс. руб.</w:t>
      </w:r>
      <w:r w:rsidRPr="00D702A9">
        <w:rPr>
          <w:rFonts w:ascii="Times New Roman" w:eastAsia="Times New Roman" w:hAnsi="Times New Roman"/>
          <w:sz w:val="28"/>
          <w:szCs w:val="28"/>
        </w:rPr>
        <w:t xml:space="preserve">). Остальные средства направлены </w:t>
      </w:r>
      <w:proofErr w:type="gramStart"/>
      <w:r w:rsidRPr="00D702A9">
        <w:rPr>
          <w:rFonts w:ascii="Times New Roman" w:eastAsia="Times New Roman" w:hAnsi="Times New Roman"/>
          <w:sz w:val="28"/>
          <w:szCs w:val="28"/>
        </w:rPr>
        <w:t>на</w:t>
      </w:r>
      <w:proofErr w:type="gramEnd"/>
      <w:r w:rsidRPr="00D702A9">
        <w:rPr>
          <w:rFonts w:ascii="Times New Roman" w:eastAsia="Times New Roman" w:hAnsi="Times New Roman"/>
          <w:sz w:val="28"/>
          <w:szCs w:val="28"/>
        </w:rPr>
        <w:t>:</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i/>
          <w:sz w:val="28"/>
          <w:szCs w:val="28"/>
        </w:rPr>
      </w:pPr>
      <w:r w:rsidRPr="00D702A9">
        <w:rPr>
          <w:rFonts w:ascii="Times New Roman" w:eastAsia="Times New Roman" w:hAnsi="Times New Roman"/>
          <w:sz w:val="28"/>
          <w:szCs w:val="28"/>
        </w:rPr>
        <w:t xml:space="preserve">- содержание спорткомплекса (отопление и освещение, приобретение лакокрасочных материалов, проведение текущего ремонта и др.) – </w:t>
      </w:r>
      <w:r w:rsidRPr="00D702A9">
        <w:rPr>
          <w:rFonts w:ascii="Times New Roman" w:eastAsia="Times New Roman" w:hAnsi="Times New Roman"/>
          <w:b/>
          <w:sz w:val="28"/>
          <w:szCs w:val="28"/>
        </w:rPr>
        <w:t>1 304</w:t>
      </w:r>
      <w:r w:rsidRPr="00D702A9">
        <w:rPr>
          <w:rFonts w:ascii="Times New Roman" w:eastAsia="Times New Roman" w:hAnsi="Times New Roman"/>
          <w:sz w:val="28"/>
          <w:szCs w:val="28"/>
        </w:rPr>
        <w:t xml:space="preserve"> тыс. руб.; </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расходы на проведение спортивных мероприятий – 147 тыс. руб.;</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приобретение материальных запасов, основных сре</w:t>
      </w:r>
      <w:proofErr w:type="gramStart"/>
      <w:r w:rsidRPr="00D702A9">
        <w:rPr>
          <w:rFonts w:ascii="Times New Roman" w:eastAsia="Times New Roman" w:hAnsi="Times New Roman"/>
          <w:sz w:val="28"/>
          <w:szCs w:val="28"/>
        </w:rPr>
        <w:t>дств дл</w:t>
      </w:r>
      <w:proofErr w:type="gramEnd"/>
      <w:r w:rsidRPr="00D702A9">
        <w:rPr>
          <w:rFonts w:ascii="Times New Roman" w:eastAsia="Times New Roman" w:hAnsi="Times New Roman"/>
          <w:sz w:val="28"/>
          <w:szCs w:val="28"/>
        </w:rPr>
        <w:t xml:space="preserve">я деятельности СК (спортинвентарь и </w:t>
      </w:r>
      <w:proofErr w:type="spellStart"/>
      <w:r w:rsidRPr="00D702A9">
        <w:rPr>
          <w:rFonts w:ascii="Times New Roman" w:eastAsia="Times New Roman" w:hAnsi="Times New Roman"/>
          <w:sz w:val="28"/>
          <w:szCs w:val="28"/>
        </w:rPr>
        <w:t>спортформа</w:t>
      </w:r>
      <w:proofErr w:type="spellEnd"/>
      <w:r w:rsidRPr="00D702A9">
        <w:rPr>
          <w:rFonts w:ascii="Times New Roman" w:eastAsia="Times New Roman" w:hAnsi="Times New Roman"/>
          <w:sz w:val="28"/>
          <w:szCs w:val="28"/>
        </w:rPr>
        <w:t xml:space="preserve"> и др.) в сумме </w:t>
      </w:r>
      <w:r w:rsidRPr="00D702A9">
        <w:rPr>
          <w:rFonts w:ascii="Times New Roman" w:eastAsia="Times New Roman" w:hAnsi="Times New Roman"/>
          <w:b/>
          <w:sz w:val="28"/>
          <w:szCs w:val="28"/>
        </w:rPr>
        <w:t>130</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2016 г – 410 тыс. руб., 2017 г – 1283 тыс. руб.);</w:t>
      </w:r>
    </w:p>
    <w:p w:rsidR="00D702A9" w:rsidRPr="00D702A9" w:rsidRDefault="00D702A9" w:rsidP="00D702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702A9">
        <w:rPr>
          <w:rFonts w:ascii="Times New Roman" w:eastAsia="Times New Roman" w:hAnsi="Times New Roman"/>
          <w:sz w:val="28"/>
          <w:szCs w:val="28"/>
        </w:rPr>
        <w:t xml:space="preserve">- в рамках реализации мероприятий Народных инициатив </w:t>
      </w:r>
      <w:r w:rsidRPr="00D702A9">
        <w:rPr>
          <w:rFonts w:ascii="Times New Roman" w:eastAsia="Times New Roman" w:hAnsi="Times New Roman"/>
          <w:i/>
          <w:sz w:val="28"/>
          <w:szCs w:val="28"/>
        </w:rPr>
        <w:t>проведено устройство городошной площадки на территории СК, благоустройство территории вокруг здания СК, приобретен спортинвентарь и другие работы</w:t>
      </w:r>
      <w:r w:rsidRPr="00D702A9">
        <w:rPr>
          <w:rFonts w:ascii="Times New Roman" w:eastAsia="Times New Roman" w:hAnsi="Times New Roman"/>
          <w:sz w:val="28"/>
          <w:szCs w:val="28"/>
        </w:rPr>
        <w:t xml:space="preserve"> на общую сумму </w:t>
      </w:r>
      <w:r w:rsidRPr="00D702A9">
        <w:rPr>
          <w:rFonts w:ascii="Times New Roman" w:eastAsia="Times New Roman" w:hAnsi="Times New Roman"/>
          <w:b/>
          <w:sz w:val="28"/>
          <w:szCs w:val="28"/>
        </w:rPr>
        <w:t>1 235</w:t>
      </w:r>
      <w:r w:rsidRPr="00D702A9">
        <w:rPr>
          <w:rFonts w:ascii="Times New Roman" w:eastAsia="Times New Roman" w:hAnsi="Times New Roman"/>
          <w:sz w:val="28"/>
          <w:szCs w:val="28"/>
        </w:rPr>
        <w:t xml:space="preserve"> тыс. руб. (</w:t>
      </w:r>
      <w:r w:rsidRPr="00D702A9">
        <w:rPr>
          <w:rFonts w:ascii="Times New Roman" w:eastAsia="Times New Roman" w:hAnsi="Times New Roman"/>
          <w:i/>
          <w:sz w:val="28"/>
          <w:szCs w:val="28"/>
        </w:rPr>
        <w:t>в том числе за счет областного бюджета - 1198 тыс. руб., за счет местного бюджета – 37 тыс. рублей</w:t>
      </w:r>
      <w:r w:rsidRPr="00D702A9">
        <w:rPr>
          <w:rFonts w:ascii="Times New Roman" w:eastAsia="Times New Roman" w:hAnsi="Times New Roman"/>
          <w:sz w:val="28"/>
          <w:szCs w:val="28"/>
        </w:rPr>
        <w:t>).</w:t>
      </w:r>
    </w:p>
    <w:p w:rsidR="00D702A9" w:rsidRDefault="00D702A9" w:rsidP="00EA02EB">
      <w:pPr>
        <w:spacing w:after="0" w:line="240" w:lineRule="auto"/>
        <w:jc w:val="center"/>
        <w:rPr>
          <w:rFonts w:ascii="Times New Roman" w:hAnsi="Times New Roman"/>
          <w:b/>
          <w:sz w:val="28"/>
          <w:szCs w:val="28"/>
          <w:lang w:eastAsia="ru-RU"/>
        </w:rPr>
      </w:pPr>
    </w:p>
    <w:p w:rsidR="002149F2" w:rsidRDefault="002149F2" w:rsidP="00D702A9">
      <w:pPr>
        <w:spacing w:after="0" w:line="240" w:lineRule="auto"/>
        <w:ind w:firstLine="284"/>
        <w:jc w:val="center"/>
        <w:rPr>
          <w:rFonts w:ascii="Times New Roman" w:hAnsi="Times New Roman"/>
          <w:b/>
          <w:sz w:val="28"/>
          <w:szCs w:val="28"/>
        </w:rPr>
      </w:pPr>
    </w:p>
    <w:p w:rsidR="002149F2" w:rsidRDefault="002149F2" w:rsidP="00D702A9">
      <w:pPr>
        <w:spacing w:after="0" w:line="240" w:lineRule="auto"/>
        <w:ind w:firstLine="284"/>
        <w:jc w:val="center"/>
        <w:rPr>
          <w:rFonts w:ascii="Times New Roman" w:hAnsi="Times New Roman"/>
          <w:b/>
          <w:sz w:val="28"/>
          <w:szCs w:val="28"/>
        </w:rPr>
      </w:pPr>
    </w:p>
    <w:p w:rsidR="002149F2" w:rsidRDefault="002149F2" w:rsidP="00D702A9">
      <w:pPr>
        <w:spacing w:after="0" w:line="240" w:lineRule="auto"/>
        <w:ind w:firstLine="284"/>
        <w:jc w:val="center"/>
        <w:rPr>
          <w:rFonts w:ascii="Times New Roman" w:hAnsi="Times New Roman"/>
          <w:b/>
          <w:sz w:val="28"/>
          <w:szCs w:val="28"/>
        </w:rPr>
      </w:pPr>
    </w:p>
    <w:p w:rsidR="002149F2" w:rsidRDefault="002149F2" w:rsidP="00D702A9">
      <w:pPr>
        <w:spacing w:after="0" w:line="240" w:lineRule="auto"/>
        <w:ind w:firstLine="284"/>
        <w:jc w:val="center"/>
        <w:rPr>
          <w:rFonts w:ascii="Times New Roman" w:hAnsi="Times New Roman"/>
          <w:b/>
          <w:sz w:val="28"/>
          <w:szCs w:val="28"/>
        </w:rPr>
      </w:pPr>
    </w:p>
    <w:p w:rsidR="002149F2" w:rsidRDefault="002149F2" w:rsidP="00D702A9">
      <w:pPr>
        <w:spacing w:after="0" w:line="240" w:lineRule="auto"/>
        <w:ind w:firstLine="284"/>
        <w:jc w:val="center"/>
        <w:rPr>
          <w:rFonts w:ascii="Times New Roman" w:hAnsi="Times New Roman"/>
          <w:b/>
          <w:sz w:val="28"/>
          <w:szCs w:val="28"/>
        </w:rPr>
      </w:pPr>
    </w:p>
    <w:p w:rsidR="002149F2" w:rsidRDefault="002149F2" w:rsidP="00D702A9">
      <w:pPr>
        <w:spacing w:after="0" w:line="240" w:lineRule="auto"/>
        <w:ind w:firstLine="284"/>
        <w:jc w:val="center"/>
        <w:rPr>
          <w:rFonts w:ascii="Times New Roman" w:hAnsi="Times New Roman"/>
          <w:b/>
          <w:sz w:val="28"/>
          <w:szCs w:val="28"/>
        </w:rPr>
      </w:pPr>
    </w:p>
    <w:p w:rsidR="00D702A9" w:rsidRPr="00D702A9" w:rsidRDefault="00D702A9" w:rsidP="00D702A9">
      <w:pPr>
        <w:spacing w:after="0" w:line="240" w:lineRule="auto"/>
        <w:ind w:firstLine="284"/>
        <w:jc w:val="center"/>
        <w:rPr>
          <w:rFonts w:ascii="Times New Roman" w:hAnsi="Times New Roman"/>
          <w:b/>
          <w:sz w:val="28"/>
          <w:szCs w:val="28"/>
        </w:rPr>
      </w:pPr>
      <w:r w:rsidRPr="00D702A9">
        <w:rPr>
          <w:rFonts w:ascii="Times New Roman" w:hAnsi="Times New Roman"/>
          <w:b/>
          <w:sz w:val="28"/>
          <w:szCs w:val="28"/>
        </w:rPr>
        <w:lastRenderedPageBreak/>
        <w:t xml:space="preserve">Отчет о работе экономического отдела </w:t>
      </w:r>
    </w:p>
    <w:p w:rsidR="00D702A9" w:rsidRPr="00D702A9" w:rsidRDefault="00D702A9" w:rsidP="00D702A9">
      <w:pPr>
        <w:spacing w:after="0" w:line="240" w:lineRule="auto"/>
        <w:ind w:firstLine="284"/>
        <w:jc w:val="center"/>
        <w:rPr>
          <w:rFonts w:ascii="Times New Roman" w:hAnsi="Times New Roman"/>
          <w:b/>
          <w:sz w:val="28"/>
          <w:szCs w:val="28"/>
        </w:rPr>
      </w:pPr>
      <w:r w:rsidRPr="00D702A9">
        <w:rPr>
          <w:rFonts w:ascii="Times New Roman" w:hAnsi="Times New Roman"/>
          <w:b/>
          <w:sz w:val="28"/>
          <w:szCs w:val="28"/>
        </w:rPr>
        <w:t>за 2018 год</w:t>
      </w:r>
    </w:p>
    <w:p w:rsidR="00D702A9" w:rsidRPr="00D702A9" w:rsidRDefault="00D702A9" w:rsidP="00D702A9">
      <w:pPr>
        <w:spacing w:after="0" w:line="240" w:lineRule="auto"/>
        <w:ind w:firstLine="284"/>
        <w:jc w:val="center"/>
        <w:rPr>
          <w:rFonts w:ascii="Times New Roman" w:hAnsi="Times New Roman"/>
          <w:i/>
          <w:sz w:val="28"/>
          <w:szCs w:val="28"/>
        </w:rPr>
      </w:pPr>
    </w:p>
    <w:p w:rsidR="00D702A9" w:rsidRPr="00D702A9" w:rsidRDefault="00D702A9" w:rsidP="00D702A9">
      <w:pPr>
        <w:spacing w:after="0" w:line="240" w:lineRule="auto"/>
        <w:ind w:firstLine="284"/>
        <w:jc w:val="center"/>
        <w:rPr>
          <w:rFonts w:ascii="Times New Roman" w:hAnsi="Times New Roman"/>
          <w:i/>
          <w:sz w:val="28"/>
          <w:szCs w:val="28"/>
        </w:rPr>
      </w:pPr>
    </w:p>
    <w:p w:rsidR="00D702A9" w:rsidRPr="00D702A9" w:rsidRDefault="00D702A9" w:rsidP="00D702A9">
      <w:pPr>
        <w:spacing w:after="0" w:line="240" w:lineRule="auto"/>
        <w:ind w:firstLine="567"/>
        <w:rPr>
          <w:rFonts w:ascii="Times New Roman" w:hAnsi="Times New Roman"/>
          <w:b/>
          <w:sz w:val="28"/>
          <w:szCs w:val="28"/>
        </w:rPr>
      </w:pPr>
      <w:r w:rsidRPr="00D702A9">
        <w:rPr>
          <w:rFonts w:ascii="Times New Roman" w:hAnsi="Times New Roman"/>
          <w:b/>
          <w:sz w:val="28"/>
          <w:szCs w:val="28"/>
        </w:rPr>
        <w:t>ПРИВЛЕЧЕНИЕ ДЕНЕЖНЫХ СРЕДСТВ</w:t>
      </w:r>
    </w:p>
    <w:p w:rsidR="00D702A9" w:rsidRPr="00D702A9" w:rsidRDefault="00D702A9" w:rsidP="00D702A9">
      <w:pPr>
        <w:spacing w:after="0" w:line="240" w:lineRule="auto"/>
        <w:ind w:firstLine="567"/>
        <w:rPr>
          <w:rFonts w:ascii="Times New Roman" w:hAnsi="Times New Roman"/>
          <w:b/>
          <w:sz w:val="28"/>
          <w:szCs w:val="28"/>
        </w:rPr>
      </w:pP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hAnsi="Times New Roman"/>
          <w:sz w:val="28"/>
          <w:szCs w:val="28"/>
        </w:rPr>
        <w:t>Одно из ключевых направлений деятельности экономического отдела и работы всей администрации в целом в последние пять лет является проведение мероприятий по</w:t>
      </w:r>
      <w:r w:rsidRPr="00D702A9">
        <w:rPr>
          <w:rFonts w:ascii="Times New Roman" w:eastAsia="Times New Roman" w:hAnsi="Times New Roman"/>
          <w:sz w:val="28"/>
          <w:szCs w:val="28"/>
          <w:lang w:eastAsia="ru-RU"/>
        </w:rPr>
        <w:t xml:space="preserve"> привлечению </w:t>
      </w:r>
      <w:proofErr w:type="spellStart"/>
      <w:r w:rsidRPr="00D702A9">
        <w:rPr>
          <w:rFonts w:ascii="Times New Roman" w:eastAsia="Times New Roman" w:hAnsi="Times New Roman"/>
          <w:sz w:val="28"/>
          <w:szCs w:val="28"/>
          <w:lang w:eastAsia="ru-RU"/>
        </w:rPr>
        <w:t>Хомутовским</w:t>
      </w:r>
      <w:proofErr w:type="spellEnd"/>
      <w:r w:rsidRPr="00D702A9">
        <w:rPr>
          <w:rFonts w:ascii="Times New Roman" w:eastAsia="Times New Roman" w:hAnsi="Times New Roman"/>
          <w:sz w:val="28"/>
          <w:szCs w:val="28"/>
          <w:lang w:eastAsia="ru-RU"/>
        </w:rPr>
        <w:t xml:space="preserve"> муниципальным образованием финансирования районного, областного и федерального бюджетов. В этой части </w:t>
      </w:r>
      <w:proofErr w:type="spellStart"/>
      <w:r w:rsidRPr="00D702A9">
        <w:rPr>
          <w:rFonts w:ascii="Times New Roman" w:eastAsia="Times New Roman" w:hAnsi="Times New Roman"/>
          <w:sz w:val="28"/>
          <w:szCs w:val="28"/>
          <w:lang w:eastAsia="ru-RU"/>
        </w:rPr>
        <w:t>Хомутовское</w:t>
      </w:r>
      <w:proofErr w:type="spellEnd"/>
      <w:r w:rsidRPr="00D702A9">
        <w:rPr>
          <w:rFonts w:ascii="Times New Roman" w:eastAsia="Times New Roman" w:hAnsi="Times New Roman"/>
          <w:sz w:val="28"/>
          <w:szCs w:val="28"/>
          <w:lang w:eastAsia="ru-RU"/>
        </w:rPr>
        <w:t xml:space="preserve"> муниципальное образование принимает участие в ряде государственных программ Иркутской области, таких как: Народные инициативы, Устойчивое развитие сельских территорий, Формирование комфортной городской среды, Развитие культуры.</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roofErr w:type="gramStart"/>
      <w:r w:rsidRPr="00D702A9">
        <w:rPr>
          <w:rFonts w:ascii="Times New Roman" w:eastAsia="Times New Roman" w:hAnsi="Times New Roman"/>
          <w:sz w:val="28"/>
          <w:szCs w:val="28"/>
          <w:lang w:eastAsia="ru-RU"/>
        </w:rPr>
        <w:t>Начиная с 2012 года на нашей территории успешно реализуется проект «Народных</w:t>
      </w:r>
      <w:proofErr w:type="gramEnd"/>
      <w:r w:rsidRPr="00D702A9">
        <w:rPr>
          <w:rFonts w:ascii="Times New Roman" w:eastAsia="Times New Roman" w:hAnsi="Times New Roman"/>
          <w:sz w:val="28"/>
          <w:szCs w:val="28"/>
          <w:lang w:eastAsia="ru-RU"/>
        </w:rPr>
        <w:t xml:space="preserve"> инициатив». Сумма привлеченных денежных средств с учетом </w:t>
      </w:r>
      <w:proofErr w:type="spellStart"/>
      <w:r w:rsidRPr="00D702A9">
        <w:rPr>
          <w:rFonts w:ascii="Times New Roman" w:eastAsia="Times New Roman" w:hAnsi="Times New Roman"/>
          <w:sz w:val="28"/>
          <w:szCs w:val="28"/>
          <w:lang w:eastAsia="ru-RU"/>
        </w:rPr>
        <w:t>софинансирования</w:t>
      </w:r>
      <w:proofErr w:type="spellEnd"/>
      <w:r w:rsidRPr="00D702A9">
        <w:rPr>
          <w:rFonts w:ascii="Times New Roman" w:eastAsia="Times New Roman" w:hAnsi="Times New Roman"/>
          <w:sz w:val="28"/>
          <w:szCs w:val="28"/>
          <w:lang w:eastAsia="ru-RU"/>
        </w:rPr>
        <w:t xml:space="preserve"> из местного бюджета за период 2012-2018 год составила 33,77 </w:t>
      </w:r>
      <w:proofErr w:type="spellStart"/>
      <w:r w:rsidRPr="00D702A9">
        <w:rPr>
          <w:rFonts w:ascii="Times New Roman" w:eastAsia="Times New Roman" w:hAnsi="Times New Roman"/>
          <w:sz w:val="28"/>
          <w:szCs w:val="28"/>
          <w:lang w:eastAsia="ru-RU"/>
        </w:rPr>
        <w:t>млн</w:t>
      </w:r>
      <w:proofErr w:type="gramStart"/>
      <w:r w:rsidRPr="00D702A9">
        <w:rPr>
          <w:rFonts w:ascii="Times New Roman" w:eastAsia="Times New Roman" w:hAnsi="Times New Roman"/>
          <w:sz w:val="28"/>
          <w:szCs w:val="28"/>
          <w:lang w:eastAsia="ru-RU"/>
        </w:rPr>
        <w:t>.р</w:t>
      </w:r>
      <w:proofErr w:type="gramEnd"/>
      <w:r w:rsidRPr="00D702A9">
        <w:rPr>
          <w:rFonts w:ascii="Times New Roman" w:eastAsia="Times New Roman" w:hAnsi="Times New Roman"/>
          <w:sz w:val="28"/>
          <w:szCs w:val="28"/>
          <w:lang w:eastAsia="ru-RU"/>
        </w:rPr>
        <w:t>уб</w:t>
      </w:r>
      <w:proofErr w:type="spellEnd"/>
      <w:r w:rsidRPr="00D702A9">
        <w:rPr>
          <w:rFonts w:ascii="Times New Roman" w:eastAsia="Times New Roman" w:hAnsi="Times New Roman"/>
          <w:sz w:val="28"/>
          <w:szCs w:val="28"/>
          <w:lang w:eastAsia="ru-RU"/>
        </w:rPr>
        <w:t>. Данный проект позволяет реализовывать на территориях муниципального образования мероприятия, максимально учитывающие пожелания населения, а также снимать особенно острые моменты. В 2018 году были реализованы следующие мероприятия:</w:t>
      </w:r>
    </w:p>
    <w:tbl>
      <w:tblPr>
        <w:tblW w:w="9747" w:type="dxa"/>
        <w:tblLook w:val="04A0" w:firstRow="1" w:lastRow="0" w:firstColumn="1" w:lastColumn="0" w:noHBand="0" w:noVBand="1"/>
      </w:tblPr>
      <w:tblGrid>
        <w:gridCol w:w="640"/>
        <w:gridCol w:w="6698"/>
        <w:gridCol w:w="2409"/>
      </w:tblGrid>
      <w:tr w:rsidR="00D702A9" w:rsidRPr="00D702A9" w:rsidTr="009A191F">
        <w:trPr>
          <w:trHeight w:val="954"/>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 xml:space="preserve">№ </w:t>
            </w:r>
            <w:proofErr w:type="gramStart"/>
            <w:r w:rsidRPr="00D702A9">
              <w:rPr>
                <w:rFonts w:ascii="Times New Roman" w:eastAsia="Times New Roman" w:hAnsi="Times New Roman"/>
                <w:color w:val="000000"/>
                <w:sz w:val="28"/>
                <w:szCs w:val="28"/>
                <w:lang w:eastAsia="ru-RU"/>
              </w:rPr>
              <w:t>п</w:t>
            </w:r>
            <w:proofErr w:type="gramEnd"/>
            <w:r w:rsidRPr="00D702A9">
              <w:rPr>
                <w:rFonts w:ascii="Times New Roman" w:eastAsia="Times New Roman" w:hAnsi="Times New Roman"/>
                <w:color w:val="000000"/>
                <w:sz w:val="28"/>
                <w:szCs w:val="28"/>
                <w:lang w:eastAsia="ru-RU"/>
              </w:rPr>
              <w:t>/п</w:t>
            </w:r>
          </w:p>
        </w:tc>
        <w:tc>
          <w:tcPr>
            <w:tcW w:w="6698" w:type="dxa"/>
            <w:tcBorders>
              <w:top w:val="single" w:sz="4" w:space="0" w:color="auto"/>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Наименование мероприятия</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Объем финансировани</w:t>
            </w:r>
            <w:proofErr w:type="gramStart"/>
            <w:r w:rsidRPr="00D702A9">
              <w:rPr>
                <w:rFonts w:ascii="Times New Roman" w:eastAsia="Times New Roman" w:hAnsi="Times New Roman"/>
                <w:color w:val="000000"/>
                <w:sz w:val="28"/>
                <w:szCs w:val="28"/>
                <w:lang w:eastAsia="ru-RU"/>
              </w:rPr>
              <w:t>я-</w:t>
            </w:r>
            <w:proofErr w:type="gramEnd"/>
            <w:r w:rsidRPr="00D702A9">
              <w:rPr>
                <w:rFonts w:ascii="Times New Roman" w:eastAsia="Times New Roman" w:hAnsi="Times New Roman"/>
                <w:color w:val="000000"/>
                <w:sz w:val="28"/>
                <w:szCs w:val="28"/>
                <w:lang w:eastAsia="ru-RU"/>
              </w:rPr>
              <w:t xml:space="preserve"> всего  тыс. руб.</w:t>
            </w:r>
          </w:p>
        </w:tc>
      </w:tr>
      <w:tr w:rsidR="00D702A9" w:rsidRPr="00D702A9" w:rsidTr="00D702A9">
        <w:trPr>
          <w:trHeight w:val="375"/>
        </w:trPr>
        <w:tc>
          <w:tcPr>
            <w:tcW w:w="9747" w:type="dxa"/>
            <w:gridSpan w:val="3"/>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D702A9" w:rsidRPr="00D702A9" w:rsidRDefault="00D702A9" w:rsidP="00D702A9">
            <w:pPr>
              <w:spacing w:after="0" w:line="240" w:lineRule="auto"/>
              <w:jc w:val="center"/>
              <w:rPr>
                <w:rFonts w:ascii="Times New Roman" w:eastAsia="Times New Roman" w:hAnsi="Times New Roman"/>
                <w:b/>
                <w:bCs/>
                <w:color w:val="000000"/>
                <w:sz w:val="24"/>
                <w:szCs w:val="24"/>
                <w:lang w:eastAsia="ru-RU"/>
              </w:rPr>
            </w:pPr>
            <w:r w:rsidRPr="00D702A9">
              <w:rPr>
                <w:rFonts w:ascii="Times New Roman" w:eastAsia="Times New Roman" w:hAnsi="Times New Roman"/>
                <w:b/>
                <w:bCs/>
                <w:color w:val="000000"/>
                <w:sz w:val="28"/>
                <w:szCs w:val="28"/>
                <w:lang w:eastAsia="ru-RU"/>
              </w:rPr>
              <w:t xml:space="preserve">В области  развития культуры и спорта: 2 554,8 </w:t>
            </w:r>
            <w:proofErr w:type="spellStart"/>
            <w:r w:rsidRPr="00D702A9">
              <w:rPr>
                <w:rFonts w:ascii="Times New Roman" w:eastAsia="Times New Roman" w:hAnsi="Times New Roman"/>
                <w:b/>
                <w:bCs/>
                <w:color w:val="000000"/>
                <w:sz w:val="28"/>
                <w:szCs w:val="28"/>
                <w:lang w:eastAsia="ru-RU"/>
              </w:rPr>
              <w:t>т.р</w:t>
            </w:r>
            <w:proofErr w:type="spellEnd"/>
            <w:r w:rsidRPr="00D702A9">
              <w:rPr>
                <w:rFonts w:ascii="Times New Roman" w:eastAsia="Times New Roman" w:hAnsi="Times New Roman"/>
                <w:b/>
                <w:bCs/>
                <w:color w:val="000000"/>
                <w:sz w:val="28"/>
                <w:szCs w:val="28"/>
                <w:lang w:eastAsia="ru-RU"/>
              </w:rPr>
              <w:t>.</w:t>
            </w:r>
          </w:p>
        </w:tc>
      </w:tr>
      <w:tr w:rsidR="00D702A9" w:rsidRPr="00D702A9" w:rsidTr="009A191F">
        <w:trPr>
          <w:trHeight w:val="4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w:t>
            </w:r>
          </w:p>
        </w:tc>
        <w:tc>
          <w:tcPr>
            <w:tcW w:w="6698" w:type="dxa"/>
            <w:tcBorders>
              <w:top w:val="nil"/>
              <w:left w:val="nil"/>
              <w:bottom w:val="single" w:sz="4" w:space="0" w:color="auto"/>
              <w:right w:val="single" w:sz="4" w:space="0" w:color="auto"/>
            </w:tcBorders>
            <w:shd w:val="clear" w:color="auto" w:fill="auto"/>
            <w:hideMark/>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4"/>
                <w:szCs w:val="24"/>
                <w:lang w:eastAsia="ru-RU"/>
              </w:rPr>
              <w:t xml:space="preserve">Работы по благоустройству территории здания Дома творчества </w:t>
            </w:r>
            <w:proofErr w:type="spellStart"/>
            <w:r w:rsidRPr="00D702A9">
              <w:rPr>
                <w:rFonts w:ascii="Times New Roman" w:eastAsia="Times New Roman" w:hAnsi="Times New Roman"/>
                <w:sz w:val="24"/>
                <w:szCs w:val="24"/>
                <w:lang w:eastAsia="ru-RU"/>
              </w:rPr>
              <w:t>с</w:t>
            </w:r>
            <w:proofErr w:type="gramStart"/>
            <w:r w:rsidRPr="00D702A9">
              <w:rPr>
                <w:rFonts w:ascii="Times New Roman" w:eastAsia="Times New Roman" w:hAnsi="Times New Roman"/>
                <w:sz w:val="24"/>
                <w:szCs w:val="24"/>
                <w:lang w:eastAsia="ru-RU"/>
              </w:rPr>
              <w:t>.Х</w:t>
            </w:r>
            <w:proofErr w:type="gramEnd"/>
            <w:r w:rsidRPr="00D702A9">
              <w:rPr>
                <w:rFonts w:ascii="Times New Roman" w:eastAsia="Times New Roman" w:hAnsi="Times New Roman"/>
                <w:sz w:val="24"/>
                <w:szCs w:val="24"/>
                <w:lang w:eastAsia="ru-RU"/>
              </w:rPr>
              <w:t>омутово</w:t>
            </w:r>
            <w:proofErr w:type="spellEnd"/>
            <w:r w:rsidRPr="00D702A9">
              <w:rPr>
                <w:rFonts w:ascii="Times New Roman" w:eastAsia="Times New Roman" w:hAnsi="Times New Roman"/>
                <w:sz w:val="24"/>
                <w:szCs w:val="24"/>
                <w:lang w:eastAsia="ru-RU"/>
              </w:rPr>
              <w:t xml:space="preserve">, </w:t>
            </w:r>
            <w:proofErr w:type="spellStart"/>
            <w:r w:rsidRPr="00D702A9">
              <w:rPr>
                <w:rFonts w:ascii="Times New Roman" w:eastAsia="Times New Roman" w:hAnsi="Times New Roman"/>
                <w:sz w:val="24"/>
                <w:szCs w:val="24"/>
                <w:lang w:eastAsia="ru-RU"/>
              </w:rPr>
              <w:t>ул.Колхозная</w:t>
            </w:r>
            <w:proofErr w:type="spellEnd"/>
            <w:r w:rsidRPr="00D702A9">
              <w:rPr>
                <w:rFonts w:ascii="Times New Roman" w:eastAsia="Times New Roman" w:hAnsi="Times New Roman"/>
                <w:sz w:val="24"/>
                <w:szCs w:val="24"/>
                <w:lang w:eastAsia="ru-RU"/>
              </w:rPr>
              <w:t>, 4</w:t>
            </w:r>
          </w:p>
        </w:tc>
        <w:tc>
          <w:tcPr>
            <w:tcW w:w="2409" w:type="dxa"/>
            <w:tcBorders>
              <w:top w:val="nil"/>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601,7</w:t>
            </w:r>
          </w:p>
        </w:tc>
      </w:tr>
      <w:tr w:rsidR="00D702A9" w:rsidRPr="00D702A9" w:rsidTr="009A191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2</w:t>
            </w:r>
          </w:p>
        </w:tc>
        <w:tc>
          <w:tcPr>
            <w:tcW w:w="6698" w:type="dxa"/>
            <w:tcBorders>
              <w:top w:val="nil"/>
              <w:left w:val="nil"/>
              <w:bottom w:val="single" w:sz="4" w:space="0" w:color="auto"/>
              <w:right w:val="single" w:sz="4" w:space="0" w:color="auto"/>
            </w:tcBorders>
            <w:shd w:val="clear" w:color="auto" w:fill="auto"/>
            <w:hideMark/>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Работы по благоустройству Дома культуры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p>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 (ремонт системы канализации и водоснабжения)</w:t>
            </w:r>
          </w:p>
        </w:tc>
        <w:tc>
          <w:tcPr>
            <w:tcW w:w="2409" w:type="dxa"/>
            <w:tcBorders>
              <w:top w:val="nil"/>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284,4</w:t>
            </w:r>
          </w:p>
        </w:tc>
      </w:tr>
      <w:tr w:rsidR="00D702A9" w:rsidRPr="00D702A9" w:rsidTr="009A191F">
        <w:trPr>
          <w:trHeight w:val="9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3</w:t>
            </w:r>
          </w:p>
        </w:tc>
        <w:tc>
          <w:tcPr>
            <w:tcW w:w="6698" w:type="dxa"/>
            <w:tcBorders>
              <w:top w:val="nil"/>
              <w:left w:val="nil"/>
              <w:bottom w:val="single" w:sz="4" w:space="0" w:color="auto"/>
              <w:right w:val="single" w:sz="4" w:space="0" w:color="auto"/>
            </w:tcBorders>
            <w:shd w:val="clear" w:color="auto" w:fill="auto"/>
            <w:hideMark/>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Приобретение и установка камер видеонаблюдения для Дома культуры в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r w:rsidRPr="00D702A9">
              <w:rPr>
                <w:rFonts w:ascii="Times New Roman" w:eastAsia="Times New Roman" w:hAnsi="Times New Roman"/>
                <w:sz w:val="28"/>
                <w:szCs w:val="28"/>
                <w:lang w:eastAsia="ru-RU"/>
              </w:rPr>
              <w:t xml:space="preserve"> и на Спортивный комплекс д. Куда</w:t>
            </w:r>
          </w:p>
        </w:tc>
        <w:tc>
          <w:tcPr>
            <w:tcW w:w="2409" w:type="dxa"/>
            <w:tcBorders>
              <w:top w:val="nil"/>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183,7</w:t>
            </w:r>
          </w:p>
        </w:tc>
      </w:tr>
      <w:tr w:rsidR="00D702A9" w:rsidRPr="00D702A9" w:rsidTr="009A191F">
        <w:trPr>
          <w:trHeight w:val="698"/>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4</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Работы по благоустройству  территории здания библиотеки</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173,5</w:t>
            </w:r>
          </w:p>
        </w:tc>
      </w:tr>
      <w:tr w:rsidR="00D702A9" w:rsidRPr="00D702A9" w:rsidTr="009A191F">
        <w:trPr>
          <w:trHeight w:val="6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5</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Приобретение и установка мобильных навесов, устройство городошной площадки</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395,0</w:t>
            </w:r>
          </w:p>
        </w:tc>
      </w:tr>
      <w:tr w:rsidR="00D702A9" w:rsidRPr="00D702A9" w:rsidTr="009A191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6</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Приобретение инвентаря для организации военно-патриотических мероприятий для молодежи</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220,6</w:t>
            </w:r>
          </w:p>
        </w:tc>
      </w:tr>
      <w:tr w:rsidR="00D702A9" w:rsidRPr="00D702A9" w:rsidTr="009A191F">
        <w:trPr>
          <w:trHeight w:val="7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7</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Приобретение спортивного инвентаря и оборудования для Спортивного комплекса</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361,1</w:t>
            </w:r>
          </w:p>
        </w:tc>
      </w:tr>
      <w:tr w:rsidR="00D702A9" w:rsidRPr="00D702A9" w:rsidTr="009A191F">
        <w:trPr>
          <w:trHeight w:val="697"/>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8</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Приобретение хореографических станков для Дома культуры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35,1</w:t>
            </w:r>
          </w:p>
        </w:tc>
      </w:tr>
      <w:tr w:rsidR="00D702A9" w:rsidRPr="00D702A9" w:rsidTr="009A191F">
        <w:trPr>
          <w:trHeight w:val="8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lastRenderedPageBreak/>
              <w:t>9</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Приобретение оборудования  и расходных материалов для организации кружковой деятельности</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180,0</w:t>
            </w:r>
          </w:p>
        </w:tc>
      </w:tr>
      <w:tr w:rsidR="00D702A9" w:rsidRPr="00D702A9" w:rsidTr="009A191F">
        <w:trPr>
          <w:trHeight w:val="8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10</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Благоустройство территории вокруг здания Спортивного комплекса (устройство </w:t>
            </w:r>
            <w:proofErr w:type="spellStart"/>
            <w:r w:rsidRPr="00D702A9">
              <w:rPr>
                <w:rFonts w:ascii="Times New Roman" w:eastAsia="Times New Roman" w:hAnsi="Times New Roman"/>
                <w:sz w:val="28"/>
                <w:szCs w:val="28"/>
                <w:lang w:eastAsia="ru-RU"/>
              </w:rPr>
              <w:t>отмостки</w:t>
            </w:r>
            <w:proofErr w:type="spellEnd"/>
            <w:r w:rsidRPr="00D702A9">
              <w:rPr>
                <w:rFonts w:ascii="Times New Roman" w:eastAsia="Times New Roman" w:hAnsi="Times New Roman"/>
                <w:sz w:val="28"/>
                <w:szCs w:val="28"/>
                <w:lang w:eastAsia="ru-RU"/>
              </w:rPr>
              <w:t>)</w:t>
            </w:r>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154,8</w:t>
            </w:r>
          </w:p>
        </w:tc>
      </w:tr>
      <w:tr w:rsidR="00D702A9" w:rsidRPr="00D702A9" w:rsidTr="00D702A9">
        <w:trPr>
          <w:trHeight w:val="375"/>
        </w:trPr>
        <w:tc>
          <w:tcPr>
            <w:tcW w:w="9747" w:type="dxa"/>
            <w:gridSpan w:val="3"/>
            <w:tcBorders>
              <w:top w:val="single" w:sz="4" w:space="0" w:color="auto"/>
              <w:left w:val="single" w:sz="4" w:space="0" w:color="auto"/>
              <w:bottom w:val="single" w:sz="4" w:space="0" w:color="auto"/>
              <w:right w:val="single" w:sz="4" w:space="0" w:color="000000"/>
            </w:tcBorders>
            <w:shd w:val="clear" w:color="auto" w:fill="DAEEF3"/>
            <w:noWrap/>
            <w:vAlign w:val="bottom"/>
            <w:hideMark/>
          </w:tcPr>
          <w:p w:rsidR="00D702A9" w:rsidRPr="00D702A9" w:rsidRDefault="00D702A9" w:rsidP="00D702A9">
            <w:pPr>
              <w:spacing w:after="0" w:line="240" w:lineRule="auto"/>
              <w:jc w:val="center"/>
              <w:rPr>
                <w:rFonts w:ascii="Times New Roman" w:eastAsia="Times New Roman" w:hAnsi="Times New Roman"/>
                <w:b/>
                <w:bCs/>
                <w:color w:val="000000"/>
                <w:sz w:val="24"/>
                <w:szCs w:val="24"/>
                <w:lang w:eastAsia="ru-RU"/>
              </w:rPr>
            </w:pPr>
            <w:r w:rsidRPr="00D702A9">
              <w:rPr>
                <w:rFonts w:ascii="Times New Roman" w:eastAsia="Times New Roman" w:hAnsi="Times New Roman"/>
                <w:b/>
                <w:bCs/>
                <w:color w:val="000000"/>
                <w:sz w:val="28"/>
                <w:szCs w:val="28"/>
                <w:lang w:eastAsia="ru-RU"/>
              </w:rPr>
              <w:t xml:space="preserve">В рамках благоустройства территории: 2 330,8 </w:t>
            </w:r>
            <w:proofErr w:type="spellStart"/>
            <w:r w:rsidRPr="00D702A9">
              <w:rPr>
                <w:rFonts w:ascii="Times New Roman" w:eastAsia="Times New Roman" w:hAnsi="Times New Roman"/>
                <w:b/>
                <w:bCs/>
                <w:color w:val="000000"/>
                <w:sz w:val="28"/>
                <w:szCs w:val="28"/>
                <w:lang w:eastAsia="ru-RU"/>
              </w:rPr>
              <w:t>т.р</w:t>
            </w:r>
            <w:proofErr w:type="spellEnd"/>
            <w:r w:rsidRPr="00D702A9">
              <w:rPr>
                <w:rFonts w:ascii="Times New Roman" w:eastAsia="Times New Roman" w:hAnsi="Times New Roman"/>
                <w:b/>
                <w:bCs/>
                <w:color w:val="000000"/>
                <w:sz w:val="28"/>
                <w:szCs w:val="28"/>
                <w:lang w:eastAsia="ru-RU"/>
              </w:rPr>
              <w:t>.</w:t>
            </w:r>
          </w:p>
        </w:tc>
      </w:tr>
      <w:tr w:rsidR="00D702A9" w:rsidRPr="00D702A9" w:rsidTr="009A191F">
        <w:trPr>
          <w:trHeight w:val="11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11</w:t>
            </w:r>
          </w:p>
        </w:tc>
        <w:tc>
          <w:tcPr>
            <w:tcW w:w="6698" w:type="dxa"/>
            <w:tcBorders>
              <w:top w:val="nil"/>
              <w:left w:val="nil"/>
              <w:bottom w:val="single" w:sz="4" w:space="0" w:color="auto"/>
              <w:right w:val="single" w:sz="4" w:space="0" w:color="auto"/>
            </w:tcBorders>
            <w:shd w:val="clear" w:color="auto" w:fill="auto"/>
            <w:hideMark/>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Устройство наружного освещения в </w:t>
            </w:r>
            <w:proofErr w:type="spellStart"/>
            <w:r w:rsidRPr="00D702A9">
              <w:rPr>
                <w:rFonts w:ascii="Times New Roman" w:eastAsia="Times New Roman" w:hAnsi="Times New Roman"/>
                <w:sz w:val="28"/>
                <w:szCs w:val="28"/>
                <w:lang w:eastAsia="ru-RU"/>
              </w:rPr>
              <w:t>с</w:t>
            </w:r>
            <w:proofErr w:type="gramStart"/>
            <w:r w:rsidRPr="00D702A9">
              <w:rPr>
                <w:rFonts w:ascii="Times New Roman" w:eastAsia="Times New Roman" w:hAnsi="Times New Roman"/>
                <w:sz w:val="28"/>
                <w:szCs w:val="28"/>
                <w:lang w:eastAsia="ru-RU"/>
              </w:rPr>
              <w:t>.Х</w:t>
            </w:r>
            <w:proofErr w:type="gramEnd"/>
            <w:r w:rsidRPr="00D702A9">
              <w:rPr>
                <w:rFonts w:ascii="Times New Roman" w:eastAsia="Times New Roman" w:hAnsi="Times New Roman"/>
                <w:sz w:val="28"/>
                <w:szCs w:val="28"/>
                <w:lang w:eastAsia="ru-RU"/>
              </w:rPr>
              <w:t>омутово</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ул.Горького</w:t>
            </w:r>
            <w:proofErr w:type="spellEnd"/>
            <w:r w:rsidRPr="00D702A9">
              <w:rPr>
                <w:rFonts w:ascii="Times New Roman" w:eastAsia="Times New Roman" w:hAnsi="Times New Roman"/>
                <w:sz w:val="28"/>
                <w:szCs w:val="28"/>
                <w:lang w:eastAsia="ru-RU"/>
              </w:rPr>
              <w:t xml:space="preserve">, Станкевича, Северная, Ворошилова, в </w:t>
            </w:r>
            <w:proofErr w:type="spellStart"/>
            <w:r w:rsidRPr="00D702A9">
              <w:rPr>
                <w:rFonts w:ascii="Times New Roman" w:eastAsia="Times New Roman" w:hAnsi="Times New Roman"/>
                <w:sz w:val="28"/>
                <w:szCs w:val="28"/>
                <w:lang w:eastAsia="ru-RU"/>
              </w:rPr>
              <w:t>д.Куда</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ул.Майская</w:t>
            </w:r>
            <w:proofErr w:type="spellEnd"/>
            <w:r w:rsidRPr="00D702A9">
              <w:rPr>
                <w:rFonts w:ascii="Times New Roman" w:eastAsia="Times New Roman" w:hAnsi="Times New Roman"/>
                <w:sz w:val="28"/>
                <w:szCs w:val="28"/>
                <w:lang w:eastAsia="ru-RU"/>
              </w:rPr>
              <w:t xml:space="preserve">,  Заречная (детские площадки) </w:t>
            </w:r>
            <w:proofErr w:type="spellStart"/>
            <w:r w:rsidRPr="00D702A9">
              <w:rPr>
                <w:rFonts w:ascii="Times New Roman" w:eastAsia="Times New Roman" w:hAnsi="Times New Roman"/>
                <w:sz w:val="28"/>
                <w:szCs w:val="28"/>
                <w:lang w:eastAsia="ru-RU"/>
              </w:rPr>
              <w:t>д.Позднякова</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ул.Левобережная</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 xml:space="preserve">          1480,8</w:t>
            </w:r>
          </w:p>
        </w:tc>
      </w:tr>
      <w:tr w:rsidR="00D702A9" w:rsidRPr="00D702A9" w:rsidTr="009A191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12</w:t>
            </w:r>
          </w:p>
        </w:tc>
        <w:tc>
          <w:tcPr>
            <w:tcW w:w="6698" w:type="dxa"/>
            <w:tcBorders>
              <w:top w:val="nil"/>
              <w:left w:val="nil"/>
              <w:bottom w:val="single" w:sz="4" w:space="0" w:color="auto"/>
              <w:right w:val="single" w:sz="4" w:space="0" w:color="auto"/>
            </w:tcBorders>
            <w:shd w:val="clear" w:color="auto" w:fill="auto"/>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color w:val="000000"/>
                <w:sz w:val="28"/>
                <w:szCs w:val="28"/>
                <w:lang w:eastAsia="ru-RU"/>
              </w:rPr>
              <w:t xml:space="preserve">Приобретение и установка дополнительных элементов на детские и спортивные площадки </w:t>
            </w:r>
            <w:proofErr w:type="gramStart"/>
            <w:r w:rsidRPr="00D702A9">
              <w:rPr>
                <w:rFonts w:ascii="Times New Roman" w:eastAsia="Times New Roman" w:hAnsi="Times New Roman"/>
                <w:color w:val="000000"/>
                <w:sz w:val="28"/>
                <w:szCs w:val="28"/>
                <w:lang w:eastAsia="ru-RU"/>
              </w:rPr>
              <w:t>согласно заявок</w:t>
            </w:r>
            <w:proofErr w:type="gramEnd"/>
            <w:r w:rsidRPr="00D702A9">
              <w:rPr>
                <w:rFonts w:ascii="Times New Roman" w:eastAsia="Times New Roman" w:hAnsi="Times New Roman"/>
                <w:color w:val="000000"/>
                <w:sz w:val="28"/>
                <w:szCs w:val="28"/>
                <w:lang w:eastAsia="ru-RU"/>
              </w:rPr>
              <w:t xml:space="preserve"> </w:t>
            </w:r>
            <w:proofErr w:type="spellStart"/>
            <w:r w:rsidRPr="00D702A9">
              <w:rPr>
                <w:rFonts w:ascii="Times New Roman" w:eastAsia="Times New Roman" w:hAnsi="Times New Roman"/>
                <w:color w:val="000000"/>
                <w:sz w:val="28"/>
                <w:szCs w:val="28"/>
                <w:lang w:eastAsia="ru-RU"/>
              </w:rPr>
              <w:t>ТОСов</w:t>
            </w:r>
            <w:proofErr w:type="spellEnd"/>
          </w:p>
        </w:tc>
        <w:tc>
          <w:tcPr>
            <w:tcW w:w="2409" w:type="dxa"/>
            <w:tcBorders>
              <w:top w:val="nil"/>
              <w:left w:val="nil"/>
              <w:bottom w:val="single" w:sz="4" w:space="0" w:color="auto"/>
              <w:right w:val="single" w:sz="4" w:space="0" w:color="auto"/>
            </w:tcBorders>
            <w:shd w:val="clear" w:color="auto" w:fill="auto"/>
            <w:noWrap/>
            <w:vAlign w:val="center"/>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150,0</w:t>
            </w:r>
          </w:p>
        </w:tc>
      </w:tr>
      <w:tr w:rsidR="00D702A9" w:rsidRPr="00D702A9" w:rsidTr="009A191F">
        <w:trPr>
          <w:trHeight w:val="1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jc w:val="center"/>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13</w:t>
            </w:r>
          </w:p>
        </w:tc>
        <w:tc>
          <w:tcPr>
            <w:tcW w:w="6698" w:type="dxa"/>
            <w:tcBorders>
              <w:top w:val="nil"/>
              <w:left w:val="nil"/>
              <w:bottom w:val="single" w:sz="4" w:space="0" w:color="auto"/>
              <w:right w:val="single" w:sz="4" w:space="0" w:color="auto"/>
            </w:tcBorders>
            <w:shd w:val="clear" w:color="auto" w:fill="auto"/>
            <w:hideMark/>
          </w:tcPr>
          <w:p w:rsidR="00D702A9" w:rsidRPr="00D702A9" w:rsidRDefault="00D702A9" w:rsidP="00D702A9">
            <w:pPr>
              <w:spacing w:after="0" w:line="240" w:lineRule="auto"/>
              <w:rPr>
                <w:rFonts w:ascii="Times New Roman" w:eastAsia="Times New Roman" w:hAnsi="Times New Roman"/>
                <w:sz w:val="24"/>
                <w:szCs w:val="24"/>
                <w:lang w:eastAsia="ru-RU"/>
              </w:rPr>
            </w:pPr>
            <w:r w:rsidRPr="00D702A9">
              <w:rPr>
                <w:rFonts w:ascii="Times New Roman" w:eastAsia="Times New Roman" w:hAnsi="Times New Roman"/>
                <w:sz w:val="28"/>
                <w:szCs w:val="28"/>
                <w:lang w:eastAsia="ru-RU"/>
              </w:rPr>
              <w:t xml:space="preserve">Приобретение и установка световых панно по в </w:t>
            </w:r>
            <w:proofErr w:type="spellStart"/>
            <w:r w:rsidRPr="00D702A9">
              <w:rPr>
                <w:rFonts w:ascii="Times New Roman" w:eastAsia="Times New Roman" w:hAnsi="Times New Roman"/>
                <w:sz w:val="28"/>
                <w:szCs w:val="28"/>
                <w:lang w:eastAsia="ru-RU"/>
              </w:rPr>
              <w:t>с</w:t>
            </w:r>
            <w:proofErr w:type="gramStart"/>
            <w:r w:rsidRPr="00D702A9">
              <w:rPr>
                <w:rFonts w:ascii="Times New Roman" w:eastAsia="Times New Roman" w:hAnsi="Times New Roman"/>
                <w:sz w:val="28"/>
                <w:szCs w:val="28"/>
                <w:lang w:eastAsia="ru-RU"/>
              </w:rPr>
              <w:t>.Х</w:t>
            </w:r>
            <w:proofErr w:type="gramEnd"/>
            <w:r w:rsidRPr="00D702A9">
              <w:rPr>
                <w:rFonts w:ascii="Times New Roman" w:eastAsia="Times New Roman" w:hAnsi="Times New Roman"/>
                <w:sz w:val="28"/>
                <w:szCs w:val="28"/>
                <w:lang w:eastAsia="ru-RU"/>
              </w:rPr>
              <w:t>омутово</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ул.Колхозная</w:t>
            </w:r>
            <w:proofErr w:type="spellEnd"/>
            <w:r w:rsidRPr="00D702A9">
              <w:rPr>
                <w:rFonts w:ascii="Times New Roman" w:eastAsia="Times New Roman" w:hAnsi="Times New Roman"/>
                <w:sz w:val="28"/>
                <w:szCs w:val="28"/>
                <w:lang w:eastAsia="ru-RU"/>
              </w:rPr>
              <w:t xml:space="preserve">, Кирова, Луговая, </w:t>
            </w:r>
            <w:proofErr w:type="spellStart"/>
            <w:r w:rsidRPr="00D702A9">
              <w:rPr>
                <w:rFonts w:ascii="Times New Roman" w:eastAsia="Times New Roman" w:hAnsi="Times New Roman"/>
                <w:sz w:val="28"/>
                <w:szCs w:val="28"/>
                <w:lang w:eastAsia="ru-RU"/>
              </w:rPr>
              <w:t>Доготырева</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д.Куда</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ул.Ленина</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D702A9" w:rsidRPr="00D702A9" w:rsidRDefault="00D702A9" w:rsidP="00D702A9">
            <w:pPr>
              <w:spacing w:after="0" w:line="240" w:lineRule="auto"/>
              <w:rPr>
                <w:rFonts w:ascii="Times New Roman" w:eastAsia="Times New Roman" w:hAnsi="Times New Roman"/>
                <w:color w:val="000000"/>
                <w:sz w:val="24"/>
                <w:szCs w:val="24"/>
                <w:lang w:eastAsia="ru-RU"/>
              </w:rPr>
            </w:pPr>
            <w:r w:rsidRPr="00D702A9">
              <w:rPr>
                <w:rFonts w:ascii="Times New Roman" w:eastAsia="Times New Roman" w:hAnsi="Times New Roman"/>
                <w:color w:val="000000"/>
                <w:sz w:val="28"/>
                <w:szCs w:val="28"/>
                <w:lang w:eastAsia="ru-RU"/>
              </w:rPr>
              <w:t xml:space="preserve">           700,0</w:t>
            </w:r>
          </w:p>
        </w:tc>
      </w:tr>
      <w:tr w:rsidR="00D702A9" w:rsidRPr="00D702A9" w:rsidTr="009A191F">
        <w:tblPrEx>
          <w:tblBorders>
            <w:top w:val="single" w:sz="4" w:space="0" w:color="auto"/>
          </w:tblBorders>
          <w:tblLook w:val="0000" w:firstRow="0" w:lastRow="0" w:firstColumn="0" w:lastColumn="0" w:noHBand="0" w:noVBand="0"/>
        </w:tblPrEx>
        <w:trPr>
          <w:trHeight w:val="100"/>
        </w:trPr>
        <w:tc>
          <w:tcPr>
            <w:tcW w:w="9747" w:type="dxa"/>
            <w:gridSpan w:val="3"/>
            <w:tcBorders>
              <w:top w:val="single" w:sz="4" w:space="0" w:color="auto"/>
            </w:tcBorders>
          </w:tcPr>
          <w:p w:rsidR="00D702A9" w:rsidRPr="00D702A9" w:rsidRDefault="00D702A9" w:rsidP="00D702A9">
            <w:pPr>
              <w:spacing w:after="0" w:line="240" w:lineRule="auto"/>
              <w:rPr>
                <w:rFonts w:ascii="Times New Roman" w:eastAsia="Times New Roman" w:hAnsi="Times New Roman"/>
                <w:sz w:val="24"/>
                <w:szCs w:val="24"/>
                <w:lang w:eastAsia="ru-RU"/>
              </w:rPr>
            </w:pPr>
          </w:p>
        </w:tc>
      </w:tr>
    </w:tbl>
    <w:p w:rsidR="00D702A9" w:rsidRPr="00D702A9" w:rsidRDefault="00D702A9" w:rsidP="00D702A9">
      <w:pPr>
        <w:spacing w:after="0" w:line="240" w:lineRule="auto"/>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b/>
          <w:sz w:val="28"/>
          <w:szCs w:val="28"/>
          <w:lang w:eastAsia="ru-RU"/>
        </w:rPr>
      </w:pPr>
      <w:r w:rsidRPr="00D702A9">
        <w:rPr>
          <w:rFonts w:ascii="Times New Roman" w:eastAsia="Times New Roman" w:hAnsi="Times New Roman"/>
          <w:b/>
          <w:sz w:val="28"/>
          <w:szCs w:val="28"/>
          <w:lang w:eastAsia="ru-RU"/>
        </w:rPr>
        <w:t>РЕАЛИЗАЦИЯ ПРОГРАММНЫХ МЕРОПРИЯТИЙ</w:t>
      </w:r>
    </w:p>
    <w:p w:rsidR="00D702A9" w:rsidRPr="00D702A9" w:rsidRDefault="00D702A9" w:rsidP="00D702A9">
      <w:pPr>
        <w:spacing w:after="0" w:line="240" w:lineRule="auto"/>
        <w:ind w:firstLine="567"/>
        <w:jc w:val="both"/>
        <w:rPr>
          <w:rFonts w:ascii="Times New Roman" w:eastAsia="Times New Roman" w:hAnsi="Times New Roman"/>
          <w:b/>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roofErr w:type="gramStart"/>
      <w:r w:rsidRPr="00D702A9">
        <w:rPr>
          <w:rFonts w:ascii="Times New Roman" w:eastAsia="Times New Roman" w:hAnsi="Times New Roman"/>
          <w:sz w:val="28"/>
          <w:szCs w:val="28"/>
          <w:lang w:eastAsia="ru-RU"/>
        </w:rPr>
        <w:t xml:space="preserve">Начиная с 2014 года </w:t>
      </w:r>
      <w:proofErr w:type="spellStart"/>
      <w:r w:rsidRPr="00D702A9">
        <w:rPr>
          <w:rFonts w:ascii="Times New Roman" w:eastAsia="Times New Roman" w:hAnsi="Times New Roman"/>
          <w:sz w:val="28"/>
          <w:szCs w:val="28"/>
          <w:lang w:eastAsia="ru-RU"/>
        </w:rPr>
        <w:t>Хомутовское</w:t>
      </w:r>
      <w:proofErr w:type="spellEnd"/>
      <w:r w:rsidRPr="00D702A9">
        <w:rPr>
          <w:rFonts w:ascii="Times New Roman" w:eastAsia="Times New Roman" w:hAnsi="Times New Roman"/>
          <w:sz w:val="28"/>
          <w:szCs w:val="28"/>
          <w:lang w:eastAsia="ru-RU"/>
        </w:rPr>
        <w:t xml:space="preserve"> муниципальное образование участвует в реализации</w:t>
      </w:r>
      <w:proofErr w:type="gramEnd"/>
      <w:r w:rsidRPr="00D702A9">
        <w:rPr>
          <w:rFonts w:ascii="Times New Roman" w:eastAsia="Times New Roman" w:hAnsi="Times New Roman"/>
          <w:sz w:val="28"/>
          <w:szCs w:val="28"/>
          <w:lang w:eastAsia="ru-RU"/>
        </w:rPr>
        <w:t xml:space="preserve"> проектов местных инициатив граждан, проживающих в сельской местности (гранты) в рамках реализации государственной  программы Иркутской области «Устойчивое развитие села». За указанный период на территории Иркутского района было реализовано 27 проектов.</w:t>
      </w:r>
    </w:p>
    <w:tbl>
      <w:tblPr>
        <w:tblW w:w="6328" w:type="dxa"/>
        <w:jc w:val="center"/>
        <w:tblLayout w:type="fixed"/>
        <w:tblLook w:val="04A0" w:firstRow="1" w:lastRow="0" w:firstColumn="1" w:lastColumn="0" w:noHBand="0" w:noVBand="1"/>
      </w:tblPr>
      <w:tblGrid>
        <w:gridCol w:w="2500"/>
        <w:gridCol w:w="1276"/>
        <w:gridCol w:w="1276"/>
        <w:gridCol w:w="1276"/>
      </w:tblGrid>
      <w:tr w:rsidR="00D702A9" w:rsidRPr="00D702A9" w:rsidTr="00D702A9">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Показатель</w:t>
            </w:r>
          </w:p>
        </w:tc>
        <w:tc>
          <w:tcPr>
            <w:tcW w:w="1276" w:type="dxa"/>
            <w:tcBorders>
              <w:top w:val="single" w:sz="4" w:space="0" w:color="auto"/>
              <w:left w:val="nil"/>
              <w:bottom w:val="single" w:sz="4" w:space="0" w:color="auto"/>
              <w:right w:val="single" w:sz="4" w:space="0" w:color="auto"/>
            </w:tcBorders>
            <w:shd w:val="clear" w:color="auto" w:fill="DAEEF3"/>
            <w:vAlign w:val="bottom"/>
            <w:hideMark/>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2016</w:t>
            </w:r>
          </w:p>
        </w:tc>
        <w:tc>
          <w:tcPr>
            <w:tcW w:w="1276" w:type="dxa"/>
            <w:tcBorders>
              <w:top w:val="single" w:sz="4" w:space="0" w:color="auto"/>
              <w:left w:val="nil"/>
              <w:bottom w:val="single" w:sz="4" w:space="0" w:color="auto"/>
              <w:right w:val="single" w:sz="4" w:space="0" w:color="auto"/>
            </w:tcBorders>
            <w:shd w:val="clear" w:color="auto" w:fill="DAEEF3"/>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2017</w:t>
            </w:r>
          </w:p>
        </w:tc>
        <w:tc>
          <w:tcPr>
            <w:tcW w:w="1276" w:type="dxa"/>
            <w:tcBorders>
              <w:top w:val="single" w:sz="4" w:space="0" w:color="auto"/>
              <w:left w:val="nil"/>
              <w:bottom w:val="single" w:sz="4" w:space="0" w:color="auto"/>
              <w:right w:val="single" w:sz="4" w:space="0" w:color="auto"/>
            </w:tcBorders>
            <w:shd w:val="clear" w:color="auto" w:fill="DAEEF3"/>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2018</w:t>
            </w:r>
          </w:p>
        </w:tc>
      </w:tr>
      <w:tr w:rsidR="00D702A9" w:rsidRPr="00D702A9" w:rsidTr="009A191F">
        <w:trPr>
          <w:trHeight w:val="303"/>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 xml:space="preserve">Профинансировано средств </w:t>
            </w:r>
            <w:proofErr w:type="spellStart"/>
            <w:r w:rsidRPr="00D702A9">
              <w:rPr>
                <w:rFonts w:ascii="Times New Roman" w:eastAsia="Times New Roman" w:hAnsi="Times New Roman"/>
                <w:color w:val="000000"/>
                <w:lang w:eastAsia="ru-RU"/>
              </w:rPr>
              <w:t>тыс</w:t>
            </w:r>
            <w:proofErr w:type="gramStart"/>
            <w:r w:rsidRPr="00D702A9">
              <w:rPr>
                <w:rFonts w:ascii="Times New Roman" w:eastAsia="Times New Roman" w:hAnsi="Times New Roman"/>
                <w:color w:val="000000"/>
                <w:lang w:eastAsia="ru-RU"/>
              </w:rPr>
              <w:t>.р</w:t>
            </w:r>
            <w:proofErr w:type="gramEnd"/>
            <w:r w:rsidRPr="00D702A9">
              <w:rPr>
                <w:rFonts w:ascii="Times New Roman" w:eastAsia="Times New Roman" w:hAnsi="Times New Roman"/>
                <w:color w:val="000000"/>
                <w:lang w:eastAsia="ru-RU"/>
              </w:rPr>
              <w:t>уб</w:t>
            </w:r>
            <w:proofErr w:type="spellEnd"/>
            <w:r w:rsidRPr="00D702A9">
              <w:rPr>
                <w:rFonts w:ascii="Times New Roman" w:eastAsia="Times New Roman" w:hAnsi="Times New Roman"/>
                <w:color w:val="000000"/>
                <w:lang w:eastAsia="ru-RU"/>
              </w:rPr>
              <w:t>, всего</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17,00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30</w:t>
            </w:r>
          </w:p>
        </w:tc>
      </w:tr>
      <w:tr w:rsidR="00D702A9" w:rsidRPr="00D702A9" w:rsidTr="009A191F">
        <w:trPr>
          <w:trHeight w:val="274"/>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 xml:space="preserve">В </w:t>
            </w:r>
            <w:proofErr w:type="spellStart"/>
            <w:r w:rsidRPr="00D702A9">
              <w:rPr>
                <w:rFonts w:ascii="Times New Roman" w:eastAsia="Times New Roman" w:hAnsi="Times New Roman"/>
                <w:color w:val="000000"/>
                <w:lang w:eastAsia="ru-RU"/>
              </w:rPr>
              <w:t>т.ч</w:t>
            </w:r>
            <w:proofErr w:type="spellEnd"/>
            <w:r w:rsidRPr="00D702A9">
              <w:rPr>
                <w:rFonts w:ascii="Times New Roman" w:eastAsia="Times New Roman" w:hAnsi="Times New Roman"/>
                <w:color w:val="000000"/>
                <w:lang w:eastAsia="ru-RU"/>
              </w:rPr>
              <w:t>. Федеральный и Областной бюджет</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17 270,72</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21 886,83</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35 692,74</w:t>
            </w:r>
          </w:p>
        </w:tc>
      </w:tr>
      <w:tr w:rsidR="00D702A9" w:rsidRPr="00D702A9" w:rsidTr="009A19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13 177,03</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16 052,80</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29 692,74</w:t>
            </w:r>
          </w:p>
        </w:tc>
      </w:tr>
      <w:tr w:rsidR="00D702A9" w:rsidRPr="00D702A9" w:rsidTr="009A19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Установлено детских и спортивных площадок</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14,00</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30</w:t>
            </w:r>
          </w:p>
        </w:tc>
      </w:tr>
      <w:tr w:rsidR="00D702A9" w:rsidRPr="00D702A9" w:rsidTr="009A191F">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Благоустроено родников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4 093,69</w:t>
            </w:r>
          </w:p>
        </w:tc>
        <w:tc>
          <w:tcPr>
            <w:tcW w:w="1276" w:type="dxa"/>
            <w:tcBorders>
              <w:top w:val="single" w:sz="4" w:space="0" w:color="auto"/>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3 418,23</w:t>
            </w:r>
          </w:p>
        </w:tc>
        <w:tc>
          <w:tcPr>
            <w:tcW w:w="1276" w:type="dxa"/>
            <w:tcBorders>
              <w:top w:val="single" w:sz="4" w:space="0" w:color="auto"/>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5 629,01</w:t>
            </w:r>
          </w:p>
        </w:tc>
      </w:tr>
      <w:tr w:rsidR="00D702A9" w:rsidRPr="00D702A9" w:rsidTr="009A191F">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 xml:space="preserve">Ремонт памятника Герою Советского союза М.В. Васильеву и Герою Социалистического труда </w:t>
            </w:r>
            <w:proofErr w:type="spellStart"/>
            <w:r w:rsidRPr="00D702A9">
              <w:rPr>
                <w:rFonts w:ascii="Times New Roman" w:eastAsia="Times New Roman" w:hAnsi="Times New Roman"/>
                <w:color w:val="000000"/>
                <w:lang w:eastAsia="ru-RU"/>
              </w:rPr>
              <w:t>О.В.Глазковой</w:t>
            </w:r>
            <w:proofErr w:type="spellEnd"/>
            <w:r w:rsidRPr="00D702A9">
              <w:rPr>
                <w:rFonts w:ascii="Times New Roman" w:eastAsia="Times New Roman" w:hAnsi="Times New Roman"/>
                <w:color w:val="000000"/>
                <w:lang w:eastAsia="ru-RU"/>
              </w:rPr>
              <w:t xml:space="preserve"> и Обелиска героя</w:t>
            </w:r>
            <w:proofErr w:type="gramStart"/>
            <w:r w:rsidRPr="00D702A9">
              <w:rPr>
                <w:rFonts w:ascii="Times New Roman" w:eastAsia="Times New Roman" w:hAnsi="Times New Roman"/>
                <w:color w:val="000000"/>
                <w:lang w:eastAsia="ru-RU"/>
              </w:rPr>
              <w:t>м-</w:t>
            </w:r>
            <w:proofErr w:type="gramEnd"/>
            <w:r w:rsidRPr="00D702A9">
              <w:rPr>
                <w:rFonts w:ascii="Times New Roman" w:eastAsia="Times New Roman" w:hAnsi="Times New Roman"/>
                <w:color w:val="000000"/>
                <w:lang w:eastAsia="ru-RU"/>
              </w:rPr>
              <w:t xml:space="preserve"> землякам павшим в годы ВОВ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p>
        </w:tc>
      </w:tr>
    </w:tbl>
    <w:p w:rsidR="00D702A9" w:rsidRPr="00D702A9" w:rsidRDefault="00D702A9" w:rsidP="00D702A9">
      <w:pPr>
        <w:spacing w:after="0" w:line="240" w:lineRule="auto"/>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lastRenderedPageBreak/>
        <w:t xml:space="preserve">В 2018 году была установлена детская спортивная площадка по адресу </w:t>
      </w:r>
      <w:proofErr w:type="spellStart"/>
      <w:r w:rsidRPr="00D702A9">
        <w:rPr>
          <w:rFonts w:ascii="Times New Roman" w:eastAsia="Times New Roman" w:hAnsi="Times New Roman"/>
          <w:sz w:val="28"/>
          <w:szCs w:val="28"/>
          <w:lang w:eastAsia="ru-RU"/>
        </w:rPr>
        <w:t>с</w:t>
      </w:r>
      <w:proofErr w:type="gramStart"/>
      <w:r w:rsidRPr="00D702A9">
        <w:rPr>
          <w:rFonts w:ascii="Times New Roman" w:eastAsia="Times New Roman" w:hAnsi="Times New Roman"/>
          <w:sz w:val="28"/>
          <w:szCs w:val="28"/>
          <w:lang w:eastAsia="ru-RU"/>
        </w:rPr>
        <w:t>.Х</w:t>
      </w:r>
      <w:proofErr w:type="gramEnd"/>
      <w:r w:rsidRPr="00D702A9">
        <w:rPr>
          <w:rFonts w:ascii="Times New Roman" w:eastAsia="Times New Roman" w:hAnsi="Times New Roman"/>
          <w:sz w:val="28"/>
          <w:szCs w:val="28"/>
          <w:lang w:eastAsia="ru-RU"/>
        </w:rPr>
        <w:t>омутово</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ул.Суворова</w:t>
      </w:r>
      <w:proofErr w:type="spellEnd"/>
      <w:r w:rsidRPr="00D702A9">
        <w:rPr>
          <w:rFonts w:ascii="Times New Roman" w:eastAsia="Times New Roman" w:hAnsi="Times New Roman"/>
          <w:sz w:val="28"/>
          <w:szCs w:val="28"/>
          <w:lang w:eastAsia="ru-RU"/>
        </w:rPr>
        <w:t>, 51В, был произведен ремонт Обелиска воинам – землякам, павшим в годы ВОВ.</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Следует заострить внимание, что итогами реализации программы «Устойчивое развитие села» является не только привлечение дополнительных средств в бюджет, но и вовлечение жителей в </w:t>
      </w:r>
      <w:proofErr w:type="gramStart"/>
      <w:r w:rsidRPr="00D702A9">
        <w:rPr>
          <w:rFonts w:ascii="Times New Roman" w:eastAsia="Times New Roman" w:hAnsi="Times New Roman"/>
          <w:sz w:val="28"/>
          <w:szCs w:val="28"/>
          <w:lang w:eastAsia="ru-RU"/>
        </w:rPr>
        <w:t>развитие</w:t>
      </w:r>
      <w:proofErr w:type="gramEnd"/>
      <w:r w:rsidRPr="00D702A9">
        <w:rPr>
          <w:rFonts w:ascii="Times New Roman" w:eastAsia="Times New Roman" w:hAnsi="Times New Roman"/>
          <w:sz w:val="28"/>
          <w:szCs w:val="28"/>
          <w:lang w:eastAsia="ru-RU"/>
        </w:rPr>
        <w:t xml:space="preserve"> и благоустройство территории, создание общественных формирований, развитие социального партнерства.</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В 2018 году в рамках реализации муниципальной программы «Развитие культуры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 были привлечены денежные средства из областного бюджета в сумме 845,9 тыс. руб. общий объем финансирования по программе составил 6,3 </w:t>
      </w:r>
      <w:proofErr w:type="spellStart"/>
      <w:r w:rsidRPr="00D702A9">
        <w:rPr>
          <w:rFonts w:ascii="Times New Roman" w:eastAsia="Times New Roman" w:hAnsi="Times New Roman"/>
          <w:sz w:val="28"/>
          <w:szCs w:val="28"/>
          <w:lang w:eastAsia="ru-RU"/>
        </w:rPr>
        <w:t>млн.руб</w:t>
      </w:r>
      <w:proofErr w:type="spellEnd"/>
      <w:r w:rsidRPr="00D702A9">
        <w:rPr>
          <w:rFonts w:ascii="Times New Roman" w:eastAsia="Times New Roman" w:hAnsi="Times New Roman"/>
          <w:sz w:val="28"/>
          <w:szCs w:val="28"/>
          <w:lang w:eastAsia="ru-RU"/>
        </w:rPr>
        <w:t xml:space="preserve">. Денежные средства были направлены на улучшение материально-технической базы МУК КСК Дома Культуры в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r w:rsidRPr="00D702A9">
        <w:rPr>
          <w:rFonts w:ascii="Times New Roman" w:eastAsia="Times New Roman" w:hAnsi="Times New Roman"/>
          <w:sz w:val="28"/>
          <w:szCs w:val="28"/>
          <w:lang w:eastAsia="ru-RU"/>
        </w:rPr>
        <w:t xml:space="preserve">, были выполнены работы по ремонту Дома творчества, обновлена материально-техническая база учреждений культуры (звуковое и мультимедийное оборудование, мебель и оргтехника для Дома культуры в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.Т</w:t>
      </w:r>
      <w:proofErr w:type="gramEnd"/>
      <w:r w:rsidRPr="00D702A9">
        <w:rPr>
          <w:rFonts w:ascii="Times New Roman" w:eastAsia="Times New Roman" w:hAnsi="Times New Roman"/>
          <w:sz w:val="28"/>
          <w:szCs w:val="28"/>
          <w:lang w:eastAsia="ru-RU"/>
        </w:rPr>
        <w:t>алька</w:t>
      </w:r>
      <w:proofErr w:type="spellEnd"/>
      <w:r w:rsidRPr="00D702A9">
        <w:rPr>
          <w:rFonts w:ascii="Times New Roman" w:eastAsia="Times New Roman" w:hAnsi="Times New Roman"/>
          <w:sz w:val="28"/>
          <w:szCs w:val="28"/>
          <w:lang w:eastAsia="ru-RU"/>
        </w:rPr>
        <w:t>).</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В 2018 году </w:t>
      </w:r>
      <w:proofErr w:type="spellStart"/>
      <w:r w:rsidRPr="00D702A9">
        <w:rPr>
          <w:rFonts w:ascii="Times New Roman" w:eastAsia="Times New Roman" w:hAnsi="Times New Roman"/>
          <w:sz w:val="28"/>
          <w:szCs w:val="28"/>
          <w:lang w:eastAsia="ru-RU"/>
        </w:rPr>
        <w:t>Хомутовское</w:t>
      </w:r>
      <w:proofErr w:type="spellEnd"/>
      <w:r w:rsidRPr="00D702A9">
        <w:rPr>
          <w:rFonts w:ascii="Times New Roman" w:eastAsia="Times New Roman" w:hAnsi="Times New Roman"/>
          <w:sz w:val="28"/>
          <w:szCs w:val="28"/>
          <w:lang w:eastAsia="ru-RU"/>
        </w:rPr>
        <w:t xml:space="preserve"> муниципальное образование впервые стало участником приоритетного федерального проекта «Городская среда», что позволило привлечь на территорию денежные средства из федерального и областного бюджетов в </w:t>
      </w:r>
      <w:proofErr w:type="spellStart"/>
      <w:r w:rsidRPr="00D702A9">
        <w:rPr>
          <w:rFonts w:ascii="Times New Roman" w:eastAsia="Times New Roman" w:hAnsi="Times New Roman"/>
          <w:sz w:val="28"/>
          <w:szCs w:val="28"/>
          <w:lang w:eastAsia="ru-RU"/>
        </w:rPr>
        <w:t>суммЕ</w:t>
      </w:r>
      <w:proofErr w:type="spellEnd"/>
      <w:r w:rsidRPr="00D702A9">
        <w:rPr>
          <w:rFonts w:ascii="Times New Roman" w:eastAsia="Times New Roman" w:hAnsi="Times New Roman"/>
          <w:sz w:val="28"/>
          <w:szCs w:val="28"/>
          <w:lang w:eastAsia="ru-RU"/>
        </w:rPr>
        <w:t xml:space="preserve"> 10,8 </w:t>
      </w:r>
      <w:proofErr w:type="spellStart"/>
      <w:r w:rsidRPr="00D702A9">
        <w:rPr>
          <w:rFonts w:ascii="Times New Roman" w:eastAsia="Times New Roman" w:hAnsi="Times New Roman"/>
          <w:sz w:val="28"/>
          <w:szCs w:val="28"/>
          <w:lang w:eastAsia="ru-RU"/>
        </w:rPr>
        <w:t>млн.руб</w:t>
      </w:r>
      <w:proofErr w:type="spellEnd"/>
      <w:r w:rsidRPr="00D702A9">
        <w:rPr>
          <w:rFonts w:ascii="Times New Roman" w:eastAsia="Times New Roman" w:hAnsi="Times New Roman"/>
          <w:sz w:val="28"/>
          <w:szCs w:val="28"/>
          <w:lang w:eastAsia="ru-RU"/>
        </w:rPr>
        <w:t xml:space="preserve">. В рамках реализации мероприятий по благоустройству территории, были выполнены работу по созданию общественной территории «Родник» в </w:t>
      </w:r>
      <w:proofErr w:type="spellStart"/>
      <w:r w:rsidRPr="00D702A9">
        <w:rPr>
          <w:rFonts w:ascii="Times New Roman" w:eastAsia="Times New Roman" w:hAnsi="Times New Roman"/>
          <w:sz w:val="28"/>
          <w:szCs w:val="28"/>
          <w:lang w:eastAsia="ru-RU"/>
        </w:rPr>
        <w:t>д</w:t>
      </w:r>
      <w:proofErr w:type="gramStart"/>
      <w:r w:rsidRPr="00D702A9">
        <w:rPr>
          <w:rFonts w:ascii="Times New Roman" w:eastAsia="Times New Roman" w:hAnsi="Times New Roman"/>
          <w:sz w:val="28"/>
          <w:szCs w:val="28"/>
          <w:lang w:eastAsia="ru-RU"/>
        </w:rPr>
        <w:t>.П</w:t>
      </w:r>
      <w:proofErr w:type="gramEnd"/>
      <w:r w:rsidRPr="00D702A9">
        <w:rPr>
          <w:rFonts w:ascii="Times New Roman" w:eastAsia="Times New Roman" w:hAnsi="Times New Roman"/>
          <w:sz w:val="28"/>
          <w:szCs w:val="28"/>
          <w:lang w:eastAsia="ru-RU"/>
        </w:rPr>
        <w:t>озднякова</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ул.Ручейная</w:t>
      </w:r>
      <w:proofErr w:type="spellEnd"/>
      <w:r w:rsidRPr="00D702A9">
        <w:rPr>
          <w:rFonts w:ascii="Times New Roman" w:eastAsia="Times New Roman" w:hAnsi="Times New Roman"/>
          <w:sz w:val="28"/>
          <w:szCs w:val="28"/>
          <w:lang w:eastAsia="ru-RU"/>
        </w:rPr>
        <w:t xml:space="preserve">, 1В и благоустроены территории многоквартирных жилых домов в </w:t>
      </w:r>
      <w:proofErr w:type="spellStart"/>
      <w:r w:rsidRPr="00D702A9">
        <w:rPr>
          <w:rFonts w:ascii="Times New Roman" w:eastAsia="Times New Roman" w:hAnsi="Times New Roman"/>
          <w:sz w:val="28"/>
          <w:szCs w:val="28"/>
          <w:lang w:eastAsia="ru-RU"/>
        </w:rPr>
        <w:t>с.Хомутово</w:t>
      </w:r>
      <w:proofErr w:type="spellEnd"/>
      <w:r w:rsidRPr="00D702A9">
        <w:rPr>
          <w:rFonts w:ascii="Times New Roman" w:eastAsia="Times New Roman" w:hAnsi="Times New Roman"/>
          <w:sz w:val="28"/>
          <w:szCs w:val="28"/>
          <w:lang w:eastAsia="ru-RU"/>
        </w:rPr>
        <w:t xml:space="preserve">, </w:t>
      </w:r>
      <w:proofErr w:type="spellStart"/>
      <w:r w:rsidRPr="00D702A9">
        <w:rPr>
          <w:rFonts w:ascii="Times New Roman" w:eastAsia="Times New Roman" w:hAnsi="Times New Roman"/>
          <w:sz w:val="28"/>
          <w:szCs w:val="28"/>
          <w:lang w:eastAsia="ru-RU"/>
        </w:rPr>
        <w:t>ул</w:t>
      </w:r>
      <w:proofErr w:type="gramStart"/>
      <w:r w:rsidRPr="00D702A9">
        <w:rPr>
          <w:rFonts w:ascii="Times New Roman" w:eastAsia="Times New Roman" w:hAnsi="Times New Roman"/>
          <w:sz w:val="28"/>
          <w:szCs w:val="28"/>
          <w:lang w:eastAsia="ru-RU"/>
        </w:rPr>
        <w:t>.Н</w:t>
      </w:r>
      <w:proofErr w:type="gramEnd"/>
      <w:r w:rsidRPr="00D702A9">
        <w:rPr>
          <w:rFonts w:ascii="Times New Roman" w:eastAsia="Times New Roman" w:hAnsi="Times New Roman"/>
          <w:sz w:val="28"/>
          <w:szCs w:val="28"/>
          <w:lang w:eastAsia="ru-RU"/>
        </w:rPr>
        <w:t>екрасова</w:t>
      </w:r>
      <w:proofErr w:type="spellEnd"/>
      <w:r w:rsidRPr="00D702A9">
        <w:rPr>
          <w:rFonts w:ascii="Times New Roman" w:eastAsia="Times New Roman" w:hAnsi="Times New Roman"/>
          <w:sz w:val="28"/>
          <w:szCs w:val="28"/>
          <w:lang w:eastAsia="ru-RU"/>
        </w:rPr>
        <w:t xml:space="preserve">, 3 и </w:t>
      </w:r>
      <w:proofErr w:type="spellStart"/>
      <w:r w:rsidRPr="00D702A9">
        <w:rPr>
          <w:rFonts w:ascii="Times New Roman" w:eastAsia="Times New Roman" w:hAnsi="Times New Roman"/>
          <w:sz w:val="28"/>
          <w:szCs w:val="28"/>
          <w:lang w:eastAsia="ru-RU"/>
        </w:rPr>
        <w:t>ул.Чапаева</w:t>
      </w:r>
      <w:proofErr w:type="spellEnd"/>
      <w:r w:rsidRPr="00D702A9">
        <w:rPr>
          <w:rFonts w:ascii="Times New Roman" w:eastAsia="Times New Roman" w:hAnsi="Times New Roman"/>
          <w:sz w:val="28"/>
          <w:szCs w:val="28"/>
          <w:lang w:eastAsia="ru-RU"/>
        </w:rPr>
        <w:t>, 12.</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В 2018 году в рамках программы «Развитие и управление имуществом и земельными ресурсами» были привлечены денежные средства из областного бюджета в сумме 876,8 </w:t>
      </w:r>
      <w:proofErr w:type="spellStart"/>
      <w:r w:rsidRPr="00D702A9">
        <w:rPr>
          <w:rFonts w:ascii="Times New Roman" w:eastAsia="Times New Roman" w:hAnsi="Times New Roman"/>
          <w:sz w:val="28"/>
          <w:szCs w:val="28"/>
          <w:lang w:eastAsia="ru-RU"/>
        </w:rPr>
        <w:t>тыс</w:t>
      </w:r>
      <w:proofErr w:type="gramStart"/>
      <w:r w:rsidRPr="00D702A9">
        <w:rPr>
          <w:rFonts w:ascii="Times New Roman" w:eastAsia="Times New Roman" w:hAnsi="Times New Roman"/>
          <w:sz w:val="28"/>
          <w:szCs w:val="28"/>
          <w:lang w:eastAsia="ru-RU"/>
        </w:rPr>
        <w:t>,р</w:t>
      </w:r>
      <w:proofErr w:type="gramEnd"/>
      <w:r w:rsidRPr="00D702A9">
        <w:rPr>
          <w:rFonts w:ascii="Times New Roman" w:eastAsia="Times New Roman" w:hAnsi="Times New Roman"/>
          <w:sz w:val="28"/>
          <w:szCs w:val="28"/>
          <w:lang w:eastAsia="ru-RU"/>
        </w:rPr>
        <w:t>уб</w:t>
      </w:r>
      <w:proofErr w:type="spellEnd"/>
      <w:r w:rsidRPr="00D702A9">
        <w:rPr>
          <w:rFonts w:ascii="Times New Roman" w:eastAsia="Times New Roman" w:hAnsi="Times New Roman"/>
          <w:sz w:val="28"/>
          <w:szCs w:val="28"/>
          <w:lang w:eastAsia="ru-RU"/>
        </w:rPr>
        <w:t xml:space="preserve">. на проведение работ по актуализации генерального плана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u w:val="single"/>
          <w:lang w:eastAsia="ru-RU"/>
        </w:rPr>
      </w:pPr>
      <w:r w:rsidRPr="00D702A9">
        <w:rPr>
          <w:rFonts w:ascii="Times New Roman" w:eastAsia="Times New Roman" w:hAnsi="Times New Roman"/>
          <w:color w:val="000000"/>
          <w:sz w:val="28"/>
          <w:szCs w:val="28"/>
          <w:u w:val="single"/>
          <w:lang w:eastAsia="ru-RU"/>
        </w:rPr>
        <w:t xml:space="preserve">В итоге общий объем привлеченных на территорию средств по вышеуказанным программам за 2018 год составил 19,3 </w:t>
      </w:r>
      <w:proofErr w:type="spellStart"/>
      <w:r w:rsidRPr="00D702A9">
        <w:rPr>
          <w:rFonts w:ascii="Times New Roman" w:eastAsia="Times New Roman" w:hAnsi="Times New Roman"/>
          <w:color w:val="000000"/>
          <w:sz w:val="28"/>
          <w:szCs w:val="28"/>
          <w:u w:val="single"/>
          <w:lang w:eastAsia="ru-RU"/>
        </w:rPr>
        <w:t>млн</w:t>
      </w:r>
      <w:proofErr w:type="gramStart"/>
      <w:r w:rsidRPr="00D702A9">
        <w:rPr>
          <w:rFonts w:ascii="Times New Roman" w:eastAsia="Times New Roman" w:hAnsi="Times New Roman"/>
          <w:color w:val="000000"/>
          <w:sz w:val="28"/>
          <w:szCs w:val="28"/>
          <w:u w:val="single"/>
          <w:lang w:eastAsia="ru-RU"/>
        </w:rPr>
        <w:t>.р</w:t>
      </w:r>
      <w:proofErr w:type="gramEnd"/>
      <w:r w:rsidRPr="00D702A9">
        <w:rPr>
          <w:rFonts w:ascii="Times New Roman" w:eastAsia="Times New Roman" w:hAnsi="Times New Roman"/>
          <w:color w:val="000000"/>
          <w:sz w:val="28"/>
          <w:szCs w:val="28"/>
          <w:u w:val="single"/>
          <w:lang w:eastAsia="ru-RU"/>
        </w:rPr>
        <w:t>уб</w:t>
      </w:r>
      <w:proofErr w:type="spellEnd"/>
      <w:r w:rsidRPr="00D702A9">
        <w:rPr>
          <w:rFonts w:ascii="Times New Roman" w:eastAsia="Times New Roman" w:hAnsi="Times New Roman"/>
          <w:color w:val="000000"/>
          <w:sz w:val="28"/>
          <w:szCs w:val="28"/>
          <w:u w:val="single"/>
          <w:lang w:eastAsia="ru-RU"/>
        </w:rPr>
        <w:t xml:space="preserve">. </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highlight w:val="yellow"/>
          <w:lang w:eastAsia="ru-RU"/>
        </w:rPr>
      </w:pPr>
    </w:p>
    <w:p w:rsidR="00D702A9" w:rsidRPr="00D702A9" w:rsidRDefault="00D702A9" w:rsidP="00D702A9">
      <w:pPr>
        <w:spacing w:after="0" w:line="240" w:lineRule="auto"/>
        <w:ind w:firstLine="567"/>
        <w:jc w:val="both"/>
        <w:rPr>
          <w:rFonts w:ascii="Times New Roman" w:eastAsia="Times New Roman" w:hAnsi="Times New Roman"/>
          <w:b/>
          <w:color w:val="000000"/>
          <w:sz w:val="28"/>
          <w:szCs w:val="28"/>
          <w:lang w:eastAsia="ru-RU"/>
        </w:rPr>
      </w:pPr>
      <w:r w:rsidRPr="00D702A9">
        <w:rPr>
          <w:rFonts w:ascii="Times New Roman" w:eastAsia="Times New Roman" w:hAnsi="Times New Roman"/>
          <w:b/>
          <w:color w:val="000000"/>
          <w:sz w:val="28"/>
          <w:szCs w:val="28"/>
          <w:lang w:eastAsia="ru-RU"/>
        </w:rPr>
        <w:t>ДОРОЖНОЕ ХОЗЯЙСТВО</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highlight w:val="yellow"/>
          <w:lang w:eastAsia="ru-RU"/>
        </w:rPr>
      </w:pPr>
    </w:p>
    <w:p w:rsidR="00D702A9" w:rsidRPr="00D702A9" w:rsidRDefault="00D702A9" w:rsidP="00D702A9">
      <w:pPr>
        <w:spacing w:after="0" w:line="240" w:lineRule="auto"/>
        <w:ind w:firstLine="567"/>
        <w:jc w:val="both"/>
        <w:rPr>
          <w:rFonts w:ascii="Times New Roman" w:eastAsia="Times New Roman" w:hAnsi="Times New Roman"/>
          <w:color w:val="000000"/>
          <w:sz w:val="28"/>
          <w:szCs w:val="28"/>
          <w:lang w:eastAsia="ru-RU"/>
        </w:rPr>
      </w:pPr>
      <w:r w:rsidRPr="00D702A9">
        <w:rPr>
          <w:rFonts w:ascii="Times New Roman" w:eastAsia="Times New Roman" w:hAnsi="Times New Roman"/>
          <w:color w:val="000000"/>
          <w:sz w:val="28"/>
          <w:szCs w:val="28"/>
          <w:lang w:eastAsia="ru-RU"/>
        </w:rPr>
        <w:t xml:space="preserve">Большое внимание за последние годы  уделяется развитию дорожного хозяйства всех населенных пунктов </w:t>
      </w:r>
      <w:proofErr w:type="spellStart"/>
      <w:r w:rsidRPr="00D702A9">
        <w:rPr>
          <w:rFonts w:ascii="Times New Roman" w:eastAsia="Times New Roman" w:hAnsi="Times New Roman"/>
          <w:color w:val="000000"/>
          <w:sz w:val="28"/>
          <w:szCs w:val="28"/>
          <w:lang w:eastAsia="ru-RU"/>
        </w:rPr>
        <w:t>Хомутовского</w:t>
      </w:r>
      <w:proofErr w:type="spellEnd"/>
      <w:r w:rsidRPr="00D702A9">
        <w:rPr>
          <w:rFonts w:ascii="Times New Roman" w:eastAsia="Times New Roman" w:hAnsi="Times New Roman"/>
          <w:color w:val="000000"/>
          <w:sz w:val="28"/>
          <w:szCs w:val="28"/>
          <w:lang w:eastAsia="ru-RU"/>
        </w:rPr>
        <w:t xml:space="preserve"> муниципального образования. </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lang w:eastAsia="ru-RU"/>
        </w:rPr>
      </w:pPr>
      <w:proofErr w:type="gramStart"/>
      <w:r w:rsidRPr="00D702A9">
        <w:rPr>
          <w:rFonts w:ascii="Times New Roman" w:eastAsia="Times New Roman" w:hAnsi="Times New Roman"/>
          <w:color w:val="000000"/>
          <w:sz w:val="28"/>
          <w:szCs w:val="28"/>
          <w:lang w:eastAsia="ru-RU"/>
        </w:rPr>
        <w:t xml:space="preserve">С 2014 года путем перераспределения в бюджеты поселений отчислений от акцизов на бензин и масла сформирован Дорожный фонд </w:t>
      </w:r>
      <w:proofErr w:type="spellStart"/>
      <w:r w:rsidRPr="00D702A9">
        <w:rPr>
          <w:rFonts w:ascii="Times New Roman" w:eastAsia="Times New Roman" w:hAnsi="Times New Roman"/>
          <w:color w:val="000000"/>
          <w:sz w:val="28"/>
          <w:szCs w:val="28"/>
          <w:lang w:eastAsia="ru-RU"/>
        </w:rPr>
        <w:t>Хомутовского</w:t>
      </w:r>
      <w:proofErr w:type="spellEnd"/>
      <w:r w:rsidRPr="00D702A9">
        <w:rPr>
          <w:rFonts w:ascii="Times New Roman" w:eastAsia="Times New Roman" w:hAnsi="Times New Roman"/>
          <w:color w:val="000000"/>
          <w:sz w:val="28"/>
          <w:szCs w:val="28"/>
          <w:lang w:eastAsia="ru-RU"/>
        </w:rPr>
        <w:t xml:space="preserve"> муниципального образования, общая сумма которого составила в 2015 году 3,1 млн. руб. В результате проведенной работы по инвентаризации дорог и уточнению их протяженности размер фонда составил в 2018 году 16,5 млн. руб. В результате проведенных аукционов, были выбраны подрядчики по текущему</w:t>
      </w:r>
      <w:proofErr w:type="gramEnd"/>
      <w:r w:rsidRPr="00D702A9">
        <w:rPr>
          <w:rFonts w:ascii="Times New Roman" w:eastAsia="Times New Roman" w:hAnsi="Times New Roman"/>
          <w:color w:val="000000"/>
          <w:sz w:val="28"/>
          <w:szCs w:val="28"/>
          <w:lang w:eastAsia="ru-RU"/>
        </w:rPr>
        <w:t xml:space="preserve"> ремонту автомобильных дорог,  общая сумма финансирования составила 9,1 </w:t>
      </w:r>
      <w:proofErr w:type="spellStart"/>
      <w:r w:rsidRPr="00D702A9">
        <w:rPr>
          <w:rFonts w:ascii="Times New Roman" w:eastAsia="Times New Roman" w:hAnsi="Times New Roman"/>
          <w:color w:val="000000"/>
          <w:sz w:val="28"/>
          <w:szCs w:val="28"/>
          <w:lang w:eastAsia="ru-RU"/>
        </w:rPr>
        <w:t>млн.руб</w:t>
      </w:r>
      <w:proofErr w:type="spellEnd"/>
      <w:r w:rsidRPr="00D702A9">
        <w:rPr>
          <w:rFonts w:ascii="Times New Roman" w:eastAsia="Times New Roman" w:hAnsi="Times New Roman"/>
          <w:color w:val="000000"/>
          <w:sz w:val="28"/>
          <w:szCs w:val="28"/>
          <w:lang w:eastAsia="ru-RU"/>
        </w:rPr>
        <w:t xml:space="preserve">.,  был произведен ремонт улиц Гравийная, Полевая, Сельская, </w:t>
      </w:r>
      <w:proofErr w:type="spellStart"/>
      <w:r w:rsidRPr="00D702A9">
        <w:rPr>
          <w:rFonts w:ascii="Times New Roman" w:eastAsia="Times New Roman" w:hAnsi="Times New Roman"/>
          <w:color w:val="000000"/>
          <w:sz w:val="28"/>
          <w:szCs w:val="28"/>
          <w:lang w:eastAsia="ru-RU"/>
        </w:rPr>
        <w:lastRenderedPageBreak/>
        <w:t>пер</w:t>
      </w:r>
      <w:proofErr w:type="gramStart"/>
      <w:r w:rsidRPr="00D702A9">
        <w:rPr>
          <w:rFonts w:ascii="Times New Roman" w:eastAsia="Times New Roman" w:hAnsi="Times New Roman"/>
          <w:color w:val="000000"/>
          <w:sz w:val="28"/>
          <w:szCs w:val="28"/>
          <w:lang w:eastAsia="ru-RU"/>
        </w:rPr>
        <w:t>.З</w:t>
      </w:r>
      <w:proofErr w:type="gramEnd"/>
      <w:r w:rsidRPr="00D702A9">
        <w:rPr>
          <w:rFonts w:ascii="Times New Roman" w:eastAsia="Times New Roman" w:hAnsi="Times New Roman"/>
          <w:color w:val="000000"/>
          <w:sz w:val="28"/>
          <w:szCs w:val="28"/>
          <w:lang w:eastAsia="ru-RU"/>
        </w:rPr>
        <w:t>ападный</w:t>
      </w:r>
      <w:proofErr w:type="spellEnd"/>
      <w:r w:rsidRPr="00D702A9">
        <w:rPr>
          <w:rFonts w:ascii="Times New Roman" w:eastAsia="Times New Roman" w:hAnsi="Times New Roman"/>
          <w:color w:val="000000"/>
          <w:sz w:val="28"/>
          <w:szCs w:val="28"/>
          <w:lang w:eastAsia="ru-RU"/>
        </w:rPr>
        <w:t xml:space="preserve">, </w:t>
      </w:r>
      <w:proofErr w:type="spellStart"/>
      <w:r w:rsidRPr="00D702A9">
        <w:rPr>
          <w:rFonts w:ascii="Times New Roman" w:eastAsia="Times New Roman" w:hAnsi="Times New Roman"/>
          <w:color w:val="000000"/>
          <w:sz w:val="28"/>
          <w:szCs w:val="28"/>
          <w:lang w:eastAsia="ru-RU"/>
        </w:rPr>
        <w:t>с.Хомутово</w:t>
      </w:r>
      <w:proofErr w:type="spellEnd"/>
      <w:r w:rsidRPr="00D702A9">
        <w:rPr>
          <w:rFonts w:ascii="Times New Roman" w:eastAsia="Times New Roman" w:hAnsi="Times New Roman"/>
          <w:color w:val="000000"/>
          <w:sz w:val="28"/>
          <w:szCs w:val="28"/>
          <w:lang w:eastAsia="ru-RU"/>
        </w:rPr>
        <w:t xml:space="preserve">, </w:t>
      </w:r>
      <w:proofErr w:type="spellStart"/>
      <w:r w:rsidRPr="00D702A9">
        <w:rPr>
          <w:rFonts w:ascii="Times New Roman" w:eastAsia="Times New Roman" w:hAnsi="Times New Roman"/>
          <w:color w:val="000000"/>
          <w:sz w:val="28"/>
          <w:szCs w:val="28"/>
          <w:lang w:eastAsia="ru-RU"/>
        </w:rPr>
        <w:t>ул.Первомайская</w:t>
      </w:r>
      <w:proofErr w:type="spellEnd"/>
      <w:r w:rsidRPr="00D702A9">
        <w:rPr>
          <w:rFonts w:ascii="Times New Roman" w:eastAsia="Times New Roman" w:hAnsi="Times New Roman"/>
          <w:color w:val="000000"/>
          <w:sz w:val="28"/>
          <w:szCs w:val="28"/>
          <w:lang w:eastAsia="ru-RU"/>
        </w:rPr>
        <w:t xml:space="preserve"> и Юбилейная в </w:t>
      </w:r>
      <w:proofErr w:type="spellStart"/>
      <w:r w:rsidRPr="00D702A9">
        <w:rPr>
          <w:rFonts w:ascii="Times New Roman" w:eastAsia="Times New Roman" w:hAnsi="Times New Roman"/>
          <w:color w:val="000000"/>
          <w:sz w:val="28"/>
          <w:szCs w:val="28"/>
          <w:lang w:eastAsia="ru-RU"/>
        </w:rPr>
        <w:t>п.Плишкино</w:t>
      </w:r>
      <w:proofErr w:type="spellEnd"/>
      <w:r w:rsidRPr="00D702A9">
        <w:rPr>
          <w:rFonts w:ascii="Times New Roman" w:eastAsia="Times New Roman" w:hAnsi="Times New Roman"/>
          <w:color w:val="000000"/>
          <w:sz w:val="28"/>
          <w:szCs w:val="28"/>
          <w:lang w:eastAsia="ru-RU"/>
        </w:rPr>
        <w:t xml:space="preserve">, </w:t>
      </w:r>
      <w:proofErr w:type="spellStart"/>
      <w:r w:rsidRPr="00D702A9">
        <w:rPr>
          <w:rFonts w:ascii="Times New Roman" w:eastAsia="Times New Roman" w:hAnsi="Times New Roman"/>
          <w:color w:val="000000"/>
          <w:sz w:val="28"/>
          <w:szCs w:val="28"/>
          <w:lang w:eastAsia="ru-RU"/>
        </w:rPr>
        <w:t>ул.Левобережная</w:t>
      </w:r>
      <w:proofErr w:type="spellEnd"/>
      <w:r w:rsidRPr="00D702A9">
        <w:rPr>
          <w:rFonts w:ascii="Times New Roman" w:eastAsia="Times New Roman" w:hAnsi="Times New Roman"/>
          <w:color w:val="000000"/>
          <w:sz w:val="28"/>
          <w:szCs w:val="28"/>
          <w:lang w:eastAsia="ru-RU"/>
        </w:rPr>
        <w:t xml:space="preserve"> в </w:t>
      </w:r>
      <w:proofErr w:type="spellStart"/>
      <w:r w:rsidRPr="00D702A9">
        <w:rPr>
          <w:rFonts w:ascii="Times New Roman" w:eastAsia="Times New Roman" w:hAnsi="Times New Roman"/>
          <w:color w:val="000000"/>
          <w:sz w:val="28"/>
          <w:szCs w:val="28"/>
          <w:lang w:eastAsia="ru-RU"/>
        </w:rPr>
        <w:t>д.Позднякова</w:t>
      </w:r>
      <w:proofErr w:type="spellEnd"/>
      <w:r w:rsidRPr="00D702A9">
        <w:rPr>
          <w:rFonts w:ascii="Times New Roman" w:eastAsia="Times New Roman" w:hAnsi="Times New Roman"/>
          <w:color w:val="000000"/>
          <w:sz w:val="28"/>
          <w:szCs w:val="28"/>
          <w:lang w:eastAsia="ru-RU"/>
        </w:rPr>
        <w:t xml:space="preserve">.. Кроме этого были приобретены и установлены дорожные знаки  на сумму – 576,2 </w:t>
      </w:r>
      <w:proofErr w:type="spellStart"/>
      <w:r w:rsidRPr="00D702A9">
        <w:rPr>
          <w:rFonts w:ascii="Times New Roman" w:eastAsia="Times New Roman" w:hAnsi="Times New Roman"/>
          <w:color w:val="000000"/>
          <w:sz w:val="28"/>
          <w:szCs w:val="28"/>
          <w:lang w:eastAsia="ru-RU"/>
        </w:rPr>
        <w:t>тыс.руб</w:t>
      </w:r>
      <w:proofErr w:type="spellEnd"/>
      <w:r w:rsidRPr="00D702A9">
        <w:rPr>
          <w:rFonts w:ascii="Times New Roman" w:eastAsia="Times New Roman" w:hAnsi="Times New Roman"/>
          <w:color w:val="000000"/>
          <w:sz w:val="28"/>
          <w:szCs w:val="28"/>
          <w:lang w:eastAsia="ru-RU"/>
        </w:rPr>
        <w:t xml:space="preserve">., проведены работы по паспортизации дорог –148,0 </w:t>
      </w:r>
      <w:proofErr w:type="spellStart"/>
      <w:r w:rsidRPr="00D702A9">
        <w:rPr>
          <w:rFonts w:ascii="Times New Roman" w:eastAsia="Times New Roman" w:hAnsi="Times New Roman"/>
          <w:color w:val="000000"/>
          <w:sz w:val="28"/>
          <w:szCs w:val="28"/>
          <w:lang w:eastAsia="ru-RU"/>
        </w:rPr>
        <w:t>тыс.руб</w:t>
      </w:r>
      <w:proofErr w:type="spellEnd"/>
      <w:r w:rsidRPr="00D702A9">
        <w:rPr>
          <w:rFonts w:ascii="Times New Roman" w:eastAsia="Times New Roman" w:hAnsi="Times New Roman"/>
          <w:color w:val="000000"/>
          <w:sz w:val="28"/>
          <w:szCs w:val="28"/>
          <w:lang w:eastAsia="ru-RU"/>
        </w:rPr>
        <w:t xml:space="preserve">., установлены остановочные павильоны на сумму 276,0 </w:t>
      </w:r>
      <w:proofErr w:type="spellStart"/>
      <w:r w:rsidRPr="00D702A9">
        <w:rPr>
          <w:rFonts w:ascii="Times New Roman" w:eastAsia="Times New Roman" w:hAnsi="Times New Roman"/>
          <w:color w:val="000000"/>
          <w:sz w:val="28"/>
          <w:szCs w:val="28"/>
          <w:lang w:eastAsia="ru-RU"/>
        </w:rPr>
        <w:t>тыс.руб</w:t>
      </w:r>
      <w:proofErr w:type="spellEnd"/>
      <w:r w:rsidRPr="00D702A9">
        <w:rPr>
          <w:rFonts w:ascii="Times New Roman" w:eastAsia="Times New Roman" w:hAnsi="Times New Roman"/>
          <w:color w:val="000000"/>
          <w:sz w:val="28"/>
          <w:szCs w:val="28"/>
          <w:lang w:eastAsia="ru-RU"/>
        </w:rPr>
        <w:t xml:space="preserve">, выполнены работы  по зимнему и летнему содержанию дорог – 3,6 </w:t>
      </w:r>
      <w:proofErr w:type="spellStart"/>
      <w:r w:rsidRPr="00D702A9">
        <w:rPr>
          <w:rFonts w:ascii="Times New Roman" w:eastAsia="Times New Roman" w:hAnsi="Times New Roman"/>
          <w:color w:val="000000"/>
          <w:sz w:val="28"/>
          <w:szCs w:val="28"/>
          <w:lang w:eastAsia="ru-RU"/>
        </w:rPr>
        <w:t>млн.руб</w:t>
      </w:r>
      <w:proofErr w:type="spellEnd"/>
      <w:r w:rsidRPr="00D702A9">
        <w:rPr>
          <w:rFonts w:ascii="Times New Roman" w:eastAsia="Times New Roman" w:hAnsi="Times New Roman"/>
          <w:color w:val="000000"/>
          <w:sz w:val="28"/>
          <w:szCs w:val="28"/>
          <w:lang w:eastAsia="ru-RU"/>
        </w:rPr>
        <w:t>. (</w:t>
      </w:r>
      <w:proofErr w:type="spellStart"/>
      <w:r w:rsidRPr="00D702A9">
        <w:rPr>
          <w:rFonts w:ascii="Times New Roman" w:eastAsia="Times New Roman" w:hAnsi="Times New Roman"/>
          <w:color w:val="000000"/>
          <w:sz w:val="28"/>
          <w:szCs w:val="28"/>
          <w:lang w:eastAsia="ru-RU"/>
        </w:rPr>
        <w:t>грейдирование</w:t>
      </w:r>
      <w:proofErr w:type="spellEnd"/>
      <w:r w:rsidRPr="00D702A9">
        <w:rPr>
          <w:rFonts w:ascii="Times New Roman" w:eastAsia="Times New Roman" w:hAnsi="Times New Roman"/>
          <w:color w:val="000000"/>
          <w:sz w:val="28"/>
          <w:szCs w:val="28"/>
          <w:lang w:eastAsia="ru-RU"/>
        </w:rPr>
        <w:t xml:space="preserve">, профилирование улиц, </w:t>
      </w:r>
      <w:proofErr w:type="spellStart"/>
      <w:r w:rsidRPr="00D702A9">
        <w:rPr>
          <w:rFonts w:ascii="Times New Roman" w:eastAsia="Times New Roman" w:hAnsi="Times New Roman"/>
          <w:color w:val="000000"/>
          <w:sz w:val="28"/>
          <w:szCs w:val="28"/>
          <w:lang w:eastAsia="ru-RU"/>
        </w:rPr>
        <w:t>противогололедная</w:t>
      </w:r>
      <w:proofErr w:type="spellEnd"/>
      <w:r w:rsidRPr="00D702A9">
        <w:rPr>
          <w:rFonts w:ascii="Times New Roman" w:eastAsia="Times New Roman" w:hAnsi="Times New Roman"/>
          <w:color w:val="000000"/>
          <w:sz w:val="28"/>
          <w:szCs w:val="28"/>
          <w:lang w:eastAsia="ru-RU"/>
        </w:rPr>
        <w:t xml:space="preserve"> подсыпка, услуги БЦМ, приобретение и доставка ПГС), приобретены и установлены электроматериалы для уличного освещения – 519,1 </w:t>
      </w:r>
      <w:proofErr w:type="spellStart"/>
      <w:r w:rsidRPr="00D702A9">
        <w:rPr>
          <w:rFonts w:ascii="Times New Roman" w:eastAsia="Times New Roman" w:hAnsi="Times New Roman"/>
          <w:color w:val="000000"/>
          <w:sz w:val="28"/>
          <w:szCs w:val="28"/>
          <w:lang w:eastAsia="ru-RU"/>
        </w:rPr>
        <w:t>тыс.руб</w:t>
      </w:r>
      <w:proofErr w:type="spellEnd"/>
      <w:r w:rsidRPr="00D702A9">
        <w:rPr>
          <w:rFonts w:ascii="Times New Roman" w:eastAsia="Times New Roman" w:hAnsi="Times New Roman"/>
          <w:color w:val="000000"/>
          <w:sz w:val="28"/>
          <w:szCs w:val="28"/>
          <w:lang w:eastAsia="ru-RU"/>
        </w:rPr>
        <w:t xml:space="preserve">., выполнены работы по освещению улиц Сиреневая и Федорова в </w:t>
      </w:r>
      <w:proofErr w:type="spellStart"/>
      <w:r w:rsidRPr="00D702A9">
        <w:rPr>
          <w:rFonts w:ascii="Times New Roman" w:eastAsia="Times New Roman" w:hAnsi="Times New Roman"/>
          <w:color w:val="000000"/>
          <w:sz w:val="28"/>
          <w:szCs w:val="28"/>
          <w:lang w:eastAsia="ru-RU"/>
        </w:rPr>
        <w:t>с</w:t>
      </w:r>
      <w:proofErr w:type="gramStart"/>
      <w:r w:rsidRPr="00D702A9">
        <w:rPr>
          <w:rFonts w:ascii="Times New Roman" w:eastAsia="Times New Roman" w:hAnsi="Times New Roman"/>
          <w:color w:val="000000"/>
          <w:sz w:val="28"/>
          <w:szCs w:val="28"/>
          <w:lang w:eastAsia="ru-RU"/>
        </w:rPr>
        <w:t>.Х</w:t>
      </w:r>
      <w:proofErr w:type="gramEnd"/>
      <w:r w:rsidRPr="00D702A9">
        <w:rPr>
          <w:rFonts w:ascii="Times New Roman" w:eastAsia="Times New Roman" w:hAnsi="Times New Roman"/>
          <w:color w:val="000000"/>
          <w:sz w:val="28"/>
          <w:szCs w:val="28"/>
          <w:lang w:eastAsia="ru-RU"/>
        </w:rPr>
        <w:t>омутово</w:t>
      </w:r>
      <w:proofErr w:type="spellEnd"/>
      <w:r w:rsidRPr="00D702A9">
        <w:rPr>
          <w:rFonts w:ascii="Times New Roman" w:eastAsia="Times New Roman" w:hAnsi="Times New Roman"/>
          <w:color w:val="000000"/>
          <w:sz w:val="28"/>
          <w:szCs w:val="28"/>
          <w:lang w:eastAsia="ru-RU"/>
        </w:rPr>
        <w:t xml:space="preserve">. </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lang w:eastAsia="ru-RU"/>
        </w:rPr>
      </w:pPr>
      <w:r w:rsidRPr="00D702A9">
        <w:rPr>
          <w:rFonts w:ascii="Times New Roman" w:eastAsia="Times New Roman" w:hAnsi="Times New Roman"/>
          <w:color w:val="000000"/>
          <w:sz w:val="28"/>
          <w:szCs w:val="28"/>
          <w:lang w:eastAsia="ru-RU"/>
        </w:rPr>
        <w:t xml:space="preserve">Ежегодное участие в Государственных программах Иркутской области позволяет </w:t>
      </w:r>
      <w:proofErr w:type="gramStart"/>
      <w:r w:rsidRPr="00D702A9">
        <w:rPr>
          <w:rFonts w:ascii="Times New Roman" w:eastAsia="Times New Roman" w:hAnsi="Times New Roman"/>
          <w:color w:val="000000"/>
          <w:sz w:val="28"/>
          <w:szCs w:val="28"/>
          <w:lang w:eastAsia="ru-RU"/>
        </w:rPr>
        <w:t>более комплексно</w:t>
      </w:r>
      <w:proofErr w:type="gramEnd"/>
      <w:r w:rsidRPr="00D702A9">
        <w:rPr>
          <w:rFonts w:ascii="Times New Roman" w:eastAsia="Times New Roman" w:hAnsi="Times New Roman"/>
          <w:color w:val="000000"/>
          <w:sz w:val="28"/>
          <w:szCs w:val="28"/>
          <w:lang w:eastAsia="ru-RU"/>
        </w:rPr>
        <w:t xml:space="preserve"> подходить к развитию территории и охватить те проблемные области, которые являются наиболее острыми. </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b/>
          <w:color w:val="000000"/>
          <w:sz w:val="28"/>
          <w:szCs w:val="28"/>
          <w:lang w:eastAsia="ru-RU"/>
        </w:rPr>
      </w:pPr>
      <w:r w:rsidRPr="00D702A9">
        <w:rPr>
          <w:rFonts w:ascii="Times New Roman" w:eastAsia="Times New Roman" w:hAnsi="Times New Roman"/>
          <w:b/>
          <w:color w:val="000000"/>
          <w:sz w:val="28"/>
          <w:szCs w:val="28"/>
          <w:lang w:eastAsia="ru-RU"/>
        </w:rPr>
        <w:t>ВНУТРЕННИЕ РЕЗЕРВЫ ФИНАНСИРОВАНИЯ</w:t>
      </w:r>
    </w:p>
    <w:p w:rsidR="00D702A9" w:rsidRPr="00D702A9" w:rsidRDefault="00D702A9" w:rsidP="00D702A9">
      <w:pPr>
        <w:spacing w:after="0" w:line="240" w:lineRule="auto"/>
        <w:ind w:firstLine="567"/>
        <w:jc w:val="both"/>
        <w:rPr>
          <w:rFonts w:ascii="Times New Roman" w:eastAsia="Times New Roman" w:hAnsi="Times New Roman"/>
          <w:color w:val="000000"/>
          <w:sz w:val="28"/>
          <w:szCs w:val="28"/>
          <w:lang w:eastAsia="ru-RU"/>
        </w:rPr>
      </w:pPr>
    </w:p>
    <w:p w:rsidR="00D702A9" w:rsidRPr="00D702A9" w:rsidRDefault="00D702A9" w:rsidP="00D702A9">
      <w:pPr>
        <w:spacing w:after="0" w:line="240" w:lineRule="auto"/>
        <w:ind w:firstLine="709"/>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Кроме привлечения дополнительного финансирования в рамках реализуемых областных программ нельзя забывать и о внутренних резервах, позволяющих также увеличивать доходную часть бюджета. В рамках реализации принятого Ежегодного плана по повышению собираемости налогов, увеличению налогооблагаемой базы и повышению доходов, поступающих в бюджет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 осуществлены следующие мероприятия:</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размещены статьи «К сведению налогоплательщиков» в газете «</w:t>
      </w:r>
      <w:proofErr w:type="spellStart"/>
      <w:r w:rsidRPr="00D702A9">
        <w:rPr>
          <w:rFonts w:ascii="Times New Roman" w:eastAsia="Times New Roman" w:hAnsi="Times New Roman"/>
          <w:sz w:val="28"/>
          <w:szCs w:val="28"/>
          <w:lang w:eastAsia="ru-RU"/>
        </w:rPr>
        <w:t>Хомутовский</w:t>
      </w:r>
      <w:proofErr w:type="spellEnd"/>
      <w:r w:rsidRPr="00D702A9">
        <w:rPr>
          <w:rFonts w:ascii="Times New Roman" w:eastAsia="Times New Roman" w:hAnsi="Times New Roman"/>
          <w:sz w:val="28"/>
          <w:szCs w:val="28"/>
          <w:lang w:eastAsia="ru-RU"/>
        </w:rPr>
        <w:t xml:space="preserve"> вестник»;</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направлены запросы на установку дополнительных платежных терминалов в  адрес ОАО «Сбербанк», «Альфа-Банк», «Банк ВТБ-24»;</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в течение года осуществлялось взаимодействие с Межрайонной ИФНС №12 по снижению недоимки. Организованы 2 выездных мероприятия работников МИФНС по уточнению адресов и вручению налоговых уведомлений;</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 направлены уведомительные письма налогоплательщикам, имеющих крупную задолженность (свыше 50 </w:t>
      </w:r>
      <w:proofErr w:type="spellStart"/>
      <w:r w:rsidRPr="00D702A9">
        <w:rPr>
          <w:rFonts w:ascii="Times New Roman" w:eastAsia="Times New Roman" w:hAnsi="Times New Roman"/>
          <w:sz w:val="28"/>
          <w:szCs w:val="28"/>
          <w:lang w:eastAsia="ru-RU"/>
        </w:rPr>
        <w:t>тыс</w:t>
      </w:r>
      <w:proofErr w:type="gramStart"/>
      <w:r w:rsidRPr="00D702A9">
        <w:rPr>
          <w:rFonts w:ascii="Times New Roman" w:eastAsia="Times New Roman" w:hAnsi="Times New Roman"/>
          <w:sz w:val="28"/>
          <w:szCs w:val="28"/>
          <w:lang w:eastAsia="ru-RU"/>
        </w:rPr>
        <w:t>.р</w:t>
      </w:r>
      <w:proofErr w:type="gramEnd"/>
      <w:r w:rsidRPr="00D702A9">
        <w:rPr>
          <w:rFonts w:ascii="Times New Roman" w:eastAsia="Times New Roman" w:hAnsi="Times New Roman"/>
          <w:sz w:val="28"/>
          <w:szCs w:val="28"/>
          <w:lang w:eastAsia="ru-RU"/>
        </w:rPr>
        <w:t>уб</w:t>
      </w:r>
      <w:proofErr w:type="spellEnd"/>
      <w:r w:rsidRPr="00D702A9">
        <w:rPr>
          <w:rFonts w:ascii="Times New Roman" w:eastAsia="Times New Roman" w:hAnsi="Times New Roman"/>
          <w:sz w:val="28"/>
          <w:szCs w:val="28"/>
          <w:lang w:eastAsia="ru-RU"/>
        </w:rPr>
        <w:t xml:space="preserve"> по земельному налогу и налогу на имущество физических лиц (292 человека). Задолжники приглашены на заседание рабочей группы по повышению собираемости налогов, где определены сроки погашения задолженности по 4 налогоплательщикам, имеющих крупную задолженность.</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b/>
          <w:sz w:val="28"/>
          <w:szCs w:val="28"/>
          <w:lang w:eastAsia="ru-RU"/>
        </w:rPr>
      </w:pPr>
      <w:r w:rsidRPr="00D702A9">
        <w:rPr>
          <w:rFonts w:ascii="Times New Roman" w:eastAsia="Times New Roman" w:hAnsi="Times New Roman"/>
          <w:b/>
          <w:sz w:val="28"/>
          <w:szCs w:val="28"/>
          <w:lang w:eastAsia="ru-RU"/>
        </w:rPr>
        <w:t>РАЗМЕЩЕНИЕ МУНИЦИПАЛЬНЫХ ЗАКАЗОВ</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851"/>
        <w:jc w:val="both"/>
        <w:rPr>
          <w:rFonts w:ascii="Times New Roman" w:hAnsi="Times New Roman"/>
          <w:sz w:val="28"/>
          <w:szCs w:val="24"/>
          <w:lang w:eastAsia="ru-RU"/>
        </w:rPr>
      </w:pPr>
      <w:r w:rsidRPr="00D702A9">
        <w:rPr>
          <w:rFonts w:ascii="Times New Roman" w:hAnsi="Times New Roman"/>
          <w:sz w:val="28"/>
          <w:szCs w:val="24"/>
          <w:lang w:eastAsia="ru-RU"/>
        </w:rPr>
        <w:t>Одним из серьезных вопросов в условиях действующего законодательства является размещение муниципального заказа. Полномочия по его осуществлению возложены на экономический отдел.</w:t>
      </w:r>
    </w:p>
    <w:p w:rsidR="00D702A9" w:rsidRPr="00D702A9" w:rsidRDefault="00D702A9" w:rsidP="00D702A9">
      <w:pPr>
        <w:spacing w:after="0" w:line="240" w:lineRule="auto"/>
        <w:ind w:firstLine="567"/>
        <w:jc w:val="both"/>
        <w:rPr>
          <w:rFonts w:ascii="Times New Roman" w:hAnsi="Times New Roman"/>
          <w:sz w:val="28"/>
          <w:szCs w:val="24"/>
          <w:lang w:eastAsia="ru-RU"/>
        </w:rPr>
      </w:pPr>
      <w:r w:rsidRPr="00D702A9">
        <w:rPr>
          <w:rFonts w:ascii="Times New Roman" w:hAnsi="Times New Roman"/>
          <w:sz w:val="28"/>
          <w:szCs w:val="24"/>
          <w:lang w:eastAsia="ru-RU"/>
        </w:rPr>
        <w:t>Ежегодно проводится порядка 20-25 конкурсных процедур. Их проведение позволяет экономить и перераспределять бюджетные средства. Информация о проведении закупок представлена в таблице:</w:t>
      </w:r>
    </w:p>
    <w:tbl>
      <w:tblPr>
        <w:tblW w:w="6328" w:type="dxa"/>
        <w:jc w:val="center"/>
        <w:tblLayout w:type="fixed"/>
        <w:tblLook w:val="04A0" w:firstRow="1" w:lastRow="0" w:firstColumn="1" w:lastColumn="0" w:noHBand="0" w:noVBand="1"/>
      </w:tblPr>
      <w:tblGrid>
        <w:gridCol w:w="2500"/>
        <w:gridCol w:w="1276"/>
        <w:gridCol w:w="1276"/>
        <w:gridCol w:w="1276"/>
      </w:tblGrid>
      <w:tr w:rsidR="00D702A9" w:rsidRPr="00D702A9" w:rsidTr="00D702A9">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lastRenderedPageBreak/>
              <w:t>Показатель</w:t>
            </w:r>
          </w:p>
        </w:tc>
        <w:tc>
          <w:tcPr>
            <w:tcW w:w="1276" w:type="dxa"/>
            <w:tcBorders>
              <w:top w:val="single" w:sz="4" w:space="0" w:color="auto"/>
              <w:left w:val="nil"/>
              <w:bottom w:val="single" w:sz="4" w:space="0" w:color="auto"/>
              <w:right w:val="single" w:sz="4" w:space="0" w:color="auto"/>
            </w:tcBorders>
            <w:shd w:val="clear" w:color="auto" w:fill="DAEEF3"/>
            <w:vAlign w:val="bottom"/>
            <w:hideMark/>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2016</w:t>
            </w:r>
          </w:p>
        </w:tc>
        <w:tc>
          <w:tcPr>
            <w:tcW w:w="1276" w:type="dxa"/>
            <w:tcBorders>
              <w:top w:val="single" w:sz="4" w:space="0" w:color="auto"/>
              <w:left w:val="nil"/>
              <w:bottom w:val="single" w:sz="4" w:space="0" w:color="auto"/>
              <w:right w:val="single" w:sz="4" w:space="0" w:color="auto"/>
            </w:tcBorders>
            <w:shd w:val="clear" w:color="auto" w:fill="DAEEF3"/>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2017</w:t>
            </w:r>
          </w:p>
        </w:tc>
        <w:tc>
          <w:tcPr>
            <w:tcW w:w="1276" w:type="dxa"/>
            <w:tcBorders>
              <w:top w:val="single" w:sz="4" w:space="0" w:color="auto"/>
              <w:left w:val="nil"/>
              <w:bottom w:val="single" w:sz="4" w:space="0" w:color="auto"/>
              <w:right w:val="single" w:sz="4" w:space="0" w:color="auto"/>
            </w:tcBorders>
            <w:shd w:val="clear" w:color="auto" w:fill="DAEEF3"/>
          </w:tcPr>
          <w:p w:rsidR="00D702A9" w:rsidRPr="00D702A9" w:rsidRDefault="00D702A9" w:rsidP="00D702A9">
            <w:pPr>
              <w:spacing w:after="0" w:line="240" w:lineRule="auto"/>
              <w:jc w:val="center"/>
              <w:rPr>
                <w:rFonts w:ascii="Times New Roman" w:eastAsia="Times New Roman" w:hAnsi="Times New Roman"/>
                <w:b/>
                <w:color w:val="000000"/>
                <w:lang w:eastAsia="ru-RU"/>
              </w:rPr>
            </w:pPr>
            <w:r w:rsidRPr="00D702A9">
              <w:rPr>
                <w:rFonts w:ascii="Times New Roman" w:eastAsia="Times New Roman" w:hAnsi="Times New Roman"/>
                <w:b/>
                <w:color w:val="000000"/>
                <w:lang w:eastAsia="ru-RU"/>
              </w:rPr>
              <w:t>2018</w:t>
            </w:r>
          </w:p>
        </w:tc>
      </w:tr>
      <w:tr w:rsidR="00D702A9" w:rsidRPr="00D702A9" w:rsidTr="009A191F">
        <w:trPr>
          <w:trHeight w:val="303"/>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Количество процедур</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17,00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30</w:t>
            </w:r>
          </w:p>
        </w:tc>
      </w:tr>
      <w:tr w:rsidR="00D702A9" w:rsidRPr="00D702A9" w:rsidTr="009A191F">
        <w:trPr>
          <w:trHeight w:val="274"/>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Начальная максимальная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17 270,72</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21 886,83</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35 692,74</w:t>
            </w:r>
          </w:p>
        </w:tc>
      </w:tr>
      <w:tr w:rsidR="00D702A9" w:rsidRPr="00D702A9" w:rsidTr="009A19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Фактическая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13 177,03</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16 052,80</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29 692,74</w:t>
            </w:r>
          </w:p>
        </w:tc>
      </w:tr>
      <w:tr w:rsidR="00D702A9" w:rsidRPr="00D702A9" w:rsidTr="009A19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Заключено контрактов</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20,00</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14,00</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30</w:t>
            </w:r>
          </w:p>
        </w:tc>
      </w:tr>
      <w:tr w:rsidR="00D702A9" w:rsidRPr="00D702A9" w:rsidTr="009A19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Достигнутая экономия</w:t>
            </w:r>
          </w:p>
        </w:tc>
        <w:tc>
          <w:tcPr>
            <w:tcW w:w="1276" w:type="dxa"/>
            <w:tcBorders>
              <w:top w:val="nil"/>
              <w:left w:val="nil"/>
              <w:bottom w:val="single" w:sz="4" w:space="0" w:color="auto"/>
              <w:right w:val="single" w:sz="4" w:space="0" w:color="auto"/>
            </w:tcBorders>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4 093,69</w:t>
            </w:r>
          </w:p>
        </w:tc>
        <w:tc>
          <w:tcPr>
            <w:tcW w:w="1276" w:type="dxa"/>
            <w:tcBorders>
              <w:top w:val="nil"/>
              <w:left w:val="nil"/>
              <w:bottom w:val="single" w:sz="4" w:space="0" w:color="auto"/>
              <w:right w:val="single" w:sz="4" w:space="0" w:color="auto"/>
            </w:tcBorders>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3 418,23</w:t>
            </w:r>
          </w:p>
        </w:tc>
        <w:tc>
          <w:tcPr>
            <w:tcW w:w="1276" w:type="dxa"/>
            <w:tcBorders>
              <w:top w:val="nil"/>
              <w:left w:val="nil"/>
              <w:bottom w:val="single" w:sz="4" w:space="0" w:color="auto"/>
              <w:right w:val="single" w:sz="4" w:space="0" w:color="auto"/>
            </w:tcBorders>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5 629,01</w:t>
            </w:r>
          </w:p>
        </w:tc>
      </w:tr>
    </w:tbl>
    <w:p w:rsidR="00D702A9" w:rsidRPr="00D702A9" w:rsidRDefault="00D702A9" w:rsidP="00D702A9">
      <w:pPr>
        <w:spacing w:after="0" w:line="240" w:lineRule="auto"/>
        <w:ind w:firstLine="567"/>
        <w:jc w:val="both"/>
        <w:rPr>
          <w:rFonts w:ascii="Times New Roman" w:hAnsi="Times New Roman"/>
          <w:color w:val="000000"/>
          <w:sz w:val="28"/>
          <w:szCs w:val="24"/>
          <w:lang w:eastAsia="ru-RU"/>
        </w:rPr>
      </w:pPr>
    </w:p>
    <w:p w:rsidR="00D702A9" w:rsidRPr="00D702A9" w:rsidRDefault="00D702A9" w:rsidP="00D702A9">
      <w:pPr>
        <w:spacing w:after="0" w:line="240" w:lineRule="auto"/>
        <w:ind w:firstLine="567"/>
        <w:jc w:val="both"/>
        <w:rPr>
          <w:rFonts w:ascii="Times New Roman" w:hAnsi="Times New Roman"/>
          <w:color w:val="000000"/>
          <w:sz w:val="28"/>
          <w:szCs w:val="24"/>
          <w:lang w:eastAsia="ru-RU"/>
        </w:rPr>
      </w:pPr>
      <w:r w:rsidRPr="00D702A9">
        <w:rPr>
          <w:rFonts w:ascii="Times New Roman" w:hAnsi="Times New Roman"/>
          <w:color w:val="000000"/>
          <w:sz w:val="28"/>
          <w:szCs w:val="24"/>
          <w:lang w:eastAsia="ru-RU"/>
        </w:rPr>
        <w:t xml:space="preserve">За 2018 год проведено 30 процедур по размещению муниципального заказа, все они проводились в форме электронного аукциона и запроса котировок и в итоге привели к </w:t>
      </w:r>
      <w:r w:rsidRPr="00D702A9">
        <w:rPr>
          <w:rFonts w:ascii="Times New Roman" w:hAnsi="Times New Roman"/>
          <w:color w:val="000000"/>
          <w:sz w:val="28"/>
          <w:szCs w:val="24"/>
          <w:u w:val="single"/>
          <w:lang w:eastAsia="ru-RU"/>
        </w:rPr>
        <w:t>заключению 30 муниципальных контрактов. Достигнутая экономия в сумме 5,6 млн. руб. была перераспределена и реализована</w:t>
      </w:r>
      <w:r w:rsidRPr="00D702A9">
        <w:rPr>
          <w:rFonts w:ascii="Times New Roman" w:hAnsi="Times New Roman"/>
          <w:color w:val="000000"/>
          <w:sz w:val="28"/>
          <w:szCs w:val="24"/>
          <w:lang w:eastAsia="ru-RU"/>
        </w:rPr>
        <w:t xml:space="preserve">. Подготовлено семь изменений плана-графика закупок. </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b/>
          <w:sz w:val="28"/>
          <w:szCs w:val="28"/>
          <w:lang w:eastAsia="ru-RU"/>
        </w:rPr>
      </w:pPr>
      <w:r w:rsidRPr="00D702A9">
        <w:rPr>
          <w:rFonts w:ascii="Times New Roman" w:eastAsia="Times New Roman" w:hAnsi="Times New Roman"/>
          <w:b/>
          <w:sz w:val="28"/>
          <w:szCs w:val="28"/>
          <w:lang w:eastAsia="ru-RU"/>
        </w:rPr>
        <w:t>ИНЫЕ ПОЛНОМОЧИЯ</w:t>
      </w: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p>
    <w:p w:rsidR="00D702A9" w:rsidRPr="00D702A9" w:rsidRDefault="00D702A9" w:rsidP="00D702A9">
      <w:pPr>
        <w:spacing w:after="0" w:line="240" w:lineRule="auto"/>
        <w:ind w:firstLine="567"/>
        <w:jc w:val="both"/>
        <w:rPr>
          <w:rFonts w:ascii="Times New Roman" w:eastAsia="Times New Roman" w:hAnsi="Times New Roman"/>
          <w:sz w:val="28"/>
          <w:szCs w:val="28"/>
          <w:lang w:eastAsia="ru-RU"/>
        </w:rPr>
      </w:pPr>
      <w:r w:rsidRPr="00D702A9">
        <w:rPr>
          <w:rFonts w:ascii="Times New Roman" w:eastAsia="Times New Roman" w:hAnsi="Times New Roman"/>
          <w:sz w:val="28"/>
          <w:szCs w:val="28"/>
          <w:lang w:eastAsia="ru-RU"/>
        </w:rPr>
        <w:t xml:space="preserve">В области </w:t>
      </w:r>
      <w:proofErr w:type="gramStart"/>
      <w:r w:rsidRPr="00D702A9">
        <w:rPr>
          <w:rFonts w:ascii="Times New Roman" w:eastAsia="Times New Roman" w:hAnsi="Times New Roman"/>
          <w:sz w:val="28"/>
          <w:szCs w:val="28"/>
          <w:lang w:eastAsia="ru-RU"/>
        </w:rPr>
        <w:t xml:space="preserve">других полномочий, исполняемых администрацией </w:t>
      </w:r>
      <w:proofErr w:type="spellStart"/>
      <w:r w:rsidRPr="00D702A9">
        <w:rPr>
          <w:rFonts w:ascii="Times New Roman" w:eastAsia="Times New Roman" w:hAnsi="Times New Roman"/>
          <w:sz w:val="28"/>
          <w:szCs w:val="28"/>
          <w:lang w:eastAsia="ru-RU"/>
        </w:rPr>
        <w:t>Хомутовского</w:t>
      </w:r>
      <w:proofErr w:type="spellEnd"/>
      <w:r w:rsidRPr="00D702A9">
        <w:rPr>
          <w:rFonts w:ascii="Times New Roman" w:eastAsia="Times New Roman" w:hAnsi="Times New Roman"/>
          <w:sz w:val="28"/>
          <w:szCs w:val="28"/>
          <w:lang w:eastAsia="ru-RU"/>
        </w:rPr>
        <w:t xml:space="preserve"> муниципального образования экономическим отделом осуществлялись</w:t>
      </w:r>
      <w:proofErr w:type="gramEnd"/>
      <w:r w:rsidRPr="00D702A9">
        <w:rPr>
          <w:rFonts w:ascii="Times New Roman" w:eastAsia="Times New Roman" w:hAnsi="Times New Roman"/>
          <w:sz w:val="28"/>
          <w:szCs w:val="28"/>
          <w:lang w:eastAsia="ru-RU"/>
        </w:rPr>
        <w:t>:</w:t>
      </w:r>
    </w:p>
    <w:p w:rsidR="00D702A9" w:rsidRPr="00D702A9" w:rsidRDefault="00D702A9" w:rsidP="00A97C68">
      <w:pPr>
        <w:numPr>
          <w:ilvl w:val="0"/>
          <w:numId w:val="22"/>
        </w:numPr>
        <w:spacing w:after="0" w:line="240" w:lineRule="auto"/>
        <w:ind w:left="0" w:firstLine="927"/>
        <w:contextualSpacing/>
        <w:jc w:val="both"/>
        <w:rPr>
          <w:rFonts w:ascii="Times New Roman" w:hAnsi="Times New Roman"/>
          <w:sz w:val="28"/>
          <w:szCs w:val="28"/>
        </w:rPr>
      </w:pPr>
      <w:r w:rsidRPr="00D702A9">
        <w:rPr>
          <w:rFonts w:ascii="Times New Roman" w:eastAsia="Times New Roman" w:hAnsi="Times New Roman"/>
          <w:sz w:val="28"/>
          <w:szCs w:val="28"/>
          <w:lang w:eastAsia="ru-RU"/>
        </w:rPr>
        <w:t>В части регулирования и установление цен (тарифов) на продукцию (работы, услуги) в соответствии с действующим законодательством:</w:t>
      </w:r>
    </w:p>
    <w:p w:rsidR="00D702A9" w:rsidRPr="00D702A9" w:rsidRDefault="00D702A9" w:rsidP="00A97C68">
      <w:pPr>
        <w:numPr>
          <w:ilvl w:val="1"/>
          <w:numId w:val="22"/>
        </w:numPr>
        <w:spacing w:after="0" w:line="240" w:lineRule="auto"/>
        <w:ind w:left="0" w:firstLine="927"/>
        <w:contextualSpacing/>
        <w:jc w:val="both"/>
        <w:rPr>
          <w:rFonts w:ascii="Times New Roman" w:hAnsi="Times New Roman"/>
          <w:sz w:val="28"/>
          <w:szCs w:val="28"/>
        </w:rPr>
      </w:pPr>
      <w:r w:rsidRPr="00D702A9">
        <w:rPr>
          <w:rFonts w:ascii="Times New Roman" w:hAnsi="Times New Roman"/>
          <w:sz w:val="28"/>
          <w:szCs w:val="28"/>
        </w:rPr>
        <w:t>Проверка и согласование выплаты выпадающих доходов ОАО «</w:t>
      </w:r>
      <w:proofErr w:type="spellStart"/>
      <w:r w:rsidRPr="00D702A9">
        <w:rPr>
          <w:rFonts w:ascii="Times New Roman" w:hAnsi="Times New Roman"/>
          <w:sz w:val="28"/>
          <w:szCs w:val="28"/>
        </w:rPr>
        <w:t>Южнобайкальское</w:t>
      </w:r>
      <w:proofErr w:type="spellEnd"/>
      <w:r w:rsidRPr="00D702A9">
        <w:rPr>
          <w:rFonts w:ascii="Times New Roman" w:hAnsi="Times New Roman"/>
          <w:sz w:val="28"/>
          <w:szCs w:val="28"/>
        </w:rPr>
        <w:t>», ОАО «ГУЖФ»  по жилищно-коммунальным услугам.</w:t>
      </w:r>
    </w:p>
    <w:p w:rsidR="00D702A9" w:rsidRPr="00D702A9" w:rsidRDefault="00D702A9" w:rsidP="00A97C68">
      <w:pPr>
        <w:numPr>
          <w:ilvl w:val="1"/>
          <w:numId w:val="22"/>
        </w:numPr>
        <w:spacing w:after="0" w:line="240" w:lineRule="auto"/>
        <w:ind w:left="0" w:firstLine="927"/>
        <w:contextualSpacing/>
        <w:jc w:val="both"/>
        <w:rPr>
          <w:rFonts w:ascii="Times New Roman" w:hAnsi="Times New Roman"/>
          <w:sz w:val="28"/>
          <w:szCs w:val="28"/>
        </w:rPr>
      </w:pPr>
      <w:r w:rsidRPr="00D702A9">
        <w:rPr>
          <w:rFonts w:ascii="Times New Roman" w:hAnsi="Times New Roman"/>
          <w:sz w:val="28"/>
          <w:szCs w:val="28"/>
        </w:rPr>
        <w:t>Составление ежемесячной отчетности в службу по тарифам Иркутской области, по действующим по территории ХМО  тарифам и нормативам на услуги ЖКХ. Работа на портале мониторинга услуг ЖКХ.</w:t>
      </w:r>
    </w:p>
    <w:p w:rsidR="00D702A9" w:rsidRPr="00D702A9" w:rsidRDefault="00D702A9" w:rsidP="00A97C68">
      <w:pPr>
        <w:numPr>
          <w:ilvl w:val="0"/>
          <w:numId w:val="22"/>
        </w:numPr>
        <w:spacing w:after="0" w:line="240" w:lineRule="auto"/>
        <w:ind w:left="0" w:firstLine="927"/>
        <w:contextualSpacing/>
        <w:jc w:val="both"/>
        <w:rPr>
          <w:rFonts w:ascii="Times New Roman" w:hAnsi="Times New Roman"/>
          <w:color w:val="000000"/>
          <w:sz w:val="28"/>
          <w:szCs w:val="24"/>
          <w:lang w:eastAsia="ru-RU"/>
        </w:rPr>
      </w:pPr>
      <w:r w:rsidRPr="00D702A9">
        <w:rPr>
          <w:rFonts w:ascii="Times New Roman" w:hAnsi="Times New Roman"/>
          <w:sz w:val="28"/>
          <w:szCs w:val="24"/>
          <w:lang w:eastAsia="ru-RU"/>
        </w:rPr>
        <w:t>В области развития малого и среднего предпринимательства на территории работа ведется в рамках программы поддержки субъектов малого и  среднего предпринимательства. В этой части проводятся консультации предпринимателей по вопросам применения законодательства</w:t>
      </w:r>
      <w:r w:rsidRPr="00D702A9">
        <w:rPr>
          <w:rFonts w:ascii="Times New Roman" w:hAnsi="Times New Roman"/>
          <w:color w:val="000000"/>
          <w:sz w:val="28"/>
          <w:szCs w:val="24"/>
          <w:lang w:eastAsia="ru-RU"/>
        </w:rPr>
        <w:t>, производилось размещение муниципального заказа для субъектов малого предпринимательства, по итогам которых заключено 17 муниципальных контрактов, осуществляется привлечение предпринимателей для участия в ярмарочных мероприятиях.</w:t>
      </w:r>
    </w:p>
    <w:p w:rsidR="00D702A9" w:rsidRPr="00D702A9" w:rsidRDefault="00D702A9" w:rsidP="00D702A9">
      <w:pPr>
        <w:spacing w:after="0" w:line="240" w:lineRule="auto"/>
        <w:jc w:val="both"/>
        <w:rPr>
          <w:rFonts w:ascii="Times New Roman" w:hAnsi="Times New Roman"/>
          <w:color w:val="000000"/>
          <w:sz w:val="28"/>
          <w:szCs w:val="24"/>
          <w:lang w:eastAsia="ru-RU"/>
        </w:rPr>
      </w:pPr>
    </w:p>
    <w:p w:rsidR="00D702A9" w:rsidRPr="00D702A9" w:rsidRDefault="00D702A9" w:rsidP="00D702A9">
      <w:pPr>
        <w:spacing w:after="0" w:line="240" w:lineRule="auto"/>
        <w:ind w:firstLine="567"/>
        <w:jc w:val="both"/>
        <w:rPr>
          <w:rFonts w:ascii="Times New Roman" w:hAnsi="Times New Roman"/>
          <w:b/>
          <w:color w:val="000000"/>
          <w:sz w:val="28"/>
          <w:szCs w:val="24"/>
          <w:lang w:eastAsia="ru-RU"/>
        </w:rPr>
      </w:pPr>
      <w:r w:rsidRPr="00D702A9">
        <w:rPr>
          <w:rFonts w:ascii="Times New Roman" w:hAnsi="Times New Roman"/>
          <w:b/>
          <w:color w:val="000000"/>
          <w:sz w:val="28"/>
          <w:szCs w:val="24"/>
          <w:lang w:eastAsia="ru-RU"/>
        </w:rPr>
        <w:t>СОЦИАЛЬНО-ЭКОНОМИЧЕСКОЕ ПАРТНЕРСТВО</w:t>
      </w:r>
    </w:p>
    <w:p w:rsidR="00D702A9" w:rsidRPr="00D702A9" w:rsidRDefault="00D702A9" w:rsidP="00D702A9">
      <w:pPr>
        <w:spacing w:after="0" w:line="240" w:lineRule="auto"/>
        <w:jc w:val="both"/>
        <w:rPr>
          <w:rFonts w:ascii="Times New Roman" w:hAnsi="Times New Roman"/>
          <w:color w:val="000000"/>
          <w:sz w:val="28"/>
          <w:szCs w:val="24"/>
          <w:lang w:eastAsia="ru-RU"/>
        </w:rPr>
      </w:pPr>
    </w:p>
    <w:p w:rsidR="00D702A9" w:rsidRPr="00D702A9" w:rsidRDefault="00D702A9" w:rsidP="00D702A9">
      <w:pPr>
        <w:spacing w:after="0" w:line="240" w:lineRule="auto"/>
        <w:ind w:firstLine="567"/>
        <w:jc w:val="both"/>
        <w:rPr>
          <w:rFonts w:ascii="Times New Roman" w:hAnsi="Times New Roman"/>
          <w:color w:val="000000"/>
          <w:sz w:val="28"/>
          <w:szCs w:val="24"/>
          <w:lang w:eastAsia="ru-RU"/>
        </w:rPr>
      </w:pPr>
      <w:r w:rsidRPr="00D702A9">
        <w:rPr>
          <w:rFonts w:ascii="Times New Roman" w:hAnsi="Times New Roman"/>
          <w:color w:val="000000"/>
          <w:sz w:val="28"/>
          <w:szCs w:val="24"/>
          <w:lang w:eastAsia="ru-RU"/>
        </w:rPr>
        <w:t xml:space="preserve">В 2018 году продолжила свое развитие система социально-экономического партнерства. Отрадно осознавать,  что на территории есть люди действительно заинтересованные в развитии села, не стоящие в стороне, а выражающие желание оказать помощь в проводимых мероприятиях. </w:t>
      </w:r>
    </w:p>
    <w:p w:rsidR="00D702A9" w:rsidRPr="00D702A9" w:rsidRDefault="00D702A9" w:rsidP="00D702A9">
      <w:pPr>
        <w:spacing w:after="0" w:line="240" w:lineRule="auto"/>
        <w:ind w:firstLine="567"/>
        <w:jc w:val="both"/>
        <w:rPr>
          <w:rFonts w:ascii="Times New Roman" w:hAnsi="Times New Roman"/>
          <w:color w:val="000000"/>
          <w:sz w:val="28"/>
          <w:szCs w:val="24"/>
          <w:lang w:eastAsia="ru-RU"/>
        </w:rPr>
      </w:pPr>
      <w:r w:rsidRPr="00D702A9">
        <w:rPr>
          <w:rFonts w:ascii="Times New Roman" w:hAnsi="Times New Roman"/>
          <w:color w:val="000000"/>
          <w:sz w:val="28"/>
          <w:szCs w:val="24"/>
          <w:u w:val="single"/>
          <w:lang w:eastAsia="ru-RU"/>
        </w:rPr>
        <w:t xml:space="preserve">За период  2014 – 2018г.г. заключено 40 соглашений о социально-экономическом партнерстве на общую сумму 3,5 </w:t>
      </w:r>
      <w:proofErr w:type="spellStart"/>
      <w:r w:rsidRPr="00D702A9">
        <w:rPr>
          <w:rFonts w:ascii="Times New Roman" w:hAnsi="Times New Roman"/>
          <w:color w:val="000000"/>
          <w:sz w:val="28"/>
          <w:szCs w:val="24"/>
          <w:u w:val="single"/>
          <w:lang w:eastAsia="ru-RU"/>
        </w:rPr>
        <w:t>млн</w:t>
      </w:r>
      <w:proofErr w:type="gramStart"/>
      <w:r w:rsidRPr="00D702A9">
        <w:rPr>
          <w:rFonts w:ascii="Times New Roman" w:hAnsi="Times New Roman"/>
          <w:color w:val="000000"/>
          <w:sz w:val="28"/>
          <w:szCs w:val="24"/>
          <w:u w:val="single"/>
          <w:lang w:eastAsia="ru-RU"/>
        </w:rPr>
        <w:t>.р</w:t>
      </w:r>
      <w:proofErr w:type="gramEnd"/>
      <w:r w:rsidRPr="00D702A9">
        <w:rPr>
          <w:rFonts w:ascii="Times New Roman" w:hAnsi="Times New Roman"/>
          <w:color w:val="000000"/>
          <w:sz w:val="28"/>
          <w:szCs w:val="24"/>
          <w:u w:val="single"/>
          <w:lang w:eastAsia="ru-RU"/>
        </w:rPr>
        <w:t>уб</w:t>
      </w:r>
      <w:proofErr w:type="spellEnd"/>
      <w:r w:rsidRPr="00D702A9">
        <w:rPr>
          <w:rFonts w:ascii="Times New Roman" w:hAnsi="Times New Roman"/>
          <w:color w:val="000000"/>
          <w:sz w:val="28"/>
          <w:szCs w:val="24"/>
          <w:u w:val="single"/>
          <w:lang w:eastAsia="ru-RU"/>
        </w:rPr>
        <w:t>.</w:t>
      </w:r>
      <w:r w:rsidRPr="00D702A9">
        <w:rPr>
          <w:rFonts w:ascii="Times New Roman" w:hAnsi="Times New Roman"/>
          <w:color w:val="000000"/>
          <w:sz w:val="28"/>
          <w:szCs w:val="24"/>
          <w:lang w:eastAsia="ru-RU"/>
        </w:rPr>
        <w:t xml:space="preserve"> В 2018 году в рамках   заключенных соглашений о социально-экономическом сотрудничестве между </w:t>
      </w:r>
      <w:r w:rsidRPr="00D702A9">
        <w:rPr>
          <w:rFonts w:ascii="Times New Roman" w:hAnsi="Times New Roman"/>
          <w:color w:val="000000"/>
          <w:sz w:val="28"/>
          <w:szCs w:val="24"/>
          <w:lang w:eastAsia="ru-RU"/>
        </w:rPr>
        <w:lastRenderedPageBreak/>
        <w:t xml:space="preserve">субъектами малого предпринимательства и Администрацией </w:t>
      </w:r>
      <w:proofErr w:type="spellStart"/>
      <w:r w:rsidRPr="00D702A9">
        <w:rPr>
          <w:rFonts w:ascii="Times New Roman" w:hAnsi="Times New Roman"/>
          <w:color w:val="000000"/>
          <w:sz w:val="28"/>
          <w:szCs w:val="24"/>
          <w:lang w:eastAsia="ru-RU"/>
        </w:rPr>
        <w:t>Хомутовского</w:t>
      </w:r>
      <w:proofErr w:type="spellEnd"/>
      <w:r w:rsidRPr="00D702A9">
        <w:rPr>
          <w:rFonts w:ascii="Times New Roman" w:hAnsi="Times New Roman"/>
          <w:color w:val="000000"/>
          <w:sz w:val="28"/>
          <w:szCs w:val="24"/>
          <w:lang w:eastAsia="ru-RU"/>
        </w:rPr>
        <w:t xml:space="preserve"> муниципального образования оказывалась помощь в реализации проектов местных инициатив граждан по программе «Устойчивое развитие сельских территорий». Наиболее характерными примерами стали предоставление техники, отсыпка детских площадок.</w:t>
      </w:r>
    </w:p>
    <w:p w:rsidR="00D702A9" w:rsidRPr="00D702A9" w:rsidRDefault="00D702A9" w:rsidP="00D702A9">
      <w:pPr>
        <w:spacing w:after="0" w:line="240" w:lineRule="auto"/>
        <w:ind w:firstLine="567"/>
        <w:jc w:val="both"/>
        <w:rPr>
          <w:rFonts w:ascii="Times New Roman" w:hAnsi="Times New Roman"/>
          <w:color w:val="000000"/>
          <w:sz w:val="28"/>
          <w:szCs w:val="24"/>
          <w:lang w:eastAsia="ru-RU"/>
        </w:rPr>
      </w:pPr>
      <w:r w:rsidRPr="00D702A9">
        <w:rPr>
          <w:rFonts w:ascii="Times New Roman" w:hAnsi="Times New Roman"/>
          <w:color w:val="000000"/>
          <w:sz w:val="28"/>
          <w:szCs w:val="24"/>
          <w:lang w:eastAsia="ru-RU"/>
        </w:rPr>
        <w:t>По итогам работы проведено ставшее уже традиционным мероприятие «Вечер социального партнера 2018», в котором приняли участие более 50 предпринимателей.</w:t>
      </w:r>
    </w:p>
    <w:p w:rsidR="00D702A9" w:rsidRPr="00D702A9" w:rsidRDefault="00D702A9" w:rsidP="00D702A9">
      <w:pPr>
        <w:spacing w:after="0" w:line="240" w:lineRule="auto"/>
        <w:ind w:firstLine="567"/>
        <w:contextualSpacing/>
        <w:jc w:val="both"/>
        <w:rPr>
          <w:rFonts w:ascii="Times New Roman" w:hAnsi="Times New Roman"/>
          <w:color w:val="000000"/>
          <w:sz w:val="28"/>
          <w:szCs w:val="24"/>
          <w:lang w:eastAsia="ru-RU"/>
        </w:rPr>
      </w:pPr>
      <w:r w:rsidRPr="00D702A9">
        <w:rPr>
          <w:rFonts w:ascii="Times New Roman" w:hAnsi="Times New Roman"/>
          <w:color w:val="000000"/>
          <w:sz w:val="28"/>
          <w:szCs w:val="24"/>
          <w:lang w:eastAsia="ru-RU"/>
        </w:rPr>
        <w:t xml:space="preserve">В части </w:t>
      </w:r>
      <w:proofErr w:type="gramStart"/>
      <w:r w:rsidRPr="00D702A9">
        <w:rPr>
          <w:rFonts w:ascii="Times New Roman" w:hAnsi="Times New Roman"/>
          <w:color w:val="000000"/>
          <w:sz w:val="28"/>
          <w:szCs w:val="24"/>
          <w:lang w:eastAsia="ru-RU"/>
        </w:rPr>
        <w:t>контроля за</w:t>
      </w:r>
      <w:proofErr w:type="gramEnd"/>
      <w:r w:rsidRPr="00D702A9">
        <w:rPr>
          <w:rFonts w:ascii="Times New Roman" w:hAnsi="Times New Roman"/>
          <w:color w:val="000000"/>
          <w:sz w:val="28"/>
          <w:szCs w:val="24"/>
          <w:lang w:eastAsia="ru-RU"/>
        </w:rPr>
        <w:t xml:space="preserve"> исполнением муниципальных услуг администрацией </w:t>
      </w:r>
      <w:proofErr w:type="spellStart"/>
      <w:r w:rsidRPr="00D702A9">
        <w:rPr>
          <w:rFonts w:ascii="Times New Roman" w:hAnsi="Times New Roman"/>
          <w:color w:val="000000"/>
          <w:sz w:val="28"/>
          <w:szCs w:val="24"/>
          <w:lang w:eastAsia="ru-RU"/>
        </w:rPr>
        <w:t>Хомутовского</w:t>
      </w:r>
      <w:proofErr w:type="spellEnd"/>
      <w:r w:rsidRPr="00D702A9">
        <w:rPr>
          <w:rFonts w:ascii="Times New Roman" w:hAnsi="Times New Roman"/>
          <w:color w:val="000000"/>
          <w:sz w:val="28"/>
          <w:szCs w:val="24"/>
          <w:lang w:eastAsia="ru-RU"/>
        </w:rPr>
        <w:t xml:space="preserve"> муниципального образования, необходимо отметить следующее.</w:t>
      </w:r>
    </w:p>
    <w:p w:rsidR="00D702A9" w:rsidRPr="00D702A9" w:rsidRDefault="00D702A9" w:rsidP="00D702A9">
      <w:pPr>
        <w:spacing w:after="0" w:line="240" w:lineRule="auto"/>
        <w:ind w:firstLine="567"/>
        <w:contextualSpacing/>
        <w:jc w:val="both"/>
        <w:rPr>
          <w:rFonts w:ascii="Times New Roman" w:hAnsi="Times New Roman"/>
          <w:color w:val="000000"/>
          <w:sz w:val="28"/>
          <w:szCs w:val="24"/>
          <w:lang w:eastAsia="ru-RU"/>
        </w:rPr>
      </w:pPr>
      <w:r w:rsidRPr="00D702A9">
        <w:rPr>
          <w:rFonts w:ascii="Times New Roman" w:hAnsi="Times New Roman"/>
          <w:color w:val="000000"/>
          <w:sz w:val="28"/>
          <w:szCs w:val="24"/>
          <w:u w:val="single"/>
          <w:lang w:eastAsia="ru-RU"/>
        </w:rPr>
        <w:t>За период с 2013 года количество оказываемых администрацией услуг возросло с 7385 до 9611 или на 30%.</w:t>
      </w:r>
      <w:r w:rsidRPr="00D702A9">
        <w:rPr>
          <w:rFonts w:ascii="Times New Roman" w:hAnsi="Times New Roman"/>
          <w:color w:val="000000"/>
          <w:sz w:val="28"/>
          <w:szCs w:val="24"/>
          <w:lang w:eastAsia="ru-RU"/>
        </w:rPr>
        <w:t xml:space="preserve"> Количество межведомственных запросов увеличилось с 455 </w:t>
      </w:r>
      <w:proofErr w:type="gramStart"/>
      <w:r w:rsidRPr="00D702A9">
        <w:rPr>
          <w:rFonts w:ascii="Times New Roman" w:hAnsi="Times New Roman"/>
          <w:color w:val="000000"/>
          <w:sz w:val="28"/>
          <w:szCs w:val="24"/>
          <w:lang w:eastAsia="ru-RU"/>
        </w:rPr>
        <w:t>до</w:t>
      </w:r>
      <w:proofErr w:type="gramEnd"/>
      <w:r w:rsidRPr="00D702A9">
        <w:rPr>
          <w:rFonts w:ascii="Times New Roman" w:hAnsi="Times New Roman"/>
          <w:color w:val="000000"/>
          <w:sz w:val="28"/>
          <w:szCs w:val="24"/>
          <w:lang w:eastAsia="ru-RU"/>
        </w:rPr>
        <w:t xml:space="preserve"> 749. Все услуги нормативно утверждены административными регламентами. В настоящее время проводится размещение регламентов на сайте государственных услуг. В текущем году планируется расширить спектр возможностей, по оказанию услуг в электронном виде.</w:t>
      </w:r>
    </w:p>
    <w:p w:rsidR="00D702A9" w:rsidRPr="00D702A9" w:rsidRDefault="00D702A9" w:rsidP="00D702A9">
      <w:pPr>
        <w:spacing w:after="0" w:line="240" w:lineRule="auto"/>
        <w:ind w:firstLine="567"/>
        <w:contextualSpacing/>
        <w:jc w:val="both"/>
        <w:rPr>
          <w:rFonts w:ascii="Times New Roman" w:hAnsi="Times New Roman"/>
          <w:color w:val="000000"/>
          <w:sz w:val="28"/>
          <w:szCs w:val="24"/>
          <w:lang w:eastAsia="ru-RU"/>
        </w:rPr>
      </w:pPr>
    </w:p>
    <w:tbl>
      <w:tblPr>
        <w:tblW w:w="9189"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040"/>
        <w:gridCol w:w="1040"/>
        <w:gridCol w:w="1040"/>
        <w:gridCol w:w="1040"/>
        <w:gridCol w:w="1040"/>
        <w:gridCol w:w="1040"/>
      </w:tblGrid>
      <w:tr w:rsidR="00D702A9" w:rsidRPr="00D702A9" w:rsidTr="00D702A9">
        <w:trPr>
          <w:trHeight w:val="286"/>
          <w:jc w:val="center"/>
        </w:trPr>
        <w:tc>
          <w:tcPr>
            <w:tcW w:w="9189" w:type="dxa"/>
            <w:gridSpan w:val="7"/>
            <w:shd w:val="clear" w:color="auto" w:fill="DAEEF3"/>
            <w:vAlign w:val="bottom"/>
            <w:hideMark/>
          </w:tcPr>
          <w:p w:rsidR="00D702A9" w:rsidRPr="00D702A9" w:rsidRDefault="00D702A9" w:rsidP="00D702A9">
            <w:pPr>
              <w:spacing w:after="0" w:line="240" w:lineRule="auto"/>
              <w:jc w:val="center"/>
              <w:rPr>
                <w:rFonts w:ascii="Times New Roman" w:eastAsia="Times New Roman" w:hAnsi="Times New Roman"/>
                <w:b/>
                <w:bCs/>
                <w:color w:val="000000"/>
                <w:lang w:eastAsia="ru-RU"/>
              </w:rPr>
            </w:pPr>
            <w:r w:rsidRPr="00D702A9">
              <w:rPr>
                <w:rFonts w:ascii="Times New Roman" w:eastAsia="Times New Roman" w:hAnsi="Times New Roman"/>
                <w:b/>
                <w:bCs/>
                <w:color w:val="000000"/>
                <w:lang w:eastAsia="ru-RU"/>
              </w:rPr>
              <w:t>Информация о предоставленных услугах</w:t>
            </w:r>
          </w:p>
        </w:tc>
      </w:tr>
      <w:tr w:rsidR="00D702A9" w:rsidRPr="00D702A9" w:rsidTr="009A191F">
        <w:trPr>
          <w:trHeight w:val="300"/>
          <w:jc w:val="center"/>
        </w:trPr>
        <w:tc>
          <w:tcPr>
            <w:tcW w:w="2949" w:type="dxa"/>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 </w:t>
            </w:r>
          </w:p>
        </w:tc>
        <w:tc>
          <w:tcPr>
            <w:tcW w:w="1040" w:type="dxa"/>
            <w:shd w:val="clear" w:color="auto" w:fill="auto"/>
            <w:vAlign w:val="bottom"/>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2013</w:t>
            </w:r>
          </w:p>
        </w:tc>
        <w:tc>
          <w:tcPr>
            <w:tcW w:w="1040" w:type="dxa"/>
            <w:shd w:val="clear" w:color="auto" w:fill="auto"/>
            <w:vAlign w:val="bottom"/>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2014</w:t>
            </w:r>
          </w:p>
        </w:tc>
        <w:tc>
          <w:tcPr>
            <w:tcW w:w="1040" w:type="dxa"/>
            <w:shd w:val="clear" w:color="auto" w:fill="auto"/>
            <w:vAlign w:val="bottom"/>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2015</w:t>
            </w:r>
          </w:p>
        </w:tc>
        <w:tc>
          <w:tcPr>
            <w:tcW w:w="1040" w:type="dxa"/>
            <w:shd w:val="clear" w:color="auto" w:fill="auto"/>
            <w:vAlign w:val="bottom"/>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2016</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2017</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2018</w:t>
            </w:r>
          </w:p>
        </w:tc>
      </w:tr>
      <w:tr w:rsidR="00D702A9" w:rsidRPr="00D702A9" w:rsidTr="009A191F">
        <w:trPr>
          <w:trHeight w:val="878"/>
          <w:jc w:val="center"/>
        </w:trPr>
        <w:tc>
          <w:tcPr>
            <w:tcW w:w="2949" w:type="dxa"/>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Количество предоставленных муниципальных услуг</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7385</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8088</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8246</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7953</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9005</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9611</w:t>
            </w:r>
          </w:p>
        </w:tc>
      </w:tr>
      <w:tr w:rsidR="00D702A9" w:rsidRPr="00D702A9" w:rsidTr="009A191F">
        <w:trPr>
          <w:trHeight w:val="900"/>
          <w:jc w:val="center"/>
        </w:trPr>
        <w:tc>
          <w:tcPr>
            <w:tcW w:w="2949" w:type="dxa"/>
            <w:shd w:val="clear" w:color="auto" w:fill="auto"/>
            <w:vAlign w:val="bottom"/>
            <w:hideMark/>
          </w:tcPr>
          <w:p w:rsidR="00D702A9" w:rsidRPr="00D702A9" w:rsidRDefault="00D702A9" w:rsidP="00D702A9">
            <w:pPr>
              <w:spacing w:after="0" w:line="240" w:lineRule="auto"/>
              <w:rPr>
                <w:rFonts w:ascii="Times New Roman" w:eastAsia="Times New Roman" w:hAnsi="Times New Roman"/>
                <w:color w:val="000000"/>
                <w:lang w:eastAsia="ru-RU"/>
              </w:rPr>
            </w:pPr>
            <w:r w:rsidRPr="00D702A9">
              <w:rPr>
                <w:rFonts w:ascii="Times New Roman" w:eastAsia="Times New Roman" w:hAnsi="Times New Roman"/>
                <w:color w:val="000000"/>
                <w:lang w:eastAsia="ru-RU"/>
              </w:rPr>
              <w:t>Количество межведомственных запросов</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137</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763</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755</w:t>
            </w:r>
          </w:p>
        </w:tc>
        <w:tc>
          <w:tcPr>
            <w:tcW w:w="1040" w:type="dxa"/>
            <w:shd w:val="clear" w:color="auto" w:fill="auto"/>
            <w:vAlign w:val="center"/>
            <w:hideMark/>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455</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727</w:t>
            </w:r>
          </w:p>
        </w:tc>
        <w:tc>
          <w:tcPr>
            <w:tcW w:w="1040" w:type="dxa"/>
            <w:vAlign w:val="center"/>
          </w:tcPr>
          <w:p w:rsidR="00D702A9" w:rsidRPr="00D702A9" w:rsidRDefault="00D702A9" w:rsidP="00D702A9">
            <w:pPr>
              <w:spacing w:after="0" w:line="240" w:lineRule="auto"/>
              <w:jc w:val="center"/>
              <w:rPr>
                <w:rFonts w:ascii="Times New Roman" w:eastAsia="Times New Roman" w:hAnsi="Times New Roman"/>
                <w:color w:val="000000"/>
                <w:lang w:eastAsia="ru-RU"/>
              </w:rPr>
            </w:pPr>
            <w:r w:rsidRPr="00D702A9">
              <w:rPr>
                <w:rFonts w:ascii="Times New Roman" w:eastAsia="Times New Roman" w:hAnsi="Times New Roman"/>
                <w:color w:val="000000"/>
                <w:lang w:eastAsia="ru-RU"/>
              </w:rPr>
              <w:t>749</w:t>
            </w:r>
          </w:p>
        </w:tc>
      </w:tr>
    </w:tbl>
    <w:p w:rsidR="00D702A9" w:rsidRPr="00D702A9" w:rsidRDefault="00D702A9" w:rsidP="00D702A9">
      <w:pPr>
        <w:spacing w:after="0" w:line="240" w:lineRule="auto"/>
        <w:ind w:left="851"/>
        <w:contextualSpacing/>
        <w:jc w:val="both"/>
        <w:rPr>
          <w:rFonts w:ascii="Times New Roman" w:hAnsi="Times New Roman"/>
          <w:color w:val="000000"/>
          <w:sz w:val="28"/>
          <w:szCs w:val="24"/>
          <w:lang w:eastAsia="ru-RU"/>
        </w:rPr>
      </w:pPr>
    </w:p>
    <w:p w:rsidR="00D702A9" w:rsidRPr="00D702A9" w:rsidRDefault="00D702A9" w:rsidP="00D702A9">
      <w:pPr>
        <w:spacing w:after="0" w:line="240" w:lineRule="auto"/>
        <w:ind w:firstLine="851"/>
        <w:contextualSpacing/>
        <w:jc w:val="both"/>
        <w:rPr>
          <w:rFonts w:ascii="Times New Roman" w:hAnsi="Times New Roman"/>
          <w:sz w:val="28"/>
          <w:szCs w:val="24"/>
          <w:lang w:eastAsia="ru-RU"/>
        </w:rPr>
      </w:pPr>
      <w:proofErr w:type="gramStart"/>
      <w:r w:rsidRPr="00D702A9">
        <w:rPr>
          <w:rFonts w:ascii="Times New Roman" w:hAnsi="Times New Roman"/>
          <w:sz w:val="28"/>
          <w:szCs w:val="24"/>
          <w:lang w:eastAsia="ru-RU"/>
        </w:rPr>
        <w:t xml:space="preserve">В 2019 году перспективными направлениями по прежнему остается благоустройство населенных пунктов, повышение качества жизни населения, развитие сферы культуры и спорта, повышение инвестиционной привлекательности территории, а значит привлечение дополнительных средств. </w:t>
      </w:r>
      <w:proofErr w:type="gramEnd"/>
    </w:p>
    <w:p w:rsidR="00D702A9" w:rsidRPr="00D702A9" w:rsidRDefault="00D702A9" w:rsidP="00D702A9">
      <w:pPr>
        <w:spacing w:after="0" w:line="240" w:lineRule="auto"/>
        <w:ind w:firstLine="851"/>
        <w:contextualSpacing/>
        <w:jc w:val="both"/>
        <w:rPr>
          <w:rFonts w:ascii="Times New Roman" w:hAnsi="Times New Roman"/>
          <w:sz w:val="28"/>
          <w:szCs w:val="24"/>
          <w:lang w:eastAsia="ru-RU"/>
        </w:rPr>
      </w:pPr>
      <w:r w:rsidRPr="00D702A9">
        <w:rPr>
          <w:rFonts w:ascii="Times New Roman" w:hAnsi="Times New Roman"/>
          <w:sz w:val="28"/>
          <w:szCs w:val="24"/>
          <w:lang w:eastAsia="ru-RU"/>
        </w:rPr>
        <w:t>В этой части проведены мероприятия:</w:t>
      </w:r>
    </w:p>
    <w:p w:rsidR="00D702A9" w:rsidRPr="00D702A9" w:rsidRDefault="00D702A9" w:rsidP="00D702A9">
      <w:pPr>
        <w:numPr>
          <w:ilvl w:val="0"/>
          <w:numId w:val="23"/>
        </w:numPr>
        <w:spacing w:after="0" w:line="240" w:lineRule="auto"/>
        <w:ind w:left="0" w:firstLine="851"/>
        <w:contextualSpacing/>
        <w:jc w:val="both"/>
        <w:rPr>
          <w:rFonts w:ascii="Times New Roman" w:hAnsi="Times New Roman"/>
          <w:sz w:val="28"/>
          <w:szCs w:val="24"/>
          <w:lang w:eastAsia="ru-RU"/>
        </w:rPr>
      </w:pPr>
      <w:r w:rsidRPr="00D702A9">
        <w:rPr>
          <w:rFonts w:ascii="Times New Roman" w:hAnsi="Times New Roman"/>
          <w:sz w:val="28"/>
          <w:szCs w:val="24"/>
          <w:lang w:eastAsia="ru-RU"/>
        </w:rPr>
        <w:t>Направлены на согласование проекты «Народных инициатив» сумма финансирования  – 5,4 млн. руб.</w:t>
      </w:r>
    </w:p>
    <w:p w:rsidR="00D702A9" w:rsidRPr="00D702A9" w:rsidRDefault="00D702A9" w:rsidP="00D702A9">
      <w:pPr>
        <w:numPr>
          <w:ilvl w:val="0"/>
          <w:numId w:val="23"/>
        </w:numPr>
        <w:spacing w:after="0" w:line="240" w:lineRule="auto"/>
        <w:ind w:left="0" w:firstLine="851"/>
        <w:contextualSpacing/>
        <w:jc w:val="both"/>
        <w:rPr>
          <w:rFonts w:ascii="Times New Roman" w:hAnsi="Times New Roman"/>
          <w:sz w:val="28"/>
          <w:szCs w:val="24"/>
          <w:lang w:eastAsia="ru-RU"/>
        </w:rPr>
      </w:pPr>
      <w:r w:rsidRPr="00D702A9">
        <w:rPr>
          <w:rFonts w:ascii="Times New Roman" w:hAnsi="Times New Roman"/>
          <w:sz w:val="28"/>
          <w:szCs w:val="24"/>
          <w:lang w:eastAsia="ru-RU"/>
        </w:rPr>
        <w:t xml:space="preserve">Для получения в 2019 году </w:t>
      </w:r>
      <w:proofErr w:type="spellStart"/>
      <w:r w:rsidRPr="00D702A9">
        <w:rPr>
          <w:rFonts w:ascii="Times New Roman" w:hAnsi="Times New Roman"/>
          <w:sz w:val="28"/>
          <w:szCs w:val="24"/>
          <w:lang w:eastAsia="ru-RU"/>
        </w:rPr>
        <w:t>софинансирования</w:t>
      </w:r>
      <w:proofErr w:type="spellEnd"/>
      <w:r w:rsidRPr="00D702A9">
        <w:rPr>
          <w:rFonts w:ascii="Times New Roman" w:hAnsi="Times New Roman"/>
          <w:sz w:val="28"/>
          <w:szCs w:val="24"/>
          <w:lang w:eastAsia="ru-RU"/>
        </w:rPr>
        <w:t xml:space="preserve"> подготовлен 1 проект на основе инициатив местных граждан по программе «Устойчивое развитие села» на общую сумму 1,2 млн. руб. Для участия в этой же программе в 2019 году завершена работа по разработке проектно-сметной документации для строительства на территории </w:t>
      </w:r>
      <w:proofErr w:type="spellStart"/>
      <w:r w:rsidRPr="00D702A9">
        <w:rPr>
          <w:rFonts w:ascii="Times New Roman" w:hAnsi="Times New Roman"/>
          <w:sz w:val="28"/>
          <w:szCs w:val="24"/>
          <w:lang w:eastAsia="ru-RU"/>
        </w:rPr>
        <w:t>СОКа</w:t>
      </w:r>
      <w:proofErr w:type="spellEnd"/>
      <w:r w:rsidRPr="00D702A9">
        <w:rPr>
          <w:rFonts w:ascii="Times New Roman" w:hAnsi="Times New Roman"/>
          <w:sz w:val="28"/>
          <w:szCs w:val="24"/>
          <w:lang w:eastAsia="ru-RU"/>
        </w:rPr>
        <w:t xml:space="preserve"> в </w:t>
      </w:r>
      <w:proofErr w:type="spellStart"/>
      <w:r w:rsidRPr="00D702A9">
        <w:rPr>
          <w:rFonts w:ascii="Times New Roman" w:hAnsi="Times New Roman"/>
          <w:sz w:val="28"/>
          <w:szCs w:val="24"/>
          <w:lang w:eastAsia="ru-RU"/>
        </w:rPr>
        <w:t>п</w:t>
      </w:r>
      <w:proofErr w:type="gramStart"/>
      <w:r w:rsidRPr="00D702A9">
        <w:rPr>
          <w:rFonts w:ascii="Times New Roman" w:hAnsi="Times New Roman"/>
          <w:sz w:val="28"/>
          <w:szCs w:val="24"/>
          <w:lang w:eastAsia="ru-RU"/>
        </w:rPr>
        <w:t>.П</w:t>
      </w:r>
      <w:proofErr w:type="gramEnd"/>
      <w:r w:rsidRPr="00D702A9">
        <w:rPr>
          <w:rFonts w:ascii="Times New Roman" w:hAnsi="Times New Roman"/>
          <w:sz w:val="28"/>
          <w:szCs w:val="24"/>
          <w:lang w:eastAsia="ru-RU"/>
        </w:rPr>
        <w:t>лишкино</w:t>
      </w:r>
      <w:proofErr w:type="spellEnd"/>
      <w:r w:rsidRPr="00D702A9">
        <w:rPr>
          <w:rFonts w:ascii="Times New Roman" w:hAnsi="Times New Roman"/>
          <w:sz w:val="28"/>
          <w:szCs w:val="24"/>
          <w:lang w:eastAsia="ru-RU"/>
        </w:rPr>
        <w:t>.</w:t>
      </w:r>
    </w:p>
    <w:p w:rsidR="00D702A9" w:rsidRPr="00D702A9" w:rsidRDefault="00D702A9" w:rsidP="00D702A9">
      <w:pPr>
        <w:numPr>
          <w:ilvl w:val="0"/>
          <w:numId w:val="23"/>
        </w:numPr>
        <w:spacing w:after="0" w:line="240" w:lineRule="auto"/>
        <w:ind w:left="0" w:firstLine="851"/>
        <w:contextualSpacing/>
        <w:jc w:val="both"/>
        <w:rPr>
          <w:rFonts w:ascii="Times New Roman" w:hAnsi="Times New Roman"/>
          <w:sz w:val="28"/>
          <w:szCs w:val="24"/>
          <w:lang w:eastAsia="ru-RU"/>
        </w:rPr>
      </w:pPr>
      <w:r w:rsidRPr="00D702A9">
        <w:rPr>
          <w:rFonts w:ascii="Times New Roman" w:hAnsi="Times New Roman"/>
          <w:sz w:val="28"/>
          <w:szCs w:val="24"/>
          <w:lang w:eastAsia="ru-RU"/>
        </w:rPr>
        <w:t>В рамках реализации муниципальной программы «Развитие культуры в Иркутской области» запланированы мероприятия на улучшение материально-технической базы МУК КСК.</w:t>
      </w:r>
    </w:p>
    <w:p w:rsidR="00D702A9" w:rsidRPr="00D702A9" w:rsidRDefault="00D702A9" w:rsidP="00D702A9">
      <w:pPr>
        <w:numPr>
          <w:ilvl w:val="0"/>
          <w:numId w:val="23"/>
        </w:numPr>
        <w:spacing w:after="0" w:line="240" w:lineRule="auto"/>
        <w:ind w:left="0" w:firstLine="851"/>
        <w:contextualSpacing/>
        <w:jc w:val="both"/>
        <w:rPr>
          <w:rFonts w:ascii="Times New Roman" w:hAnsi="Times New Roman"/>
          <w:sz w:val="28"/>
          <w:szCs w:val="24"/>
          <w:lang w:eastAsia="ru-RU"/>
        </w:rPr>
      </w:pPr>
      <w:r w:rsidRPr="00D702A9">
        <w:rPr>
          <w:rFonts w:ascii="Times New Roman" w:hAnsi="Times New Roman"/>
          <w:sz w:val="28"/>
          <w:szCs w:val="24"/>
          <w:lang w:eastAsia="ru-RU"/>
        </w:rPr>
        <w:t xml:space="preserve">В рамках реализации муниципальной программы «Комфортная городская среда 2019-2024 годы» подготовлены и проходят </w:t>
      </w:r>
      <w:proofErr w:type="spellStart"/>
      <w:r w:rsidRPr="00D702A9">
        <w:rPr>
          <w:rFonts w:ascii="Times New Roman" w:hAnsi="Times New Roman"/>
          <w:sz w:val="28"/>
          <w:szCs w:val="24"/>
          <w:lang w:eastAsia="ru-RU"/>
        </w:rPr>
        <w:t>Госэкспертизу</w:t>
      </w:r>
      <w:proofErr w:type="spellEnd"/>
      <w:r w:rsidRPr="00D702A9">
        <w:rPr>
          <w:rFonts w:ascii="Times New Roman" w:hAnsi="Times New Roman"/>
          <w:sz w:val="28"/>
          <w:szCs w:val="24"/>
          <w:lang w:eastAsia="ru-RU"/>
        </w:rPr>
        <w:t xml:space="preserve"> 6 проектов благоустройства, общая сумма  необходимого финансирования по которым по предварительным сметным расчетам составляет 35 </w:t>
      </w:r>
      <w:proofErr w:type="spellStart"/>
      <w:r w:rsidRPr="00D702A9">
        <w:rPr>
          <w:rFonts w:ascii="Times New Roman" w:hAnsi="Times New Roman"/>
          <w:sz w:val="28"/>
          <w:szCs w:val="24"/>
          <w:lang w:eastAsia="ru-RU"/>
        </w:rPr>
        <w:t>млн</w:t>
      </w:r>
      <w:proofErr w:type="gramStart"/>
      <w:r w:rsidRPr="00D702A9">
        <w:rPr>
          <w:rFonts w:ascii="Times New Roman" w:hAnsi="Times New Roman"/>
          <w:sz w:val="28"/>
          <w:szCs w:val="24"/>
          <w:lang w:eastAsia="ru-RU"/>
        </w:rPr>
        <w:t>.р</w:t>
      </w:r>
      <w:proofErr w:type="gramEnd"/>
      <w:r w:rsidRPr="00D702A9">
        <w:rPr>
          <w:rFonts w:ascii="Times New Roman" w:hAnsi="Times New Roman"/>
          <w:sz w:val="28"/>
          <w:szCs w:val="24"/>
          <w:lang w:eastAsia="ru-RU"/>
        </w:rPr>
        <w:t>уб</w:t>
      </w:r>
      <w:proofErr w:type="spellEnd"/>
      <w:r w:rsidRPr="00D702A9">
        <w:rPr>
          <w:rFonts w:ascii="Times New Roman" w:hAnsi="Times New Roman"/>
          <w:sz w:val="28"/>
          <w:szCs w:val="24"/>
          <w:lang w:eastAsia="ru-RU"/>
        </w:rPr>
        <w:t>.</w:t>
      </w:r>
    </w:p>
    <w:p w:rsidR="00D702A9" w:rsidRPr="00D702A9" w:rsidRDefault="00D702A9" w:rsidP="00D702A9">
      <w:pPr>
        <w:spacing w:after="0" w:line="240" w:lineRule="auto"/>
        <w:ind w:firstLine="567"/>
        <w:contextualSpacing/>
        <w:jc w:val="both"/>
        <w:rPr>
          <w:rFonts w:ascii="Times New Roman" w:hAnsi="Times New Roman"/>
          <w:sz w:val="28"/>
          <w:szCs w:val="24"/>
          <w:lang w:eastAsia="ru-RU"/>
        </w:rPr>
      </w:pPr>
      <w:r w:rsidRPr="00D702A9">
        <w:rPr>
          <w:rFonts w:ascii="Times New Roman" w:hAnsi="Times New Roman"/>
          <w:sz w:val="28"/>
          <w:szCs w:val="24"/>
          <w:lang w:eastAsia="ru-RU"/>
        </w:rPr>
        <w:lastRenderedPageBreak/>
        <w:t xml:space="preserve">Таким образом, совместными усилиями администрации </w:t>
      </w:r>
      <w:proofErr w:type="spellStart"/>
      <w:r w:rsidRPr="00D702A9">
        <w:rPr>
          <w:rFonts w:ascii="Times New Roman" w:hAnsi="Times New Roman"/>
          <w:sz w:val="28"/>
          <w:szCs w:val="24"/>
          <w:lang w:eastAsia="ru-RU"/>
        </w:rPr>
        <w:t>Хомутовского</w:t>
      </w:r>
      <w:proofErr w:type="spellEnd"/>
      <w:r w:rsidRPr="00D702A9">
        <w:rPr>
          <w:rFonts w:ascii="Times New Roman" w:hAnsi="Times New Roman"/>
          <w:sz w:val="28"/>
          <w:szCs w:val="24"/>
          <w:lang w:eastAsia="ru-RU"/>
        </w:rPr>
        <w:t xml:space="preserve"> муниципального образования, с привлечением средств Областного, Федерального бюджета, с участием представителей предпринимательства, с участием территориального общественного самоуправления и граждан развитие территории будет продолжено.</w:t>
      </w:r>
    </w:p>
    <w:p w:rsidR="00D702A9" w:rsidRDefault="00D702A9" w:rsidP="00EA02EB">
      <w:pPr>
        <w:spacing w:after="0" w:line="240" w:lineRule="auto"/>
        <w:jc w:val="center"/>
        <w:rPr>
          <w:rFonts w:ascii="Times New Roman" w:hAnsi="Times New Roman"/>
          <w:b/>
          <w:sz w:val="28"/>
          <w:szCs w:val="28"/>
          <w:lang w:eastAsia="ru-RU"/>
        </w:rPr>
      </w:pPr>
    </w:p>
    <w:p w:rsidR="00283C08" w:rsidRPr="00283C08" w:rsidRDefault="00283C08" w:rsidP="00283C08">
      <w:pPr>
        <w:autoSpaceDE w:val="0"/>
        <w:autoSpaceDN w:val="0"/>
        <w:adjustRightInd w:val="0"/>
        <w:spacing w:after="0" w:line="240" w:lineRule="auto"/>
        <w:jc w:val="center"/>
        <w:outlineLvl w:val="0"/>
        <w:rPr>
          <w:rFonts w:ascii="Times New Roman" w:eastAsia="Times New Roman" w:hAnsi="Times New Roman"/>
          <w:b/>
          <w:sz w:val="32"/>
          <w:szCs w:val="28"/>
          <w:lang w:eastAsia="ru-RU"/>
        </w:rPr>
      </w:pPr>
      <w:r w:rsidRPr="00283C08">
        <w:rPr>
          <w:rFonts w:ascii="Times New Roman" w:eastAsia="Times New Roman" w:hAnsi="Times New Roman"/>
          <w:b/>
          <w:sz w:val="32"/>
          <w:szCs w:val="28"/>
          <w:lang w:eastAsia="ru-RU"/>
        </w:rPr>
        <w:t xml:space="preserve">Отчет </w:t>
      </w:r>
    </w:p>
    <w:p w:rsidR="00283C08" w:rsidRPr="00283C08" w:rsidRDefault="00283C08" w:rsidP="00283C08">
      <w:pPr>
        <w:autoSpaceDE w:val="0"/>
        <w:autoSpaceDN w:val="0"/>
        <w:adjustRightInd w:val="0"/>
        <w:spacing w:after="0" w:line="240" w:lineRule="auto"/>
        <w:jc w:val="center"/>
        <w:outlineLvl w:val="0"/>
        <w:rPr>
          <w:rFonts w:ascii="Times New Roman" w:eastAsia="Times New Roman" w:hAnsi="Times New Roman"/>
          <w:b/>
          <w:sz w:val="32"/>
          <w:szCs w:val="28"/>
          <w:lang w:eastAsia="ru-RU"/>
        </w:rPr>
      </w:pPr>
      <w:r w:rsidRPr="00283C08">
        <w:rPr>
          <w:rFonts w:ascii="Times New Roman" w:eastAsia="Times New Roman" w:hAnsi="Times New Roman"/>
          <w:b/>
          <w:sz w:val="32"/>
          <w:szCs w:val="28"/>
          <w:lang w:eastAsia="ru-RU"/>
        </w:rPr>
        <w:t>отдела муниципального контроля и благоустройства территории о работе за 2018 год</w:t>
      </w:r>
    </w:p>
    <w:p w:rsidR="00283C08" w:rsidRPr="00283C08" w:rsidRDefault="00283C08" w:rsidP="00283C08">
      <w:pPr>
        <w:autoSpaceDE w:val="0"/>
        <w:autoSpaceDN w:val="0"/>
        <w:adjustRightInd w:val="0"/>
        <w:spacing w:after="0" w:line="240" w:lineRule="auto"/>
        <w:ind w:firstLine="540"/>
        <w:jc w:val="center"/>
        <w:outlineLvl w:val="0"/>
        <w:rPr>
          <w:rFonts w:ascii="Times New Roman" w:eastAsia="Times New Roman" w:hAnsi="Times New Roman"/>
          <w:b/>
          <w:sz w:val="32"/>
          <w:szCs w:val="28"/>
          <w:lang w:eastAsia="ru-RU"/>
        </w:rPr>
      </w:pPr>
    </w:p>
    <w:p w:rsidR="00283C08" w:rsidRPr="00283C08" w:rsidRDefault="00283C08" w:rsidP="00283C08">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283C08">
        <w:rPr>
          <w:rFonts w:ascii="Times New Roman" w:eastAsia="Times New Roman" w:hAnsi="Times New Roman"/>
          <w:color w:val="000000"/>
          <w:spacing w:val="2"/>
          <w:sz w:val="28"/>
          <w:szCs w:val="28"/>
          <w:lang w:eastAsia="ru-RU"/>
        </w:rPr>
        <w:t xml:space="preserve">Отдел муниципального контроля и благоустройства территории администрации </w:t>
      </w:r>
      <w:proofErr w:type="spellStart"/>
      <w:r w:rsidRPr="00283C08">
        <w:rPr>
          <w:rFonts w:ascii="Times New Roman" w:eastAsia="Times New Roman" w:hAnsi="Times New Roman"/>
          <w:color w:val="000000"/>
          <w:spacing w:val="2"/>
          <w:sz w:val="28"/>
          <w:szCs w:val="28"/>
          <w:lang w:eastAsia="ru-RU"/>
        </w:rPr>
        <w:t>Хомутовского</w:t>
      </w:r>
      <w:proofErr w:type="spellEnd"/>
      <w:r w:rsidRPr="00283C08">
        <w:rPr>
          <w:rFonts w:ascii="Times New Roman" w:eastAsia="Times New Roman" w:hAnsi="Times New Roman"/>
          <w:color w:val="000000"/>
          <w:spacing w:val="2"/>
          <w:sz w:val="28"/>
          <w:szCs w:val="28"/>
          <w:lang w:eastAsia="ru-RU"/>
        </w:rPr>
        <w:t xml:space="preserve"> муниципального образования (далее - Отдел) является структурным подразделением администрации </w:t>
      </w:r>
      <w:proofErr w:type="spellStart"/>
      <w:r w:rsidRPr="00283C08">
        <w:rPr>
          <w:rFonts w:ascii="Times New Roman" w:eastAsia="Times New Roman" w:hAnsi="Times New Roman"/>
          <w:color w:val="000000"/>
          <w:spacing w:val="2"/>
          <w:sz w:val="28"/>
          <w:szCs w:val="28"/>
          <w:lang w:eastAsia="ru-RU"/>
        </w:rPr>
        <w:t>Хомутовского</w:t>
      </w:r>
      <w:proofErr w:type="spellEnd"/>
      <w:r w:rsidRPr="00283C08">
        <w:rPr>
          <w:rFonts w:ascii="Times New Roman" w:eastAsia="Times New Roman" w:hAnsi="Times New Roman"/>
          <w:color w:val="000000"/>
          <w:spacing w:val="2"/>
          <w:sz w:val="28"/>
          <w:szCs w:val="28"/>
          <w:lang w:eastAsia="ru-RU"/>
        </w:rPr>
        <w:t xml:space="preserve"> муниципального образования.</w:t>
      </w:r>
    </w:p>
    <w:p w:rsidR="00283C08" w:rsidRPr="00283C08" w:rsidRDefault="00283C08" w:rsidP="00283C08">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283C08">
        <w:rPr>
          <w:rFonts w:ascii="Times New Roman" w:eastAsia="Times New Roman" w:hAnsi="Times New Roman"/>
          <w:color w:val="000000"/>
          <w:spacing w:val="2"/>
          <w:sz w:val="28"/>
          <w:szCs w:val="28"/>
          <w:lang w:eastAsia="ru-RU"/>
        </w:rPr>
        <w:t xml:space="preserve">Основной задачей Отдела является осуществление муниципального земельного контроля на территории </w:t>
      </w:r>
      <w:proofErr w:type="spellStart"/>
      <w:r w:rsidRPr="00283C08">
        <w:rPr>
          <w:rFonts w:ascii="Times New Roman" w:eastAsia="Times New Roman" w:hAnsi="Times New Roman"/>
          <w:color w:val="000000"/>
          <w:spacing w:val="2"/>
          <w:sz w:val="28"/>
          <w:szCs w:val="28"/>
          <w:lang w:eastAsia="ru-RU"/>
        </w:rPr>
        <w:t>Хомутовского</w:t>
      </w:r>
      <w:proofErr w:type="spellEnd"/>
      <w:r w:rsidRPr="00283C08">
        <w:rPr>
          <w:rFonts w:ascii="Times New Roman" w:eastAsia="Times New Roman" w:hAnsi="Times New Roman"/>
          <w:color w:val="000000"/>
          <w:spacing w:val="2"/>
          <w:sz w:val="28"/>
          <w:szCs w:val="28"/>
          <w:lang w:eastAsia="ru-RU"/>
        </w:rPr>
        <w:t xml:space="preserve"> МО в целях обеспечения соблюдения законодательства, соблюдение Правил благоустройства территории </w:t>
      </w:r>
      <w:proofErr w:type="spellStart"/>
      <w:r w:rsidRPr="00283C08">
        <w:rPr>
          <w:rFonts w:ascii="Times New Roman" w:eastAsia="Times New Roman" w:hAnsi="Times New Roman"/>
          <w:color w:val="000000"/>
          <w:spacing w:val="2"/>
          <w:sz w:val="28"/>
          <w:szCs w:val="28"/>
          <w:lang w:eastAsia="ru-RU"/>
        </w:rPr>
        <w:t>Хомутовского</w:t>
      </w:r>
      <w:proofErr w:type="spellEnd"/>
      <w:r w:rsidRPr="00283C08">
        <w:rPr>
          <w:rFonts w:ascii="Times New Roman" w:eastAsia="Times New Roman" w:hAnsi="Times New Roman"/>
          <w:color w:val="000000"/>
          <w:spacing w:val="2"/>
          <w:sz w:val="28"/>
          <w:szCs w:val="28"/>
          <w:lang w:eastAsia="ru-RU"/>
        </w:rPr>
        <w:t xml:space="preserve"> МО.</w:t>
      </w:r>
    </w:p>
    <w:p w:rsidR="00283C08" w:rsidRPr="00283C08" w:rsidRDefault="00283C08" w:rsidP="00283C08">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283C08">
        <w:rPr>
          <w:rFonts w:ascii="Times New Roman" w:eastAsia="Times New Roman" w:hAnsi="Times New Roman"/>
          <w:color w:val="000000"/>
          <w:spacing w:val="2"/>
          <w:sz w:val="28"/>
          <w:szCs w:val="28"/>
          <w:lang w:eastAsia="ru-RU"/>
        </w:rPr>
        <w:t>Отдел осуществляет свою деятельность с февраля 2018 года.</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p>
    <w:p w:rsidR="00283C08" w:rsidRPr="00283C08" w:rsidRDefault="00283C08" w:rsidP="00283C08">
      <w:pPr>
        <w:spacing w:after="0" w:line="240" w:lineRule="auto"/>
        <w:ind w:firstLine="567"/>
        <w:jc w:val="both"/>
        <w:rPr>
          <w:rFonts w:ascii="Times New Roman" w:eastAsia="Times New Roman" w:hAnsi="Times New Roman"/>
          <w:b/>
          <w:sz w:val="28"/>
          <w:szCs w:val="28"/>
          <w:lang w:eastAsia="ru-RU"/>
        </w:rPr>
      </w:pPr>
      <w:r w:rsidRPr="00283C08">
        <w:rPr>
          <w:rFonts w:ascii="Times New Roman" w:eastAsia="Times New Roman" w:hAnsi="Times New Roman"/>
          <w:b/>
          <w:sz w:val="28"/>
          <w:szCs w:val="28"/>
          <w:lang w:eastAsia="ru-RU"/>
        </w:rPr>
        <w:t>МУНИЦИПАЛЬНЫЙ ЗЕМЕЛЬНЫЙ КОНТРОЛЬ</w:t>
      </w:r>
    </w:p>
    <w:p w:rsidR="00283C08" w:rsidRPr="00283C08" w:rsidRDefault="00283C08" w:rsidP="00283C08">
      <w:pPr>
        <w:spacing w:after="0" w:line="240" w:lineRule="auto"/>
        <w:ind w:firstLine="567"/>
        <w:jc w:val="both"/>
        <w:rPr>
          <w:rFonts w:ascii="Times New Roman" w:eastAsia="Times New Roman" w:hAnsi="Times New Roman"/>
          <w:b/>
          <w:sz w:val="28"/>
          <w:szCs w:val="28"/>
          <w:lang w:eastAsia="ru-RU"/>
        </w:rPr>
      </w:pP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proofErr w:type="gramStart"/>
      <w:r w:rsidRPr="00283C08">
        <w:rPr>
          <w:rFonts w:ascii="Times New Roman" w:eastAsia="Times New Roman" w:hAnsi="Times New Roman"/>
          <w:sz w:val="28"/>
          <w:szCs w:val="28"/>
          <w:lang w:eastAsia="ru-RU"/>
        </w:rPr>
        <w:t>В рамках осуществления муниципального земельного контроля за отчетный период Отделом проведено 93 проверки в рамках муниципального земельного контроля аппг-77), в том числе 27 проверок предписаний выявленных нарушений земельного законодательства.</w:t>
      </w:r>
      <w:proofErr w:type="gramEnd"/>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В рамках проведенных проверок установлены следующие нарушения: </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- 3 факта самовольного захвата и самовольного строительства</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- 23 факта самовольного захвата</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- 9 фактов самовольного строительства</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xml:space="preserve">- 2 факта самовольного строительства и нецелевого использования </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- 4 факта нецелевого использования и самовольного занятия</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- 10 фактов нецелевого использования и нарушений в сфере охраны окружающей среды</w:t>
      </w:r>
    </w:p>
    <w:p w:rsidR="00283C08" w:rsidRPr="00283C08" w:rsidRDefault="00283C08" w:rsidP="00283C08">
      <w:pPr>
        <w:spacing w:after="0" w:line="240" w:lineRule="auto"/>
        <w:ind w:left="567"/>
        <w:contextualSpacing/>
        <w:jc w:val="both"/>
        <w:rPr>
          <w:rFonts w:ascii="Times New Roman" w:eastAsia="Times New Roman" w:hAnsi="Times New Roman"/>
          <w:sz w:val="28"/>
          <w:szCs w:val="28"/>
        </w:rPr>
      </w:pPr>
      <w:r w:rsidRPr="00283C08">
        <w:rPr>
          <w:rFonts w:ascii="Times New Roman" w:eastAsia="Times New Roman" w:hAnsi="Times New Roman"/>
          <w:sz w:val="28"/>
          <w:szCs w:val="28"/>
        </w:rPr>
        <w:t>- 1 факт нарушения градостроительных норм</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В отношении 16 назначенных проверок нарушений не выявлено.</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Проверено 3 земельных участка с категорией земли сельскохозяйственного назначения на предмет </w:t>
      </w:r>
      <w:proofErr w:type="spellStart"/>
      <w:r w:rsidRPr="00283C08">
        <w:rPr>
          <w:rFonts w:ascii="Times New Roman" w:eastAsia="Times New Roman" w:hAnsi="Times New Roman"/>
          <w:sz w:val="28"/>
          <w:szCs w:val="28"/>
          <w:lang w:eastAsia="ru-RU"/>
        </w:rPr>
        <w:t>соответствования</w:t>
      </w:r>
      <w:proofErr w:type="spellEnd"/>
      <w:r w:rsidRPr="00283C08">
        <w:rPr>
          <w:rFonts w:ascii="Times New Roman" w:eastAsia="Times New Roman" w:hAnsi="Times New Roman"/>
          <w:sz w:val="28"/>
          <w:szCs w:val="28"/>
          <w:lang w:eastAsia="ru-RU"/>
        </w:rPr>
        <w:t xml:space="preserve"> использования земельных участков действующему законодательству РФ. По результатам проверок составлены акты и направлены в надзорные службы. Привлечены к административной ответственности 3 правообладателя земельных участка, вынесено решение о наложении штрафов на сумму 30 000 </w:t>
      </w:r>
      <w:proofErr w:type="spellStart"/>
      <w:r w:rsidRPr="00283C08">
        <w:rPr>
          <w:rFonts w:ascii="Times New Roman" w:eastAsia="Times New Roman" w:hAnsi="Times New Roman"/>
          <w:sz w:val="28"/>
          <w:szCs w:val="28"/>
          <w:lang w:eastAsia="ru-RU"/>
        </w:rPr>
        <w:t>тыс</w:t>
      </w:r>
      <w:proofErr w:type="gramStart"/>
      <w:r w:rsidRPr="00283C08">
        <w:rPr>
          <w:rFonts w:ascii="Times New Roman" w:eastAsia="Times New Roman" w:hAnsi="Times New Roman"/>
          <w:sz w:val="28"/>
          <w:szCs w:val="28"/>
          <w:lang w:eastAsia="ru-RU"/>
        </w:rPr>
        <w:t>.р</w:t>
      </w:r>
      <w:proofErr w:type="gramEnd"/>
      <w:r w:rsidRPr="00283C08">
        <w:rPr>
          <w:rFonts w:ascii="Times New Roman" w:eastAsia="Times New Roman" w:hAnsi="Times New Roman"/>
          <w:sz w:val="28"/>
          <w:szCs w:val="28"/>
          <w:lang w:eastAsia="ru-RU"/>
        </w:rPr>
        <w:t>уб</w:t>
      </w:r>
      <w:proofErr w:type="spellEnd"/>
      <w:r w:rsidRPr="00283C08">
        <w:rPr>
          <w:rFonts w:ascii="Times New Roman" w:eastAsia="Times New Roman" w:hAnsi="Times New Roman"/>
          <w:sz w:val="28"/>
          <w:szCs w:val="28"/>
          <w:lang w:eastAsia="ru-RU"/>
        </w:rPr>
        <w:t xml:space="preserve">. В отношении 5 правообладателей земельного участка в настоящее время принимается решение о возбуждении дела об административном правонарушении в управлении </w:t>
      </w:r>
      <w:proofErr w:type="spellStart"/>
      <w:r w:rsidRPr="00283C08">
        <w:rPr>
          <w:rFonts w:ascii="Times New Roman" w:eastAsia="Times New Roman" w:hAnsi="Times New Roman"/>
          <w:sz w:val="28"/>
          <w:szCs w:val="28"/>
          <w:lang w:eastAsia="ru-RU"/>
        </w:rPr>
        <w:t>Россреестра</w:t>
      </w:r>
      <w:proofErr w:type="spellEnd"/>
      <w:r w:rsidRPr="00283C08">
        <w:rPr>
          <w:rFonts w:ascii="Times New Roman" w:eastAsia="Times New Roman" w:hAnsi="Times New Roman"/>
          <w:sz w:val="28"/>
          <w:szCs w:val="28"/>
          <w:lang w:eastAsia="ru-RU"/>
        </w:rPr>
        <w:t xml:space="preserve"> по Иркутской области.</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lastRenderedPageBreak/>
        <w:t>В отношении 2 земельных участков, которые используются не по целевому назначению на протяжении трех лет, направлены материалы в Министерство имущественных отношений с целью обращения в суд с изъятием земельных участков.</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После проведенных мероприятий в рамках муниципального земельного контроля, мониторинга территории и понуждения к оформлению прав на объекты недвижимости 39 заявителей обратились в суд за признанием права собственности на самовольные постройки. В отношении 35 из них требования уже удовлетворены, соответственно указанные объекты капитального строительства вовлечены в налоговый оборот (как жилые дома, так и как торговые объекты).  </w:t>
      </w:r>
    </w:p>
    <w:p w:rsidR="00283C08" w:rsidRPr="00283C08" w:rsidRDefault="00283C08" w:rsidP="00283C08">
      <w:pPr>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По выявленным правонарушениям подготовлены и выданы 66 предписаний об устранении нарушений с реальными сроками исполнения, осуществлены проверки предписаний выданных ранее. Материалы по проверкам направлены в надзорные органы с целью привлечения нарушителей к административной ответственности. </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По неисполненным в установленный срок предписаниям подготовлены и направлены в юридический отдел администрации для последующего обращения в суд 2 материала по сносу самовольных построек. По неисполнению предписаний направлено и мировой суд по привлечению к административной ответственности 5 материалов.</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По направленным материалам надзорными службами и мировым судом наложены административные штрафы в размере 92 000 рублей (АППГ-75 600 рублей).</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Результатом проведенных мероприятий является регистрация прав собственности на объекты недвижимости и приведение вида разрешенного использования земельного участка в соответствии с фактическим использованием. Преимущественно населением предписания исполняются в установленные сроки. </w:t>
      </w:r>
    </w:p>
    <w:p w:rsidR="00283C08" w:rsidRPr="00283C08" w:rsidRDefault="00283C08" w:rsidP="00283C08">
      <w:pPr>
        <w:spacing w:after="0" w:line="240" w:lineRule="auto"/>
        <w:ind w:firstLine="709"/>
        <w:rPr>
          <w:rFonts w:ascii="Times New Roman" w:eastAsia="Times New Roman" w:hAnsi="Times New Roman"/>
          <w:b/>
          <w:sz w:val="28"/>
          <w:szCs w:val="28"/>
          <w:lang w:eastAsia="ru-RU"/>
        </w:rPr>
      </w:pPr>
    </w:p>
    <w:p w:rsidR="00283C08" w:rsidRPr="00283C08" w:rsidRDefault="00283C08" w:rsidP="00283C08">
      <w:pPr>
        <w:spacing w:after="0" w:line="240" w:lineRule="auto"/>
        <w:ind w:firstLine="567"/>
        <w:rPr>
          <w:rFonts w:ascii="Times New Roman" w:eastAsia="Times New Roman" w:hAnsi="Times New Roman"/>
          <w:b/>
          <w:sz w:val="28"/>
          <w:szCs w:val="28"/>
          <w:lang w:eastAsia="ru-RU"/>
        </w:rPr>
      </w:pPr>
      <w:r w:rsidRPr="00283C08">
        <w:rPr>
          <w:rFonts w:ascii="Times New Roman" w:eastAsia="Times New Roman" w:hAnsi="Times New Roman"/>
          <w:b/>
          <w:sz w:val="28"/>
          <w:szCs w:val="28"/>
          <w:lang w:eastAsia="ru-RU"/>
        </w:rPr>
        <w:t>БЛАГОУСТРОЙСТВО ТЕРРИТОРИИ</w:t>
      </w:r>
    </w:p>
    <w:p w:rsidR="00283C08" w:rsidRPr="00283C08" w:rsidRDefault="00283C08" w:rsidP="00283C08">
      <w:pPr>
        <w:spacing w:after="0" w:line="240" w:lineRule="auto"/>
        <w:ind w:firstLine="709"/>
        <w:rPr>
          <w:rFonts w:ascii="Times New Roman" w:eastAsia="Times New Roman" w:hAnsi="Times New Roman"/>
          <w:b/>
          <w:sz w:val="28"/>
          <w:szCs w:val="28"/>
          <w:lang w:eastAsia="ru-RU"/>
        </w:rPr>
      </w:pPr>
    </w:p>
    <w:p w:rsidR="00283C08" w:rsidRPr="00283C08" w:rsidRDefault="00283C08" w:rsidP="00283C08">
      <w:pPr>
        <w:autoSpaceDE w:val="0"/>
        <w:autoSpaceDN w:val="0"/>
        <w:snapToGrid w:val="0"/>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проводились проверки, в рамках которых в отношении нарушителей</w:t>
      </w:r>
      <w:r w:rsidRPr="00283C08">
        <w:rPr>
          <w:rFonts w:ascii="Times New Roman" w:hAnsi="Times New Roman"/>
          <w:sz w:val="28"/>
          <w:szCs w:val="28"/>
          <w:lang w:eastAsia="ru-RU"/>
        </w:rPr>
        <w:t xml:space="preserve">, </w:t>
      </w:r>
      <w:r w:rsidRPr="00283C08">
        <w:rPr>
          <w:rFonts w:ascii="Times New Roman" w:hAnsi="Times New Roman"/>
          <w:sz w:val="28"/>
          <w:szCs w:val="28"/>
          <w:u w:val="single"/>
          <w:lang w:eastAsia="ru-RU"/>
        </w:rPr>
        <w:t xml:space="preserve">выдано 145 предписаний об устранении нарушений, 86 предписаний исполнены. В отношении лиц, не исполнивших предписания, </w:t>
      </w:r>
      <w:r w:rsidRPr="00283C08">
        <w:rPr>
          <w:rFonts w:ascii="Times New Roman" w:eastAsia="Times New Roman" w:hAnsi="Times New Roman"/>
          <w:sz w:val="28"/>
          <w:szCs w:val="28"/>
          <w:u w:val="single"/>
          <w:lang w:eastAsia="ru-RU"/>
        </w:rPr>
        <w:t>составлен 41 протокол об административном правонарушении</w:t>
      </w:r>
      <w:r w:rsidRPr="00283C08">
        <w:rPr>
          <w:rFonts w:ascii="Times New Roman" w:eastAsia="Times New Roman" w:hAnsi="Times New Roman"/>
          <w:sz w:val="28"/>
          <w:szCs w:val="28"/>
          <w:lang w:eastAsia="ru-RU"/>
        </w:rPr>
        <w:t xml:space="preserve">, в том числе: </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t>- захламление придомовых территорий - 23 протокола</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t>- не надлежащее содержание животных - 14 протоколов</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t>- парковка (стоянка) личного автотранспорта на территории общественного пользования, а именно на проезжей части автомобильной дороги - 1 протокол</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t>- засорение кювета для пропуска талых вод - 1 протокол</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lastRenderedPageBreak/>
        <w:t>- ненадлежащее содержание пчел – 1 протокол</w:t>
      </w:r>
    </w:p>
    <w:p w:rsidR="00283C08" w:rsidRPr="00283C08" w:rsidRDefault="00283C08" w:rsidP="00283C08">
      <w:pPr>
        <w:tabs>
          <w:tab w:val="left" w:pos="709"/>
        </w:tabs>
        <w:spacing w:after="0" w:line="240" w:lineRule="auto"/>
        <w:ind w:firstLine="567"/>
        <w:contextualSpacing/>
        <w:jc w:val="both"/>
        <w:rPr>
          <w:rFonts w:ascii="Times New Roman" w:hAnsi="Times New Roman"/>
          <w:sz w:val="28"/>
          <w:szCs w:val="28"/>
        </w:rPr>
      </w:pPr>
      <w:r w:rsidRPr="00283C08">
        <w:rPr>
          <w:rFonts w:ascii="Times New Roman" w:hAnsi="Times New Roman"/>
          <w:sz w:val="28"/>
          <w:szCs w:val="28"/>
        </w:rPr>
        <w:t>- незаконный спил зеленых насаждений (тополя) - 1 протокол. Материалы направлены в юридический отдел для обращения с иском о компенсации самовольно снесенных зеленых насаждений.</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В рамках исполнения закона Иркутской области от 12.11.2007 №107-оз «Об административной ответственности за отдельные правонарушения в сфере охраны общественного порядка в Иркутской области» </w:t>
      </w:r>
      <w:r w:rsidRPr="00283C08">
        <w:rPr>
          <w:rFonts w:ascii="Times New Roman" w:eastAsia="Times New Roman" w:hAnsi="Times New Roman"/>
          <w:sz w:val="28"/>
          <w:szCs w:val="28"/>
          <w:u w:val="single"/>
          <w:lang w:eastAsia="ru-RU"/>
        </w:rPr>
        <w:t>рассмотрено 44 материала о нарушении тишины и покоя граждан в ночное время и о ненадлежащем содержании домашних животных, направленных полицией. Вынесено 12 протоколов об административном правонарушении.</w:t>
      </w:r>
      <w:r w:rsidRPr="00283C08">
        <w:rPr>
          <w:rFonts w:ascii="Times New Roman" w:eastAsia="Times New Roman" w:hAnsi="Times New Roman"/>
          <w:sz w:val="28"/>
          <w:szCs w:val="28"/>
          <w:lang w:eastAsia="ru-RU"/>
        </w:rPr>
        <w:t xml:space="preserve"> По остальным материалам принято решение об отказе в возбуждении административного производства (причины отказа: в представленных материалах отсутствовали сведения о субъекте и субъективной стороне административного правонарушения; истек срок давности, недостаточно доказательств по делу). Сведения о принятых Решениях в отношении правонарушителей направлены в правоохранительные органы. </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Итого сумма штрафов по рассмотренным материалам составила 49400 рублей (АППГ-6600 рублей).</w:t>
      </w:r>
    </w:p>
    <w:p w:rsidR="00283C08" w:rsidRPr="00283C08" w:rsidRDefault="00283C08" w:rsidP="00283C08">
      <w:pPr>
        <w:spacing w:after="0" w:line="240" w:lineRule="auto"/>
        <w:ind w:firstLine="709"/>
        <w:jc w:val="both"/>
        <w:rPr>
          <w:rFonts w:ascii="Times New Roman" w:eastAsia="Times New Roman" w:hAnsi="Times New Roman"/>
          <w:b/>
          <w:sz w:val="28"/>
          <w:szCs w:val="28"/>
          <w:lang w:eastAsia="ru-RU"/>
        </w:rPr>
      </w:pPr>
    </w:p>
    <w:p w:rsidR="00283C08" w:rsidRPr="00283C08" w:rsidRDefault="00283C08" w:rsidP="00283C08">
      <w:pPr>
        <w:spacing w:after="0" w:line="240" w:lineRule="auto"/>
        <w:ind w:firstLine="709"/>
        <w:jc w:val="both"/>
        <w:rPr>
          <w:rFonts w:ascii="Times New Roman" w:eastAsia="Times New Roman" w:hAnsi="Times New Roman"/>
          <w:b/>
          <w:sz w:val="28"/>
          <w:szCs w:val="28"/>
          <w:lang w:eastAsia="ru-RU"/>
        </w:rPr>
      </w:pPr>
      <w:r w:rsidRPr="00283C08">
        <w:rPr>
          <w:rFonts w:ascii="Times New Roman" w:eastAsia="Times New Roman" w:hAnsi="Times New Roman"/>
          <w:b/>
          <w:sz w:val="28"/>
          <w:szCs w:val="28"/>
          <w:lang w:eastAsia="ru-RU"/>
        </w:rPr>
        <w:t xml:space="preserve">САНИТАРНАЯ ОЧИСТКА </w:t>
      </w:r>
    </w:p>
    <w:p w:rsidR="00283C08" w:rsidRPr="00283C08" w:rsidRDefault="00283C08" w:rsidP="00283C08">
      <w:pPr>
        <w:spacing w:after="0" w:line="240" w:lineRule="auto"/>
        <w:ind w:firstLine="709"/>
        <w:jc w:val="both"/>
        <w:rPr>
          <w:rFonts w:ascii="Times New Roman" w:eastAsia="Times New Roman" w:hAnsi="Times New Roman"/>
          <w:b/>
          <w:sz w:val="28"/>
          <w:szCs w:val="28"/>
          <w:lang w:eastAsia="ru-RU"/>
        </w:rPr>
      </w:pP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В рамках благоустройства территории Отделом два раза в год проводятся месячники по санитарной очистке территории населенных пунктов </w:t>
      </w:r>
      <w:proofErr w:type="spellStart"/>
      <w:r w:rsidRPr="00283C08">
        <w:rPr>
          <w:rFonts w:ascii="Times New Roman" w:eastAsia="Times New Roman" w:hAnsi="Times New Roman"/>
          <w:sz w:val="28"/>
          <w:szCs w:val="28"/>
          <w:lang w:eastAsia="ru-RU"/>
        </w:rPr>
        <w:t>Хомутовского</w:t>
      </w:r>
      <w:proofErr w:type="spellEnd"/>
      <w:r w:rsidRPr="00283C08">
        <w:rPr>
          <w:rFonts w:ascii="Times New Roman" w:eastAsia="Times New Roman" w:hAnsi="Times New Roman"/>
          <w:sz w:val="28"/>
          <w:szCs w:val="28"/>
          <w:lang w:eastAsia="ru-RU"/>
        </w:rPr>
        <w:t xml:space="preserve"> МО в весенний и осенний период. </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Санитарная очистка проводится с привлечением сотрудников администрации, МКУ ХЭС, населения, </w:t>
      </w:r>
      <w:proofErr w:type="spellStart"/>
      <w:r w:rsidRPr="00283C08">
        <w:rPr>
          <w:rFonts w:ascii="Times New Roman" w:eastAsia="Times New Roman" w:hAnsi="Times New Roman"/>
          <w:sz w:val="28"/>
          <w:szCs w:val="28"/>
          <w:lang w:eastAsia="ru-RU"/>
        </w:rPr>
        <w:t>ТОСов</w:t>
      </w:r>
      <w:proofErr w:type="spellEnd"/>
      <w:r w:rsidRPr="00283C08">
        <w:rPr>
          <w:rFonts w:ascii="Times New Roman" w:eastAsia="Times New Roman" w:hAnsi="Times New Roman"/>
          <w:sz w:val="28"/>
          <w:szCs w:val="28"/>
          <w:lang w:eastAsia="ru-RU"/>
        </w:rPr>
        <w:t xml:space="preserve"> и социальных партнеров.</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u w:val="single"/>
          <w:lang w:eastAsia="ru-RU"/>
        </w:rPr>
        <w:t>В период весенней санитарной очистки</w:t>
      </w:r>
      <w:r w:rsidRPr="00283C08">
        <w:rPr>
          <w:rFonts w:ascii="Times New Roman" w:eastAsia="Times New Roman" w:hAnsi="Times New Roman"/>
          <w:sz w:val="28"/>
          <w:szCs w:val="28"/>
          <w:lang w:eastAsia="ru-RU"/>
        </w:rPr>
        <w:t xml:space="preserve"> были проведены мероприятия по уборке придомовой территории, несанкционированных свалок с привлечение жителей, социальных партнеров и волонтерских движений. В результате </w:t>
      </w:r>
      <w:r w:rsidRPr="00283C08">
        <w:rPr>
          <w:rFonts w:ascii="Times New Roman" w:eastAsia="Times New Roman" w:hAnsi="Times New Roman"/>
          <w:sz w:val="28"/>
          <w:szCs w:val="28"/>
          <w:u w:val="single"/>
          <w:lang w:eastAsia="ru-RU"/>
        </w:rPr>
        <w:t>было вывезено 370 м3 ТКО</w:t>
      </w:r>
      <w:r w:rsidRPr="00283C08">
        <w:rPr>
          <w:rFonts w:ascii="Times New Roman" w:eastAsia="Times New Roman" w:hAnsi="Times New Roman"/>
          <w:sz w:val="28"/>
          <w:szCs w:val="28"/>
          <w:lang w:eastAsia="ru-RU"/>
        </w:rPr>
        <w:t>.</w:t>
      </w:r>
    </w:p>
    <w:p w:rsidR="00283C08" w:rsidRPr="00283C08" w:rsidRDefault="00283C08" w:rsidP="00283C08">
      <w:pPr>
        <w:tabs>
          <w:tab w:val="left" w:pos="993"/>
        </w:tabs>
        <w:spacing w:after="0" w:line="240" w:lineRule="auto"/>
        <w:ind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u w:val="single"/>
          <w:lang w:eastAsia="ru-RU"/>
        </w:rPr>
        <w:t>В период осенней санитарной очистк</w:t>
      </w:r>
      <w:proofErr w:type="gramStart"/>
      <w:r w:rsidRPr="00283C08">
        <w:rPr>
          <w:rFonts w:ascii="Times New Roman" w:eastAsia="Times New Roman" w:hAnsi="Times New Roman"/>
          <w:sz w:val="28"/>
          <w:szCs w:val="28"/>
          <w:u w:val="single"/>
          <w:lang w:eastAsia="ru-RU"/>
        </w:rPr>
        <w:t>и</w:t>
      </w:r>
      <w:r w:rsidRPr="00283C08">
        <w:rPr>
          <w:rFonts w:ascii="Times New Roman" w:eastAsia="Times New Roman" w:hAnsi="Times New Roman"/>
          <w:sz w:val="28"/>
          <w:szCs w:val="28"/>
          <w:lang w:eastAsia="ru-RU"/>
        </w:rPr>
        <w:t xml:space="preserve"> ООО</w:t>
      </w:r>
      <w:proofErr w:type="gramEnd"/>
      <w:r w:rsidRPr="00283C08">
        <w:rPr>
          <w:rFonts w:ascii="Times New Roman" w:eastAsia="Times New Roman" w:hAnsi="Times New Roman"/>
          <w:sz w:val="28"/>
          <w:szCs w:val="28"/>
          <w:lang w:eastAsia="ru-RU"/>
        </w:rPr>
        <w:t xml:space="preserve"> «Биосфера» на основании заключенного договора об оказании услуг по вывозу ТКО с придомовой территории в рамках месячника по санитарной очистке, на полигон ТКО с территории </w:t>
      </w:r>
      <w:proofErr w:type="spellStart"/>
      <w:r w:rsidRPr="00283C08">
        <w:rPr>
          <w:rFonts w:ascii="Times New Roman" w:eastAsia="Times New Roman" w:hAnsi="Times New Roman"/>
          <w:sz w:val="28"/>
          <w:szCs w:val="28"/>
          <w:lang w:eastAsia="ru-RU"/>
        </w:rPr>
        <w:t>Хомутовского</w:t>
      </w:r>
      <w:proofErr w:type="spellEnd"/>
      <w:r w:rsidRPr="00283C08">
        <w:rPr>
          <w:rFonts w:ascii="Times New Roman" w:eastAsia="Times New Roman" w:hAnsi="Times New Roman"/>
          <w:sz w:val="28"/>
          <w:szCs w:val="28"/>
          <w:lang w:eastAsia="ru-RU"/>
        </w:rPr>
        <w:t xml:space="preserve"> МО </w:t>
      </w:r>
      <w:r w:rsidRPr="00283C08">
        <w:rPr>
          <w:rFonts w:ascii="Times New Roman" w:eastAsia="Times New Roman" w:hAnsi="Times New Roman"/>
          <w:sz w:val="28"/>
          <w:szCs w:val="28"/>
          <w:u w:val="single"/>
          <w:lang w:eastAsia="ru-RU"/>
        </w:rPr>
        <w:t>было вывезено 217 м3 мусора</w:t>
      </w:r>
      <w:r w:rsidRPr="00283C08">
        <w:rPr>
          <w:rFonts w:ascii="Times New Roman" w:eastAsia="Times New Roman" w:hAnsi="Times New Roman"/>
          <w:sz w:val="28"/>
          <w:szCs w:val="28"/>
          <w:lang w:eastAsia="ru-RU"/>
        </w:rPr>
        <w:t xml:space="preserve">. </w:t>
      </w:r>
    </w:p>
    <w:p w:rsidR="00283C08" w:rsidRPr="00283C08" w:rsidRDefault="00283C08" w:rsidP="00283C08">
      <w:pPr>
        <w:tabs>
          <w:tab w:val="left" w:pos="0"/>
          <w:tab w:val="left" w:pos="993"/>
        </w:tabs>
        <w:spacing w:after="0" w:line="240" w:lineRule="auto"/>
        <w:ind w:left="142" w:firstLine="567"/>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В указанный период жителями, волонтерами, сотрудниками администрации и школьниками, сотрудниками учреждений находящихся и осуществляющих свою деятельность на территории проведены субботники, убран мусор с территории вокруг родника в </w:t>
      </w:r>
      <w:proofErr w:type="spellStart"/>
      <w:r w:rsidRPr="00283C08">
        <w:rPr>
          <w:rFonts w:ascii="Times New Roman" w:eastAsia="Times New Roman" w:hAnsi="Times New Roman"/>
          <w:sz w:val="28"/>
          <w:szCs w:val="28"/>
          <w:lang w:eastAsia="ru-RU"/>
        </w:rPr>
        <w:t>д</w:t>
      </w:r>
      <w:proofErr w:type="gramStart"/>
      <w:r w:rsidRPr="00283C08">
        <w:rPr>
          <w:rFonts w:ascii="Times New Roman" w:eastAsia="Times New Roman" w:hAnsi="Times New Roman"/>
          <w:sz w:val="28"/>
          <w:szCs w:val="28"/>
          <w:lang w:eastAsia="ru-RU"/>
        </w:rPr>
        <w:t>.П</w:t>
      </w:r>
      <w:proofErr w:type="gramEnd"/>
      <w:r w:rsidRPr="00283C08">
        <w:rPr>
          <w:rFonts w:ascii="Times New Roman" w:eastAsia="Times New Roman" w:hAnsi="Times New Roman"/>
          <w:sz w:val="28"/>
          <w:szCs w:val="28"/>
          <w:lang w:eastAsia="ru-RU"/>
        </w:rPr>
        <w:t>озднякова</w:t>
      </w:r>
      <w:proofErr w:type="spellEnd"/>
      <w:r w:rsidRPr="00283C08">
        <w:rPr>
          <w:rFonts w:ascii="Times New Roman" w:eastAsia="Times New Roman" w:hAnsi="Times New Roman"/>
          <w:sz w:val="28"/>
          <w:szCs w:val="28"/>
          <w:lang w:eastAsia="ru-RU"/>
        </w:rPr>
        <w:t xml:space="preserve"> – 5м3, очищены территории вокруг карьера и берег р. Куда, ул. Гравийная в с. Хомутово, дорога до озера и территория вокруг озера в п. </w:t>
      </w:r>
      <w:proofErr w:type="spellStart"/>
      <w:r w:rsidRPr="00283C08">
        <w:rPr>
          <w:rFonts w:ascii="Times New Roman" w:eastAsia="Times New Roman" w:hAnsi="Times New Roman"/>
          <w:sz w:val="28"/>
          <w:szCs w:val="28"/>
          <w:lang w:eastAsia="ru-RU"/>
        </w:rPr>
        <w:t>Плишкино</w:t>
      </w:r>
      <w:proofErr w:type="spellEnd"/>
      <w:r w:rsidRPr="00283C08">
        <w:rPr>
          <w:rFonts w:ascii="Times New Roman" w:eastAsia="Times New Roman" w:hAnsi="Times New Roman"/>
          <w:sz w:val="28"/>
          <w:szCs w:val="28"/>
          <w:lang w:eastAsia="ru-RU"/>
        </w:rPr>
        <w:t xml:space="preserve">. Неравнодушными жителями поселения создана группа "Чистое село", организовано взаимодействие с администрацией, как по уборке территории, так и по выявлению лиц, осуществляющих вывоз мусора в неустановленные места. </w:t>
      </w:r>
    </w:p>
    <w:p w:rsidR="00283C08" w:rsidRPr="00283C08" w:rsidRDefault="00283C08" w:rsidP="00283C08">
      <w:pPr>
        <w:tabs>
          <w:tab w:val="left" w:pos="0"/>
          <w:tab w:val="left" w:pos="993"/>
        </w:tabs>
        <w:spacing w:after="0" w:line="240" w:lineRule="auto"/>
        <w:ind w:left="142" w:firstLine="567"/>
        <w:jc w:val="both"/>
        <w:rPr>
          <w:rFonts w:ascii="Times New Roman" w:eastAsia="Times New Roman" w:hAnsi="Times New Roman"/>
          <w:sz w:val="28"/>
          <w:szCs w:val="28"/>
          <w:lang w:eastAsia="ru-RU"/>
        </w:rPr>
      </w:pPr>
    </w:p>
    <w:p w:rsidR="00283C08" w:rsidRPr="00283C08" w:rsidRDefault="00283C08" w:rsidP="00283C08">
      <w:pPr>
        <w:tabs>
          <w:tab w:val="left" w:pos="0"/>
          <w:tab w:val="left" w:pos="993"/>
        </w:tabs>
        <w:spacing w:after="0" w:line="240" w:lineRule="auto"/>
        <w:ind w:left="142" w:firstLine="567"/>
        <w:rPr>
          <w:rFonts w:ascii="Times New Roman" w:eastAsia="Times New Roman" w:hAnsi="Times New Roman"/>
          <w:b/>
          <w:sz w:val="28"/>
          <w:szCs w:val="28"/>
          <w:lang w:eastAsia="ru-RU"/>
        </w:rPr>
      </w:pPr>
      <w:r w:rsidRPr="00283C08">
        <w:rPr>
          <w:rFonts w:ascii="Times New Roman" w:eastAsia="Times New Roman" w:hAnsi="Times New Roman"/>
          <w:b/>
          <w:sz w:val="28"/>
          <w:szCs w:val="28"/>
          <w:lang w:eastAsia="ru-RU"/>
        </w:rPr>
        <w:t>БОРЬБА С ДИКОРАСТУЩЕЙ КОНОПЛЕЙ</w:t>
      </w:r>
    </w:p>
    <w:p w:rsidR="00283C08" w:rsidRPr="00283C08" w:rsidRDefault="00283C08" w:rsidP="00283C08">
      <w:pPr>
        <w:tabs>
          <w:tab w:val="left" w:pos="0"/>
          <w:tab w:val="left" w:pos="993"/>
        </w:tabs>
        <w:spacing w:after="0" w:line="240" w:lineRule="auto"/>
        <w:ind w:left="142" w:firstLine="567"/>
        <w:rPr>
          <w:rFonts w:ascii="Times New Roman" w:eastAsia="Times New Roman" w:hAnsi="Times New Roman"/>
          <w:b/>
          <w:sz w:val="28"/>
          <w:szCs w:val="28"/>
          <w:highlight w:val="yellow"/>
          <w:lang w:eastAsia="ru-RU"/>
        </w:rPr>
      </w:pPr>
    </w:p>
    <w:p w:rsidR="00283C08" w:rsidRPr="00283C08" w:rsidRDefault="00283C08" w:rsidP="00283C08">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Проведены мероприятия, направленные на исполнение Постановления Главы администрации от 16.03.2018г. за №29 о/д «Об утверждении Плана мероприятий по борьбе с дикорастущей коноплей на территории </w:t>
      </w:r>
      <w:proofErr w:type="spellStart"/>
      <w:r w:rsidRPr="00283C08">
        <w:rPr>
          <w:rFonts w:ascii="Times New Roman" w:eastAsia="Times New Roman" w:hAnsi="Times New Roman"/>
          <w:sz w:val="28"/>
          <w:szCs w:val="28"/>
          <w:lang w:eastAsia="ru-RU"/>
        </w:rPr>
        <w:t>Хомутовского</w:t>
      </w:r>
      <w:proofErr w:type="spellEnd"/>
      <w:r w:rsidRPr="00283C08">
        <w:rPr>
          <w:rFonts w:ascii="Times New Roman" w:eastAsia="Times New Roman" w:hAnsi="Times New Roman"/>
          <w:sz w:val="28"/>
          <w:szCs w:val="28"/>
          <w:lang w:eastAsia="ru-RU"/>
        </w:rPr>
        <w:t xml:space="preserve"> муниципального образования»:</w:t>
      </w:r>
    </w:p>
    <w:p w:rsidR="00283C08" w:rsidRPr="00283C08" w:rsidRDefault="00283C08" w:rsidP="00283C08">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направлены письма руководителям сельскохозяйственных предприятий об инвентаризации земельных участков на предмет произрастания и уничтожения дикорастущей конопли;</w:t>
      </w:r>
    </w:p>
    <w:p w:rsidR="00283C08" w:rsidRPr="00283C08" w:rsidRDefault="00283C08" w:rsidP="00283C08">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весной осуществлен совместный выезд с сотрудниками Иркутского районного муниципального образования (сельскохозяйственный отдел), в результате которого выявлены очаги произрастания дикорастущей конопли на 12-ти земельных участках, установлены собственники вышеуказанных земельных участков: 15 из них принадлежат физическим и юридическим лицам, остальные 3 земельных участка отнесены к землям, государственная собственность на которые не разграничена.</w:t>
      </w:r>
    </w:p>
    <w:p w:rsidR="00283C08" w:rsidRPr="00283C08" w:rsidRDefault="00283C08" w:rsidP="00283C08">
      <w:pPr>
        <w:spacing w:after="0" w:line="240" w:lineRule="auto"/>
        <w:ind w:firstLine="709"/>
        <w:jc w:val="both"/>
        <w:rPr>
          <w:rFonts w:ascii="Times New Roman" w:eastAsia="Times New Roman" w:hAnsi="Times New Roman"/>
          <w:sz w:val="28"/>
          <w:szCs w:val="28"/>
          <w:u w:val="single"/>
          <w:lang w:eastAsia="ru-RU"/>
        </w:rPr>
      </w:pPr>
      <w:r w:rsidRPr="00283C08">
        <w:rPr>
          <w:rFonts w:ascii="Times New Roman" w:eastAsia="Times New Roman" w:hAnsi="Times New Roman"/>
          <w:sz w:val="28"/>
          <w:szCs w:val="28"/>
          <w:u w:val="single"/>
          <w:lang w:eastAsia="ru-RU"/>
        </w:rPr>
        <w:t xml:space="preserve">Правообладателям земельных участков выданы предписания об уничтожении дикорастущей конопли и </w:t>
      </w:r>
      <w:proofErr w:type="gramStart"/>
      <w:r w:rsidRPr="00283C08">
        <w:rPr>
          <w:rFonts w:ascii="Times New Roman" w:eastAsia="Times New Roman" w:hAnsi="Times New Roman"/>
          <w:sz w:val="28"/>
          <w:szCs w:val="28"/>
          <w:u w:val="single"/>
          <w:lang w:eastAsia="ru-RU"/>
        </w:rPr>
        <w:t xml:space="preserve">направлены </w:t>
      </w:r>
      <w:r w:rsidRPr="00283C08">
        <w:rPr>
          <w:rFonts w:ascii="Times New Roman" w:eastAsia="Times New Roman" w:hAnsi="Times New Roman"/>
          <w:color w:val="545454"/>
          <w:u w:val="single"/>
          <w:shd w:val="clear" w:color="auto" w:fill="FFFFFF"/>
          <w:lang w:eastAsia="ru-RU"/>
        </w:rPr>
        <w:t> </w:t>
      </w:r>
      <w:r w:rsidRPr="00283C08">
        <w:rPr>
          <w:rFonts w:ascii="Times New Roman" w:eastAsia="Times New Roman" w:hAnsi="Times New Roman"/>
          <w:bCs/>
          <w:color w:val="000000"/>
          <w:sz w:val="28"/>
          <w:szCs w:val="28"/>
          <w:u w:val="single"/>
          <w:shd w:val="clear" w:color="auto" w:fill="FFFFFF"/>
          <w:lang w:eastAsia="ru-RU"/>
        </w:rPr>
        <w:t>посредством почтовой связи</w:t>
      </w:r>
      <w:r w:rsidRPr="00283C08">
        <w:rPr>
          <w:rFonts w:ascii="Times New Roman" w:eastAsia="Times New Roman" w:hAnsi="Times New Roman"/>
          <w:sz w:val="28"/>
          <w:szCs w:val="28"/>
          <w:u w:val="single"/>
          <w:lang w:eastAsia="ru-RU"/>
        </w:rPr>
        <w:t xml:space="preserve"> 7 предписаний исполнено</w:t>
      </w:r>
      <w:proofErr w:type="gramEnd"/>
      <w:r w:rsidRPr="00283C08">
        <w:rPr>
          <w:rFonts w:ascii="Times New Roman" w:eastAsia="Times New Roman" w:hAnsi="Times New Roman"/>
          <w:sz w:val="28"/>
          <w:szCs w:val="28"/>
          <w:u w:val="single"/>
          <w:lang w:eastAsia="ru-RU"/>
        </w:rPr>
        <w:t>, 6 из которых исполнены.</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proofErr w:type="gramStart"/>
      <w:r w:rsidRPr="00283C08">
        <w:rPr>
          <w:rFonts w:ascii="Times New Roman" w:eastAsia="Times New Roman" w:hAnsi="Times New Roman"/>
          <w:sz w:val="28"/>
          <w:szCs w:val="28"/>
          <w:lang w:eastAsia="ru-RU"/>
        </w:rPr>
        <w:t xml:space="preserve">По неисполненному предписанию материалы </w:t>
      </w:r>
      <w:r w:rsidRPr="00283C08">
        <w:rPr>
          <w:rFonts w:ascii="Times New Roman" w:eastAsia="Times New Roman" w:hAnsi="Times New Roman"/>
          <w:color w:val="000000"/>
          <w:sz w:val="28"/>
          <w:szCs w:val="28"/>
          <w:lang w:eastAsia="ru-RU"/>
        </w:rPr>
        <w:t>направлены в правоохранительные органы с целью проведения мероприятий по привлечению собственников к ответственности</w:t>
      </w:r>
      <w:proofErr w:type="gramEnd"/>
      <w:r w:rsidRPr="00283C08">
        <w:rPr>
          <w:rFonts w:ascii="Times New Roman" w:eastAsia="Times New Roman" w:hAnsi="Times New Roman"/>
          <w:color w:val="000000"/>
          <w:sz w:val="28"/>
          <w:szCs w:val="28"/>
          <w:lang w:eastAsia="ru-RU"/>
        </w:rPr>
        <w:t xml:space="preserve"> в рамках действующего законодательства.</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На земельных участках, государственная собственность на которые не разграничена: за территорией МТФ ОАО «Луговое»; земельный участок за ветлечебницей по ул. Кирова; дикорастущая конопля уничтожена путем скашивания и использования химических средств силами МКУ ХЭС.     </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Кроме того, в указанный период сотрудники Отдела были привлечены к мероприятиям по предотвращению чрезвычайной ситуации в период весеннего паводка. </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proofErr w:type="gramStart"/>
      <w:r w:rsidRPr="00283C08">
        <w:rPr>
          <w:rFonts w:ascii="Times New Roman" w:eastAsia="Times New Roman" w:hAnsi="Times New Roman"/>
          <w:sz w:val="28"/>
          <w:szCs w:val="28"/>
          <w:lang w:eastAsia="ru-RU"/>
        </w:rPr>
        <w:t>В течение всего 2018 года Отдел принимал непосредственное участие в обследовании дорог и подготовке дефектных ведомостей по их ремонту, в контроле за ремонтом и приемкой дорог во всех населенных пунктах поселения (дефектных ведомостей составлено 80 шт., участие в ремонте и приемке по 5 дорогам, лоткам пер. Западный и водоотводной канавы в п. Западном, участвовал в контроле и приемке 3 объектов</w:t>
      </w:r>
      <w:proofErr w:type="gramEnd"/>
      <w:r w:rsidRPr="00283C08">
        <w:rPr>
          <w:rFonts w:ascii="Times New Roman" w:eastAsia="Times New Roman" w:hAnsi="Times New Roman"/>
          <w:sz w:val="28"/>
          <w:szCs w:val="28"/>
          <w:lang w:eastAsia="ru-RU"/>
        </w:rPr>
        <w:t xml:space="preserve"> благоустройства в рамках реализации программы Комфортная городская среда).</w:t>
      </w:r>
    </w:p>
    <w:p w:rsidR="00283C08" w:rsidRPr="00283C08" w:rsidRDefault="00283C08" w:rsidP="00283C08">
      <w:pPr>
        <w:spacing w:after="0" w:line="240" w:lineRule="auto"/>
        <w:ind w:firstLine="709"/>
        <w:jc w:val="both"/>
        <w:rPr>
          <w:rFonts w:ascii="Times New Roman" w:eastAsia="Times New Roman" w:hAnsi="Times New Roman"/>
          <w:sz w:val="28"/>
          <w:szCs w:val="28"/>
          <w:u w:val="single"/>
          <w:lang w:eastAsia="ru-RU"/>
        </w:rPr>
      </w:pPr>
    </w:p>
    <w:p w:rsidR="00283C08" w:rsidRPr="00283C08" w:rsidRDefault="00283C08" w:rsidP="00283C08">
      <w:pPr>
        <w:spacing w:after="0" w:line="240" w:lineRule="auto"/>
        <w:ind w:firstLine="709"/>
        <w:jc w:val="both"/>
        <w:rPr>
          <w:rFonts w:ascii="Times New Roman" w:eastAsia="Times New Roman" w:hAnsi="Times New Roman"/>
          <w:b/>
          <w:sz w:val="28"/>
          <w:szCs w:val="28"/>
          <w:lang w:eastAsia="ru-RU"/>
        </w:rPr>
      </w:pPr>
      <w:r w:rsidRPr="00283C08">
        <w:rPr>
          <w:rFonts w:ascii="Times New Roman" w:eastAsia="Times New Roman" w:hAnsi="Times New Roman"/>
          <w:b/>
          <w:sz w:val="28"/>
          <w:szCs w:val="28"/>
          <w:lang w:eastAsia="ru-RU"/>
        </w:rPr>
        <w:t>ПРОБЛЕМНЫЕ ВОПРОСЫ</w:t>
      </w:r>
    </w:p>
    <w:p w:rsidR="00283C08" w:rsidRPr="00283C08" w:rsidRDefault="00283C08" w:rsidP="00283C08">
      <w:pPr>
        <w:spacing w:after="0" w:line="240" w:lineRule="auto"/>
        <w:ind w:firstLine="709"/>
        <w:jc w:val="both"/>
        <w:rPr>
          <w:rFonts w:ascii="Times New Roman" w:eastAsia="Times New Roman" w:hAnsi="Times New Roman"/>
          <w:b/>
          <w:sz w:val="28"/>
          <w:szCs w:val="28"/>
          <w:lang w:eastAsia="ru-RU"/>
        </w:rPr>
      </w:pPr>
    </w:p>
    <w:p w:rsidR="00283C08" w:rsidRPr="00283C08" w:rsidRDefault="00283C08" w:rsidP="00283C08">
      <w:pPr>
        <w:numPr>
          <w:ilvl w:val="0"/>
          <w:numId w:val="26"/>
        </w:numPr>
        <w:tabs>
          <w:tab w:val="left" w:pos="1134"/>
        </w:tabs>
        <w:spacing w:after="0" w:line="240" w:lineRule="auto"/>
        <w:ind w:left="0"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 xml:space="preserve">Серьезную проблему для осуществления эффективного муниципального земельного контроля представляет </w:t>
      </w:r>
      <w:r w:rsidRPr="00283C08">
        <w:rPr>
          <w:rFonts w:ascii="Times New Roman" w:eastAsia="Times New Roman" w:hAnsi="Times New Roman"/>
          <w:sz w:val="28"/>
          <w:szCs w:val="28"/>
          <w:u w:val="single"/>
          <w:lang w:eastAsia="ru-RU"/>
        </w:rPr>
        <w:t>выявление места регистрации собственника земельного участка либо строения</w:t>
      </w:r>
      <w:r w:rsidRPr="00283C08">
        <w:rPr>
          <w:rFonts w:ascii="Times New Roman" w:eastAsia="Times New Roman" w:hAnsi="Times New Roman"/>
          <w:sz w:val="28"/>
          <w:szCs w:val="28"/>
          <w:lang w:eastAsia="ru-RU"/>
        </w:rPr>
        <w:t xml:space="preserve">, надлежащее уведомление гражданина представляет собой длительный процесс: пока уведомление доставляется посредством почтовой связи, собственник уже приводит свой объект в соответствие требованиям действующего законодательства. </w:t>
      </w:r>
    </w:p>
    <w:p w:rsidR="00283C08" w:rsidRPr="00283C08" w:rsidRDefault="00283C08" w:rsidP="00283C08">
      <w:pPr>
        <w:numPr>
          <w:ilvl w:val="0"/>
          <w:numId w:val="26"/>
        </w:numPr>
        <w:tabs>
          <w:tab w:val="left" w:pos="1134"/>
        </w:tabs>
        <w:spacing w:after="0" w:line="240" w:lineRule="auto"/>
        <w:ind w:left="0"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lastRenderedPageBreak/>
        <w:t xml:space="preserve">При проведении мероприятий по произрастанию дикорастущей коноплей до настоящего времени, как и в предыдущие годы, в администрацию </w:t>
      </w:r>
      <w:proofErr w:type="spellStart"/>
      <w:r w:rsidRPr="00283C08">
        <w:rPr>
          <w:rFonts w:ascii="Times New Roman" w:eastAsia="Times New Roman" w:hAnsi="Times New Roman"/>
          <w:sz w:val="28"/>
          <w:szCs w:val="28"/>
          <w:lang w:eastAsia="ru-RU"/>
        </w:rPr>
        <w:t>Хомутовского</w:t>
      </w:r>
      <w:proofErr w:type="spellEnd"/>
      <w:r w:rsidRPr="00283C08">
        <w:rPr>
          <w:rFonts w:ascii="Times New Roman" w:eastAsia="Times New Roman" w:hAnsi="Times New Roman"/>
          <w:sz w:val="28"/>
          <w:szCs w:val="28"/>
          <w:lang w:eastAsia="ru-RU"/>
        </w:rPr>
        <w:t xml:space="preserve"> МО по направленным материалам о правонарушениях из органов полиции не поступает никаких сведений о проводимых мероприятиях и привлечению правообладателей земельных участков к административной ответственности. </w:t>
      </w:r>
      <w:r w:rsidRPr="00283C08">
        <w:rPr>
          <w:rFonts w:ascii="Times New Roman" w:eastAsia="Times New Roman" w:hAnsi="Times New Roman"/>
          <w:sz w:val="28"/>
          <w:szCs w:val="28"/>
          <w:u w:val="single"/>
          <w:lang w:eastAsia="ru-RU"/>
        </w:rPr>
        <w:t>Ежегодно практически все нарушения устанавливаются в отношении владельцев одних и те же земельных участков, что происходит вследствие безнаказанности указанных лиц</w:t>
      </w:r>
      <w:r w:rsidRPr="00283C08">
        <w:rPr>
          <w:rFonts w:ascii="Times New Roman" w:eastAsia="Times New Roman" w:hAnsi="Times New Roman"/>
          <w:sz w:val="28"/>
          <w:szCs w:val="28"/>
          <w:lang w:eastAsia="ru-RU"/>
        </w:rPr>
        <w:t>. Материалы направляются в правоохранительные органы, принимаемых в отношении установленных лиц мер явно не достаточно. На совместных совещаниях в Иркутском районе были предложены такие мероприятия как совместный выезд с сотрудниками полиции, которые, как мы считаем, будут более эффективными, однако до настоящего времени предложения во внимание не приняты.</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r w:rsidRPr="00283C08">
        <w:rPr>
          <w:rFonts w:ascii="Times New Roman" w:eastAsia="Times New Roman" w:hAnsi="Times New Roman"/>
          <w:sz w:val="28"/>
          <w:szCs w:val="28"/>
          <w:lang w:eastAsia="ru-RU"/>
        </w:rPr>
        <w:t>В период 2018 года проходило становление и формирование Отдела, периодически смена и соответственно обучение сотрудников. В дальнейшем планируем наращивать объемы проведенных проверок и повышение их результативности.</w:t>
      </w:r>
    </w:p>
    <w:p w:rsidR="00283C08" w:rsidRPr="00283C08" w:rsidRDefault="00283C08" w:rsidP="00283C08">
      <w:pPr>
        <w:spacing w:after="0" w:line="240" w:lineRule="auto"/>
        <w:ind w:firstLine="709"/>
        <w:jc w:val="both"/>
        <w:rPr>
          <w:rFonts w:ascii="Times New Roman" w:eastAsia="Times New Roman" w:hAnsi="Times New Roman"/>
          <w:sz w:val="28"/>
          <w:szCs w:val="28"/>
          <w:lang w:eastAsia="ru-RU"/>
        </w:rPr>
      </w:pP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 xml:space="preserve">Отчет о работе отдела градостроительства, </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земельных и имущественных отношений</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за 2018 год</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p>
    <w:p w:rsidR="00F940DA" w:rsidRPr="00F940DA" w:rsidRDefault="00F940DA" w:rsidP="00F940DA">
      <w:pPr>
        <w:spacing w:after="0" w:line="240" w:lineRule="auto"/>
        <w:ind w:firstLine="720"/>
        <w:jc w:val="both"/>
        <w:rPr>
          <w:rFonts w:ascii="Times New Roman" w:eastAsia="Times New Roman" w:hAnsi="Times New Roman"/>
          <w:color w:val="000000"/>
          <w:sz w:val="28"/>
          <w:szCs w:val="28"/>
          <w:lang w:eastAsia="ru-RU"/>
        </w:rPr>
      </w:pPr>
      <w:r w:rsidRPr="00F940DA">
        <w:rPr>
          <w:rFonts w:ascii="Times New Roman" w:eastAsia="Times New Roman" w:hAnsi="Times New Roman"/>
          <w:color w:val="000000"/>
          <w:sz w:val="28"/>
          <w:szCs w:val="28"/>
          <w:lang w:eastAsia="ru-RU"/>
        </w:rPr>
        <w:t xml:space="preserve">Основной задачей отдела является реализация полномочий в области земельных и имущественных отношений, в области архитектуры и градостроительной деятельности, создание условий для устойчивого развития </w:t>
      </w:r>
      <w:proofErr w:type="spellStart"/>
      <w:r w:rsidRPr="00F940DA">
        <w:rPr>
          <w:rFonts w:ascii="Times New Roman" w:eastAsia="Times New Roman" w:hAnsi="Times New Roman"/>
          <w:color w:val="000000"/>
          <w:sz w:val="28"/>
          <w:szCs w:val="28"/>
          <w:lang w:eastAsia="ru-RU"/>
        </w:rPr>
        <w:t>Хомутовского</w:t>
      </w:r>
      <w:proofErr w:type="spellEnd"/>
      <w:r w:rsidRPr="00F940DA">
        <w:rPr>
          <w:rFonts w:ascii="Times New Roman" w:eastAsia="Times New Roman" w:hAnsi="Times New Roman"/>
          <w:color w:val="000000"/>
          <w:sz w:val="28"/>
          <w:szCs w:val="28"/>
          <w:lang w:eastAsia="ru-RU"/>
        </w:rPr>
        <w:t xml:space="preserve"> муниципального образования. Формирование доходной части бюджета и создание новых источников платежей на основе эффективного использования муниципального имущества.</w:t>
      </w:r>
    </w:p>
    <w:p w:rsidR="00F940DA" w:rsidRPr="00F940DA" w:rsidRDefault="00F940DA" w:rsidP="00F940DA">
      <w:pPr>
        <w:spacing w:after="0" w:line="240" w:lineRule="auto"/>
        <w:ind w:firstLine="720"/>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Для достижения данной задачи отделом градостроительства, земельных и имущественных отношений (далее Отдел) за истекший период проведена следующая работа.</w:t>
      </w:r>
    </w:p>
    <w:p w:rsidR="00A97C68" w:rsidRDefault="00A97C68" w:rsidP="00F940DA">
      <w:pPr>
        <w:spacing w:after="0" w:line="240" w:lineRule="auto"/>
        <w:ind w:left="567"/>
        <w:rPr>
          <w:rFonts w:ascii="Times New Roman" w:eastAsia="Times New Roman" w:hAnsi="Times New Roman"/>
          <w:b/>
          <w:sz w:val="28"/>
          <w:szCs w:val="28"/>
          <w:lang w:eastAsia="ru-RU"/>
        </w:rPr>
      </w:pPr>
    </w:p>
    <w:p w:rsidR="00F940DA" w:rsidRPr="00F940DA" w:rsidRDefault="00F940DA" w:rsidP="00F940DA">
      <w:pPr>
        <w:spacing w:after="0" w:line="240" w:lineRule="auto"/>
        <w:ind w:left="567"/>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 xml:space="preserve">В ОБЛАСТИ </w:t>
      </w:r>
      <w:proofErr w:type="gramStart"/>
      <w:r w:rsidRPr="00F940DA">
        <w:rPr>
          <w:rFonts w:ascii="Times New Roman" w:eastAsia="Times New Roman" w:hAnsi="Times New Roman"/>
          <w:b/>
          <w:sz w:val="28"/>
          <w:szCs w:val="28"/>
          <w:lang w:eastAsia="ru-RU"/>
        </w:rPr>
        <w:t>ЗЕМЕЛЬНЫХ</w:t>
      </w:r>
      <w:proofErr w:type="gramEnd"/>
      <w:r w:rsidRPr="00F940DA">
        <w:rPr>
          <w:rFonts w:ascii="Times New Roman" w:eastAsia="Times New Roman" w:hAnsi="Times New Roman"/>
          <w:b/>
          <w:sz w:val="28"/>
          <w:szCs w:val="28"/>
          <w:lang w:eastAsia="ru-RU"/>
        </w:rPr>
        <w:t xml:space="preserve"> ОТНОШЕННИЙ, АРХИТЕКТУРЫ </w:t>
      </w:r>
    </w:p>
    <w:p w:rsidR="00F940DA" w:rsidRPr="00F940DA" w:rsidRDefault="00F940DA" w:rsidP="00F940DA">
      <w:pPr>
        <w:spacing w:after="0" w:line="240" w:lineRule="auto"/>
        <w:ind w:left="567"/>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И ГРАДОСТРОИТЕЛЬСТВА</w:t>
      </w:r>
    </w:p>
    <w:p w:rsidR="00F940DA" w:rsidRPr="00F940DA" w:rsidRDefault="00F940DA" w:rsidP="00F940DA">
      <w:pPr>
        <w:spacing w:after="0" w:line="240" w:lineRule="auto"/>
        <w:ind w:left="567"/>
        <w:rPr>
          <w:rFonts w:ascii="Times New Roman" w:eastAsia="Times New Roman" w:hAnsi="Times New Roman"/>
          <w:b/>
          <w:sz w:val="28"/>
          <w:szCs w:val="28"/>
          <w:lang w:eastAsia="ru-RU"/>
        </w:rPr>
      </w:pPr>
    </w:p>
    <w:tbl>
      <w:tblPr>
        <w:tblW w:w="9718" w:type="dxa"/>
        <w:tblInd w:w="98" w:type="dxa"/>
        <w:tblLayout w:type="fixed"/>
        <w:tblCellMar>
          <w:left w:w="10" w:type="dxa"/>
          <w:right w:w="10" w:type="dxa"/>
        </w:tblCellMar>
        <w:tblLook w:val="0000" w:firstRow="0" w:lastRow="0" w:firstColumn="0" w:lastColumn="0" w:noHBand="0" w:noVBand="0"/>
      </w:tblPr>
      <w:tblGrid>
        <w:gridCol w:w="569"/>
        <w:gridCol w:w="4715"/>
        <w:gridCol w:w="2197"/>
        <w:gridCol w:w="42"/>
        <w:gridCol w:w="2195"/>
      </w:tblGrid>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sz w:val="28"/>
                <w:szCs w:val="28"/>
                <w:lang w:eastAsia="ru-RU"/>
              </w:rPr>
            </w:pPr>
            <w:r w:rsidRPr="00F940DA">
              <w:rPr>
                <w:rFonts w:ascii="Times New Roman" w:eastAsia="Times New Roman" w:hAnsi="Times New Roman"/>
                <w:b/>
                <w:sz w:val="28"/>
                <w:szCs w:val="28"/>
                <w:lang w:eastAsia="ru-RU"/>
              </w:rPr>
              <w:t>№</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sz w:val="28"/>
                <w:szCs w:val="28"/>
                <w:lang w:eastAsia="ru-RU"/>
              </w:rPr>
            </w:pPr>
            <w:r w:rsidRPr="00F940DA">
              <w:rPr>
                <w:rFonts w:ascii="Times New Roman" w:eastAsia="Times New Roman" w:hAnsi="Times New Roman"/>
                <w:b/>
                <w:sz w:val="28"/>
                <w:szCs w:val="28"/>
                <w:lang w:eastAsia="ru-RU"/>
              </w:rPr>
              <w:t>Виды работ</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Предыдущий год</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2017</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Отчетный год</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2018</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Подготовлено распоряжений по земельным вопросам, в </w:t>
            </w:r>
            <w:proofErr w:type="spellStart"/>
            <w:r w:rsidRPr="00F940DA">
              <w:rPr>
                <w:rFonts w:ascii="Times New Roman" w:eastAsia="Times New Roman" w:hAnsi="Times New Roman"/>
                <w:sz w:val="28"/>
                <w:szCs w:val="28"/>
                <w:lang w:eastAsia="ru-RU"/>
              </w:rPr>
              <w:t>т.ч</w:t>
            </w:r>
            <w:proofErr w:type="spellEnd"/>
            <w:r w:rsidRPr="00F940DA">
              <w:rPr>
                <w:rFonts w:ascii="Times New Roman" w:eastAsia="Times New Roman" w:hAnsi="Times New Roman"/>
                <w:sz w:val="28"/>
                <w:szCs w:val="28"/>
                <w:lang w:eastAsia="ru-RU"/>
              </w:rPr>
              <w:t>.:</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174</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175</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1.1</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Подготовлено распоряжений «Об утверждении схемы расположения земельного участка или земельных участков на кадастровом плане территории, образованных в </w:t>
            </w:r>
            <w:r w:rsidRPr="00F940DA">
              <w:rPr>
                <w:rFonts w:ascii="Times New Roman" w:eastAsia="Times New Roman" w:hAnsi="Times New Roman"/>
                <w:sz w:val="28"/>
                <w:szCs w:val="28"/>
                <w:lang w:eastAsia="ru-RU"/>
              </w:rPr>
              <w:lastRenderedPageBreak/>
              <w:t>результате раздела земельного участка»</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5</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46</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1.2</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распоряжений «Об утверждении схемы расположения земельного участка или земельных участков на кадастровом плане территории, образованных в результате перераспределения земельных участков»</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1.3</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1.4</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распоряжений о проведении публичных слушаний по вопросам архитектуры и градостроительства</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113</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84</w:t>
            </w:r>
          </w:p>
        </w:tc>
      </w:tr>
      <w:tr w:rsidR="00F940DA" w:rsidRPr="00F940DA" w:rsidTr="009A191F">
        <w:trPr>
          <w:trHeight w:val="655"/>
        </w:trPr>
        <w:tc>
          <w:tcPr>
            <w:tcW w:w="569"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1.4</w:t>
            </w:r>
          </w:p>
        </w:tc>
        <w:tc>
          <w:tcPr>
            <w:tcW w:w="4715" w:type="dxa"/>
            <w:tcBorders>
              <w:top w:val="single" w:sz="4" w:space="0" w:color="000000"/>
              <w:left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Подготовлено распоряжения об обеспечении доступа к земельным участкам в виде права прохода (проезда)  через земельные участки, находящиеся в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w:t>
            </w:r>
          </w:p>
        </w:tc>
        <w:tc>
          <w:tcPr>
            <w:tcW w:w="21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56</w:t>
            </w:r>
          </w:p>
        </w:tc>
        <w:tc>
          <w:tcPr>
            <w:tcW w:w="2237" w:type="dxa"/>
            <w:gridSpan w:val="2"/>
            <w:tcBorders>
              <w:top w:val="single" w:sz="4" w:space="0" w:color="000000"/>
              <w:left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38</w:t>
            </w:r>
          </w:p>
        </w:tc>
      </w:tr>
      <w:tr w:rsidR="00F940DA" w:rsidRPr="00F940DA" w:rsidTr="009A191F">
        <w:trPr>
          <w:trHeight w:val="57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постановления о присвоении, изменении, уточнении почтовых адресов объектам адресации</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1132</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1061</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3</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before="100" w:beforeAutospacing="1" w:after="100" w:afterAutospacing="1"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Проведена работа по внесению в федеральную информационную адресную систему объектов недвижимости.</w:t>
            </w:r>
          </w:p>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Ведётся работа по инвентаризации адресов по всем населённым пунктам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в федеральной информационной адресной системе. В рамках инвентаризации п</w:t>
            </w:r>
            <w:r w:rsidRPr="00F940DA">
              <w:rPr>
                <w:rFonts w:ascii="Times New Roman" w:eastAsia="Times New Roman" w:hAnsi="Times New Roman"/>
                <w:snapToGrid w:val="0"/>
                <w:sz w:val="28"/>
                <w:szCs w:val="28"/>
                <w:lang w:eastAsia="ru-RU"/>
              </w:rPr>
              <w:t xml:space="preserve">роводится проверка  достоверности, полноты и актуальности, содержащихся в государственном адресном реестре </w:t>
            </w:r>
            <w:r w:rsidRPr="00F940DA">
              <w:rPr>
                <w:rFonts w:ascii="Times New Roman" w:eastAsia="Times New Roman" w:hAnsi="Times New Roman"/>
                <w:snapToGrid w:val="0"/>
                <w:sz w:val="28"/>
                <w:szCs w:val="28"/>
                <w:lang w:eastAsia="ru-RU"/>
              </w:rPr>
              <w:lastRenderedPageBreak/>
              <w:t>сведений, внесение изменений в сведения государственного адресного реестра и размещение ранее не размещенных в государственном адресном реестре сведений.</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2589</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2730</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4</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before="100" w:beforeAutospacing="1" w:after="100" w:afterAutospacing="1" w:line="240" w:lineRule="auto"/>
              <w:rPr>
                <w:rFonts w:ascii="Times New Roman" w:eastAsia="Times New Roman" w:hAnsi="Times New Roman"/>
                <w:sz w:val="28"/>
                <w:szCs w:val="28"/>
                <w:highlight w:val="yellow"/>
                <w:lang w:eastAsia="ru-RU"/>
              </w:rPr>
            </w:pPr>
            <w:r w:rsidRPr="00F940DA">
              <w:rPr>
                <w:rFonts w:ascii="Times New Roman" w:eastAsia="Times New Roman" w:hAnsi="Times New Roman"/>
                <w:sz w:val="28"/>
                <w:szCs w:val="28"/>
                <w:lang w:eastAsia="ru-RU"/>
              </w:rPr>
              <w:t xml:space="preserve">Рассмотрено заявлений по выдаче выписок из </w:t>
            </w:r>
            <w:proofErr w:type="spellStart"/>
            <w:r w:rsidRPr="00F940DA">
              <w:rPr>
                <w:rFonts w:ascii="Times New Roman" w:eastAsia="Times New Roman" w:hAnsi="Times New Roman"/>
                <w:sz w:val="28"/>
                <w:szCs w:val="28"/>
                <w:lang w:eastAsia="ru-RU"/>
              </w:rPr>
              <w:t>похозяйственных</w:t>
            </w:r>
            <w:proofErr w:type="spellEnd"/>
            <w:r w:rsidRPr="00F940DA">
              <w:rPr>
                <w:rFonts w:ascii="Times New Roman" w:eastAsia="Times New Roman" w:hAnsi="Times New Roman"/>
                <w:sz w:val="28"/>
                <w:szCs w:val="28"/>
                <w:lang w:eastAsia="ru-RU"/>
              </w:rPr>
              <w:t xml:space="preserve"> книг</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highlight w:val="yellow"/>
                <w:lang w:eastAsia="ru-RU"/>
              </w:rPr>
            </w:pPr>
            <w:r w:rsidRPr="00F940DA">
              <w:rPr>
                <w:rFonts w:ascii="Times New Roman" w:eastAsia="Times New Roman" w:hAnsi="Times New Roman"/>
                <w:b/>
                <w:sz w:val="28"/>
                <w:szCs w:val="28"/>
                <w:lang w:eastAsia="ru-RU"/>
              </w:rPr>
              <w:t>123</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Pr>
          <w:p w:rsidR="00F940DA" w:rsidRPr="00F940DA" w:rsidRDefault="00F940DA" w:rsidP="00F940DA">
            <w:pPr>
              <w:spacing w:after="0" w:line="240" w:lineRule="auto"/>
              <w:jc w:val="center"/>
              <w:rPr>
                <w:rFonts w:ascii="Times New Roman" w:eastAsia="Times New Roman" w:hAnsi="Times New Roman"/>
                <w:b/>
                <w:sz w:val="28"/>
                <w:szCs w:val="28"/>
                <w:highlight w:val="yellow"/>
                <w:lang w:eastAsia="ru-RU"/>
              </w:rPr>
            </w:pPr>
            <w:r w:rsidRPr="00F940DA">
              <w:rPr>
                <w:rFonts w:ascii="Times New Roman" w:eastAsia="Times New Roman" w:hAnsi="Times New Roman"/>
                <w:b/>
                <w:sz w:val="28"/>
                <w:szCs w:val="28"/>
                <w:lang w:eastAsia="ru-RU"/>
              </w:rPr>
              <w:t>106</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5</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актов обследования земельных участков</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70</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42</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6</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градостроительных планов земельных участков</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930</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 xml:space="preserve">680 </w:t>
            </w:r>
          </w:p>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 до 4 августа 2018 года)</w:t>
            </w:r>
          </w:p>
        </w:tc>
      </w:tr>
      <w:tr w:rsidR="00F940DA" w:rsidRPr="00F940DA" w:rsidTr="009A191F">
        <w:trPr>
          <w:trHeight w:val="1818"/>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7</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актов освидетельствования проведения основных работ по строительству, реконструкции ИЖС с привлечением средств материнского  капитала.</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19</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11</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8</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разрешений на отклонение от предельных параметров разрешенного строительства, реконструкции объектов капитального строительства.</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8</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8</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9</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before="100" w:beforeAutospacing="1" w:after="100" w:afterAutospacing="1"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и выдано решений о переводе жилого помещения в нежилое помещение</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10</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6</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10</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Подготовлено разрешений на условно разрешенный вид использования земельных участков </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23</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57</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11</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Утверждено  проектов планировки, проектов межевания территории на линейные объекты</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6</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48</w:t>
            </w: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12</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Подготовлено выписок из Правил землепользования и застройки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МО</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833</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699</w:t>
            </w:r>
          </w:p>
        </w:tc>
      </w:tr>
      <w:tr w:rsidR="00F940DA" w:rsidRPr="00F940DA" w:rsidTr="009A191F">
        <w:trPr>
          <w:trHeight w:val="559"/>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13</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Подготовлено: разрешений на строительство объектов капитального строительства;</w:t>
            </w: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уведомлений о планируемом строительстве или реконструкции объекта индивидуального жилищного строительства или </w:t>
            </w:r>
            <w:r w:rsidRPr="00F940DA">
              <w:rPr>
                <w:rFonts w:ascii="Times New Roman" w:eastAsia="Times New Roman" w:hAnsi="Times New Roman"/>
                <w:sz w:val="28"/>
                <w:szCs w:val="28"/>
                <w:lang w:eastAsia="ru-RU"/>
              </w:rPr>
              <w:lastRenderedPageBreak/>
              <w:t>садового дома;</w:t>
            </w: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proofErr w:type="gramStart"/>
            <w:r w:rsidRPr="00F940DA">
              <w:rPr>
                <w:rFonts w:ascii="Times New Roman" w:eastAsia="Times New Roman" w:hAnsi="Times New Roman"/>
                <w:sz w:val="28"/>
                <w:szCs w:val="28"/>
                <w:lang w:eastAsia="ru-RU"/>
              </w:rPr>
              <w:t>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w:t>
            </w:r>
            <w:proofErr w:type="gramEnd"/>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tabs>
                <w:tab w:val="left" w:pos="993"/>
              </w:tabs>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уведомлений о несоответствии построенных или реконструированных объекта</w:t>
            </w:r>
          </w:p>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индивидуального жилищного строительства или садового дома требованиям законодательства о градостроительной деятельности</w:t>
            </w: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p>
          <w:p w:rsidR="00F940DA" w:rsidRPr="00F940DA" w:rsidRDefault="00F940DA" w:rsidP="00F940DA">
            <w:pPr>
              <w:spacing w:after="0" w:line="240" w:lineRule="auto"/>
              <w:rPr>
                <w:rFonts w:ascii="Times New Roman" w:eastAsia="Times New Roman" w:hAnsi="Times New Roman"/>
                <w:sz w:val="28"/>
                <w:szCs w:val="28"/>
                <w:lang w:eastAsia="ru-RU"/>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930</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jc w:val="center"/>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jc w:val="center"/>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454</w:t>
            </w:r>
          </w:p>
          <w:p w:rsidR="00F940DA" w:rsidRPr="00F940DA" w:rsidRDefault="00F940DA" w:rsidP="00F940DA">
            <w:pPr>
              <w:spacing w:after="0" w:line="240" w:lineRule="auto"/>
              <w:jc w:val="center"/>
              <w:rPr>
                <w:rFonts w:ascii="Times New Roman" w:eastAsia="Times New Roman" w:hAnsi="Times New Roman"/>
                <w:b/>
                <w:sz w:val="20"/>
                <w:szCs w:val="20"/>
                <w:lang w:eastAsia="ru-RU"/>
              </w:rPr>
            </w:pPr>
            <w:r w:rsidRPr="00F940DA">
              <w:rPr>
                <w:rFonts w:ascii="Times New Roman" w:eastAsia="Times New Roman" w:hAnsi="Times New Roman"/>
                <w:b/>
                <w:sz w:val="20"/>
                <w:szCs w:val="20"/>
                <w:lang w:eastAsia="ru-RU"/>
              </w:rPr>
              <w:t>( до 4 августа 2018 года)</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ind w:firstLine="720"/>
              <w:rPr>
                <w:rFonts w:ascii="Times New Roman" w:eastAsia="Times New Roman" w:hAnsi="Times New Roman"/>
                <w:b/>
                <w:sz w:val="20"/>
                <w:szCs w:val="20"/>
                <w:lang w:eastAsia="ru-RU"/>
              </w:rPr>
            </w:pPr>
            <w:r w:rsidRPr="00F940DA">
              <w:rPr>
                <w:rFonts w:ascii="Times New Roman" w:eastAsia="Times New Roman" w:hAnsi="Times New Roman"/>
                <w:b/>
                <w:sz w:val="28"/>
                <w:szCs w:val="28"/>
                <w:lang w:eastAsia="ru-RU"/>
              </w:rPr>
              <w:t xml:space="preserve">190              </w:t>
            </w:r>
            <w:proofErr w:type="gramStart"/>
            <w:r w:rsidRPr="00F940DA">
              <w:rPr>
                <w:rFonts w:ascii="Times New Roman" w:eastAsia="Times New Roman" w:hAnsi="Times New Roman"/>
                <w:b/>
                <w:sz w:val="20"/>
                <w:szCs w:val="20"/>
                <w:lang w:eastAsia="ru-RU"/>
              </w:rPr>
              <w:t xml:space="preserve">( </w:t>
            </w:r>
            <w:proofErr w:type="gramEnd"/>
            <w:r w:rsidRPr="00F940DA">
              <w:rPr>
                <w:rFonts w:ascii="Times New Roman" w:eastAsia="Times New Roman" w:hAnsi="Times New Roman"/>
                <w:b/>
                <w:sz w:val="20"/>
                <w:szCs w:val="20"/>
                <w:lang w:eastAsia="ru-RU"/>
              </w:rPr>
              <w:t>с 4 августа 2018 года)</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99</w:t>
            </w: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0"/>
                <w:szCs w:val="20"/>
                <w:lang w:eastAsia="ru-RU"/>
              </w:rPr>
              <w:t>( с 4 августа 2018 года)</w:t>
            </w: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44</w:t>
            </w: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0"/>
                <w:szCs w:val="20"/>
                <w:lang w:eastAsia="ru-RU"/>
              </w:rPr>
              <w:t>( с 4 августа 2018 года)</w:t>
            </w: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rPr>
                <w:rFonts w:ascii="Times New Roman" w:eastAsia="Times New Roman" w:hAnsi="Times New Roman"/>
                <w:sz w:val="28"/>
                <w:szCs w:val="28"/>
                <w:lang w:eastAsia="ru-RU"/>
              </w:rPr>
            </w:pP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w:t>
            </w:r>
          </w:p>
          <w:p w:rsidR="00F940DA" w:rsidRPr="00F940DA" w:rsidRDefault="00F940DA" w:rsidP="00F940DA">
            <w:pPr>
              <w:jc w:val="center"/>
              <w:rPr>
                <w:rFonts w:ascii="Times New Roman" w:eastAsia="Times New Roman" w:hAnsi="Times New Roman"/>
                <w:b/>
                <w:sz w:val="28"/>
                <w:szCs w:val="28"/>
                <w:lang w:eastAsia="ru-RU"/>
              </w:rPr>
            </w:pPr>
            <w:r w:rsidRPr="00F940DA">
              <w:rPr>
                <w:rFonts w:ascii="Times New Roman" w:eastAsia="Times New Roman" w:hAnsi="Times New Roman"/>
                <w:b/>
                <w:sz w:val="20"/>
                <w:szCs w:val="20"/>
                <w:lang w:eastAsia="ru-RU"/>
              </w:rPr>
              <w:t>( с 4 августа 2018 года)</w:t>
            </w:r>
          </w:p>
          <w:p w:rsidR="00F940DA" w:rsidRPr="00F940DA" w:rsidRDefault="00F940DA" w:rsidP="00F940DA">
            <w:pPr>
              <w:jc w:val="center"/>
              <w:rPr>
                <w:rFonts w:ascii="Times New Roman" w:eastAsia="Times New Roman" w:hAnsi="Times New Roman"/>
                <w:sz w:val="28"/>
                <w:szCs w:val="28"/>
                <w:lang w:eastAsia="ru-RU"/>
              </w:rPr>
            </w:pPr>
          </w:p>
        </w:tc>
      </w:tr>
      <w:tr w:rsidR="00F940DA" w:rsidRPr="00F940DA" w:rsidTr="009A191F">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lastRenderedPageBreak/>
              <w:t>14</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0DA" w:rsidRPr="00F940DA" w:rsidRDefault="00F940DA" w:rsidP="00F940DA">
            <w:pPr>
              <w:spacing w:after="0" w:line="240" w:lineRule="auto"/>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Введено в эксплуатацию объектов капитального строительства</w:t>
            </w:r>
          </w:p>
        </w:tc>
        <w:tc>
          <w:tcPr>
            <w:tcW w:w="2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2</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0DA" w:rsidRPr="00F940DA" w:rsidRDefault="00F940DA" w:rsidP="00F940DA">
            <w:pPr>
              <w:spacing w:after="0" w:line="240" w:lineRule="auto"/>
              <w:jc w:val="center"/>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1</w:t>
            </w:r>
          </w:p>
        </w:tc>
      </w:tr>
    </w:tbl>
    <w:p w:rsidR="00F940DA" w:rsidRPr="00F940DA" w:rsidRDefault="00F940DA" w:rsidP="00F940DA">
      <w:pPr>
        <w:tabs>
          <w:tab w:val="left" w:pos="993"/>
        </w:tabs>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ab/>
      </w:r>
    </w:p>
    <w:p w:rsidR="00F940DA" w:rsidRPr="00F940DA" w:rsidRDefault="00F940DA" w:rsidP="00F940DA">
      <w:pPr>
        <w:tabs>
          <w:tab w:val="left" w:pos="993"/>
        </w:tabs>
        <w:spacing w:after="0" w:line="240" w:lineRule="auto"/>
        <w:ind w:firstLine="709"/>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Выдано разрешение на строительство «СОШ на 725 учащихся </w:t>
      </w:r>
      <w:proofErr w:type="gramStart"/>
      <w:r w:rsidRPr="00F940DA">
        <w:rPr>
          <w:rFonts w:ascii="Times New Roman" w:eastAsia="Times New Roman" w:hAnsi="Times New Roman"/>
          <w:sz w:val="28"/>
          <w:szCs w:val="28"/>
          <w:lang w:eastAsia="ru-RU"/>
        </w:rPr>
        <w:t>в</w:t>
      </w:r>
      <w:proofErr w:type="gramEnd"/>
      <w:r w:rsidRPr="00F940DA">
        <w:rPr>
          <w:rFonts w:ascii="Times New Roman" w:eastAsia="Times New Roman" w:hAnsi="Times New Roman"/>
          <w:sz w:val="28"/>
          <w:szCs w:val="28"/>
          <w:lang w:eastAsia="ru-RU"/>
        </w:rPr>
        <w:t xml:space="preserve"> с. Хомутово Иркутского района».</w:t>
      </w:r>
    </w:p>
    <w:p w:rsidR="00F940DA" w:rsidRPr="00F940DA" w:rsidRDefault="00F940DA" w:rsidP="00F940D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ab/>
      </w:r>
      <w:proofErr w:type="gramStart"/>
      <w:r w:rsidRPr="00F940DA">
        <w:rPr>
          <w:rFonts w:ascii="Times New Roman" w:eastAsia="Times New Roman" w:hAnsi="Times New Roman"/>
          <w:sz w:val="28"/>
          <w:szCs w:val="28"/>
          <w:lang w:eastAsia="ru-RU"/>
        </w:rPr>
        <w:t xml:space="preserve">С 9 января по 1 июля 2018 года в соответствии с Решением Думы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«Об утверждении порядка принятия решения о подготовке изменений в генеральный план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Отделом принимались предложения от </w:t>
      </w:r>
      <w:r w:rsidRPr="00F940DA">
        <w:rPr>
          <w:rFonts w:ascii="Times New Roman" w:eastAsia="Times New Roman" w:hAnsi="Times New Roman"/>
          <w:sz w:val="28"/>
          <w:szCs w:val="28"/>
          <w:lang w:eastAsia="ru-RU"/>
        </w:rPr>
        <w:lastRenderedPageBreak/>
        <w:t xml:space="preserve">заинтересованных физических и юридических лиц о внесении изменений в Генеральный план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всего было принято 128 заявлений.</w:t>
      </w:r>
      <w:proofErr w:type="gramEnd"/>
      <w:r w:rsidRPr="00F940DA">
        <w:rPr>
          <w:rFonts w:ascii="Times New Roman" w:eastAsia="Times New Roman" w:hAnsi="Times New Roman"/>
          <w:sz w:val="28"/>
          <w:szCs w:val="28"/>
          <w:lang w:eastAsia="ru-RU"/>
        </w:rPr>
        <w:t xml:space="preserve"> </w:t>
      </w:r>
      <w:proofErr w:type="gramStart"/>
      <w:r w:rsidRPr="00F940DA">
        <w:rPr>
          <w:rFonts w:ascii="Times New Roman" w:eastAsia="Times New Roman" w:hAnsi="Times New Roman"/>
          <w:sz w:val="28"/>
          <w:szCs w:val="28"/>
          <w:lang w:eastAsia="ru-RU"/>
        </w:rPr>
        <w:t xml:space="preserve">Данные заявления рассмотрены на заседании Комиссии по рассмотрению земельных и градостроительных вопросов, по контролю за использованием земель на территории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по результатам рассмотрения подготовлено заключение о целесообразности (нецелесообразности) учета предложений заинтересованных лиц, на основании данного заключения был издан правовой акт о подготовке проекта внесения изменений в Генеральный план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w:t>
      </w:r>
      <w:proofErr w:type="gramEnd"/>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соответствии с государственной программой Иркутской области «Развитие и управление имущественным комплексом и земельными ресурсами Иркутской области на 2018-2022 годы, подпрограммой «Обеспечение комплексного пространственного и территориального развития Иркутской области» на 2018-2022 годы была разработана целевая программа « Развитие и управление имуществом и земельными ресурсами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на 2018-2022 годы». Ресурсное обеспечение программы осуществляется за счет средств областного и местного бюджета.</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рамках данной программы проведены работы по внесению изменений в Генеральный план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В ноябре 2018 года администрацией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заключен муниципальный контракт на разработку проекта внесения изменений в Генеральный план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Иркутского района Иркутской области (его актуализацию). Проект подготовлен и в настоящее время проходит процедуру согласования, предусмотренную Градостроительным кодексом Российской Федерации.</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p>
    <w:p w:rsidR="00F940DA" w:rsidRPr="00F940DA" w:rsidRDefault="00F940DA" w:rsidP="00F940DA">
      <w:pPr>
        <w:tabs>
          <w:tab w:val="left" w:pos="993"/>
        </w:tabs>
        <w:spacing w:after="0" w:line="240" w:lineRule="auto"/>
        <w:ind w:firstLine="567"/>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В ОБЛАСТИ ИМУЩЕСТВЕННЫХ ОТНОШЕНИЙ</w:t>
      </w:r>
    </w:p>
    <w:p w:rsidR="00F940DA" w:rsidRPr="00F940DA" w:rsidRDefault="00F940DA" w:rsidP="00F940DA">
      <w:pPr>
        <w:spacing w:after="0" w:line="240" w:lineRule="auto"/>
        <w:jc w:val="both"/>
        <w:rPr>
          <w:rFonts w:ascii="Times New Roman" w:eastAsia="Times New Roman" w:hAnsi="Times New Roman"/>
          <w:b/>
          <w:sz w:val="28"/>
          <w:szCs w:val="28"/>
          <w:lang w:eastAsia="ru-RU"/>
        </w:rPr>
      </w:pP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Учет муниципального имущества осуществляется путем ведения реестра муниципального имущества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 на 31.12.2018 г. в реестре муниципального имущества числятся: нежилые помещения – 45, жилые помещения- 90, сооружения – 440, земельные участки – 362, преимущественно земельные участки под дорогами.</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соответствии с нормативно правовыми актами в 2018 году в собственность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принято следующее имущество:</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из собственности Российской Федерации – 11 объектов недвижимого имущества из собственности Российской Федерации, нежилые здания по адресу: д. Куда, ул. Ленина, 1/5;</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из собственности Иркутского районного муниципального образования 4 объекта: земельный участок и здание (библиотека) по адресу Иркутская область, Иркутский район, с. Хомутово, ул. Мичурина, 4; земельный участок и нежилое здание,  расположенное по адресу: Иркутская область, Иркутский район, с. Хомутово, ул. Пушкина, 1.</w:t>
      </w:r>
    </w:p>
    <w:p w:rsidR="00F940DA" w:rsidRPr="00F940DA" w:rsidRDefault="00F940DA" w:rsidP="00F940DA">
      <w:pPr>
        <w:tabs>
          <w:tab w:val="left" w:pos="567"/>
          <w:tab w:val="left" w:pos="1134"/>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lastRenderedPageBreak/>
        <w:t xml:space="preserve">Из частной собственности в собственность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передано 52 </w:t>
      </w:r>
      <w:proofErr w:type="gramStart"/>
      <w:r w:rsidRPr="00F940DA">
        <w:rPr>
          <w:rFonts w:ascii="Times New Roman" w:eastAsia="Times New Roman" w:hAnsi="Times New Roman"/>
          <w:sz w:val="28"/>
          <w:szCs w:val="28"/>
          <w:lang w:eastAsia="ru-RU"/>
        </w:rPr>
        <w:t>земельных</w:t>
      </w:r>
      <w:proofErr w:type="gramEnd"/>
      <w:r w:rsidRPr="00F940DA">
        <w:rPr>
          <w:rFonts w:ascii="Times New Roman" w:eastAsia="Times New Roman" w:hAnsi="Times New Roman"/>
          <w:sz w:val="28"/>
          <w:szCs w:val="28"/>
          <w:lang w:eastAsia="ru-RU"/>
        </w:rPr>
        <w:t xml:space="preserve"> участка, преимущественно это земельные участки под дорогами.</w:t>
      </w:r>
    </w:p>
    <w:p w:rsidR="00F940DA" w:rsidRPr="00F940DA" w:rsidRDefault="00F940DA" w:rsidP="00F940DA">
      <w:pPr>
        <w:tabs>
          <w:tab w:val="left" w:pos="567"/>
          <w:tab w:val="left" w:pos="1134"/>
        </w:tabs>
        <w:spacing w:after="0" w:line="240" w:lineRule="auto"/>
        <w:ind w:firstLine="567"/>
        <w:jc w:val="both"/>
        <w:rPr>
          <w:rFonts w:ascii="Times New Roman" w:eastAsia="Times New Roman" w:hAnsi="Times New Roman"/>
          <w:sz w:val="28"/>
          <w:szCs w:val="28"/>
          <w:lang w:eastAsia="ru-RU"/>
        </w:rPr>
      </w:pPr>
      <w:proofErr w:type="gramStart"/>
      <w:r w:rsidRPr="00F940DA">
        <w:rPr>
          <w:rFonts w:ascii="Times New Roman" w:eastAsia="Times New Roman" w:hAnsi="Times New Roman"/>
          <w:sz w:val="28"/>
          <w:szCs w:val="28"/>
          <w:lang w:eastAsia="ru-RU"/>
        </w:rPr>
        <w:t xml:space="preserve">Под объектами, находящимися в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оформлено и зарегистрировано право собственности на 3 земельных участка, в том числе: (с. Хомутово,                             ул. Колхозная,4 – 2 участка, д. Куда, ул. Октября, 27/2 – 1 участок).</w:t>
      </w:r>
      <w:proofErr w:type="gramEnd"/>
    </w:p>
    <w:p w:rsidR="00F940DA" w:rsidRPr="00F940DA" w:rsidRDefault="00F940DA" w:rsidP="00F940DA">
      <w:pPr>
        <w:tabs>
          <w:tab w:val="left" w:pos="567"/>
          <w:tab w:val="left" w:pos="1134"/>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Кроме того, из государственной собственности Иркутской области принята 1 единица движимого имущества – автомобиль ГАЗ-31105.</w:t>
      </w:r>
    </w:p>
    <w:p w:rsidR="00F940DA" w:rsidRPr="00F940DA" w:rsidRDefault="00F940DA" w:rsidP="00F940DA">
      <w:pPr>
        <w:tabs>
          <w:tab w:val="left" w:pos="567"/>
          <w:tab w:val="left" w:pos="1134"/>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целях принятия в муниципальную собственность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высвобождаемого имущества  Министерства обороны Российской Федерации, проведены работы по обследованию 9 жилых  помещений  (п. </w:t>
      </w:r>
      <w:proofErr w:type="gramStart"/>
      <w:r w:rsidRPr="00F940DA">
        <w:rPr>
          <w:rFonts w:ascii="Times New Roman" w:eastAsia="Times New Roman" w:hAnsi="Times New Roman"/>
          <w:sz w:val="28"/>
          <w:szCs w:val="28"/>
          <w:lang w:eastAsia="ru-RU"/>
        </w:rPr>
        <w:t>Горный</w:t>
      </w:r>
      <w:proofErr w:type="gramEnd"/>
      <w:r w:rsidRPr="00F940DA">
        <w:rPr>
          <w:rFonts w:ascii="Times New Roman" w:eastAsia="Times New Roman" w:hAnsi="Times New Roman"/>
          <w:sz w:val="28"/>
          <w:szCs w:val="28"/>
          <w:lang w:eastAsia="ru-RU"/>
        </w:rPr>
        <w:t>). В настоящее время документы для передачи имущества находятся на рассмотрении в Минобороны РФ.</w:t>
      </w:r>
    </w:p>
    <w:p w:rsidR="00F940DA" w:rsidRPr="00F940DA" w:rsidRDefault="00F940DA" w:rsidP="00F940DA">
      <w:pPr>
        <w:tabs>
          <w:tab w:val="left" w:pos="567"/>
          <w:tab w:val="left" w:pos="1134"/>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color w:val="000000"/>
          <w:sz w:val="28"/>
          <w:szCs w:val="28"/>
          <w:lang w:eastAsia="ru-RU"/>
        </w:rPr>
        <w:t>В 2018 году продолжена работа по оформлению права муниципальной собственности на бесхозяйные объекты по следующим адресам:</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Иркутская область, Иркутский район, на северо-восточной окраине            д. Куда – 3 </w:t>
      </w:r>
      <w:proofErr w:type="spellStart"/>
      <w:r w:rsidRPr="00F940DA">
        <w:rPr>
          <w:rFonts w:ascii="Times New Roman" w:eastAsia="Times New Roman" w:hAnsi="Times New Roman"/>
          <w:sz w:val="28"/>
          <w:szCs w:val="28"/>
          <w:lang w:eastAsia="ru-RU"/>
        </w:rPr>
        <w:t>объектана</w:t>
      </w:r>
      <w:proofErr w:type="spellEnd"/>
      <w:r w:rsidRPr="00F940DA">
        <w:rPr>
          <w:rFonts w:ascii="Times New Roman" w:eastAsia="Times New Roman" w:hAnsi="Times New Roman"/>
          <w:sz w:val="28"/>
          <w:szCs w:val="28"/>
          <w:lang w:eastAsia="ru-RU"/>
        </w:rPr>
        <w:t xml:space="preserve"> кладбище.</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Иркутская область, Иркутский район, </w:t>
      </w:r>
      <w:proofErr w:type="spellStart"/>
      <w:r w:rsidRPr="00F940DA">
        <w:rPr>
          <w:rFonts w:ascii="Times New Roman" w:eastAsia="Times New Roman" w:hAnsi="Times New Roman"/>
          <w:sz w:val="28"/>
          <w:szCs w:val="28"/>
          <w:lang w:eastAsia="ru-RU"/>
        </w:rPr>
        <w:t>п</w:t>
      </w:r>
      <w:proofErr w:type="gramStart"/>
      <w:r w:rsidRPr="00F940DA">
        <w:rPr>
          <w:rFonts w:ascii="Times New Roman" w:eastAsia="Times New Roman" w:hAnsi="Times New Roman"/>
          <w:sz w:val="28"/>
          <w:szCs w:val="28"/>
          <w:lang w:eastAsia="ru-RU"/>
        </w:rPr>
        <w:t>.П</w:t>
      </w:r>
      <w:proofErr w:type="gramEnd"/>
      <w:r w:rsidRPr="00F940DA">
        <w:rPr>
          <w:rFonts w:ascii="Times New Roman" w:eastAsia="Times New Roman" w:hAnsi="Times New Roman"/>
          <w:sz w:val="28"/>
          <w:szCs w:val="28"/>
          <w:lang w:eastAsia="ru-RU"/>
        </w:rPr>
        <w:t>лишкино</w:t>
      </w:r>
      <w:proofErr w:type="spellEnd"/>
      <w:r w:rsidRPr="00F940DA">
        <w:rPr>
          <w:rFonts w:ascii="Times New Roman" w:eastAsia="Times New Roman" w:hAnsi="Times New Roman"/>
          <w:sz w:val="28"/>
          <w:szCs w:val="28"/>
          <w:lang w:eastAsia="ru-RU"/>
        </w:rPr>
        <w:t>, ул. Подгорная, 39 (здание клуба);</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Иркутская область, Иркутский район, </w:t>
      </w:r>
      <w:proofErr w:type="spellStart"/>
      <w:r w:rsidRPr="00F940DA">
        <w:rPr>
          <w:rFonts w:ascii="Times New Roman" w:eastAsia="Times New Roman" w:hAnsi="Times New Roman"/>
          <w:sz w:val="28"/>
          <w:szCs w:val="28"/>
          <w:lang w:eastAsia="ru-RU"/>
        </w:rPr>
        <w:t>п</w:t>
      </w:r>
      <w:proofErr w:type="gramStart"/>
      <w:r w:rsidRPr="00F940DA">
        <w:rPr>
          <w:rFonts w:ascii="Times New Roman" w:eastAsia="Times New Roman" w:hAnsi="Times New Roman"/>
          <w:sz w:val="28"/>
          <w:szCs w:val="28"/>
          <w:lang w:eastAsia="ru-RU"/>
        </w:rPr>
        <w:t>.П</w:t>
      </w:r>
      <w:proofErr w:type="gramEnd"/>
      <w:r w:rsidRPr="00F940DA">
        <w:rPr>
          <w:rFonts w:ascii="Times New Roman" w:eastAsia="Times New Roman" w:hAnsi="Times New Roman"/>
          <w:sz w:val="28"/>
          <w:szCs w:val="28"/>
          <w:lang w:eastAsia="ru-RU"/>
        </w:rPr>
        <w:t>лишкино</w:t>
      </w:r>
      <w:proofErr w:type="spellEnd"/>
      <w:r w:rsidRPr="00F940DA">
        <w:rPr>
          <w:rFonts w:ascii="Times New Roman" w:eastAsia="Times New Roman" w:hAnsi="Times New Roman"/>
          <w:sz w:val="28"/>
          <w:szCs w:val="28"/>
          <w:lang w:eastAsia="ru-RU"/>
        </w:rPr>
        <w:t>, ул. Ручейная, 1 (баня);</w:t>
      </w:r>
    </w:p>
    <w:p w:rsidR="00F940DA" w:rsidRPr="00F940DA" w:rsidRDefault="00F940DA" w:rsidP="00F940DA">
      <w:pPr>
        <w:tabs>
          <w:tab w:val="left" w:pos="993"/>
        </w:tabs>
        <w:spacing w:after="0" w:line="240" w:lineRule="auto"/>
        <w:jc w:val="both"/>
        <w:rPr>
          <w:rFonts w:ascii="Times New Roman" w:eastAsia="Times New Roman" w:hAnsi="Times New Roman"/>
          <w:sz w:val="28"/>
          <w:szCs w:val="28"/>
          <w:lang w:eastAsia="ru-RU"/>
        </w:rPr>
      </w:pPr>
      <w:proofErr w:type="gramStart"/>
      <w:r w:rsidRPr="00F940DA">
        <w:rPr>
          <w:rFonts w:ascii="Times New Roman" w:eastAsia="Times New Roman" w:hAnsi="Times New Roman"/>
          <w:sz w:val="28"/>
          <w:szCs w:val="28"/>
          <w:lang w:eastAsia="ru-RU"/>
        </w:rPr>
        <w:t>- Иркутская область, Иркутский район, с. Хомутово, ул. Колхозная, 168, кв.4 (помещение).</w:t>
      </w:r>
      <w:proofErr w:type="gramEnd"/>
    </w:p>
    <w:p w:rsidR="00F940DA" w:rsidRPr="00F940DA" w:rsidRDefault="00F940DA" w:rsidP="00F940DA">
      <w:pPr>
        <w:tabs>
          <w:tab w:val="left" w:pos="993"/>
        </w:tabs>
        <w:spacing w:after="0" w:line="240" w:lineRule="auto"/>
        <w:ind w:firstLine="567"/>
        <w:jc w:val="both"/>
        <w:rPr>
          <w:rFonts w:ascii="Times New Roman" w:eastAsia="Times New Roman" w:hAnsi="Times New Roman"/>
          <w:color w:val="FF0000"/>
          <w:sz w:val="28"/>
          <w:szCs w:val="28"/>
          <w:lang w:eastAsia="ru-RU"/>
        </w:rPr>
      </w:pPr>
      <w:r w:rsidRPr="00F940DA">
        <w:rPr>
          <w:rFonts w:ascii="Times New Roman" w:eastAsia="Times New Roman" w:hAnsi="Times New Roman"/>
          <w:sz w:val="28"/>
          <w:szCs w:val="28"/>
          <w:lang w:eastAsia="ru-RU"/>
        </w:rPr>
        <w:t xml:space="preserve">В связи с передачей полномочий на уровень района Думой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принято решение о передаче объекта – станция </w:t>
      </w:r>
      <w:proofErr w:type="spellStart"/>
      <w:r w:rsidRPr="00F940DA">
        <w:rPr>
          <w:rFonts w:ascii="Times New Roman" w:eastAsia="Times New Roman" w:hAnsi="Times New Roman"/>
          <w:sz w:val="28"/>
          <w:szCs w:val="28"/>
          <w:lang w:eastAsia="ru-RU"/>
        </w:rPr>
        <w:t>электрохимзащиты</w:t>
      </w:r>
      <w:proofErr w:type="spellEnd"/>
      <w:r w:rsidRPr="00F940DA">
        <w:rPr>
          <w:rFonts w:ascii="Times New Roman" w:eastAsia="Times New Roman" w:hAnsi="Times New Roman"/>
          <w:sz w:val="28"/>
          <w:szCs w:val="28"/>
          <w:lang w:eastAsia="ru-RU"/>
        </w:rPr>
        <w:t xml:space="preserve">, находящегося в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в собственность Иркутского районного муниципального образования, в настоящее времени документы по передачи находятся на рассмотрении в Правительстве Иркутской области.</w:t>
      </w:r>
    </w:p>
    <w:p w:rsidR="00F940DA" w:rsidRPr="00F940DA" w:rsidRDefault="00F940DA" w:rsidP="00F940DA">
      <w:pPr>
        <w:tabs>
          <w:tab w:val="left" w:pos="993"/>
        </w:tabs>
        <w:spacing w:after="0" w:line="240" w:lineRule="auto"/>
        <w:ind w:firstLine="567"/>
        <w:jc w:val="both"/>
        <w:rPr>
          <w:rFonts w:ascii="Times New Roman" w:eastAsia="Times New Roman" w:hAnsi="Times New Roman"/>
          <w:sz w:val="28"/>
          <w:szCs w:val="28"/>
          <w:u w:val="single"/>
          <w:lang w:eastAsia="ru-RU"/>
        </w:rPr>
      </w:pPr>
      <w:r w:rsidRPr="00F940DA">
        <w:rPr>
          <w:rFonts w:ascii="Times New Roman" w:eastAsia="Times New Roman" w:hAnsi="Times New Roman"/>
          <w:sz w:val="28"/>
          <w:szCs w:val="28"/>
          <w:u w:val="single"/>
          <w:lang w:eastAsia="ru-RU"/>
        </w:rPr>
        <w:t>В целях эффективного использования муниципального имущества казны проведены торги по продаже 3 земельных участков:</w:t>
      </w:r>
    </w:p>
    <w:p w:rsidR="00F940DA" w:rsidRPr="00F940DA" w:rsidRDefault="00F940DA" w:rsidP="00F940DA">
      <w:pPr>
        <w:tabs>
          <w:tab w:val="left" w:pos="993"/>
        </w:tabs>
        <w:spacing w:after="0" w:line="240" w:lineRule="auto"/>
        <w:ind w:firstLine="567"/>
        <w:jc w:val="both"/>
        <w:rPr>
          <w:rFonts w:ascii="Times New Roman" w:hAnsi="Times New Roman"/>
          <w:sz w:val="28"/>
          <w:szCs w:val="28"/>
        </w:rPr>
      </w:pPr>
      <w:r w:rsidRPr="00F940DA">
        <w:rPr>
          <w:rFonts w:ascii="Times New Roman" w:hAnsi="Times New Roman"/>
          <w:sz w:val="28"/>
          <w:szCs w:val="28"/>
        </w:rPr>
        <w:t xml:space="preserve">- земельный участок, находящийся по адресу: </w:t>
      </w:r>
      <w:proofErr w:type="gramStart"/>
      <w:r w:rsidRPr="00F940DA">
        <w:rPr>
          <w:rFonts w:ascii="Times New Roman" w:hAnsi="Times New Roman"/>
          <w:sz w:val="28"/>
          <w:szCs w:val="28"/>
        </w:rPr>
        <w:t>Иркутская область, Иркутский район, поле «Малая стрелка правая»,  расположенного:</w:t>
      </w:r>
      <w:proofErr w:type="gramEnd"/>
      <w:r w:rsidRPr="00F940DA">
        <w:rPr>
          <w:rFonts w:ascii="Times New Roman" w:hAnsi="Times New Roman"/>
          <w:sz w:val="28"/>
          <w:szCs w:val="28"/>
        </w:rPr>
        <w:t xml:space="preserve"> Иркутская область, Иркутский район, 5.7 км</w:t>
      </w:r>
      <w:proofErr w:type="gramStart"/>
      <w:r w:rsidRPr="00F940DA">
        <w:rPr>
          <w:rFonts w:ascii="Times New Roman" w:hAnsi="Times New Roman"/>
          <w:sz w:val="28"/>
          <w:szCs w:val="28"/>
        </w:rPr>
        <w:t>.</w:t>
      </w:r>
      <w:proofErr w:type="gramEnd"/>
      <w:r w:rsidRPr="00F940DA">
        <w:rPr>
          <w:rFonts w:ascii="Times New Roman" w:hAnsi="Times New Roman"/>
          <w:sz w:val="28"/>
          <w:szCs w:val="28"/>
        </w:rPr>
        <w:t xml:space="preserve"> </w:t>
      </w:r>
      <w:proofErr w:type="gramStart"/>
      <w:r w:rsidRPr="00F940DA">
        <w:rPr>
          <w:rFonts w:ascii="Times New Roman" w:hAnsi="Times New Roman"/>
          <w:sz w:val="28"/>
          <w:szCs w:val="28"/>
        </w:rPr>
        <w:t>ю</w:t>
      </w:r>
      <w:proofErr w:type="gramEnd"/>
      <w:r w:rsidRPr="00F940DA">
        <w:rPr>
          <w:rFonts w:ascii="Times New Roman" w:hAnsi="Times New Roman"/>
          <w:sz w:val="28"/>
          <w:szCs w:val="28"/>
        </w:rPr>
        <w:t xml:space="preserve">го-восточнее д. Куда с кадастровым номером 38:06:100902:4105, площадью 104 300 </w:t>
      </w:r>
      <w:proofErr w:type="spellStart"/>
      <w:r w:rsidRPr="00F940DA">
        <w:rPr>
          <w:rFonts w:ascii="Times New Roman" w:hAnsi="Times New Roman"/>
          <w:sz w:val="28"/>
          <w:szCs w:val="28"/>
        </w:rPr>
        <w:t>кв.м</w:t>
      </w:r>
      <w:proofErr w:type="spellEnd"/>
      <w:r w:rsidRPr="00F940DA">
        <w:rPr>
          <w:rFonts w:ascii="Times New Roman" w:hAnsi="Times New Roman"/>
          <w:sz w:val="28"/>
          <w:szCs w:val="28"/>
        </w:rPr>
        <w:t>. (цена выкупа участка составила 193 640 руб.)</w:t>
      </w:r>
    </w:p>
    <w:p w:rsidR="00F940DA" w:rsidRPr="00F940DA" w:rsidRDefault="00F940DA" w:rsidP="00F940DA">
      <w:pPr>
        <w:spacing w:after="0" w:line="240" w:lineRule="auto"/>
        <w:ind w:firstLine="567"/>
        <w:jc w:val="both"/>
        <w:rPr>
          <w:rFonts w:ascii="Times New Roman" w:hAnsi="Times New Roman"/>
          <w:sz w:val="28"/>
          <w:szCs w:val="28"/>
        </w:rPr>
      </w:pPr>
      <w:r w:rsidRPr="00F940DA">
        <w:rPr>
          <w:rFonts w:ascii="Times New Roman" w:hAnsi="Times New Roman"/>
          <w:sz w:val="28"/>
          <w:szCs w:val="28"/>
        </w:rPr>
        <w:t xml:space="preserve">- земельный участок, находящийся по адресу: </w:t>
      </w:r>
      <w:proofErr w:type="gramStart"/>
      <w:r w:rsidRPr="00F940DA">
        <w:rPr>
          <w:rFonts w:ascii="Times New Roman" w:hAnsi="Times New Roman"/>
          <w:sz w:val="28"/>
          <w:szCs w:val="28"/>
        </w:rPr>
        <w:t>Иркутская область, Иркутский район, поле «Малая стрелка правая»,  расположенного:</w:t>
      </w:r>
      <w:proofErr w:type="gramEnd"/>
      <w:r w:rsidRPr="00F940DA">
        <w:rPr>
          <w:rFonts w:ascii="Times New Roman" w:hAnsi="Times New Roman"/>
          <w:sz w:val="28"/>
          <w:szCs w:val="28"/>
        </w:rPr>
        <w:t xml:space="preserve"> Иркутская область, Иркутский район, 5.7 км</w:t>
      </w:r>
      <w:proofErr w:type="gramStart"/>
      <w:r w:rsidRPr="00F940DA">
        <w:rPr>
          <w:rFonts w:ascii="Times New Roman" w:hAnsi="Times New Roman"/>
          <w:sz w:val="28"/>
          <w:szCs w:val="28"/>
        </w:rPr>
        <w:t>.</w:t>
      </w:r>
      <w:proofErr w:type="gramEnd"/>
      <w:r w:rsidRPr="00F940DA">
        <w:rPr>
          <w:rFonts w:ascii="Times New Roman" w:hAnsi="Times New Roman"/>
          <w:sz w:val="28"/>
          <w:szCs w:val="28"/>
        </w:rPr>
        <w:t xml:space="preserve"> </w:t>
      </w:r>
      <w:proofErr w:type="gramStart"/>
      <w:r w:rsidRPr="00F940DA">
        <w:rPr>
          <w:rFonts w:ascii="Times New Roman" w:hAnsi="Times New Roman"/>
          <w:sz w:val="28"/>
          <w:szCs w:val="28"/>
        </w:rPr>
        <w:t>ю</w:t>
      </w:r>
      <w:proofErr w:type="gramEnd"/>
      <w:r w:rsidRPr="00F940DA">
        <w:rPr>
          <w:rFonts w:ascii="Times New Roman" w:hAnsi="Times New Roman"/>
          <w:sz w:val="28"/>
          <w:szCs w:val="28"/>
        </w:rPr>
        <w:t xml:space="preserve">го-восточнее д. Куда с кадастровым номером 38:06:100902:4977, площадью 104 301 </w:t>
      </w:r>
      <w:proofErr w:type="spellStart"/>
      <w:r w:rsidRPr="00F940DA">
        <w:rPr>
          <w:rFonts w:ascii="Times New Roman" w:hAnsi="Times New Roman"/>
          <w:sz w:val="28"/>
          <w:szCs w:val="28"/>
        </w:rPr>
        <w:t>кв.м</w:t>
      </w:r>
      <w:proofErr w:type="spellEnd"/>
      <w:r w:rsidRPr="00F940DA">
        <w:rPr>
          <w:rFonts w:ascii="Times New Roman" w:hAnsi="Times New Roman"/>
          <w:sz w:val="28"/>
          <w:szCs w:val="28"/>
        </w:rPr>
        <w:t>. (цена выкупа участка составила 351 560 руб.)</w:t>
      </w:r>
    </w:p>
    <w:p w:rsidR="00F940DA" w:rsidRPr="00F940DA" w:rsidRDefault="00F940DA" w:rsidP="00F940DA">
      <w:pPr>
        <w:spacing w:after="0" w:line="240" w:lineRule="auto"/>
        <w:ind w:firstLine="567"/>
        <w:jc w:val="both"/>
        <w:rPr>
          <w:rFonts w:ascii="Times New Roman" w:hAnsi="Times New Roman"/>
          <w:sz w:val="28"/>
          <w:szCs w:val="28"/>
        </w:rPr>
      </w:pPr>
      <w:r w:rsidRPr="00F940DA">
        <w:rPr>
          <w:rFonts w:ascii="Times New Roman" w:hAnsi="Times New Roman"/>
          <w:sz w:val="28"/>
          <w:szCs w:val="28"/>
        </w:rPr>
        <w:t xml:space="preserve">- земельный участок, находящийся по адресу: </w:t>
      </w:r>
      <w:proofErr w:type="gramStart"/>
      <w:r w:rsidRPr="00F940DA">
        <w:rPr>
          <w:rFonts w:ascii="Times New Roman" w:hAnsi="Times New Roman"/>
          <w:sz w:val="28"/>
          <w:szCs w:val="28"/>
        </w:rPr>
        <w:t>Иркутская область, Иркутский район, поле «Малая стрелка правая»,  расположенного:</w:t>
      </w:r>
      <w:proofErr w:type="gramEnd"/>
      <w:r w:rsidRPr="00F940DA">
        <w:rPr>
          <w:rFonts w:ascii="Times New Roman" w:hAnsi="Times New Roman"/>
          <w:sz w:val="28"/>
          <w:szCs w:val="28"/>
        </w:rPr>
        <w:t xml:space="preserve"> Иркутская область, Иркутский район, 5.7 км</w:t>
      </w:r>
      <w:proofErr w:type="gramStart"/>
      <w:r w:rsidRPr="00F940DA">
        <w:rPr>
          <w:rFonts w:ascii="Times New Roman" w:hAnsi="Times New Roman"/>
          <w:sz w:val="28"/>
          <w:szCs w:val="28"/>
        </w:rPr>
        <w:t>.</w:t>
      </w:r>
      <w:proofErr w:type="gramEnd"/>
      <w:r w:rsidRPr="00F940DA">
        <w:rPr>
          <w:rFonts w:ascii="Times New Roman" w:hAnsi="Times New Roman"/>
          <w:sz w:val="28"/>
          <w:szCs w:val="28"/>
        </w:rPr>
        <w:t xml:space="preserve"> </w:t>
      </w:r>
      <w:proofErr w:type="gramStart"/>
      <w:r w:rsidRPr="00F940DA">
        <w:rPr>
          <w:rFonts w:ascii="Times New Roman" w:hAnsi="Times New Roman"/>
          <w:sz w:val="28"/>
          <w:szCs w:val="28"/>
        </w:rPr>
        <w:t>ю</w:t>
      </w:r>
      <w:proofErr w:type="gramEnd"/>
      <w:r w:rsidRPr="00F940DA">
        <w:rPr>
          <w:rFonts w:ascii="Times New Roman" w:hAnsi="Times New Roman"/>
          <w:sz w:val="28"/>
          <w:szCs w:val="28"/>
        </w:rPr>
        <w:t xml:space="preserve">го-восточнее д. Куда с кадастровым </w:t>
      </w:r>
      <w:r w:rsidRPr="00F940DA">
        <w:rPr>
          <w:rFonts w:ascii="Times New Roman" w:hAnsi="Times New Roman"/>
          <w:sz w:val="28"/>
          <w:szCs w:val="28"/>
        </w:rPr>
        <w:lastRenderedPageBreak/>
        <w:t xml:space="preserve">номером 38:06:100902:4977, площадью 104 302 </w:t>
      </w:r>
      <w:proofErr w:type="spellStart"/>
      <w:r w:rsidRPr="00F940DA">
        <w:rPr>
          <w:rFonts w:ascii="Times New Roman" w:hAnsi="Times New Roman"/>
          <w:sz w:val="28"/>
          <w:szCs w:val="28"/>
        </w:rPr>
        <w:t>кв.м</w:t>
      </w:r>
      <w:proofErr w:type="spellEnd"/>
      <w:r w:rsidRPr="00F940DA">
        <w:rPr>
          <w:rFonts w:ascii="Times New Roman" w:hAnsi="Times New Roman"/>
          <w:sz w:val="28"/>
          <w:szCs w:val="28"/>
        </w:rPr>
        <w:t>. (цена выкупа участка составила 193 640 руб.)</w:t>
      </w:r>
    </w:p>
    <w:p w:rsidR="00F940DA" w:rsidRPr="00F940DA" w:rsidRDefault="00F940DA" w:rsidP="00F940DA">
      <w:pPr>
        <w:spacing w:after="200" w:line="276" w:lineRule="auto"/>
        <w:ind w:firstLine="567"/>
        <w:jc w:val="both"/>
        <w:rPr>
          <w:rFonts w:ascii="Times New Roman" w:hAnsi="Times New Roman"/>
          <w:sz w:val="28"/>
          <w:szCs w:val="28"/>
          <w:u w:val="single"/>
        </w:rPr>
      </w:pPr>
      <w:r w:rsidRPr="00F940DA">
        <w:rPr>
          <w:rFonts w:ascii="Times New Roman" w:hAnsi="Times New Roman"/>
          <w:sz w:val="28"/>
          <w:szCs w:val="28"/>
          <w:u w:val="single"/>
        </w:rPr>
        <w:t>Общая стоимость реализованного имущества составила 738840,00 руб.</w:t>
      </w:r>
    </w:p>
    <w:p w:rsidR="00F940DA" w:rsidRPr="00F940DA" w:rsidRDefault="00F940DA" w:rsidP="00F940DA">
      <w:pPr>
        <w:tabs>
          <w:tab w:val="left" w:pos="993"/>
        </w:tabs>
        <w:spacing w:after="0" w:line="240" w:lineRule="auto"/>
        <w:ind w:firstLine="567"/>
        <w:jc w:val="both"/>
        <w:rPr>
          <w:rFonts w:ascii="Times New Roman" w:eastAsia="Times New Roman" w:hAnsi="Times New Roman"/>
          <w:bCs/>
          <w:sz w:val="28"/>
          <w:szCs w:val="28"/>
          <w:lang w:eastAsia="ru-RU"/>
        </w:rPr>
      </w:pPr>
      <w:r w:rsidRPr="00F940DA">
        <w:rPr>
          <w:rFonts w:ascii="Times New Roman" w:eastAsia="Times New Roman" w:hAnsi="Times New Roman"/>
          <w:bCs/>
          <w:sz w:val="28"/>
          <w:szCs w:val="28"/>
          <w:lang w:eastAsia="ru-RU"/>
        </w:rPr>
        <w:t>З</w:t>
      </w:r>
      <w:r w:rsidRPr="00F940DA">
        <w:rPr>
          <w:rFonts w:ascii="Times New Roman" w:eastAsia="Times New Roman" w:hAnsi="Times New Roman"/>
          <w:sz w:val="28"/>
          <w:szCs w:val="28"/>
          <w:lang w:eastAsia="ru-RU"/>
        </w:rPr>
        <w:t>аключено 6 договоров об оценке муниципального имущества для сдачи в аренду (3 объекта недвижимого имущества и 3 ед. транспорта).</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соответствии с Положением о приватизации жилищного фонда в </w:t>
      </w:r>
      <w:proofErr w:type="spellStart"/>
      <w:r w:rsidRPr="00F940DA">
        <w:rPr>
          <w:rFonts w:ascii="Times New Roman" w:eastAsia="Times New Roman" w:hAnsi="Times New Roman"/>
          <w:sz w:val="28"/>
          <w:szCs w:val="28"/>
          <w:lang w:eastAsia="ru-RU"/>
        </w:rPr>
        <w:t>Хомутовском</w:t>
      </w:r>
      <w:proofErr w:type="spellEnd"/>
      <w:r w:rsidRPr="00F940DA">
        <w:rPr>
          <w:rFonts w:ascii="Times New Roman" w:eastAsia="Times New Roman" w:hAnsi="Times New Roman"/>
          <w:sz w:val="28"/>
          <w:szCs w:val="28"/>
          <w:lang w:eastAsia="ru-RU"/>
        </w:rPr>
        <w:t xml:space="preserve"> муниципальном образовании, утвержденным решением Думы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от 27.01.2012 № 42-193/</w:t>
      </w:r>
      <w:proofErr w:type="spellStart"/>
      <w:r w:rsidRPr="00F940DA">
        <w:rPr>
          <w:rFonts w:ascii="Times New Roman" w:eastAsia="Times New Roman" w:hAnsi="Times New Roman"/>
          <w:sz w:val="28"/>
          <w:szCs w:val="28"/>
          <w:lang w:eastAsia="ru-RU"/>
        </w:rPr>
        <w:t>дсп</w:t>
      </w:r>
      <w:proofErr w:type="spellEnd"/>
      <w:r w:rsidRPr="00F940DA">
        <w:rPr>
          <w:rFonts w:ascii="Times New Roman" w:eastAsia="Times New Roman" w:hAnsi="Times New Roman"/>
          <w:sz w:val="28"/>
          <w:szCs w:val="28"/>
          <w:lang w:eastAsia="ru-RU"/>
        </w:rPr>
        <w:t>, по заявлению  граждан заключено 3 договора социального найма, из которых 1 жилое помещение передано в собственность гражданину (по заявлению).</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соответствии с Положением о порядке управления и распоряжения имуществом, находящимся в муниципальной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утвержденным решением Думы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от 24.10.2013  № 15-73 проведены работы по </w:t>
      </w:r>
      <w:proofErr w:type="gramStart"/>
      <w:r w:rsidRPr="00F940DA">
        <w:rPr>
          <w:rFonts w:ascii="Times New Roman" w:eastAsia="Times New Roman" w:hAnsi="Times New Roman"/>
          <w:sz w:val="28"/>
          <w:szCs w:val="28"/>
          <w:lang w:eastAsia="ru-RU"/>
        </w:rPr>
        <w:t>контролю за</w:t>
      </w:r>
      <w:proofErr w:type="gramEnd"/>
      <w:r w:rsidRPr="00F940DA">
        <w:rPr>
          <w:rFonts w:ascii="Times New Roman" w:eastAsia="Times New Roman" w:hAnsi="Times New Roman"/>
          <w:sz w:val="28"/>
          <w:szCs w:val="28"/>
          <w:lang w:eastAsia="ru-RU"/>
        </w:rPr>
        <w:t xml:space="preserve"> использованием и сохранностью муниципального имущества:</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w:t>
      </w:r>
      <w:proofErr w:type="gramStart"/>
      <w:r w:rsidRPr="00F940DA">
        <w:rPr>
          <w:rFonts w:ascii="Times New Roman" w:eastAsia="Times New Roman" w:hAnsi="Times New Roman"/>
          <w:sz w:val="28"/>
          <w:szCs w:val="28"/>
          <w:lang w:eastAsia="ru-RU"/>
        </w:rPr>
        <w:t>заключены</w:t>
      </w:r>
      <w:proofErr w:type="gramEnd"/>
      <w:r w:rsidRPr="00F940DA">
        <w:rPr>
          <w:rFonts w:ascii="Times New Roman" w:eastAsia="Times New Roman" w:hAnsi="Times New Roman"/>
          <w:sz w:val="28"/>
          <w:szCs w:val="28"/>
          <w:lang w:eastAsia="ru-RU"/>
        </w:rPr>
        <w:t xml:space="preserve"> 10 договоров на охрану объектов;</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проводится периодическое обследование объектов.</w:t>
      </w:r>
    </w:p>
    <w:p w:rsidR="00F940DA" w:rsidRPr="00F940DA" w:rsidRDefault="00F940DA" w:rsidP="00F940DA">
      <w:pPr>
        <w:spacing w:after="0" w:line="240" w:lineRule="auto"/>
        <w:jc w:val="both"/>
        <w:rPr>
          <w:rFonts w:ascii="Times New Roman" w:eastAsia="Times New Roman" w:hAnsi="Times New Roman"/>
          <w:sz w:val="28"/>
          <w:szCs w:val="28"/>
          <w:lang w:eastAsia="ru-RU"/>
        </w:rPr>
      </w:pP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соответствии с приказом Минэкономразвития РФ от 30.08.2011 № 424 «Об утверждении Порядка ведения органами местного самоуправления реестра муниципального имущества» осуществляется ведение реестра и учет муниципального имущества, находящегося в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w:t>
      </w:r>
    </w:p>
    <w:p w:rsidR="00F940DA" w:rsidRPr="00F940DA" w:rsidRDefault="00F940DA" w:rsidP="00F940DA">
      <w:pPr>
        <w:tabs>
          <w:tab w:val="left" w:pos="993"/>
        </w:tabs>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 выдано 34 выписки из реестра муниципального имущества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на 34 объекта;</w:t>
      </w:r>
    </w:p>
    <w:p w:rsidR="00F940DA" w:rsidRPr="00F940DA" w:rsidRDefault="00F940DA" w:rsidP="00F940DA">
      <w:pPr>
        <w:spacing w:after="0" w:line="240" w:lineRule="auto"/>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          - для бухгалтерского учета предоставлены сведения о зарегистрированных правах на 68 объектов муниципальной собственности.</w:t>
      </w:r>
    </w:p>
    <w:p w:rsidR="00F940DA" w:rsidRPr="00F940DA" w:rsidRDefault="00F940DA" w:rsidP="00F940DA">
      <w:pPr>
        <w:spacing w:after="0" w:line="240" w:lineRule="auto"/>
        <w:ind w:firstLine="720"/>
        <w:jc w:val="both"/>
        <w:rPr>
          <w:rFonts w:ascii="Times New Roman" w:eastAsia="Times New Roman" w:hAnsi="Times New Roman"/>
          <w:sz w:val="28"/>
          <w:szCs w:val="28"/>
          <w:lang w:eastAsia="ru-RU"/>
        </w:rPr>
      </w:pPr>
      <w:proofErr w:type="gramStart"/>
      <w:r w:rsidRPr="00F940DA">
        <w:rPr>
          <w:rFonts w:ascii="Times New Roman" w:eastAsia="Times New Roman" w:hAnsi="Times New Roman"/>
          <w:sz w:val="28"/>
          <w:szCs w:val="28"/>
          <w:lang w:eastAsia="ru-RU"/>
        </w:rPr>
        <w:t xml:space="preserve">Оформлены в муниципальную собственность сооружения (дороги местного значения) по адресам: д. Куда, ул. Васильева; с. Хомутово, ул. Некрасова, ул. Чехова, ул. </w:t>
      </w:r>
      <w:proofErr w:type="spellStart"/>
      <w:r w:rsidRPr="00F940DA">
        <w:rPr>
          <w:rFonts w:ascii="Times New Roman" w:eastAsia="Times New Roman" w:hAnsi="Times New Roman"/>
          <w:sz w:val="28"/>
          <w:szCs w:val="28"/>
          <w:lang w:eastAsia="ru-RU"/>
        </w:rPr>
        <w:t>Лавыгина</w:t>
      </w:r>
      <w:proofErr w:type="spellEnd"/>
      <w:r w:rsidRPr="00F940DA">
        <w:rPr>
          <w:rFonts w:ascii="Times New Roman" w:eastAsia="Times New Roman" w:hAnsi="Times New Roman"/>
          <w:sz w:val="28"/>
          <w:szCs w:val="28"/>
          <w:lang w:eastAsia="ru-RU"/>
        </w:rPr>
        <w:t>, ул. 8 Марта, ул. 50 лет Октября.</w:t>
      </w:r>
      <w:proofErr w:type="gramEnd"/>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Отделом на постоянной основе проводится работа по учету дорог общего пользования местного значения, уточнением их характеристик и параметров.</w:t>
      </w:r>
    </w:p>
    <w:p w:rsidR="00F940DA" w:rsidRPr="00F940DA" w:rsidRDefault="00F940DA" w:rsidP="00F940DA">
      <w:pPr>
        <w:spacing w:after="0" w:line="240" w:lineRule="auto"/>
        <w:ind w:firstLine="567"/>
        <w:jc w:val="both"/>
        <w:rPr>
          <w:rFonts w:ascii="Times New Roman" w:eastAsia="Times New Roman" w:hAnsi="Times New Roman"/>
          <w:bCs/>
          <w:color w:val="000000"/>
          <w:sz w:val="28"/>
          <w:szCs w:val="28"/>
          <w:u w:val="single"/>
          <w:lang w:eastAsia="ru-RU"/>
        </w:rPr>
      </w:pPr>
      <w:r w:rsidRPr="00F940DA">
        <w:rPr>
          <w:rFonts w:ascii="Times New Roman" w:eastAsia="Times New Roman" w:hAnsi="Times New Roman"/>
          <w:sz w:val="28"/>
          <w:szCs w:val="28"/>
          <w:u w:val="single"/>
          <w:lang w:eastAsia="ru-RU"/>
        </w:rPr>
        <w:t xml:space="preserve">На отчетную дату количество </w:t>
      </w:r>
      <w:r w:rsidRPr="00F940DA">
        <w:rPr>
          <w:rFonts w:ascii="Times New Roman" w:eastAsia="Times New Roman" w:hAnsi="Times New Roman"/>
          <w:bCs/>
          <w:color w:val="000000"/>
          <w:sz w:val="28"/>
          <w:szCs w:val="28"/>
          <w:u w:val="single"/>
          <w:lang w:eastAsia="ru-RU"/>
        </w:rPr>
        <w:t>автомобильных дорог общего пользования местного значения составило 424 ед., общая протяженность 242,344 км.</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рамках благоустройства территории выполнена формовочная обрезка и снос зеленых насаждений по ул. Васильева, д. Куда: </w:t>
      </w:r>
    </w:p>
    <w:p w:rsidR="00F940DA" w:rsidRPr="00F940DA" w:rsidRDefault="00F940DA" w:rsidP="00F940DA">
      <w:pPr>
        <w:tabs>
          <w:tab w:val="left" w:pos="1134"/>
        </w:tabs>
        <w:spacing w:after="0" w:line="240" w:lineRule="auto"/>
        <w:ind w:firstLine="567"/>
        <w:contextualSpacing/>
        <w:jc w:val="both"/>
        <w:rPr>
          <w:rFonts w:ascii="Times New Roman" w:hAnsi="Times New Roman"/>
          <w:sz w:val="28"/>
          <w:szCs w:val="28"/>
        </w:rPr>
      </w:pPr>
      <w:r w:rsidRPr="00F940DA">
        <w:rPr>
          <w:rFonts w:ascii="Times New Roman" w:hAnsi="Times New Roman"/>
          <w:sz w:val="28"/>
          <w:szCs w:val="28"/>
        </w:rPr>
        <w:t>- снесено 8 сухостойных тополей (13 стволов) на сумму 97 500 руб.;</w:t>
      </w:r>
    </w:p>
    <w:p w:rsidR="00F940DA" w:rsidRPr="00F940DA" w:rsidRDefault="00F940DA" w:rsidP="00F940DA">
      <w:pPr>
        <w:tabs>
          <w:tab w:val="left" w:pos="1134"/>
        </w:tabs>
        <w:spacing w:after="0" w:line="240" w:lineRule="auto"/>
        <w:ind w:firstLine="567"/>
        <w:contextualSpacing/>
        <w:jc w:val="both"/>
        <w:rPr>
          <w:rFonts w:ascii="Times New Roman" w:hAnsi="Times New Roman"/>
          <w:sz w:val="28"/>
          <w:szCs w:val="28"/>
        </w:rPr>
      </w:pPr>
      <w:r w:rsidRPr="00F940DA">
        <w:rPr>
          <w:rFonts w:ascii="Times New Roman" w:hAnsi="Times New Roman"/>
          <w:sz w:val="28"/>
          <w:szCs w:val="28"/>
        </w:rPr>
        <w:t>- формовочная обрезка тополей 13 штук по ул. Васильева, д. Куда на сумму 97 500 руб.</w:t>
      </w:r>
    </w:p>
    <w:p w:rsidR="00F940DA" w:rsidRPr="00F940DA" w:rsidRDefault="00F940DA" w:rsidP="00F940DA">
      <w:pPr>
        <w:spacing w:after="0" w:line="240" w:lineRule="auto"/>
        <w:ind w:firstLine="567"/>
        <w:contextualSpacing/>
        <w:jc w:val="both"/>
        <w:rPr>
          <w:rFonts w:ascii="Times New Roman" w:eastAsia="Times New Roman" w:hAnsi="Times New Roman"/>
          <w:sz w:val="28"/>
          <w:szCs w:val="28"/>
          <w:lang w:eastAsia="ru-RU"/>
        </w:rPr>
      </w:pPr>
    </w:p>
    <w:p w:rsidR="00F940DA" w:rsidRPr="00F940DA" w:rsidRDefault="00F940DA" w:rsidP="00F940DA">
      <w:pPr>
        <w:spacing w:after="0" w:line="240" w:lineRule="auto"/>
        <w:ind w:firstLine="567"/>
        <w:contextualSpacing/>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Организованы и проведены  конкурсы: «Лучшая усадьба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«Образцовое содержание зданий и прилегающих территорий предприятий, учреждений и организаций всех форм собственности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«Лучшая улица </w:t>
      </w:r>
      <w:proofErr w:type="spellStart"/>
      <w:r w:rsidRPr="00F940DA">
        <w:rPr>
          <w:rFonts w:ascii="Times New Roman" w:eastAsia="Times New Roman" w:hAnsi="Times New Roman"/>
          <w:sz w:val="28"/>
          <w:szCs w:val="28"/>
          <w:lang w:eastAsia="ru-RU"/>
        </w:rPr>
        <w:lastRenderedPageBreak/>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Победители конкурсов награждены Почетными грамотами и ценными призами, в том числе одним из стимулирующих к соблюдению чистоты и благоустройству призов является приз  по конкурсу «Лучшая улица» - внеочередные мероприятия по ремонту и освещению улиц победителей.</w:t>
      </w:r>
    </w:p>
    <w:p w:rsidR="00F940DA" w:rsidRPr="00F940DA" w:rsidRDefault="00F940DA" w:rsidP="00F940DA">
      <w:pPr>
        <w:tabs>
          <w:tab w:val="left" w:pos="567"/>
        </w:tabs>
        <w:spacing w:after="0" w:line="240" w:lineRule="auto"/>
        <w:ind w:firstLine="720"/>
        <w:jc w:val="both"/>
        <w:rPr>
          <w:rFonts w:ascii="Times New Roman" w:eastAsia="Times New Roman" w:hAnsi="Times New Roman"/>
          <w:sz w:val="28"/>
          <w:szCs w:val="28"/>
          <w:lang w:eastAsia="ru-RU"/>
        </w:rPr>
      </w:pPr>
    </w:p>
    <w:p w:rsidR="00F940DA" w:rsidRPr="00F940DA" w:rsidRDefault="00F940DA" w:rsidP="00F940DA">
      <w:pPr>
        <w:tabs>
          <w:tab w:val="left" w:pos="567"/>
        </w:tabs>
        <w:spacing w:after="0" w:line="240" w:lineRule="auto"/>
        <w:ind w:firstLine="720"/>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Проведена работа по признанию многоквартирных жилых домов аварийными и подлежащими сносу по следующим адресам: п. </w:t>
      </w:r>
      <w:proofErr w:type="spellStart"/>
      <w:r w:rsidRPr="00F940DA">
        <w:rPr>
          <w:rFonts w:ascii="Times New Roman" w:eastAsia="Times New Roman" w:hAnsi="Times New Roman"/>
          <w:sz w:val="28"/>
          <w:szCs w:val="28"/>
          <w:lang w:eastAsia="ru-RU"/>
        </w:rPr>
        <w:t>Плишкино</w:t>
      </w:r>
      <w:proofErr w:type="spellEnd"/>
      <w:r w:rsidRPr="00F940DA">
        <w:rPr>
          <w:rFonts w:ascii="Times New Roman" w:eastAsia="Times New Roman" w:hAnsi="Times New Roman"/>
          <w:sz w:val="28"/>
          <w:szCs w:val="28"/>
          <w:lang w:eastAsia="ru-RU"/>
        </w:rPr>
        <w:t>, ул. Подгорная, 12; ул. Подгорная, 14</w:t>
      </w:r>
      <w:proofErr w:type="gramStart"/>
      <w:r w:rsidRPr="00F940DA">
        <w:rPr>
          <w:rFonts w:ascii="Times New Roman" w:eastAsia="Times New Roman" w:hAnsi="Times New Roman"/>
          <w:sz w:val="28"/>
          <w:szCs w:val="28"/>
          <w:lang w:eastAsia="ru-RU"/>
        </w:rPr>
        <w:t xml:space="preserve"> А</w:t>
      </w:r>
      <w:proofErr w:type="gramEnd"/>
      <w:r w:rsidRPr="00F940DA">
        <w:rPr>
          <w:rFonts w:ascii="Times New Roman" w:eastAsia="Times New Roman" w:hAnsi="Times New Roman"/>
          <w:sz w:val="28"/>
          <w:szCs w:val="28"/>
          <w:lang w:eastAsia="ru-RU"/>
        </w:rPr>
        <w:t>, ул. Подгорная, 20, ул. Подгорная, 15; с. Хомутово, ул. Нагорная, 1 А, ул. Некрасова, 5;  ул. Чапаева, 11, подготовлены заключения межведомственной комиссии по признанию домов аварийными и подлежащими сносу.</w:t>
      </w:r>
    </w:p>
    <w:p w:rsidR="00F940DA" w:rsidRPr="00F940DA" w:rsidRDefault="00F940DA" w:rsidP="00F940DA">
      <w:pPr>
        <w:tabs>
          <w:tab w:val="left" w:pos="567"/>
        </w:tabs>
        <w:spacing w:after="0" w:line="240" w:lineRule="auto"/>
        <w:ind w:firstLine="720"/>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Документация по признанию данных домов </w:t>
      </w:r>
      <w:proofErr w:type="gramStart"/>
      <w:r w:rsidRPr="00F940DA">
        <w:rPr>
          <w:rFonts w:ascii="Times New Roman" w:eastAsia="Times New Roman" w:hAnsi="Times New Roman"/>
          <w:sz w:val="28"/>
          <w:szCs w:val="28"/>
          <w:lang w:eastAsia="ru-RU"/>
        </w:rPr>
        <w:t>ветхими</w:t>
      </w:r>
      <w:proofErr w:type="gramEnd"/>
      <w:r w:rsidRPr="00F940DA">
        <w:rPr>
          <w:rFonts w:ascii="Times New Roman" w:eastAsia="Times New Roman" w:hAnsi="Times New Roman"/>
          <w:sz w:val="28"/>
          <w:szCs w:val="28"/>
          <w:lang w:eastAsia="ru-RU"/>
        </w:rPr>
        <w:t xml:space="preserve"> и аварийными передана в Министерство строительства Иркутской области для их включения  в реестр ветхого аварийного фонда</w:t>
      </w:r>
    </w:p>
    <w:p w:rsidR="00F940DA" w:rsidRPr="00F940DA" w:rsidRDefault="00F940DA" w:rsidP="00F940DA">
      <w:pPr>
        <w:spacing w:after="0"/>
        <w:ind w:firstLine="567"/>
        <w:jc w:val="both"/>
        <w:rPr>
          <w:rFonts w:ascii="Times New Roman" w:eastAsia="Times New Roman" w:hAnsi="Times New Roman"/>
          <w:sz w:val="28"/>
          <w:szCs w:val="28"/>
          <w:lang w:eastAsia="ru-RU"/>
        </w:rPr>
      </w:pP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период с 1 июля 2018 года проводился </w:t>
      </w:r>
      <w:proofErr w:type="spellStart"/>
      <w:r w:rsidRPr="00F940DA">
        <w:rPr>
          <w:rFonts w:ascii="Times New Roman" w:eastAsia="Times New Roman" w:hAnsi="Times New Roman"/>
          <w:sz w:val="28"/>
          <w:szCs w:val="28"/>
          <w:lang w:eastAsia="ru-RU"/>
        </w:rPr>
        <w:t>похозяйственный</w:t>
      </w:r>
      <w:proofErr w:type="spellEnd"/>
      <w:r w:rsidRPr="00F940DA">
        <w:rPr>
          <w:rFonts w:ascii="Times New Roman" w:eastAsia="Times New Roman" w:hAnsi="Times New Roman"/>
          <w:sz w:val="28"/>
          <w:szCs w:val="28"/>
          <w:lang w:eastAsia="ru-RU"/>
        </w:rPr>
        <w:t xml:space="preserve"> учёт личных подсобных хозяйств. Всего в книги </w:t>
      </w:r>
      <w:proofErr w:type="spellStart"/>
      <w:r w:rsidRPr="00F940DA">
        <w:rPr>
          <w:rFonts w:ascii="Times New Roman" w:eastAsia="Times New Roman" w:hAnsi="Times New Roman"/>
          <w:sz w:val="28"/>
          <w:szCs w:val="28"/>
          <w:lang w:eastAsia="ru-RU"/>
        </w:rPr>
        <w:t>похозяйственного</w:t>
      </w:r>
      <w:proofErr w:type="spellEnd"/>
      <w:r w:rsidRPr="00F940DA">
        <w:rPr>
          <w:rFonts w:ascii="Times New Roman" w:eastAsia="Times New Roman" w:hAnsi="Times New Roman"/>
          <w:sz w:val="28"/>
          <w:szCs w:val="28"/>
          <w:lang w:eastAsia="ru-RU"/>
        </w:rPr>
        <w:t xml:space="preserve"> учета были внесены сведения о домовладениях по 63 улицам.</w:t>
      </w:r>
    </w:p>
    <w:p w:rsidR="00F940DA" w:rsidRPr="00F940DA" w:rsidRDefault="00F940DA" w:rsidP="00F940DA">
      <w:pPr>
        <w:spacing w:after="0"/>
        <w:ind w:firstLine="567"/>
        <w:jc w:val="both"/>
        <w:rPr>
          <w:rFonts w:ascii="Times New Roman" w:eastAsia="Times New Roman" w:hAnsi="Times New Roman"/>
          <w:sz w:val="28"/>
          <w:szCs w:val="28"/>
          <w:lang w:eastAsia="ru-RU"/>
        </w:rPr>
      </w:pP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В соответствии с Федеральным законом от 06.10.2003 года №131-ФЗ «Об общих принципах организации местного самоуправления в Российской Федерации» организация ритуальных услуг и содержание мест захоронения относится к полномочиям органов местного самоуправления. Контроль  вопросов в рамках полномочий по захоронениям возложен на отдел.</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В аппарат администрации </w:t>
      </w:r>
      <w:proofErr w:type="spellStart"/>
      <w:r w:rsidRPr="00F940DA">
        <w:rPr>
          <w:rFonts w:ascii="Times New Roman" w:eastAsia="Times New Roman" w:hAnsi="Times New Roman"/>
          <w:sz w:val="28"/>
          <w:szCs w:val="28"/>
          <w:lang w:eastAsia="ru-RU"/>
        </w:rPr>
        <w:t>Хомутовского</w:t>
      </w:r>
      <w:proofErr w:type="spellEnd"/>
      <w:r w:rsidRPr="00F940DA">
        <w:rPr>
          <w:rFonts w:ascii="Times New Roman" w:eastAsia="Times New Roman" w:hAnsi="Times New Roman"/>
          <w:sz w:val="28"/>
          <w:szCs w:val="28"/>
          <w:lang w:eastAsia="ru-RU"/>
        </w:rPr>
        <w:t xml:space="preserve"> муниципального образования с  апреля 2018 года принят сотрудник, в должностные обязанности которого входит:</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t xml:space="preserve">проведение инвентаризации существующих захоронений,  </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t>учет и регистрация вновь образующихся захоронений; ведение книги учета (регистрации) захоронений;</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t xml:space="preserve">внесение соответствующих отметок на разбивочном чертеже кладбища. </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t>осуществление контроля соблюдения требований к обустройству мест погребения и устройству мест захоронения и содержание мест захоронения, памятников, памятных знаков, надмогильных и мемориальных сооружений</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r>
      <w:proofErr w:type="gramStart"/>
      <w:r w:rsidRPr="00F940DA">
        <w:rPr>
          <w:rFonts w:ascii="Times New Roman" w:eastAsia="Times New Roman" w:hAnsi="Times New Roman"/>
          <w:sz w:val="28"/>
          <w:szCs w:val="28"/>
          <w:lang w:eastAsia="ru-RU"/>
        </w:rPr>
        <w:t>контроль за</w:t>
      </w:r>
      <w:proofErr w:type="gramEnd"/>
      <w:r w:rsidRPr="00F940DA">
        <w:rPr>
          <w:rFonts w:ascii="Times New Roman" w:eastAsia="Times New Roman" w:hAnsi="Times New Roman"/>
          <w:sz w:val="28"/>
          <w:szCs w:val="28"/>
          <w:lang w:eastAsia="ru-RU"/>
        </w:rPr>
        <w:t xml:space="preserve"> порядком деятельности и содержания общественного кладбища;</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w:t>
      </w:r>
      <w:r w:rsidRPr="00F940DA">
        <w:rPr>
          <w:rFonts w:ascii="Times New Roman" w:eastAsia="Times New Roman" w:hAnsi="Times New Roman"/>
          <w:sz w:val="28"/>
          <w:szCs w:val="28"/>
          <w:lang w:eastAsia="ru-RU"/>
        </w:rPr>
        <w:tab/>
        <w:t>регулирование и контроль текущих вопросов, касающихся захоронений граждан.</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xml:space="preserve">За 2018г осуществлена инвентаризация 7667 существующих захоронений. Данные вносятся в таблицу в электронном виде. Работа в данном направлении продолжается. </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За  2018 на кладбище произведено 263 захоронения.</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lastRenderedPageBreak/>
        <w:t>За время работы под контролем сотрудника осуществлялась уборка территории кладбища (2 раза в месяц). Осуществлялась помощь гражданам в розыске захоронений (в среднем 8-10 обращений в месяц), консультирование по вопросам захоронения (регулярно).</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ab/>
      </w:r>
      <w:proofErr w:type="gramStart"/>
      <w:r w:rsidRPr="00F940DA">
        <w:rPr>
          <w:rFonts w:ascii="Times New Roman" w:eastAsia="Times New Roman" w:hAnsi="Times New Roman"/>
          <w:sz w:val="28"/>
          <w:szCs w:val="28"/>
          <w:lang w:eastAsia="ru-RU"/>
        </w:rPr>
        <w:t xml:space="preserve">В августе 2018 </w:t>
      </w:r>
      <w:proofErr w:type="spellStart"/>
      <w:r w:rsidRPr="00F940DA">
        <w:rPr>
          <w:rFonts w:ascii="Times New Roman" w:eastAsia="Times New Roman" w:hAnsi="Times New Roman"/>
          <w:sz w:val="28"/>
          <w:szCs w:val="28"/>
          <w:lang w:eastAsia="ru-RU"/>
        </w:rPr>
        <w:t>гОДА</w:t>
      </w:r>
      <w:proofErr w:type="spellEnd"/>
      <w:r w:rsidRPr="00F940DA">
        <w:rPr>
          <w:rFonts w:ascii="Times New Roman" w:eastAsia="Times New Roman" w:hAnsi="Times New Roman"/>
          <w:sz w:val="28"/>
          <w:szCs w:val="28"/>
          <w:lang w:eastAsia="ru-RU"/>
        </w:rPr>
        <w:t xml:space="preserve"> проведен конкурс и заключен контракт с ИП </w:t>
      </w:r>
      <w:proofErr w:type="spellStart"/>
      <w:r w:rsidRPr="00F940DA">
        <w:rPr>
          <w:rFonts w:ascii="Times New Roman" w:eastAsia="Times New Roman" w:hAnsi="Times New Roman"/>
          <w:sz w:val="28"/>
          <w:szCs w:val="28"/>
          <w:lang w:eastAsia="ru-RU"/>
        </w:rPr>
        <w:t>Гридчина</w:t>
      </w:r>
      <w:proofErr w:type="spellEnd"/>
      <w:r w:rsidRPr="00F940DA">
        <w:rPr>
          <w:rFonts w:ascii="Times New Roman" w:eastAsia="Times New Roman" w:hAnsi="Times New Roman"/>
          <w:sz w:val="28"/>
          <w:szCs w:val="28"/>
          <w:lang w:eastAsia="ru-RU"/>
        </w:rPr>
        <w:t xml:space="preserve"> на оказание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roofErr w:type="gramEnd"/>
    </w:p>
    <w:p w:rsidR="00F940DA" w:rsidRPr="00F940DA" w:rsidRDefault="00F940DA" w:rsidP="00F940DA">
      <w:pPr>
        <w:spacing w:after="0"/>
        <w:ind w:firstLine="567"/>
        <w:jc w:val="both"/>
        <w:rPr>
          <w:rFonts w:ascii="Times New Roman" w:eastAsia="Times New Roman" w:hAnsi="Times New Roman"/>
          <w:sz w:val="28"/>
          <w:szCs w:val="28"/>
          <w:lang w:eastAsia="ru-RU"/>
        </w:rPr>
      </w:pPr>
    </w:p>
    <w:p w:rsidR="00F940DA" w:rsidRPr="00F940DA" w:rsidRDefault="00F940DA" w:rsidP="00F940DA">
      <w:pPr>
        <w:spacing w:after="0"/>
        <w:ind w:firstLine="567"/>
        <w:jc w:val="both"/>
        <w:rPr>
          <w:rFonts w:ascii="Times New Roman" w:eastAsia="Times New Roman" w:hAnsi="Times New Roman"/>
          <w:b/>
          <w:sz w:val="28"/>
          <w:szCs w:val="28"/>
          <w:lang w:eastAsia="ru-RU"/>
        </w:rPr>
      </w:pPr>
      <w:r w:rsidRPr="00F940DA">
        <w:rPr>
          <w:rFonts w:ascii="Times New Roman" w:eastAsia="Times New Roman" w:hAnsi="Times New Roman"/>
          <w:b/>
          <w:sz w:val="28"/>
          <w:szCs w:val="28"/>
          <w:lang w:eastAsia="ru-RU"/>
        </w:rPr>
        <w:t>ИНАЯ ДЕЯТЕЛЬНОСТЬ</w:t>
      </w:r>
    </w:p>
    <w:p w:rsidR="00F940DA" w:rsidRPr="00F940DA" w:rsidRDefault="00F940DA" w:rsidP="00F940DA">
      <w:pPr>
        <w:spacing w:after="0"/>
        <w:ind w:firstLine="567"/>
        <w:jc w:val="both"/>
        <w:rPr>
          <w:rFonts w:ascii="Times New Roman" w:eastAsia="Times New Roman" w:hAnsi="Times New Roman"/>
          <w:sz w:val="28"/>
          <w:szCs w:val="28"/>
          <w:lang w:eastAsia="ru-RU"/>
        </w:rPr>
      </w:pP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На протяжении года Отделом проводилась следующая работа:</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внесение сведений в программу Регистр 38, ФГИС ЖКХ, ФГИС ТП;</w:t>
      </w:r>
    </w:p>
    <w:p w:rsidR="00F940DA" w:rsidRPr="00F940DA" w:rsidRDefault="00F940DA" w:rsidP="00F940DA">
      <w:pPr>
        <w:spacing w:after="0"/>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 предоставление статистической отчетности в орган государственной статистики, предоставление  отчетов в надзорные органы.</w:t>
      </w:r>
    </w:p>
    <w:p w:rsidR="00F940DA" w:rsidRPr="00F940DA" w:rsidRDefault="00F940DA" w:rsidP="00F940DA">
      <w:pPr>
        <w:spacing w:after="0" w:line="240" w:lineRule="auto"/>
        <w:ind w:firstLine="567"/>
        <w:jc w:val="both"/>
        <w:rPr>
          <w:rFonts w:ascii="Times New Roman" w:eastAsia="Times New Roman" w:hAnsi="Times New Roman"/>
          <w:sz w:val="28"/>
          <w:szCs w:val="28"/>
          <w:lang w:eastAsia="ru-RU"/>
        </w:rPr>
      </w:pPr>
      <w:r w:rsidRPr="00F940DA">
        <w:rPr>
          <w:rFonts w:ascii="Times New Roman" w:eastAsia="Times New Roman" w:hAnsi="Times New Roman"/>
          <w:sz w:val="28"/>
          <w:szCs w:val="28"/>
          <w:lang w:eastAsia="ru-RU"/>
        </w:rPr>
        <w:t>Проводилась работа по выдаче справок населению и межведомственному взаимодействию с областными и федеральными структурами, консультация граждан по вопросам градостроительства, земельных и имущественных отношений.</w:t>
      </w:r>
    </w:p>
    <w:p w:rsidR="00F940DA" w:rsidRPr="00F940DA" w:rsidRDefault="00F940DA" w:rsidP="00F940DA">
      <w:pPr>
        <w:widowControl w:val="0"/>
        <w:spacing w:after="0" w:line="240" w:lineRule="auto"/>
        <w:ind w:right="20" w:firstLine="700"/>
        <w:jc w:val="both"/>
        <w:rPr>
          <w:rFonts w:ascii="Times New Roman" w:eastAsia="Times New Roman" w:hAnsi="Times New Roman"/>
          <w:color w:val="000000"/>
          <w:sz w:val="28"/>
          <w:szCs w:val="28"/>
          <w:shd w:val="clear" w:color="auto" w:fill="FFFFFF"/>
          <w:lang w:eastAsia="ru-RU"/>
        </w:rPr>
      </w:pPr>
      <w:r w:rsidRPr="00F940DA">
        <w:rPr>
          <w:rFonts w:ascii="Times New Roman" w:eastAsia="Times New Roman" w:hAnsi="Times New Roman"/>
          <w:color w:val="000000"/>
          <w:sz w:val="28"/>
          <w:szCs w:val="28"/>
          <w:shd w:val="clear" w:color="auto" w:fill="FFFFFF"/>
          <w:lang w:eastAsia="ru-RU"/>
        </w:rPr>
        <w:t>Анализ статистических данных по обращениям граждан, представителей юридических лиц показал, что в 2018 году в Отдел поступило 6002 обращения, что на 27% меньше, чем в 2017 году</w:t>
      </w:r>
      <w:r w:rsidRPr="00F940DA">
        <w:rPr>
          <w:rFonts w:ascii="Times New Roman" w:eastAsia="Times New Roman" w:hAnsi="Times New Roman"/>
          <w:sz w:val="28"/>
          <w:szCs w:val="28"/>
          <w:lang w:eastAsia="ru-RU"/>
        </w:rPr>
        <w:t xml:space="preserve">. </w:t>
      </w:r>
      <w:proofErr w:type="gramStart"/>
      <w:r w:rsidRPr="00F940DA">
        <w:rPr>
          <w:rFonts w:ascii="Times New Roman" w:eastAsia="Times New Roman" w:hAnsi="Times New Roman"/>
          <w:color w:val="000000"/>
          <w:sz w:val="28"/>
          <w:szCs w:val="28"/>
          <w:shd w:val="clear" w:color="auto" w:fill="FFFFFF"/>
          <w:lang w:eastAsia="ru-RU"/>
        </w:rPr>
        <w:t>Во многом это связано с вступлением в силу Федерального закона от 03.08.2018 года № 340-ФЗ « О внесении изменений в Градостроительный кодекс РФ и отдельные законодательные акты РФ», в соответствии с данным Федеральным законом вводится уведомительный порядок начала и окончания строительства объекта индивидуального жилищного строительства и садового дома, получение разрешения на строительство и градостроительного плана земельного участка не требуется, соответственно заявления о</w:t>
      </w:r>
      <w:proofErr w:type="gramEnd"/>
      <w:r w:rsidRPr="00F940DA">
        <w:rPr>
          <w:rFonts w:ascii="Times New Roman" w:eastAsia="Times New Roman" w:hAnsi="Times New Roman"/>
          <w:color w:val="000000"/>
          <w:sz w:val="28"/>
          <w:szCs w:val="28"/>
          <w:shd w:val="clear" w:color="auto" w:fill="FFFFFF"/>
          <w:lang w:eastAsia="ru-RU"/>
        </w:rPr>
        <w:t xml:space="preserve"> выдаче градостроительных планов земельных участков перестали поступать в Отдел.</w:t>
      </w:r>
    </w:p>
    <w:p w:rsidR="00F940DA" w:rsidRPr="00F940DA" w:rsidRDefault="00F940DA" w:rsidP="00F940DA">
      <w:pPr>
        <w:widowControl w:val="0"/>
        <w:spacing w:after="0" w:line="240" w:lineRule="auto"/>
        <w:ind w:right="20" w:firstLine="700"/>
        <w:jc w:val="both"/>
        <w:rPr>
          <w:rFonts w:ascii="Times New Roman" w:eastAsia="Times New Roman" w:hAnsi="Times New Roman"/>
          <w:sz w:val="28"/>
          <w:szCs w:val="28"/>
          <w:lang w:eastAsia="ru-RU"/>
        </w:rPr>
      </w:pPr>
    </w:p>
    <w:p w:rsidR="00C43E4A" w:rsidRPr="00C43E4A" w:rsidRDefault="00C43E4A" w:rsidP="00C43E4A">
      <w:pPr>
        <w:spacing w:after="0" w:line="240" w:lineRule="auto"/>
        <w:ind w:right="-144"/>
        <w:jc w:val="center"/>
        <w:rPr>
          <w:rFonts w:ascii="Times New Roman" w:eastAsia="Times New Roman" w:hAnsi="Times New Roman"/>
          <w:b/>
          <w:snapToGrid w:val="0"/>
          <w:sz w:val="28"/>
          <w:szCs w:val="28"/>
          <w:lang w:eastAsia="ru-RU"/>
        </w:rPr>
      </w:pPr>
      <w:r w:rsidRPr="00C43E4A">
        <w:rPr>
          <w:rFonts w:ascii="Times New Roman" w:eastAsia="Times New Roman" w:hAnsi="Times New Roman"/>
          <w:b/>
          <w:snapToGrid w:val="0"/>
          <w:sz w:val="28"/>
          <w:szCs w:val="28"/>
          <w:lang w:eastAsia="ru-RU"/>
        </w:rPr>
        <w:t>Отчет</w:t>
      </w:r>
    </w:p>
    <w:p w:rsidR="00C43E4A" w:rsidRPr="00C43E4A" w:rsidRDefault="00C43E4A" w:rsidP="00C43E4A">
      <w:pPr>
        <w:spacing w:after="0" w:line="240" w:lineRule="auto"/>
        <w:ind w:right="-144"/>
        <w:jc w:val="center"/>
        <w:rPr>
          <w:rFonts w:ascii="Times New Roman" w:eastAsia="Times New Roman" w:hAnsi="Times New Roman"/>
          <w:b/>
          <w:snapToGrid w:val="0"/>
          <w:sz w:val="28"/>
          <w:szCs w:val="28"/>
          <w:lang w:eastAsia="ru-RU"/>
        </w:rPr>
      </w:pPr>
      <w:r w:rsidRPr="00C43E4A">
        <w:rPr>
          <w:rFonts w:ascii="Times New Roman" w:eastAsia="Times New Roman" w:hAnsi="Times New Roman"/>
          <w:b/>
          <w:snapToGrid w:val="0"/>
          <w:sz w:val="28"/>
          <w:szCs w:val="28"/>
          <w:lang w:eastAsia="ru-RU"/>
        </w:rPr>
        <w:t>юридического отдела о работе</w:t>
      </w:r>
    </w:p>
    <w:p w:rsidR="00C43E4A" w:rsidRPr="00C43E4A" w:rsidRDefault="00C43E4A" w:rsidP="00C43E4A">
      <w:pPr>
        <w:spacing w:after="0" w:line="240" w:lineRule="auto"/>
        <w:ind w:right="-144"/>
        <w:jc w:val="center"/>
        <w:rPr>
          <w:rFonts w:ascii="Times New Roman" w:eastAsia="Times New Roman" w:hAnsi="Times New Roman"/>
          <w:b/>
          <w:snapToGrid w:val="0"/>
          <w:sz w:val="28"/>
          <w:szCs w:val="28"/>
          <w:lang w:eastAsia="ru-RU"/>
        </w:rPr>
      </w:pPr>
      <w:r w:rsidRPr="00C43E4A">
        <w:rPr>
          <w:rFonts w:ascii="Times New Roman" w:eastAsia="Times New Roman" w:hAnsi="Times New Roman"/>
          <w:b/>
          <w:snapToGrid w:val="0"/>
          <w:sz w:val="28"/>
          <w:szCs w:val="28"/>
          <w:lang w:eastAsia="ru-RU"/>
        </w:rPr>
        <w:t>за 2018 год</w:t>
      </w: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snapToGrid w:val="0"/>
          <w:sz w:val="28"/>
          <w:szCs w:val="28"/>
          <w:lang w:eastAsia="ru-RU"/>
        </w:rPr>
      </w:pP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snapToGrid w:val="0"/>
          <w:sz w:val="28"/>
          <w:szCs w:val="28"/>
          <w:lang w:eastAsia="ru-RU"/>
        </w:rPr>
      </w:pPr>
      <w:r w:rsidRPr="00C43E4A">
        <w:rPr>
          <w:rFonts w:ascii="Times New Roman" w:eastAsia="Times New Roman" w:hAnsi="Times New Roman"/>
          <w:snapToGrid w:val="0"/>
          <w:sz w:val="28"/>
          <w:szCs w:val="28"/>
          <w:lang w:eastAsia="ru-RU"/>
        </w:rPr>
        <w:t xml:space="preserve">Работа юридического отдела Администрации </w:t>
      </w:r>
      <w:proofErr w:type="spellStart"/>
      <w:r w:rsidRPr="00C43E4A">
        <w:rPr>
          <w:rFonts w:ascii="Times New Roman" w:eastAsia="Times New Roman" w:hAnsi="Times New Roman"/>
          <w:snapToGrid w:val="0"/>
          <w:sz w:val="28"/>
          <w:szCs w:val="28"/>
          <w:lang w:eastAsia="ru-RU"/>
        </w:rPr>
        <w:t>Хомутовского</w:t>
      </w:r>
      <w:proofErr w:type="spellEnd"/>
      <w:r w:rsidRPr="00C43E4A">
        <w:rPr>
          <w:rFonts w:ascii="Times New Roman" w:eastAsia="Times New Roman" w:hAnsi="Times New Roman"/>
          <w:snapToGrid w:val="0"/>
          <w:sz w:val="28"/>
          <w:szCs w:val="28"/>
          <w:lang w:eastAsia="ru-RU"/>
        </w:rPr>
        <w:t xml:space="preserve"> муниципального образования осуществляется на основании Положения о юридическом отделе и должностных инструкций специалистов юридического отдела.</w:t>
      </w: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color w:val="000000"/>
          <w:sz w:val="28"/>
          <w:szCs w:val="28"/>
          <w:lang w:eastAsia="ru-RU"/>
        </w:rPr>
      </w:pPr>
      <w:r w:rsidRPr="00C43E4A">
        <w:rPr>
          <w:rFonts w:ascii="Times New Roman" w:eastAsia="Times New Roman" w:hAnsi="Times New Roman"/>
          <w:snapToGrid w:val="0"/>
          <w:sz w:val="28"/>
          <w:szCs w:val="28"/>
          <w:lang w:eastAsia="ru-RU"/>
        </w:rPr>
        <w:t xml:space="preserve">Основной задачей юридического отдела является </w:t>
      </w:r>
      <w:r w:rsidRPr="00C43E4A">
        <w:rPr>
          <w:rFonts w:ascii="Times New Roman" w:eastAsia="Times New Roman" w:hAnsi="Times New Roman"/>
          <w:color w:val="000000"/>
          <w:sz w:val="28"/>
          <w:szCs w:val="28"/>
          <w:lang w:eastAsia="ru-RU"/>
        </w:rPr>
        <w:t xml:space="preserve">правовое обеспечение деятельности и защиты прав и законных интересов Главы муниципального образования, Администрации муниципального образования и ее структурных </w:t>
      </w:r>
      <w:r w:rsidRPr="00C43E4A">
        <w:rPr>
          <w:rFonts w:ascii="Times New Roman" w:eastAsia="Times New Roman" w:hAnsi="Times New Roman"/>
          <w:color w:val="000000"/>
          <w:sz w:val="28"/>
          <w:szCs w:val="28"/>
          <w:lang w:eastAsia="ru-RU"/>
        </w:rPr>
        <w:lastRenderedPageBreak/>
        <w:t xml:space="preserve">подразделений, а также таких  учреждений администрации как Муниципальное учреждение культуры «Культурно-Спортивный комплекс» </w:t>
      </w:r>
      <w:proofErr w:type="spellStart"/>
      <w:r w:rsidRPr="00C43E4A">
        <w:rPr>
          <w:rFonts w:ascii="Times New Roman" w:eastAsia="Times New Roman" w:hAnsi="Times New Roman"/>
          <w:color w:val="000000"/>
          <w:sz w:val="28"/>
          <w:szCs w:val="28"/>
          <w:lang w:eastAsia="ru-RU"/>
        </w:rPr>
        <w:t>Хомутовского</w:t>
      </w:r>
      <w:proofErr w:type="spellEnd"/>
      <w:r w:rsidRPr="00C43E4A">
        <w:rPr>
          <w:rFonts w:ascii="Times New Roman" w:eastAsia="Times New Roman" w:hAnsi="Times New Roman"/>
          <w:color w:val="000000"/>
          <w:sz w:val="28"/>
          <w:szCs w:val="28"/>
          <w:lang w:eastAsia="ru-RU"/>
        </w:rPr>
        <w:t xml:space="preserve"> муниципального образования  и Муниципальное казенное  «Хозяйственно-эксплуатационная служба </w:t>
      </w:r>
      <w:proofErr w:type="spellStart"/>
      <w:r w:rsidRPr="00C43E4A">
        <w:rPr>
          <w:rFonts w:ascii="Times New Roman" w:eastAsia="Times New Roman" w:hAnsi="Times New Roman"/>
          <w:color w:val="000000"/>
          <w:sz w:val="28"/>
          <w:szCs w:val="28"/>
          <w:lang w:eastAsia="ru-RU"/>
        </w:rPr>
        <w:t>Хомутовского</w:t>
      </w:r>
      <w:proofErr w:type="spellEnd"/>
      <w:r w:rsidRPr="00C43E4A">
        <w:rPr>
          <w:rFonts w:ascii="Times New Roman" w:eastAsia="Times New Roman" w:hAnsi="Times New Roman"/>
          <w:color w:val="000000"/>
          <w:sz w:val="28"/>
          <w:szCs w:val="28"/>
          <w:lang w:eastAsia="ru-RU"/>
        </w:rPr>
        <w:t xml:space="preserve"> муниципального образования».</w:t>
      </w: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color w:val="000000"/>
          <w:sz w:val="28"/>
          <w:szCs w:val="28"/>
          <w:lang w:eastAsia="ru-RU"/>
        </w:rPr>
      </w:pP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b/>
          <w:color w:val="000000"/>
          <w:sz w:val="28"/>
          <w:szCs w:val="28"/>
          <w:lang w:eastAsia="ru-RU"/>
        </w:rPr>
      </w:pPr>
      <w:r w:rsidRPr="00C43E4A">
        <w:rPr>
          <w:rFonts w:ascii="Times New Roman" w:eastAsia="Times New Roman" w:hAnsi="Times New Roman"/>
          <w:b/>
          <w:color w:val="000000"/>
          <w:sz w:val="28"/>
          <w:szCs w:val="28"/>
          <w:lang w:eastAsia="ru-RU"/>
        </w:rPr>
        <w:t>ВЫПОЛНЕНИЕ ОСНОВНЫХ ФУНКЦИЙ</w:t>
      </w:r>
    </w:p>
    <w:p w:rsidR="00C43E4A" w:rsidRPr="00C43E4A" w:rsidRDefault="00C43E4A" w:rsidP="00C43E4A">
      <w:pPr>
        <w:widowControl w:val="0"/>
        <w:shd w:val="clear" w:color="auto" w:fill="FFFFFF"/>
        <w:autoSpaceDE w:val="0"/>
        <w:autoSpaceDN w:val="0"/>
        <w:adjustRightInd w:val="0"/>
        <w:spacing w:after="0" w:line="240" w:lineRule="auto"/>
        <w:ind w:right="-144" w:firstLine="567"/>
        <w:jc w:val="both"/>
        <w:rPr>
          <w:rFonts w:ascii="Times New Roman" w:eastAsia="Times New Roman" w:hAnsi="Times New Roman"/>
          <w:i/>
          <w:color w:val="000000"/>
          <w:sz w:val="28"/>
          <w:szCs w:val="28"/>
          <w:lang w:eastAsia="ru-RU"/>
        </w:rPr>
      </w:pPr>
    </w:p>
    <w:p w:rsidR="00C43E4A" w:rsidRPr="00C43E4A" w:rsidRDefault="00C43E4A" w:rsidP="00A97C68">
      <w:pPr>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sz w:val="28"/>
          <w:szCs w:val="28"/>
          <w:lang w:eastAsia="ru-RU"/>
        </w:rPr>
      </w:pPr>
      <w:r w:rsidRPr="00C43E4A">
        <w:rPr>
          <w:rFonts w:ascii="Times New Roman" w:eastAsia="Times New Roman" w:hAnsi="Times New Roman"/>
          <w:color w:val="000000"/>
          <w:sz w:val="28"/>
          <w:szCs w:val="28"/>
          <w:lang w:eastAsia="ru-RU"/>
        </w:rPr>
        <w:t xml:space="preserve">Разрабатывал и участвовал совместно с иными структурными подразделениями Администрации, в подготовке проектов распоряжений и постановлений Администрации по вопросам ее компетенции, а также проектов решений Думы </w:t>
      </w:r>
      <w:proofErr w:type="spellStart"/>
      <w:r w:rsidRPr="00C43E4A">
        <w:rPr>
          <w:rFonts w:ascii="Times New Roman" w:eastAsia="Times New Roman" w:hAnsi="Times New Roman"/>
          <w:color w:val="000000"/>
          <w:sz w:val="28"/>
          <w:szCs w:val="28"/>
          <w:lang w:eastAsia="ru-RU"/>
        </w:rPr>
        <w:t>Хомутовского</w:t>
      </w:r>
      <w:proofErr w:type="spellEnd"/>
      <w:r w:rsidRPr="00C43E4A">
        <w:rPr>
          <w:rFonts w:ascii="Times New Roman" w:eastAsia="Times New Roman" w:hAnsi="Times New Roman"/>
          <w:color w:val="000000"/>
          <w:sz w:val="28"/>
          <w:szCs w:val="28"/>
          <w:lang w:eastAsia="ru-RU"/>
        </w:rPr>
        <w:t xml:space="preserve"> Муниципального образования;</w:t>
      </w:r>
    </w:p>
    <w:p w:rsidR="00C43E4A" w:rsidRPr="00C43E4A" w:rsidRDefault="00C43E4A" w:rsidP="00A97C68">
      <w:pPr>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color w:val="000000"/>
          <w:sz w:val="28"/>
          <w:szCs w:val="28"/>
          <w:lang w:eastAsia="ru-RU"/>
        </w:rPr>
      </w:pPr>
      <w:r w:rsidRPr="00C43E4A">
        <w:rPr>
          <w:rFonts w:ascii="Times New Roman" w:eastAsia="Times New Roman" w:hAnsi="Times New Roman"/>
          <w:color w:val="000000"/>
          <w:sz w:val="28"/>
          <w:szCs w:val="28"/>
          <w:lang w:eastAsia="ru-RU"/>
        </w:rPr>
        <w:t>Осуществлял правовые и антикоррупционные экспертизы проектов муниципальных правовых актов, а также проектов договоров и соглашений, заключаемых Администрацией и учреждениями;</w:t>
      </w:r>
    </w:p>
    <w:p w:rsidR="00C43E4A" w:rsidRPr="00C43E4A" w:rsidRDefault="00C43E4A" w:rsidP="00A97C68">
      <w:pPr>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color w:val="000000"/>
          <w:sz w:val="28"/>
          <w:szCs w:val="28"/>
          <w:lang w:eastAsia="ru-RU"/>
        </w:rPr>
      </w:pPr>
      <w:r w:rsidRPr="00C43E4A">
        <w:rPr>
          <w:rFonts w:ascii="Times New Roman" w:eastAsia="Times New Roman" w:hAnsi="Times New Roman"/>
          <w:color w:val="000000"/>
          <w:sz w:val="28"/>
          <w:szCs w:val="28"/>
          <w:lang w:eastAsia="ru-RU"/>
        </w:rPr>
        <w:t>Осуществлял подготовку правовых заключений по документам, поступающим в юридический отдел, в том числе протестам и представлениям прокуратуры, письмам, обращениям, жалобам и т.п., в том числе осуществлял непосредственное их рассмотрение и подготовку ответов;</w:t>
      </w:r>
    </w:p>
    <w:p w:rsidR="00C43E4A" w:rsidRPr="00C43E4A" w:rsidRDefault="00C43E4A" w:rsidP="00A97C68">
      <w:pPr>
        <w:widowControl w:val="0"/>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sz w:val="28"/>
          <w:szCs w:val="28"/>
          <w:lang w:eastAsia="ru-RU"/>
        </w:rPr>
      </w:pPr>
      <w:r w:rsidRPr="00C43E4A">
        <w:rPr>
          <w:rFonts w:ascii="Times New Roman" w:eastAsia="Times New Roman" w:hAnsi="Times New Roman"/>
          <w:color w:val="000000"/>
          <w:sz w:val="28"/>
          <w:szCs w:val="28"/>
          <w:lang w:eastAsia="ru-RU"/>
        </w:rPr>
        <w:t>Представлял и защищал в установленном порядке интересы Администрац</w:t>
      </w:r>
      <w:proofErr w:type="gramStart"/>
      <w:r w:rsidRPr="00C43E4A">
        <w:rPr>
          <w:rFonts w:ascii="Times New Roman" w:eastAsia="Times New Roman" w:hAnsi="Times New Roman"/>
          <w:color w:val="000000"/>
          <w:sz w:val="28"/>
          <w:szCs w:val="28"/>
          <w:lang w:eastAsia="ru-RU"/>
        </w:rPr>
        <w:t>ии и ее</w:t>
      </w:r>
      <w:proofErr w:type="gramEnd"/>
      <w:r w:rsidRPr="00C43E4A">
        <w:rPr>
          <w:rFonts w:ascii="Times New Roman" w:eastAsia="Times New Roman" w:hAnsi="Times New Roman"/>
          <w:color w:val="000000"/>
          <w:sz w:val="28"/>
          <w:szCs w:val="28"/>
          <w:lang w:eastAsia="ru-RU"/>
        </w:rPr>
        <w:t xml:space="preserve"> структурных подразделений в Арбитражных судах, судах общей юрисдикции, органах прокуратуры, правоохранительных органах, службе судебных приставов и иных надзорных органах.</w:t>
      </w:r>
    </w:p>
    <w:p w:rsidR="00C43E4A" w:rsidRPr="00C43E4A" w:rsidRDefault="00C43E4A" w:rsidP="00A97C68">
      <w:pPr>
        <w:widowControl w:val="0"/>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sz w:val="28"/>
          <w:szCs w:val="28"/>
          <w:lang w:eastAsia="ru-RU"/>
        </w:rPr>
      </w:pPr>
      <w:r w:rsidRPr="00C43E4A">
        <w:rPr>
          <w:rFonts w:ascii="Times New Roman" w:eastAsia="Times New Roman" w:hAnsi="Times New Roman"/>
          <w:color w:val="000000"/>
          <w:sz w:val="28"/>
          <w:szCs w:val="28"/>
          <w:lang w:eastAsia="ru-RU"/>
        </w:rPr>
        <w:t>Осуществлял совместно со службой судебных приставов работу по исполнению решений судов;</w:t>
      </w:r>
    </w:p>
    <w:p w:rsidR="00C43E4A" w:rsidRPr="00C43E4A" w:rsidRDefault="00C43E4A" w:rsidP="00A97C68">
      <w:pPr>
        <w:widowControl w:val="0"/>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color w:val="000000"/>
          <w:sz w:val="28"/>
          <w:szCs w:val="28"/>
          <w:lang w:eastAsia="ru-RU"/>
        </w:rPr>
      </w:pPr>
      <w:r w:rsidRPr="00C43E4A">
        <w:rPr>
          <w:rFonts w:ascii="Times New Roman" w:eastAsia="Times New Roman" w:hAnsi="Times New Roman"/>
          <w:color w:val="000000"/>
          <w:sz w:val="28"/>
          <w:szCs w:val="28"/>
          <w:lang w:eastAsia="ru-RU"/>
        </w:rPr>
        <w:t>Оказывал непосредственную правовую помощь специалистам Администрации, ее структурных подразделений, подведомственных муниципальных учреждений по вопросам их деятельности, а также отдельным категориям граждан по вопросам, отнесенным как к компетенции муниципального образования, так и иным вопросам;</w:t>
      </w:r>
    </w:p>
    <w:p w:rsidR="00C43E4A" w:rsidRPr="00C43E4A" w:rsidRDefault="00C43E4A" w:rsidP="00A97C68">
      <w:pPr>
        <w:widowControl w:val="0"/>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color w:val="000000"/>
          <w:sz w:val="28"/>
          <w:szCs w:val="28"/>
          <w:lang w:eastAsia="ru-RU"/>
        </w:rPr>
      </w:pPr>
      <w:r w:rsidRPr="00C43E4A">
        <w:rPr>
          <w:rFonts w:ascii="Times New Roman" w:eastAsia="Times New Roman" w:hAnsi="Times New Roman"/>
          <w:color w:val="000000"/>
          <w:sz w:val="28"/>
          <w:szCs w:val="28"/>
          <w:lang w:eastAsia="ru-RU"/>
        </w:rPr>
        <w:t>Проводил в соответствии с требованиями действующего законодательства процедуры по сдаче в аренду  муниципального имущества.</w:t>
      </w:r>
    </w:p>
    <w:p w:rsidR="00C43E4A" w:rsidRPr="00C43E4A" w:rsidRDefault="00C43E4A" w:rsidP="00A97C68">
      <w:pPr>
        <w:widowControl w:val="0"/>
        <w:numPr>
          <w:ilvl w:val="0"/>
          <w:numId w:val="5"/>
        </w:numPr>
        <w:shd w:val="clear" w:color="auto" w:fill="FFFFFF"/>
        <w:tabs>
          <w:tab w:val="clear" w:pos="720"/>
          <w:tab w:val="num" w:pos="0"/>
          <w:tab w:val="left" w:pos="900"/>
        </w:tabs>
        <w:autoSpaceDE w:val="0"/>
        <w:autoSpaceDN w:val="0"/>
        <w:adjustRightInd w:val="0"/>
        <w:spacing w:after="0" w:line="240" w:lineRule="auto"/>
        <w:ind w:left="0" w:right="-144" w:firstLine="709"/>
        <w:jc w:val="both"/>
        <w:rPr>
          <w:rFonts w:ascii="Times New Roman" w:eastAsia="Times New Roman" w:hAnsi="Times New Roman"/>
          <w:color w:val="000000"/>
          <w:sz w:val="28"/>
          <w:szCs w:val="28"/>
          <w:lang w:eastAsia="ru-RU"/>
        </w:rPr>
      </w:pPr>
      <w:r w:rsidRPr="00C43E4A">
        <w:rPr>
          <w:rFonts w:ascii="Times New Roman" w:eastAsia="Times New Roman" w:hAnsi="Times New Roman"/>
          <w:color w:val="000000"/>
          <w:sz w:val="28"/>
          <w:szCs w:val="28"/>
          <w:lang w:eastAsia="ru-RU"/>
        </w:rPr>
        <w:t>Осуществляет иные функции в соответствии с положением об отделе.</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Специфика деятельности юридического отдела такова, что при рассмотрении любого вопроса местного значения и вопросов по передаваемым государственным полномочиям, юридический отдел принимает непосредственное участие вместе со структурными подразделениями, ответственными за исполнение данного вопроса местного значения.</w:t>
      </w: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p>
    <w:p w:rsidR="00C43E4A" w:rsidRPr="002149F2" w:rsidRDefault="00C43E4A" w:rsidP="00C43E4A">
      <w:pPr>
        <w:autoSpaceDE w:val="0"/>
        <w:autoSpaceDN w:val="0"/>
        <w:adjustRightInd w:val="0"/>
        <w:spacing w:after="0" w:line="240" w:lineRule="auto"/>
        <w:ind w:right="-144" w:firstLine="567"/>
        <w:rPr>
          <w:rFonts w:ascii="Times New Roman" w:eastAsia="Times New Roman" w:hAnsi="Times New Roman"/>
          <w:b/>
          <w:i/>
          <w:sz w:val="28"/>
          <w:szCs w:val="28"/>
          <w:lang w:eastAsia="ru-RU"/>
        </w:rPr>
      </w:pPr>
      <w:r w:rsidRPr="002149F2">
        <w:rPr>
          <w:rFonts w:ascii="Times New Roman" w:eastAsia="Times New Roman" w:hAnsi="Times New Roman"/>
          <w:b/>
          <w:sz w:val="28"/>
          <w:szCs w:val="28"/>
          <w:lang w:eastAsia="ru-RU"/>
        </w:rPr>
        <w:t xml:space="preserve">УЧАСТИЕ  В СУДАХ </w:t>
      </w:r>
    </w:p>
    <w:p w:rsidR="00C43E4A" w:rsidRPr="002149F2"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2149F2">
        <w:rPr>
          <w:rFonts w:ascii="Times New Roman" w:eastAsia="Times New Roman" w:hAnsi="Times New Roman"/>
          <w:sz w:val="28"/>
          <w:szCs w:val="28"/>
          <w:lang w:eastAsia="ru-RU"/>
        </w:rPr>
        <w:t xml:space="preserve">В прошедшем году юридический отдел принял участие в </w:t>
      </w:r>
      <w:r w:rsidRPr="002149F2">
        <w:rPr>
          <w:rFonts w:ascii="Times New Roman" w:eastAsia="Times New Roman" w:hAnsi="Times New Roman"/>
          <w:b/>
          <w:sz w:val="28"/>
          <w:szCs w:val="28"/>
          <w:lang w:eastAsia="ru-RU"/>
        </w:rPr>
        <w:t xml:space="preserve">186 </w:t>
      </w:r>
      <w:r w:rsidRPr="002149F2">
        <w:rPr>
          <w:rFonts w:ascii="Times New Roman" w:eastAsia="Times New Roman" w:hAnsi="Times New Roman"/>
          <w:sz w:val="28"/>
          <w:szCs w:val="28"/>
          <w:lang w:eastAsia="ru-RU"/>
        </w:rPr>
        <w:t xml:space="preserve">судебных заседаниях </w:t>
      </w:r>
      <w:r w:rsidRPr="002149F2">
        <w:rPr>
          <w:rFonts w:ascii="Times New Roman" w:eastAsia="Times New Roman" w:hAnsi="Times New Roman"/>
          <w:snapToGrid w:val="0"/>
          <w:sz w:val="28"/>
          <w:szCs w:val="28"/>
          <w:lang w:eastAsia="ru-RU"/>
        </w:rPr>
        <w:t>(АППГ-194)</w:t>
      </w:r>
      <w:r w:rsidRPr="002149F2">
        <w:rPr>
          <w:rFonts w:ascii="Times New Roman" w:eastAsia="Times New Roman" w:hAnsi="Times New Roman"/>
          <w:sz w:val="28"/>
          <w:szCs w:val="28"/>
          <w:lang w:eastAsia="ru-RU"/>
        </w:rPr>
        <w:t xml:space="preserve">, в которых рассмотрено 76  судебных дел </w:t>
      </w:r>
      <w:r w:rsidRPr="002149F2">
        <w:rPr>
          <w:rFonts w:ascii="Times New Roman" w:eastAsia="Times New Roman" w:hAnsi="Times New Roman"/>
          <w:snapToGrid w:val="0"/>
          <w:sz w:val="28"/>
          <w:szCs w:val="28"/>
          <w:lang w:eastAsia="ru-RU"/>
        </w:rPr>
        <w:t>(АППГ-81)</w:t>
      </w:r>
      <w:r w:rsidRPr="002149F2">
        <w:rPr>
          <w:rFonts w:ascii="Times New Roman" w:eastAsia="Times New Roman" w:hAnsi="Times New Roman"/>
          <w:sz w:val="28"/>
          <w:szCs w:val="28"/>
          <w:lang w:eastAsia="ru-RU"/>
        </w:rPr>
        <w:t>, в том числе:</w:t>
      </w:r>
    </w:p>
    <w:p w:rsidR="00C43E4A" w:rsidRPr="002149F2"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2149F2">
        <w:rPr>
          <w:rFonts w:ascii="Times New Roman" w:eastAsia="Times New Roman" w:hAnsi="Times New Roman"/>
          <w:sz w:val="28"/>
          <w:szCs w:val="28"/>
          <w:lang w:eastAsia="ru-RU"/>
        </w:rPr>
        <w:lastRenderedPageBreak/>
        <w:t xml:space="preserve">1) в Арбитражном суде Иркутской области – 93 судебных заседания, рассмотрено  14  дел, в том числе по делам, в которых Администрация  и учреждения привлекались: </w:t>
      </w:r>
    </w:p>
    <w:p w:rsidR="00C43E4A" w:rsidRPr="002149F2"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2149F2">
        <w:rPr>
          <w:rFonts w:ascii="Times New Roman" w:eastAsia="Times New Roman" w:hAnsi="Times New Roman"/>
          <w:sz w:val="28"/>
          <w:szCs w:val="28"/>
          <w:lang w:eastAsia="ru-RU"/>
        </w:rPr>
        <w:t>- в качестве ответчика (соответчика) - 13 дел;</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в качестве истца - 4 дела;</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По итогам рассмотрений:</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Удовлетворены требования администрации </w:t>
      </w:r>
      <w:proofErr w:type="gramStart"/>
      <w:r w:rsidRPr="00C43E4A">
        <w:rPr>
          <w:rFonts w:ascii="Times New Roman" w:eastAsia="Times New Roman" w:hAnsi="Times New Roman"/>
          <w:sz w:val="28"/>
          <w:szCs w:val="28"/>
          <w:lang w:eastAsia="ru-RU"/>
        </w:rPr>
        <w:t>по взысканию пени в связи с ненадлежащим исполнением обязательств по муниципальному контракту в отношении</w:t>
      </w:r>
      <w:proofErr w:type="gramEnd"/>
      <w:r w:rsidRPr="00C43E4A">
        <w:rPr>
          <w:rFonts w:ascii="Times New Roman" w:eastAsia="Times New Roman" w:hAnsi="Times New Roman"/>
          <w:sz w:val="28"/>
          <w:szCs w:val="28"/>
          <w:lang w:eastAsia="ru-RU"/>
        </w:rPr>
        <w:t xml:space="preserve"> выполнения работ по ремонту дорог местного значения. Требования Подрядчика о взыскании  с администрации задолженности за выполненные работы, по данному муниципальному контракту  в сумме 1 117 513 рублей судом не удовлетворены.</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Удовлетворены требования администрации по взысканию задолженности по оплате за аренду муниципального имущества, с учетом пени и неустойки за невыполнение обязательств по договору аренды на общую сумму 269 338,31 руб.  </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Часть взысканных средств перечислены должниками  в бюджет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МО, часть  переданы на взыскание через службу судебных приставов. </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proofErr w:type="gramStart"/>
      <w:r w:rsidRPr="00C43E4A">
        <w:rPr>
          <w:rFonts w:ascii="Times New Roman" w:eastAsia="Times New Roman" w:hAnsi="Times New Roman"/>
          <w:sz w:val="28"/>
          <w:szCs w:val="28"/>
          <w:lang w:eastAsia="ru-RU"/>
        </w:rPr>
        <w:t xml:space="preserve">Обжаловано решение Арбитражного суда Иркутской области, по расторжению муниципального контракта на строительство котельной, в рамках рассмотрения кассационной жалобы администрации  дело возвращено на новое рассмотрение в суд первой инстанции, что позволило предотвратить необоснованное  взыскание с Администрации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МО денежных средств  в размере 380 787,41 руб. В настоящее время дело рассматривается  в Арбитражном суде Иркутской области.</w:t>
      </w:r>
      <w:proofErr w:type="gramEnd"/>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В Арбитражном суде рассматривается исковое заявление ОАО </w:t>
      </w:r>
      <w:proofErr w:type="spellStart"/>
      <w:r w:rsidRPr="00C43E4A">
        <w:rPr>
          <w:rFonts w:ascii="Times New Roman" w:eastAsia="Times New Roman" w:hAnsi="Times New Roman"/>
          <w:sz w:val="28"/>
          <w:szCs w:val="28"/>
          <w:lang w:eastAsia="ru-RU"/>
        </w:rPr>
        <w:t>Хомутовское</w:t>
      </w:r>
      <w:proofErr w:type="spellEnd"/>
      <w:r w:rsidRPr="00C43E4A">
        <w:rPr>
          <w:rFonts w:ascii="Times New Roman" w:eastAsia="Times New Roman" w:hAnsi="Times New Roman"/>
          <w:sz w:val="28"/>
          <w:szCs w:val="28"/>
          <w:lang w:eastAsia="ru-RU"/>
        </w:rPr>
        <w:t xml:space="preserve"> о признании отсутствующим права собственности муниципального образования на 6 объектов недвижимости. По данному делу проведена судебная экспертиза, результаты экспертизы  подтвердили доводы администрации, на данный момент дело находится на рассмотрении.</w:t>
      </w:r>
    </w:p>
    <w:p w:rsidR="00C43E4A" w:rsidRPr="002149F2"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2149F2">
        <w:rPr>
          <w:rFonts w:ascii="Times New Roman" w:eastAsia="Times New Roman" w:hAnsi="Times New Roman"/>
          <w:sz w:val="28"/>
          <w:szCs w:val="28"/>
          <w:lang w:eastAsia="ru-RU"/>
        </w:rPr>
        <w:t xml:space="preserve">2) в судах общей юрисдикции – 158 судебных заседаний </w:t>
      </w:r>
      <w:r w:rsidRPr="002149F2">
        <w:rPr>
          <w:rFonts w:ascii="Times New Roman" w:eastAsia="Times New Roman" w:hAnsi="Times New Roman"/>
          <w:snapToGrid w:val="0"/>
          <w:sz w:val="28"/>
          <w:szCs w:val="28"/>
          <w:lang w:eastAsia="ru-RU"/>
        </w:rPr>
        <w:t>(АППГ-146)</w:t>
      </w:r>
      <w:r w:rsidRPr="002149F2">
        <w:rPr>
          <w:rFonts w:ascii="Times New Roman" w:eastAsia="Times New Roman" w:hAnsi="Times New Roman"/>
          <w:sz w:val="28"/>
          <w:szCs w:val="28"/>
          <w:lang w:eastAsia="ru-RU"/>
        </w:rPr>
        <w:t xml:space="preserve"> , в которых рассмотрено 64 судебных дела </w:t>
      </w:r>
      <w:r w:rsidRPr="002149F2">
        <w:rPr>
          <w:rFonts w:ascii="Times New Roman" w:eastAsia="Times New Roman" w:hAnsi="Times New Roman"/>
          <w:snapToGrid w:val="0"/>
          <w:sz w:val="28"/>
          <w:szCs w:val="28"/>
          <w:lang w:eastAsia="ru-RU"/>
        </w:rPr>
        <w:t>(АППГ-73)</w:t>
      </w:r>
      <w:r w:rsidRPr="002149F2">
        <w:rPr>
          <w:rFonts w:ascii="Times New Roman" w:eastAsia="Times New Roman" w:hAnsi="Times New Roman"/>
          <w:sz w:val="28"/>
          <w:szCs w:val="28"/>
          <w:lang w:eastAsia="ru-RU"/>
        </w:rPr>
        <w:t>, в том числе с участием Администрации:</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в качестве ответчика (соответчика) – 54 дела (АППГ-28);</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в качестве истца – 2 дела (АППГ-7);</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в качестве 3 лица – 8  дел (АППГ-38);</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 в качестве заявителя по особым производствам – 3 дела (АППГ-0).</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Удовлетворены требования администрации по признанию права муниципальной собственности на 3 </w:t>
      </w:r>
      <w:proofErr w:type="gramStart"/>
      <w:r w:rsidRPr="00C43E4A">
        <w:rPr>
          <w:rFonts w:ascii="Times New Roman" w:eastAsia="Times New Roman" w:hAnsi="Times New Roman"/>
          <w:sz w:val="28"/>
          <w:szCs w:val="28"/>
          <w:lang w:eastAsia="ru-RU"/>
        </w:rPr>
        <w:t>бесхозяйных</w:t>
      </w:r>
      <w:proofErr w:type="gramEnd"/>
      <w:r w:rsidRPr="00C43E4A">
        <w:rPr>
          <w:rFonts w:ascii="Times New Roman" w:eastAsia="Times New Roman" w:hAnsi="Times New Roman"/>
          <w:sz w:val="28"/>
          <w:szCs w:val="28"/>
          <w:lang w:eastAsia="ru-RU"/>
        </w:rPr>
        <w:t xml:space="preserve"> объекта недвижимости (АППГ-12).</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Поданы два исковых заявления с требованиями о сносе самовольных построек, в результате рассмотрения ответчики устранили нарушения градостроительного кодекса и признали право собственности на самовольную постройку.</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lastRenderedPageBreak/>
        <w:t>Значительно возросло количество исковых заявлений, поданных в суд общей юрисдикции по признанию права собственности на самовольные строения.</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В 2018 году администрация была привлечена ответчиком по 39 искам, из них 35 удовлетворено в полном объеме. Связываем рост указанных заявлений в суд с изменения в градостроительном кодексе Российской Федерации.</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Удовлетворены требования по взысканию сре</w:t>
      </w:r>
      <w:proofErr w:type="gramStart"/>
      <w:r w:rsidRPr="00C43E4A">
        <w:rPr>
          <w:rFonts w:ascii="Times New Roman" w:eastAsia="Times New Roman" w:hAnsi="Times New Roman"/>
          <w:sz w:val="28"/>
          <w:szCs w:val="28"/>
          <w:lang w:eastAsia="ru-RU"/>
        </w:rPr>
        <w:t>дств в к</w:t>
      </w:r>
      <w:proofErr w:type="gramEnd"/>
      <w:r w:rsidRPr="00C43E4A">
        <w:rPr>
          <w:rFonts w:ascii="Times New Roman" w:eastAsia="Times New Roman" w:hAnsi="Times New Roman"/>
          <w:sz w:val="28"/>
          <w:szCs w:val="28"/>
          <w:lang w:eastAsia="ru-RU"/>
        </w:rPr>
        <w:t>ачестве неосновательного обогащения с граждан, которые не зарегистрировали право собственности на земельные участки, находящиеся в их собственности. Данный опыт  администрации является первым на территории Иркутского района, в рамках чего неоднократно специалистами юридического отдела проводились консультации специалистов других администраций Иркутского района.</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Необходимо  отметить трудовой спор по иску бывшей сотрудницы  Муниципального учреждения культуры «Культурно-Спортивного комплекса»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муниципального </w:t>
      </w:r>
      <w:proofErr w:type="gramStart"/>
      <w:r w:rsidRPr="00C43E4A">
        <w:rPr>
          <w:rFonts w:ascii="Times New Roman" w:eastAsia="Times New Roman" w:hAnsi="Times New Roman"/>
          <w:sz w:val="28"/>
          <w:szCs w:val="28"/>
          <w:lang w:eastAsia="ru-RU"/>
        </w:rPr>
        <w:t>образования</w:t>
      </w:r>
      <w:proofErr w:type="gramEnd"/>
      <w:r w:rsidRPr="00C43E4A">
        <w:rPr>
          <w:rFonts w:ascii="Times New Roman" w:eastAsia="Times New Roman" w:hAnsi="Times New Roman"/>
          <w:sz w:val="28"/>
          <w:szCs w:val="28"/>
          <w:lang w:eastAsia="ru-RU"/>
        </w:rPr>
        <w:t xml:space="preserve"> в котором принимали участие и специалисты юридического отдела администрации. Требования в отношении восстановления на работе и взыскания убытков  в размере 100 тыс. руб. не были удовлетворены судом общей юрисдикции.</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 xml:space="preserve">РАССМОТРЕНИЕ </w:t>
      </w: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АКТОВ ПРОКУРОРСКОГО РЕАГИРОВАНИЯ</w:t>
      </w:r>
    </w:p>
    <w:p w:rsidR="00C43E4A" w:rsidRPr="00C43E4A" w:rsidRDefault="00C43E4A" w:rsidP="00C43E4A">
      <w:pPr>
        <w:spacing w:after="0" w:line="240" w:lineRule="auto"/>
        <w:ind w:right="-144" w:firstLine="567"/>
        <w:jc w:val="both"/>
        <w:rPr>
          <w:rFonts w:ascii="Times New Roman" w:eastAsia="Times New Roman" w:hAnsi="Times New Roman"/>
          <w:snapToGrid w:val="0"/>
          <w:sz w:val="28"/>
          <w:szCs w:val="28"/>
          <w:lang w:eastAsia="ru-RU"/>
        </w:rPr>
      </w:pPr>
      <w:r w:rsidRPr="00C43E4A">
        <w:rPr>
          <w:rFonts w:ascii="Times New Roman" w:eastAsia="Times New Roman" w:hAnsi="Times New Roman"/>
          <w:snapToGrid w:val="0"/>
          <w:sz w:val="28"/>
          <w:szCs w:val="28"/>
          <w:lang w:eastAsia="ru-RU"/>
        </w:rPr>
        <w:t xml:space="preserve">В период с 01 января 2018 года по 28 декабря 2018 года юридическим отделом рассмотрено </w:t>
      </w:r>
      <w:r w:rsidRPr="00C43E4A">
        <w:rPr>
          <w:rFonts w:ascii="Times New Roman" w:eastAsia="Times New Roman" w:hAnsi="Times New Roman"/>
          <w:b/>
          <w:snapToGrid w:val="0"/>
          <w:sz w:val="28"/>
          <w:szCs w:val="28"/>
          <w:lang w:eastAsia="ru-RU"/>
        </w:rPr>
        <w:t xml:space="preserve">24 акта прокурорского реагирования </w:t>
      </w:r>
      <w:r w:rsidRPr="00C43E4A">
        <w:rPr>
          <w:rFonts w:ascii="Times New Roman" w:eastAsia="Times New Roman" w:hAnsi="Times New Roman"/>
          <w:snapToGrid w:val="0"/>
          <w:sz w:val="28"/>
          <w:szCs w:val="28"/>
          <w:lang w:eastAsia="ru-RU"/>
        </w:rPr>
        <w:t>(АППГ-25), каждый из которых подробно проанализирован и даны разъяснения по существу вопроса.</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napToGrid w:val="0"/>
          <w:sz w:val="28"/>
          <w:szCs w:val="28"/>
          <w:lang w:eastAsia="ru-RU"/>
        </w:rPr>
      </w:pP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 xml:space="preserve">ПРОВЕДЕНИЕ </w:t>
      </w:r>
      <w:proofErr w:type="gramStart"/>
      <w:r w:rsidRPr="00C43E4A">
        <w:rPr>
          <w:rFonts w:ascii="Times New Roman" w:eastAsia="Times New Roman" w:hAnsi="Times New Roman"/>
          <w:b/>
          <w:sz w:val="28"/>
          <w:szCs w:val="28"/>
          <w:lang w:eastAsia="ru-RU"/>
        </w:rPr>
        <w:t>АНТИКОРРУПЦИОННОЙ</w:t>
      </w:r>
      <w:proofErr w:type="gramEnd"/>
      <w:r w:rsidRPr="00C43E4A">
        <w:rPr>
          <w:rFonts w:ascii="Times New Roman" w:eastAsia="Times New Roman" w:hAnsi="Times New Roman"/>
          <w:b/>
          <w:sz w:val="28"/>
          <w:szCs w:val="28"/>
          <w:lang w:eastAsia="ru-RU"/>
        </w:rPr>
        <w:t xml:space="preserve"> </w:t>
      </w: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И ПРАВОВОЙ ЭКСПЕРТИЗЫ</w:t>
      </w: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p>
    <w:p w:rsidR="00C43E4A" w:rsidRPr="00C43E4A" w:rsidRDefault="00C43E4A" w:rsidP="00C43E4A">
      <w:pPr>
        <w:spacing w:after="0" w:line="240" w:lineRule="auto"/>
        <w:ind w:right="-144" w:firstLine="567"/>
        <w:jc w:val="both"/>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Антикоррупционная экспертиза.</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Предметом антикоррупционной экспертизы являются проекты решений депутатов Думы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муниципального образования, вносимые Администрацией, проекты муниципальных правовых актов Администрации, а также ранее принятые Администрацией муниципальные правовые акты.</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В соответствии с Положением о порядке проведения антикоррупционной экспертизы целью антикоррупционной экспертизы являются выявление в указанных документах </w:t>
      </w:r>
      <w:proofErr w:type="spellStart"/>
      <w:r w:rsidRPr="00C43E4A">
        <w:rPr>
          <w:rFonts w:ascii="Times New Roman" w:eastAsia="Times New Roman" w:hAnsi="Times New Roman"/>
          <w:sz w:val="28"/>
          <w:szCs w:val="28"/>
          <w:lang w:eastAsia="ru-RU"/>
        </w:rPr>
        <w:t>коррупциогенных</w:t>
      </w:r>
      <w:proofErr w:type="spellEnd"/>
      <w:r w:rsidRPr="00C43E4A">
        <w:rPr>
          <w:rFonts w:ascii="Times New Roman" w:eastAsia="Times New Roman" w:hAnsi="Times New Roman"/>
          <w:sz w:val="28"/>
          <w:szCs w:val="28"/>
          <w:lang w:eastAsia="ru-RU"/>
        </w:rPr>
        <w:t xml:space="preserve"> факторов и выработка рекомендаций, направленных на устранение или ограничение действия выявленных в МПА и проектах МПА таких </w:t>
      </w:r>
      <w:proofErr w:type="spellStart"/>
      <w:r w:rsidRPr="00C43E4A">
        <w:rPr>
          <w:rFonts w:ascii="Times New Roman" w:eastAsia="Times New Roman" w:hAnsi="Times New Roman"/>
          <w:sz w:val="28"/>
          <w:szCs w:val="28"/>
          <w:lang w:eastAsia="ru-RU"/>
        </w:rPr>
        <w:t>коррупциогенных</w:t>
      </w:r>
      <w:proofErr w:type="spellEnd"/>
      <w:r w:rsidRPr="00C43E4A">
        <w:rPr>
          <w:rFonts w:ascii="Times New Roman" w:eastAsia="Times New Roman" w:hAnsi="Times New Roman"/>
          <w:sz w:val="28"/>
          <w:szCs w:val="28"/>
          <w:lang w:eastAsia="ru-RU"/>
        </w:rPr>
        <w:t xml:space="preserve"> факторов.</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В Администрации антикоррупционная экспертиза проводится в отношении МПА, регулирующих правоотношения в таких сферах, как бюджетная, налоговая, земельная, имущественная, а также регулирующих порядок предоставления преференций физическим и юридическим лицам.</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lastRenderedPageBreak/>
        <w:t xml:space="preserve">По состоянию на 29 декабря 2018 года юридическим отделом </w:t>
      </w:r>
      <w:proofErr w:type="gramStart"/>
      <w:r w:rsidRPr="00C43E4A">
        <w:rPr>
          <w:rFonts w:ascii="Times New Roman" w:eastAsia="Times New Roman" w:hAnsi="Times New Roman"/>
          <w:sz w:val="28"/>
          <w:szCs w:val="28"/>
          <w:lang w:eastAsia="ru-RU"/>
        </w:rPr>
        <w:t>проведена</w:t>
      </w:r>
      <w:proofErr w:type="gramEnd"/>
      <w:r w:rsidRPr="00C43E4A">
        <w:rPr>
          <w:rFonts w:ascii="Times New Roman" w:eastAsia="Times New Roman" w:hAnsi="Times New Roman"/>
          <w:sz w:val="28"/>
          <w:szCs w:val="28"/>
          <w:lang w:eastAsia="ru-RU"/>
        </w:rPr>
        <w:t xml:space="preserve"> антикоррупционная экспертиз </w:t>
      </w:r>
      <w:r w:rsidRPr="00C43E4A">
        <w:rPr>
          <w:rFonts w:ascii="Times New Roman" w:eastAsia="Times New Roman" w:hAnsi="Times New Roman"/>
          <w:b/>
          <w:sz w:val="28"/>
          <w:szCs w:val="28"/>
          <w:lang w:eastAsia="ru-RU"/>
        </w:rPr>
        <w:t>559</w:t>
      </w:r>
      <w:r w:rsidRPr="00C43E4A">
        <w:rPr>
          <w:rFonts w:ascii="Times New Roman" w:eastAsia="Times New Roman" w:hAnsi="Times New Roman"/>
          <w:sz w:val="28"/>
          <w:szCs w:val="28"/>
          <w:lang w:eastAsia="ru-RU"/>
        </w:rPr>
        <w:t xml:space="preserve"> (АППГ-523) муниципальных правовых актов (далее – МПА), в том числе: </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b/>
          <w:sz w:val="28"/>
          <w:szCs w:val="28"/>
          <w:lang w:eastAsia="ru-RU"/>
        </w:rPr>
        <w:t>- 190</w:t>
      </w:r>
      <w:r w:rsidRPr="00C43E4A">
        <w:rPr>
          <w:rFonts w:ascii="Times New Roman" w:eastAsia="Times New Roman" w:hAnsi="Times New Roman"/>
          <w:sz w:val="28"/>
          <w:szCs w:val="28"/>
          <w:lang w:eastAsia="ru-RU"/>
        </w:rPr>
        <w:t xml:space="preserve"> -  постановления Администрации (АППГ-204) </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b/>
          <w:sz w:val="28"/>
          <w:szCs w:val="28"/>
          <w:lang w:eastAsia="ru-RU"/>
        </w:rPr>
        <w:t>-</w:t>
      </w:r>
      <w:r w:rsidRPr="00C43E4A">
        <w:rPr>
          <w:rFonts w:ascii="Times New Roman" w:eastAsia="Times New Roman" w:hAnsi="Times New Roman"/>
          <w:sz w:val="28"/>
          <w:szCs w:val="28"/>
          <w:lang w:eastAsia="ru-RU"/>
        </w:rPr>
        <w:t xml:space="preserve"> </w:t>
      </w:r>
      <w:r w:rsidRPr="00C43E4A">
        <w:rPr>
          <w:rFonts w:ascii="Times New Roman" w:eastAsia="Times New Roman" w:hAnsi="Times New Roman"/>
          <w:b/>
          <w:sz w:val="28"/>
          <w:szCs w:val="28"/>
          <w:lang w:eastAsia="ru-RU"/>
        </w:rPr>
        <w:t>314</w:t>
      </w:r>
      <w:r w:rsidRPr="00C43E4A">
        <w:rPr>
          <w:rFonts w:ascii="Times New Roman" w:eastAsia="Times New Roman" w:hAnsi="Times New Roman"/>
          <w:sz w:val="28"/>
          <w:szCs w:val="28"/>
          <w:lang w:eastAsia="ru-RU"/>
        </w:rPr>
        <w:t xml:space="preserve"> – распоряжений Администрации (АППГ-261)</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b/>
          <w:sz w:val="28"/>
          <w:szCs w:val="28"/>
          <w:lang w:eastAsia="ru-RU"/>
        </w:rPr>
        <w:t xml:space="preserve">- 55 </w:t>
      </w:r>
      <w:r w:rsidRPr="00C43E4A">
        <w:rPr>
          <w:rFonts w:ascii="Times New Roman" w:eastAsia="Times New Roman" w:hAnsi="Times New Roman"/>
          <w:sz w:val="28"/>
          <w:szCs w:val="28"/>
          <w:lang w:eastAsia="ru-RU"/>
        </w:rPr>
        <w:t xml:space="preserve">- проекты НПА, </w:t>
      </w:r>
      <w:proofErr w:type="gramStart"/>
      <w:r w:rsidRPr="00C43E4A">
        <w:rPr>
          <w:rFonts w:ascii="Times New Roman" w:eastAsia="Times New Roman" w:hAnsi="Times New Roman"/>
          <w:sz w:val="28"/>
          <w:szCs w:val="28"/>
          <w:lang w:eastAsia="ru-RU"/>
        </w:rPr>
        <w:t>вынесенных</w:t>
      </w:r>
      <w:proofErr w:type="gramEnd"/>
      <w:r w:rsidRPr="00C43E4A">
        <w:rPr>
          <w:rFonts w:ascii="Times New Roman" w:eastAsia="Times New Roman" w:hAnsi="Times New Roman"/>
          <w:sz w:val="28"/>
          <w:szCs w:val="28"/>
          <w:lang w:eastAsia="ru-RU"/>
        </w:rPr>
        <w:t xml:space="preserve"> Администрацией на заседания Думы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муниципального образования (АППГ-58).</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 xml:space="preserve">РАБОТА С ОБРАЩЕНИЯМИ ГРАЖДАН </w:t>
      </w:r>
    </w:p>
    <w:p w:rsidR="00C43E4A" w:rsidRPr="00C43E4A" w:rsidRDefault="00C43E4A" w:rsidP="00C43E4A">
      <w:pPr>
        <w:autoSpaceDE w:val="0"/>
        <w:autoSpaceDN w:val="0"/>
        <w:adjustRightInd w:val="0"/>
        <w:spacing w:after="0" w:line="240" w:lineRule="auto"/>
        <w:ind w:right="-144" w:firstLine="567"/>
        <w:rPr>
          <w:rFonts w:ascii="Times New Roman" w:eastAsia="Times New Roman" w:hAnsi="Times New Roman"/>
          <w:b/>
          <w:snapToGrid w:val="0"/>
          <w:sz w:val="28"/>
          <w:szCs w:val="28"/>
          <w:lang w:eastAsia="ru-RU"/>
        </w:rPr>
      </w:pP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Работа с обращениями граждан занимает особое место в деятельности юридического отдела Администрации. Общеизвестно, что обращения граждан являются главным средством осуществления и охраны прав личности. В них могут затрагиваться вопросы, касающиеся как интересов всего общества, так и непосредственно автора обращения. </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Оказание правовой помощи гражданам специалистами юридического отдела осуществляется посредством:</w:t>
      </w:r>
    </w:p>
    <w:p w:rsidR="00C43E4A" w:rsidRPr="00C43E4A" w:rsidRDefault="00C43E4A" w:rsidP="00C43E4A">
      <w:pPr>
        <w:numPr>
          <w:ilvl w:val="0"/>
          <w:numId w:val="6"/>
        </w:numPr>
        <w:spacing w:after="0" w:line="240" w:lineRule="auto"/>
        <w:ind w:left="0"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предоставления устных консультаций (ежедневно) гражданам;</w:t>
      </w:r>
    </w:p>
    <w:p w:rsidR="00C43E4A" w:rsidRPr="00C43E4A" w:rsidRDefault="00C43E4A" w:rsidP="00C43E4A">
      <w:pPr>
        <w:numPr>
          <w:ilvl w:val="0"/>
          <w:numId w:val="6"/>
        </w:numPr>
        <w:spacing w:after="0" w:line="240" w:lineRule="auto"/>
        <w:ind w:left="0"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ответа на письменные обращения.</w:t>
      </w:r>
    </w:p>
    <w:p w:rsidR="00C43E4A" w:rsidRPr="00C43E4A" w:rsidRDefault="00C43E4A" w:rsidP="00C43E4A">
      <w:pPr>
        <w:spacing w:after="0" w:line="240" w:lineRule="auto"/>
        <w:ind w:right="-144" w:firstLine="567"/>
        <w:jc w:val="both"/>
        <w:rPr>
          <w:rFonts w:ascii="Times New Roman" w:eastAsia="Times New Roman" w:hAnsi="Times New Roman"/>
          <w:b/>
          <w:sz w:val="28"/>
          <w:szCs w:val="28"/>
          <w:u w:val="single"/>
          <w:lang w:eastAsia="ru-RU"/>
        </w:rPr>
      </w:pPr>
    </w:p>
    <w:p w:rsidR="00C43E4A" w:rsidRPr="00C43E4A" w:rsidRDefault="00C43E4A" w:rsidP="00C43E4A">
      <w:pPr>
        <w:spacing w:after="0" w:line="240" w:lineRule="auto"/>
        <w:ind w:right="-144" w:firstLine="567"/>
        <w:jc w:val="both"/>
        <w:rPr>
          <w:rFonts w:ascii="Times New Roman" w:eastAsia="Times New Roman" w:hAnsi="Times New Roman"/>
          <w:b/>
          <w:i/>
          <w:sz w:val="28"/>
          <w:szCs w:val="28"/>
          <w:lang w:eastAsia="ru-RU"/>
        </w:rPr>
      </w:pPr>
      <w:r w:rsidRPr="00C43E4A">
        <w:rPr>
          <w:rFonts w:ascii="Times New Roman" w:eastAsia="Times New Roman" w:hAnsi="Times New Roman"/>
          <w:b/>
          <w:sz w:val="28"/>
          <w:szCs w:val="28"/>
          <w:lang w:eastAsia="ru-RU"/>
        </w:rPr>
        <w:t xml:space="preserve">Устные обращения </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За отчетный период специалистами отдела </w:t>
      </w:r>
      <w:proofErr w:type="gramStart"/>
      <w:r w:rsidRPr="00C43E4A">
        <w:rPr>
          <w:rFonts w:ascii="Times New Roman" w:eastAsia="Times New Roman" w:hAnsi="Times New Roman"/>
          <w:sz w:val="28"/>
          <w:szCs w:val="28"/>
          <w:lang w:eastAsia="ru-RU"/>
        </w:rPr>
        <w:t xml:space="preserve">рассмотрено </w:t>
      </w:r>
      <w:r w:rsidRPr="00C43E4A">
        <w:rPr>
          <w:rFonts w:ascii="Times New Roman" w:eastAsia="Times New Roman" w:hAnsi="Times New Roman"/>
          <w:b/>
          <w:sz w:val="28"/>
          <w:szCs w:val="28"/>
          <w:lang w:eastAsia="ru-RU"/>
        </w:rPr>
        <w:t>63</w:t>
      </w:r>
      <w:r w:rsidRPr="00C43E4A">
        <w:rPr>
          <w:rFonts w:ascii="Times New Roman" w:eastAsia="Times New Roman" w:hAnsi="Times New Roman"/>
          <w:sz w:val="28"/>
          <w:szCs w:val="28"/>
          <w:lang w:eastAsia="ru-RU"/>
        </w:rPr>
        <w:t xml:space="preserve"> устных обращений жителей поселения даны</w:t>
      </w:r>
      <w:proofErr w:type="gramEnd"/>
      <w:r w:rsidRPr="00C43E4A">
        <w:rPr>
          <w:rFonts w:ascii="Times New Roman" w:eastAsia="Times New Roman" w:hAnsi="Times New Roman"/>
          <w:sz w:val="28"/>
          <w:szCs w:val="28"/>
          <w:lang w:eastAsia="ru-RU"/>
        </w:rPr>
        <w:t xml:space="preserve"> разъяснения по вопросам:</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ЖКХ (оплаты коммунальных услуг);</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земельного законодательства;</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жилищного законодательства (выселение, регистрация по месту жительства, предоставление жилья, постановка на учет в качестве нуждающихся в улучшении жилищных условий, признание граждан </w:t>
      </w:r>
      <w:proofErr w:type="gramStart"/>
      <w:r w:rsidRPr="00C43E4A">
        <w:rPr>
          <w:rFonts w:ascii="Times New Roman" w:eastAsia="Times New Roman" w:hAnsi="Times New Roman"/>
          <w:sz w:val="28"/>
          <w:szCs w:val="28"/>
          <w:lang w:eastAsia="ru-RU"/>
        </w:rPr>
        <w:t>малоимущими</w:t>
      </w:r>
      <w:proofErr w:type="gramEnd"/>
      <w:r w:rsidRPr="00C43E4A">
        <w:rPr>
          <w:rFonts w:ascii="Times New Roman" w:eastAsia="Times New Roman" w:hAnsi="Times New Roman"/>
          <w:sz w:val="28"/>
          <w:szCs w:val="28"/>
          <w:lang w:eastAsia="ru-RU"/>
        </w:rPr>
        <w:t>)</w:t>
      </w:r>
      <w:r w:rsidRPr="00C43E4A">
        <w:rPr>
          <w:rFonts w:ascii="Times New Roman" w:eastAsia="Times New Roman" w:hAnsi="Times New Roman"/>
          <w:b/>
          <w:sz w:val="28"/>
          <w:szCs w:val="28"/>
          <w:lang w:eastAsia="ru-RU"/>
        </w:rPr>
        <w:t>;</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трудового законодательства;</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законодательство о браке и семье;</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вступления в наследование;</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получения социальных выплат</w:t>
      </w:r>
      <w:r w:rsidRPr="00C43E4A">
        <w:rPr>
          <w:rFonts w:ascii="Times New Roman" w:eastAsia="Times New Roman" w:hAnsi="Times New Roman"/>
          <w:b/>
          <w:sz w:val="28"/>
          <w:szCs w:val="28"/>
          <w:lang w:eastAsia="ru-RU"/>
        </w:rPr>
        <w:t>;</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исполнения решений суда</w:t>
      </w:r>
      <w:r w:rsidRPr="00C43E4A">
        <w:rPr>
          <w:rFonts w:ascii="Times New Roman" w:eastAsia="Times New Roman" w:hAnsi="Times New Roman"/>
          <w:b/>
          <w:sz w:val="28"/>
          <w:szCs w:val="28"/>
          <w:lang w:eastAsia="ru-RU"/>
        </w:rPr>
        <w:t>;</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законодательства о защите прав потребителей</w:t>
      </w:r>
      <w:r w:rsidRPr="00C43E4A">
        <w:rPr>
          <w:rFonts w:ascii="Times New Roman" w:eastAsia="Times New Roman" w:hAnsi="Times New Roman"/>
          <w:b/>
          <w:sz w:val="28"/>
          <w:szCs w:val="28"/>
          <w:lang w:eastAsia="ru-RU"/>
        </w:rPr>
        <w:t>;</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иным правовым вопросам.</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Оказание правовой помощи специалистами юридического отдела, как и в 2018году, осуществляется гражданам, не только проживающим в поселении, но и иногородним гражданам.</w:t>
      </w:r>
    </w:p>
    <w:p w:rsidR="00C43E4A" w:rsidRPr="00C43E4A" w:rsidRDefault="00C43E4A" w:rsidP="00C43E4A">
      <w:pPr>
        <w:spacing w:after="0" w:line="240" w:lineRule="auto"/>
        <w:ind w:right="-144" w:firstLine="567"/>
        <w:jc w:val="both"/>
        <w:rPr>
          <w:rFonts w:ascii="Times New Roman" w:eastAsia="Times New Roman" w:hAnsi="Times New Roman"/>
          <w:b/>
          <w:i/>
          <w:sz w:val="28"/>
          <w:szCs w:val="28"/>
          <w:lang w:eastAsia="ru-RU"/>
        </w:rPr>
      </w:pPr>
      <w:r w:rsidRPr="00C43E4A">
        <w:rPr>
          <w:rFonts w:ascii="Times New Roman" w:eastAsia="Times New Roman" w:hAnsi="Times New Roman"/>
          <w:b/>
          <w:sz w:val="28"/>
          <w:szCs w:val="28"/>
          <w:lang w:eastAsia="ru-RU"/>
        </w:rPr>
        <w:t>Письменные обращения</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Юридический отдел в пределах своей компетенции обеспечивает письменное рассмотрение обращений граждан и направление ответа заявителю в установленный законом срок.</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За отчетный период 2018 года в отдел поступило </w:t>
      </w:r>
      <w:r w:rsidRPr="00C43E4A">
        <w:rPr>
          <w:rFonts w:ascii="Times New Roman" w:eastAsia="Times New Roman" w:hAnsi="Times New Roman"/>
          <w:b/>
          <w:sz w:val="28"/>
          <w:szCs w:val="28"/>
          <w:lang w:eastAsia="ru-RU"/>
        </w:rPr>
        <w:t xml:space="preserve">36 </w:t>
      </w:r>
      <w:r w:rsidRPr="00C43E4A">
        <w:rPr>
          <w:rFonts w:ascii="Times New Roman" w:eastAsia="Times New Roman" w:hAnsi="Times New Roman"/>
          <w:sz w:val="28"/>
          <w:szCs w:val="28"/>
          <w:lang w:eastAsia="ru-RU"/>
        </w:rPr>
        <w:t>письменных обращений, по каждому даны подробные разъяснения (АППГ-18).</w:t>
      </w:r>
    </w:p>
    <w:p w:rsidR="00C43E4A" w:rsidRPr="00C43E4A" w:rsidRDefault="00C43E4A" w:rsidP="00C43E4A">
      <w:pPr>
        <w:spacing w:after="0" w:line="240" w:lineRule="auto"/>
        <w:ind w:right="-144" w:firstLine="567"/>
        <w:jc w:val="both"/>
        <w:rPr>
          <w:rFonts w:ascii="Times New Roman" w:eastAsia="Times New Roman" w:hAnsi="Times New Roman"/>
          <w:b/>
          <w:sz w:val="28"/>
          <w:szCs w:val="28"/>
          <w:u w:val="single"/>
          <w:lang w:eastAsia="ru-RU"/>
        </w:rPr>
      </w:pPr>
    </w:p>
    <w:p w:rsidR="00C43E4A" w:rsidRPr="00C43E4A" w:rsidRDefault="00C43E4A" w:rsidP="00C43E4A">
      <w:pPr>
        <w:spacing w:after="0" w:line="240" w:lineRule="auto"/>
        <w:ind w:left="567" w:right="-144"/>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lastRenderedPageBreak/>
        <w:t>ПРОВЕДЕНИЕ  ПРОЦЕДУР ПО СДАЧЕ В АРЕНДУ  МУНИЦИПАЛЬНОГО ИМУЩЕСТВА</w:t>
      </w:r>
    </w:p>
    <w:p w:rsidR="00C43E4A" w:rsidRPr="00C43E4A" w:rsidRDefault="00C43E4A" w:rsidP="00C43E4A">
      <w:pPr>
        <w:spacing w:after="0" w:line="240" w:lineRule="auto"/>
        <w:ind w:left="567" w:right="-144"/>
        <w:rPr>
          <w:rFonts w:ascii="Times New Roman" w:eastAsia="Times New Roman" w:hAnsi="Times New Roman"/>
          <w:b/>
          <w:sz w:val="28"/>
          <w:szCs w:val="28"/>
          <w:lang w:eastAsia="ru-RU"/>
        </w:rPr>
      </w:pPr>
    </w:p>
    <w:p w:rsidR="00C43E4A" w:rsidRPr="00C43E4A" w:rsidRDefault="00C43E4A" w:rsidP="00C43E4A">
      <w:pPr>
        <w:spacing w:after="0" w:line="240" w:lineRule="auto"/>
        <w:ind w:right="-144" w:firstLine="567"/>
        <w:jc w:val="both"/>
        <w:outlineLvl w:val="0"/>
        <w:rPr>
          <w:rFonts w:ascii="Times New Roman" w:eastAsia="Times New Roman" w:hAnsi="Times New Roman"/>
          <w:bCs/>
          <w:kern w:val="36"/>
          <w:sz w:val="28"/>
          <w:szCs w:val="28"/>
          <w:lang w:eastAsia="ru-RU"/>
        </w:rPr>
      </w:pPr>
      <w:r w:rsidRPr="00C43E4A">
        <w:rPr>
          <w:rFonts w:ascii="Times New Roman" w:eastAsia="Times New Roman" w:hAnsi="Times New Roman"/>
          <w:bCs/>
          <w:kern w:val="36"/>
          <w:sz w:val="28"/>
          <w:szCs w:val="28"/>
          <w:lang w:eastAsia="ru-RU"/>
        </w:rPr>
        <w:t>В рамках Федерального закона от 26 июля 2006 г. N 135-ФЗ "О защите конкуренции» специалистами юридического отдела проводились следующие процедуры:</w:t>
      </w:r>
    </w:p>
    <w:p w:rsidR="00C43E4A" w:rsidRPr="00C43E4A" w:rsidRDefault="00C43E4A" w:rsidP="00C43E4A">
      <w:pPr>
        <w:spacing w:after="0" w:line="240" w:lineRule="auto"/>
        <w:ind w:right="-144" w:firstLine="567"/>
        <w:contextualSpacing/>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Проведено 3 аукциона </w:t>
      </w:r>
      <w:r w:rsidRPr="00C43E4A">
        <w:rPr>
          <w:rFonts w:ascii="Times New Roman" w:eastAsia="Times New Roman" w:hAnsi="Times New Roman"/>
          <w:b/>
          <w:sz w:val="28"/>
          <w:szCs w:val="28"/>
          <w:lang w:eastAsia="ru-RU"/>
        </w:rPr>
        <w:t>по сдаче в аренду имущества</w:t>
      </w:r>
      <w:r w:rsidRPr="00C43E4A">
        <w:rPr>
          <w:rFonts w:ascii="Times New Roman" w:eastAsia="Times New Roman" w:hAnsi="Times New Roman"/>
          <w:sz w:val="28"/>
          <w:szCs w:val="28"/>
          <w:lang w:eastAsia="ru-RU"/>
        </w:rPr>
        <w:t>, находящегося в муниципальной собственности</w:t>
      </w:r>
      <w:r w:rsidRPr="00C43E4A">
        <w:rPr>
          <w:rFonts w:ascii="Times New Roman" w:eastAsia="Times New Roman" w:hAnsi="Times New Roman"/>
          <w:b/>
          <w:sz w:val="28"/>
          <w:szCs w:val="28"/>
          <w:lang w:eastAsia="ru-RU"/>
        </w:rPr>
        <w:t xml:space="preserve">, </w:t>
      </w:r>
      <w:r w:rsidRPr="00C43E4A">
        <w:rPr>
          <w:rFonts w:ascii="Times New Roman" w:eastAsia="Times New Roman" w:hAnsi="Times New Roman"/>
          <w:sz w:val="28"/>
          <w:szCs w:val="28"/>
          <w:lang w:eastAsia="ru-RU"/>
        </w:rPr>
        <w:t>заключено 11 договоров аренды муниципального имущества на общую сумму 381051,68 руб.</w:t>
      </w:r>
    </w:p>
    <w:p w:rsidR="00C43E4A" w:rsidRPr="00C43E4A" w:rsidRDefault="00C43E4A" w:rsidP="00C43E4A">
      <w:pPr>
        <w:spacing w:after="0" w:line="240" w:lineRule="auto"/>
        <w:ind w:right="-144" w:firstLine="567"/>
        <w:contextualSpacing/>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По договорам, действующим в 2018 год, заключенным ранее в бюджет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МО поступило 574292,74 руб.</w:t>
      </w:r>
    </w:p>
    <w:p w:rsidR="00C43E4A" w:rsidRPr="00C43E4A" w:rsidRDefault="00C43E4A" w:rsidP="00C43E4A">
      <w:pPr>
        <w:spacing w:after="0" w:line="240" w:lineRule="auto"/>
        <w:ind w:right="-144" w:firstLine="567"/>
        <w:jc w:val="center"/>
        <w:rPr>
          <w:rFonts w:ascii="Times New Roman" w:eastAsia="Times New Roman" w:hAnsi="Times New Roman"/>
          <w:b/>
          <w:sz w:val="28"/>
          <w:szCs w:val="28"/>
          <w:highlight w:val="yellow"/>
          <w:lang w:eastAsia="ru-RU"/>
        </w:rPr>
      </w:pP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РАБОТА ПО ПОДГОТОВКЕ ПРОЕКТОВ ДОГОВОРОВ</w:t>
      </w: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roofErr w:type="gramStart"/>
      <w:r w:rsidRPr="00C43E4A">
        <w:rPr>
          <w:rFonts w:ascii="Times New Roman" w:eastAsia="Times New Roman" w:hAnsi="Times New Roman"/>
          <w:sz w:val="28"/>
          <w:szCs w:val="28"/>
          <w:lang w:eastAsia="ru-RU"/>
        </w:rPr>
        <w:t xml:space="preserve">В 2018 году специалистами юридического отдела осуществлялась работа по подготовке проектов договоров с юридическими лицами и индивидуальными предпринимателями на поставку товаров, оказание услуг, выполнение работ для нужд администрации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МО, а также юридическая экспертиза муниципальных контрактов, заключаемых в порядке реализации Федерального закона от 5 апреля 2013 г. N 44-ФЗ «О контрактной системе в сфере закупок товаров, работ, услуг для обеспечения</w:t>
      </w:r>
      <w:proofErr w:type="gramEnd"/>
      <w:r w:rsidRPr="00C43E4A">
        <w:rPr>
          <w:rFonts w:ascii="Times New Roman" w:eastAsia="Times New Roman" w:hAnsi="Times New Roman"/>
          <w:sz w:val="28"/>
          <w:szCs w:val="28"/>
          <w:lang w:eastAsia="ru-RU"/>
        </w:rPr>
        <w:t xml:space="preserve"> государственных и муниципальных нужд». </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В 2018 году объем указанных работ увеличился в абсолютных цифрах с 588 в 2017 году до 623 в 2018, увеличение произошло </w:t>
      </w:r>
      <w:proofErr w:type="gramStart"/>
      <w:r w:rsidRPr="00C43E4A">
        <w:rPr>
          <w:rFonts w:ascii="Times New Roman" w:eastAsia="Times New Roman" w:hAnsi="Times New Roman"/>
          <w:sz w:val="28"/>
          <w:szCs w:val="28"/>
          <w:lang w:eastAsia="ru-RU"/>
        </w:rPr>
        <w:t>на</w:t>
      </w:r>
      <w:proofErr w:type="gramEnd"/>
      <w:r w:rsidRPr="00C43E4A">
        <w:rPr>
          <w:rFonts w:ascii="Times New Roman" w:eastAsia="Times New Roman" w:hAnsi="Times New Roman"/>
          <w:sz w:val="28"/>
          <w:szCs w:val="28"/>
          <w:lang w:eastAsia="ru-RU"/>
        </w:rPr>
        <w:t xml:space="preserve"> 35 договоров или 6%:</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администрацией было заключено 246 договоров </w:t>
      </w:r>
      <w:r w:rsidRPr="00C43E4A">
        <w:rPr>
          <w:rFonts w:ascii="Times New Roman" w:eastAsia="Times New Roman" w:hAnsi="Times New Roman"/>
          <w:snapToGrid w:val="0"/>
          <w:sz w:val="28"/>
          <w:szCs w:val="28"/>
          <w:lang w:eastAsia="ru-RU"/>
        </w:rPr>
        <w:t>(АППГ-285)</w:t>
      </w:r>
      <w:r w:rsidRPr="00C43E4A">
        <w:rPr>
          <w:rFonts w:ascii="Times New Roman" w:eastAsia="Times New Roman" w:hAnsi="Times New Roman"/>
          <w:sz w:val="28"/>
          <w:szCs w:val="28"/>
          <w:lang w:eastAsia="ru-RU"/>
        </w:rPr>
        <w:t xml:space="preserve"> , 9 соглашений (АППГ-9)</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муниципальным учреждением культуры 229 договор </w:t>
      </w:r>
      <w:r w:rsidRPr="00C43E4A">
        <w:rPr>
          <w:rFonts w:ascii="Times New Roman" w:eastAsia="Times New Roman" w:hAnsi="Times New Roman"/>
          <w:snapToGrid w:val="0"/>
          <w:sz w:val="28"/>
          <w:szCs w:val="28"/>
          <w:lang w:eastAsia="ru-RU"/>
        </w:rPr>
        <w:t>(АППГ-191)</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муниципальным казенным учреждением 139 договора </w:t>
      </w:r>
      <w:r w:rsidRPr="00C43E4A">
        <w:rPr>
          <w:rFonts w:ascii="Times New Roman" w:eastAsia="Times New Roman" w:hAnsi="Times New Roman"/>
          <w:snapToGrid w:val="0"/>
          <w:sz w:val="28"/>
          <w:szCs w:val="28"/>
          <w:lang w:eastAsia="ru-RU"/>
        </w:rPr>
        <w:t>(АППГ-103).</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РАБОТА ПО СОВЕРШЕНИЮ НОТАРИАЛЬНЫХ ДЕЙСТВИЙ</w:t>
      </w: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roofErr w:type="gramStart"/>
      <w:r w:rsidRPr="00C43E4A">
        <w:rPr>
          <w:rFonts w:ascii="Times New Roman" w:eastAsia="Times New Roman" w:hAnsi="Times New Roman"/>
          <w:sz w:val="28"/>
          <w:szCs w:val="28"/>
          <w:lang w:eastAsia="ru-RU"/>
        </w:rPr>
        <w:t xml:space="preserve">Работа по совершению нотариальных действий  в администрации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муниципального образования строится в соответствии с Гражданским Кодексом РФ,  Налоговым Кодексом РФ, Основами Российской Федерации о нотариате от 11.02.1993 г. № 4462-1,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от 27 .12. </w:t>
      </w:r>
      <w:smartTag w:uri="urn:schemas-microsoft-com:office:smarttags" w:element="metricconverter">
        <w:smartTagPr>
          <w:attr w:name="ProductID" w:val="2007 г"/>
        </w:smartTagPr>
        <w:r w:rsidRPr="00C43E4A">
          <w:rPr>
            <w:rFonts w:ascii="Times New Roman" w:eastAsia="Times New Roman" w:hAnsi="Times New Roman"/>
            <w:sz w:val="28"/>
            <w:szCs w:val="28"/>
            <w:lang w:eastAsia="ru-RU"/>
          </w:rPr>
          <w:t>2007 г</w:t>
        </w:r>
      </w:smartTag>
      <w:r w:rsidRPr="00C43E4A">
        <w:rPr>
          <w:rFonts w:ascii="Times New Roman" w:eastAsia="Times New Roman" w:hAnsi="Times New Roman"/>
          <w:sz w:val="28"/>
          <w:szCs w:val="28"/>
          <w:lang w:eastAsia="ru-RU"/>
        </w:rPr>
        <w:t>., Приказом Минюста РФ от19.10.2009 г. № 403 «Об утверждении</w:t>
      </w:r>
      <w:proofErr w:type="gramEnd"/>
      <w:r w:rsidRPr="00C43E4A">
        <w:rPr>
          <w:rFonts w:ascii="Times New Roman" w:eastAsia="Times New Roman" w:hAnsi="Times New Roman"/>
          <w:sz w:val="28"/>
          <w:szCs w:val="28"/>
          <w:lang w:eastAsia="ru-RU"/>
        </w:rPr>
        <w:t xml:space="preserve"> Правил нотариального делопроизводства», иными ведомственными нормативными актами.</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       В соответствии с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от 27.12.</w:t>
      </w:r>
      <w:smartTag w:uri="urn:schemas-microsoft-com:office:smarttags" w:element="metricconverter">
        <w:smartTagPr>
          <w:attr w:name="ProductID" w:val="2007 г"/>
        </w:smartTagPr>
        <w:r w:rsidRPr="00C43E4A">
          <w:rPr>
            <w:rFonts w:ascii="Times New Roman" w:eastAsia="Times New Roman" w:hAnsi="Times New Roman"/>
            <w:sz w:val="28"/>
            <w:szCs w:val="28"/>
            <w:lang w:eastAsia="ru-RU"/>
          </w:rPr>
          <w:t>2007 г</w:t>
        </w:r>
      </w:smartTag>
      <w:r w:rsidRPr="00C43E4A">
        <w:rPr>
          <w:rFonts w:ascii="Times New Roman" w:eastAsia="Times New Roman" w:hAnsi="Times New Roman"/>
          <w:sz w:val="28"/>
          <w:szCs w:val="28"/>
          <w:lang w:eastAsia="ru-RU"/>
        </w:rPr>
        <w:t xml:space="preserve">., в администрации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муниципального образования совершаются следующие виды нотариальных действий:</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lastRenderedPageBreak/>
        <w:t>1. Удостоверение завещаний.</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2. Удостоверение доверенностей.</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3. Принятие мер по охране наследственного имущества, в случае необходимости принятие мер по управлению наследственным имуществом.</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4. Свидетельствование верности копий документов и выписок из них.</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5. Свидетельствование подлинности подписи на документах.</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6. Удостоверение факта нахождения гражданина в живых.</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7. удостоверение факта нахождения гражданина в определенном месте.</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8. удостоверение тождественности гражданина с лицом, изображенным на фотографии.</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9. удостоверение времени предъявления документов.</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10. удостоверение равнозначности электронного документа документу на бумажном носителе.</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11. удостоверение равнозначности документа на бумажном носителе электронному документу.</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roofErr w:type="gramStart"/>
      <w:r w:rsidRPr="00C43E4A">
        <w:rPr>
          <w:rFonts w:ascii="Times New Roman" w:eastAsia="Times New Roman" w:hAnsi="Times New Roman"/>
          <w:sz w:val="28"/>
          <w:szCs w:val="28"/>
          <w:lang w:eastAsia="ru-RU"/>
        </w:rPr>
        <w:t xml:space="preserve">За 2018 год проведено 436 нотариальных действия </w:t>
      </w:r>
      <w:r w:rsidRPr="00C43E4A">
        <w:rPr>
          <w:rFonts w:ascii="Times New Roman" w:eastAsia="Times New Roman" w:hAnsi="Times New Roman"/>
          <w:snapToGrid w:val="0"/>
          <w:sz w:val="28"/>
          <w:szCs w:val="28"/>
          <w:lang w:eastAsia="ru-RU"/>
        </w:rPr>
        <w:t xml:space="preserve">(АППГ-299), </w:t>
      </w:r>
      <w:r w:rsidRPr="00C43E4A">
        <w:rPr>
          <w:rFonts w:ascii="Times New Roman" w:eastAsia="Times New Roman" w:hAnsi="Times New Roman"/>
          <w:sz w:val="28"/>
          <w:szCs w:val="28"/>
          <w:lang w:eastAsia="ru-RU"/>
        </w:rPr>
        <w:t xml:space="preserve">из них удостоверено: завещаний – 12 (АППГ-10), доверенностей – 308 (АППГ-198), свидетельствование верности копий и выписок из них – 59 (АППГ-45), свидетельствование подлинности подписи на документах – 57 АППГ-46). </w:t>
      </w:r>
      <w:proofErr w:type="gramEnd"/>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Итого в бюджет поступило 120075 рублей от оплаты за совершение нотариальных действий, что на 35750 рублей или 42% превысило АППГ (84325 рублей).</w:t>
      </w:r>
    </w:p>
    <w:p w:rsidR="00C43E4A" w:rsidRPr="00C43E4A" w:rsidRDefault="00C43E4A" w:rsidP="00C43E4A">
      <w:pPr>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proofErr w:type="gramStart"/>
      <w:r w:rsidRPr="00C43E4A">
        <w:rPr>
          <w:rFonts w:ascii="Times New Roman" w:eastAsia="Times New Roman" w:hAnsi="Times New Roman"/>
          <w:sz w:val="28"/>
          <w:szCs w:val="28"/>
          <w:lang w:eastAsia="ru-RU"/>
        </w:rPr>
        <w:t xml:space="preserve">Следует отметить, </w:t>
      </w:r>
      <w:hyperlink r:id="rId8" w:history="1">
        <w:r w:rsidRPr="00C43E4A">
          <w:rPr>
            <w:rFonts w:ascii="Times New Roman" w:eastAsia="Times New Roman" w:hAnsi="Times New Roman"/>
            <w:sz w:val="28"/>
            <w:szCs w:val="28"/>
            <w:lang w:eastAsia="ru-RU"/>
          </w:rPr>
          <w:t>Федеральным законом</w:t>
        </w:r>
      </w:hyperlink>
      <w:r w:rsidRPr="00C43E4A">
        <w:rPr>
          <w:rFonts w:ascii="Times New Roman" w:eastAsia="Times New Roman" w:hAnsi="Times New Roman"/>
          <w:sz w:val="28"/>
          <w:szCs w:val="28"/>
          <w:lang w:eastAsia="ru-RU"/>
        </w:rPr>
        <w:t xml:space="preserve"> от 29 декабря 2015 г. N 391-ФЗ в статью 37 Основ законодательства о нотариате, внесены изменения, согласно которым глава местной администрации поселения и специально уполномоченное должностное лицо местного самоуправления имеют право совершать нотариальные действия </w:t>
      </w:r>
      <w:r w:rsidRPr="00C43E4A">
        <w:rPr>
          <w:rFonts w:ascii="Times New Roman" w:eastAsia="Times New Roman" w:hAnsi="Times New Roman"/>
          <w:i/>
          <w:sz w:val="28"/>
          <w:szCs w:val="28"/>
          <w:lang w:eastAsia="ru-RU"/>
        </w:rPr>
        <w:t>для лиц, зарегистрированных по месту жительства или месту пребывания в данных населенных пунктах.</w:t>
      </w:r>
      <w:proofErr w:type="gramEnd"/>
      <w:r w:rsidRPr="00C43E4A">
        <w:rPr>
          <w:rFonts w:ascii="Times New Roman" w:eastAsia="Times New Roman" w:hAnsi="Times New Roman"/>
          <w:sz w:val="28"/>
          <w:szCs w:val="28"/>
          <w:lang w:eastAsia="ru-RU"/>
        </w:rPr>
        <w:t xml:space="preserve"> Таким образом, введено ограничение по совершению нотариальных действий для неопределенного круга лиц. </w:t>
      </w:r>
    </w:p>
    <w:p w:rsidR="00C43E4A" w:rsidRPr="00C43E4A" w:rsidRDefault="00C43E4A" w:rsidP="00C43E4A">
      <w:pPr>
        <w:spacing w:after="0" w:line="240" w:lineRule="auto"/>
        <w:ind w:right="-144" w:firstLine="567"/>
        <w:jc w:val="center"/>
        <w:rPr>
          <w:rFonts w:ascii="Times New Roman" w:eastAsia="Times New Roman" w:hAnsi="Times New Roman"/>
          <w:b/>
          <w:sz w:val="28"/>
          <w:szCs w:val="28"/>
          <w:lang w:eastAsia="ru-RU"/>
        </w:rPr>
      </w:pP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r w:rsidRPr="00C43E4A">
        <w:rPr>
          <w:rFonts w:ascii="Times New Roman" w:eastAsia="Times New Roman" w:hAnsi="Times New Roman"/>
          <w:b/>
          <w:sz w:val="28"/>
          <w:szCs w:val="28"/>
          <w:lang w:eastAsia="ru-RU"/>
        </w:rPr>
        <w:t>ИНАЯ ДЕЯТЕЛЬНОСТЬ ОТДЕЛА</w:t>
      </w:r>
    </w:p>
    <w:p w:rsidR="00C43E4A" w:rsidRPr="00C43E4A" w:rsidRDefault="00C43E4A" w:rsidP="00C43E4A">
      <w:pPr>
        <w:spacing w:after="0" w:line="240" w:lineRule="auto"/>
        <w:ind w:right="-144" w:firstLine="567"/>
        <w:rPr>
          <w:rFonts w:ascii="Times New Roman" w:eastAsia="Times New Roman" w:hAnsi="Times New Roman"/>
          <w:b/>
          <w:sz w:val="28"/>
          <w:szCs w:val="28"/>
          <w:lang w:eastAsia="ru-RU"/>
        </w:rPr>
      </w:pPr>
    </w:p>
    <w:p w:rsidR="00C43E4A" w:rsidRPr="00C43E4A" w:rsidRDefault="00C43E4A" w:rsidP="00C43E4A">
      <w:pPr>
        <w:widowControl w:val="0"/>
        <w:overflowPunct w:val="0"/>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С 2018 года ведется ежемесячная работа с прокуратурой Иркутского района по сверке о наличии оснований  для принятия новых МНПА, внесения изменений либо признания их </w:t>
      </w:r>
      <w:proofErr w:type="gramStart"/>
      <w:r w:rsidRPr="00C43E4A">
        <w:rPr>
          <w:rFonts w:ascii="Times New Roman" w:eastAsia="Times New Roman" w:hAnsi="Times New Roman"/>
          <w:sz w:val="28"/>
          <w:szCs w:val="28"/>
          <w:lang w:eastAsia="ru-RU"/>
        </w:rPr>
        <w:t>утратившими</w:t>
      </w:r>
      <w:proofErr w:type="gramEnd"/>
      <w:r w:rsidRPr="00C43E4A">
        <w:rPr>
          <w:rFonts w:ascii="Times New Roman" w:eastAsia="Times New Roman" w:hAnsi="Times New Roman"/>
          <w:sz w:val="28"/>
          <w:szCs w:val="28"/>
          <w:lang w:eastAsia="ru-RU"/>
        </w:rPr>
        <w:t xml:space="preserve"> силу во исполнение  правовых актов, имеющих  большую  юридическую силу.</w:t>
      </w:r>
    </w:p>
    <w:p w:rsidR="00C43E4A" w:rsidRPr="00C43E4A" w:rsidRDefault="00C43E4A" w:rsidP="00C43E4A">
      <w:pPr>
        <w:widowControl w:val="0"/>
        <w:overflowPunct w:val="0"/>
        <w:autoSpaceDE w:val="0"/>
        <w:autoSpaceDN w:val="0"/>
        <w:adjustRightInd w:val="0"/>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Постоянная работа по запросам надзорных органов, по  запросам граждан и юридических лиц, обращениям Депутатов, формирование правовых заключений так же является одним из функций юридического отдела.</w:t>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Кроме представленной информации о работе юридического отдела, следует отметить, что специалисты юридического отдела входят в составы практически всех коллегиальных органов Администрации, членство и работа в которых, как правило, обязывает давать консультации по юридическим вопросам в целях </w:t>
      </w:r>
      <w:r w:rsidRPr="00C43E4A">
        <w:rPr>
          <w:rFonts w:ascii="Times New Roman" w:eastAsia="Times New Roman" w:hAnsi="Times New Roman"/>
          <w:sz w:val="28"/>
          <w:szCs w:val="28"/>
          <w:lang w:eastAsia="ru-RU"/>
        </w:rPr>
        <w:lastRenderedPageBreak/>
        <w:t>подготовки правовых заключений по тем или иным направлениям и вопросам, отнесенным к компетенции комиссий.</w:t>
      </w:r>
    </w:p>
    <w:p w:rsidR="00C43E4A" w:rsidRPr="00C43E4A" w:rsidRDefault="00C43E4A" w:rsidP="00C43E4A">
      <w:pPr>
        <w:spacing w:after="0" w:line="240" w:lineRule="auto"/>
        <w:ind w:right="-144" w:firstLine="567"/>
        <w:jc w:val="both"/>
        <w:outlineLvl w:val="0"/>
        <w:rPr>
          <w:rFonts w:ascii="Times New Roman" w:eastAsia="Times New Roman" w:hAnsi="Times New Roman"/>
          <w:bCs/>
          <w:kern w:val="36"/>
          <w:sz w:val="28"/>
          <w:szCs w:val="28"/>
          <w:lang w:eastAsia="ru-RU"/>
        </w:rPr>
      </w:pPr>
      <w:r w:rsidRPr="00C43E4A">
        <w:rPr>
          <w:rFonts w:ascii="Times New Roman" w:eastAsia="Times New Roman" w:hAnsi="Times New Roman"/>
          <w:bCs/>
          <w:kern w:val="36"/>
          <w:sz w:val="28"/>
          <w:szCs w:val="28"/>
          <w:lang w:eastAsia="ru-RU"/>
        </w:rPr>
        <w:t xml:space="preserve">В соответствии с требованиями Федерального Закона  «Об общих принципах организации местного самоуправления в Российской Федерации» были проведены две процедуры по внесению изменений в Устав </w:t>
      </w:r>
      <w:proofErr w:type="spellStart"/>
      <w:r w:rsidRPr="00C43E4A">
        <w:rPr>
          <w:rFonts w:ascii="Times New Roman" w:eastAsia="Times New Roman" w:hAnsi="Times New Roman"/>
          <w:bCs/>
          <w:kern w:val="36"/>
          <w:sz w:val="28"/>
          <w:szCs w:val="28"/>
          <w:lang w:eastAsia="ru-RU"/>
        </w:rPr>
        <w:t>Хомутовского</w:t>
      </w:r>
      <w:proofErr w:type="spellEnd"/>
      <w:r w:rsidRPr="00C43E4A">
        <w:rPr>
          <w:rFonts w:ascii="Times New Roman" w:eastAsia="Times New Roman" w:hAnsi="Times New Roman"/>
          <w:bCs/>
          <w:kern w:val="36"/>
          <w:sz w:val="28"/>
          <w:szCs w:val="28"/>
          <w:lang w:eastAsia="ru-RU"/>
        </w:rPr>
        <w:t xml:space="preserve"> МО,  изменения прошли правовую экспертизу, зарегистрированы в Министерстве Юстиции РФ по Иркутской области.</w:t>
      </w:r>
    </w:p>
    <w:p w:rsidR="00C43E4A" w:rsidRPr="00C43E4A" w:rsidRDefault="00C43E4A" w:rsidP="00C43E4A">
      <w:pPr>
        <w:tabs>
          <w:tab w:val="left" w:pos="0"/>
          <w:tab w:val="left" w:pos="284"/>
          <w:tab w:val="left" w:pos="426"/>
          <w:tab w:val="left" w:pos="851"/>
          <w:tab w:val="left" w:pos="993"/>
        </w:tabs>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 xml:space="preserve">Велась работа по внесению изменений в ЕГРЮЛ  Администрации, МУК КСК, МКУ ХЭС </w:t>
      </w:r>
      <w:proofErr w:type="spellStart"/>
      <w:r w:rsidRPr="00C43E4A">
        <w:rPr>
          <w:rFonts w:ascii="Times New Roman" w:eastAsia="Times New Roman" w:hAnsi="Times New Roman"/>
          <w:sz w:val="28"/>
          <w:szCs w:val="28"/>
          <w:lang w:eastAsia="ru-RU"/>
        </w:rPr>
        <w:t>Хомутовского</w:t>
      </w:r>
      <w:proofErr w:type="spellEnd"/>
      <w:r w:rsidRPr="00C43E4A">
        <w:rPr>
          <w:rFonts w:ascii="Times New Roman" w:eastAsia="Times New Roman" w:hAnsi="Times New Roman"/>
          <w:sz w:val="28"/>
          <w:szCs w:val="28"/>
          <w:lang w:eastAsia="ru-RU"/>
        </w:rPr>
        <w:t xml:space="preserve"> МО,  изменения зарегистрированы в налоговой службе.</w:t>
      </w:r>
      <w:r w:rsidRPr="00C43E4A">
        <w:rPr>
          <w:rFonts w:ascii="Times New Roman" w:eastAsia="Times New Roman" w:hAnsi="Times New Roman"/>
          <w:sz w:val="28"/>
          <w:szCs w:val="28"/>
          <w:lang w:eastAsia="ru-RU"/>
        </w:rPr>
        <w:tab/>
      </w: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p>
    <w:p w:rsidR="00C43E4A" w:rsidRPr="00C43E4A" w:rsidRDefault="00C43E4A" w:rsidP="00C43E4A">
      <w:pPr>
        <w:spacing w:after="0" w:line="240" w:lineRule="auto"/>
        <w:ind w:right="-144" w:firstLine="567"/>
        <w:jc w:val="both"/>
        <w:rPr>
          <w:rFonts w:ascii="Times New Roman" w:eastAsia="Times New Roman" w:hAnsi="Times New Roman"/>
          <w:sz w:val="28"/>
          <w:szCs w:val="28"/>
          <w:lang w:eastAsia="ru-RU"/>
        </w:rPr>
      </w:pPr>
      <w:r w:rsidRPr="00C43E4A">
        <w:rPr>
          <w:rFonts w:ascii="Times New Roman" w:eastAsia="Times New Roman" w:hAnsi="Times New Roman"/>
          <w:sz w:val="28"/>
          <w:szCs w:val="28"/>
          <w:lang w:eastAsia="ru-RU"/>
        </w:rPr>
        <w:t>Проведена работа по обжалованию постановлений надзорных органов о привлечении администрации  к административной ответственности.</w:t>
      </w:r>
    </w:p>
    <w:p w:rsidR="00C43E4A" w:rsidRPr="00C43E4A" w:rsidRDefault="00C43E4A" w:rsidP="00C43E4A">
      <w:pPr>
        <w:tabs>
          <w:tab w:val="left" w:pos="0"/>
          <w:tab w:val="left" w:pos="284"/>
          <w:tab w:val="left" w:pos="851"/>
          <w:tab w:val="left" w:pos="993"/>
        </w:tabs>
        <w:spacing w:after="0" w:line="240" w:lineRule="auto"/>
        <w:ind w:right="-144" w:firstLine="567"/>
        <w:jc w:val="both"/>
        <w:rPr>
          <w:rFonts w:ascii="Times New Roman" w:eastAsia="Times New Roman" w:hAnsi="Times New Roman"/>
          <w:b/>
          <w:sz w:val="28"/>
          <w:szCs w:val="28"/>
          <w:lang w:eastAsia="ru-RU"/>
        </w:rPr>
      </w:pPr>
      <w:r w:rsidRPr="00C43E4A">
        <w:rPr>
          <w:rFonts w:ascii="Times New Roman" w:eastAsia="Times New Roman" w:hAnsi="Times New Roman"/>
          <w:sz w:val="28"/>
          <w:szCs w:val="28"/>
          <w:lang w:eastAsia="ru-RU"/>
        </w:rPr>
        <w:tab/>
      </w:r>
    </w:p>
    <w:p w:rsidR="00A13C4A" w:rsidRPr="00A13C4A" w:rsidRDefault="00A13C4A" w:rsidP="00A13C4A">
      <w:pPr>
        <w:spacing w:after="0" w:line="240" w:lineRule="auto"/>
        <w:jc w:val="center"/>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Отчет</w:t>
      </w:r>
    </w:p>
    <w:p w:rsidR="00A13C4A" w:rsidRPr="00A13C4A" w:rsidRDefault="00A13C4A" w:rsidP="00A13C4A">
      <w:pPr>
        <w:spacing w:after="0" w:line="240" w:lineRule="auto"/>
        <w:jc w:val="center"/>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о работе социальной сферы за 2018 год</w:t>
      </w:r>
    </w:p>
    <w:p w:rsidR="00A13C4A" w:rsidRPr="00A13C4A" w:rsidRDefault="00A13C4A" w:rsidP="00A13C4A">
      <w:pPr>
        <w:autoSpaceDE w:val="0"/>
        <w:autoSpaceDN w:val="0"/>
        <w:adjustRightInd w:val="0"/>
        <w:spacing w:after="0" w:line="240" w:lineRule="auto"/>
        <w:jc w:val="both"/>
        <w:rPr>
          <w:rFonts w:ascii="Times New Roman" w:eastAsia="Times New Roman" w:hAnsi="Times New Roman"/>
          <w:sz w:val="28"/>
          <w:szCs w:val="28"/>
          <w:lang w:eastAsia="ru-RU"/>
        </w:rPr>
      </w:pP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Согласно 131-ФЗ в полномочия отдела входит 15 направлений деятельности, из основных функций - </w:t>
      </w:r>
      <w:r w:rsidRPr="00A13C4A">
        <w:rPr>
          <w:rFonts w:ascii="Times New Roman" w:hAnsi="Times New Roman"/>
          <w:sz w:val="28"/>
          <w:szCs w:val="28"/>
          <w:lang w:eastAsia="ru-RU"/>
        </w:rPr>
        <w:t>реализация полномочий, направленных на решение социальных, культурно-спортивных проблем, работу</w:t>
      </w:r>
      <w:r w:rsidRPr="00A13C4A">
        <w:rPr>
          <w:rFonts w:ascii="Times New Roman" w:eastAsia="Times New Roman" w:hAnsi="Times New Roman"/>
          <w:sz w:val="28"/>
          <w:szCs w:val="28"/>
          <w:lang w:eastAsia="ru-RU"/>
        </w:rPr>
        <w:t xml:space="preserve"> с молодежью, общественными формированиями и отдельными категориями населения по созданию комфортных условий проживания на территории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w:t>
      </w:r>
    </w:p>
    <w:p w:rsidR="009A191F" w:rsidRDefault="00A13C4A" w:rsidP="009A191F">
      <w:pPr>
        <w:spacing w:after="0" w:line="240" w:lineRule="auto"/>
        <w:ind w:firstLine="567"/>
        <w:jc w:val="both"/>
        <w:rPr>
          <w:rFonts w:ascii="Times New Roman" w:eastAsia="Times New Roman" w:hAnsi="Times New Roman"/>
          <w:sz w:val="28"/>
          <w:szCs w:val="28"/>
          <w:lang w:eastAsia="ru-RU"/>
        </w:rPr>
      </w:pPr>
      <w:proofErr w:type="gramStart"/>
      <w:r w:rsidRPr="00A13C4A">
        <w:rPr>
          <w:rFonts w:ascii="Times New Roman" w:eastAsia="Times New Roman" w:hAnsi="Times New Roman"/>
          <w:sz w:val="28"/>
          <w:szCs w:val="28"/>
          <w:lang w:eastAsia="ru-RU"/>
        </w:rPr>
        <w:t xml:space="preserve">В своей деятельности отдел организует работу со следующими категориями граждан: ветераны Великой Отечественной войны, труженики тыла, «Дети войны», ветераны труда, ветераны боевых действий и воинской службы, пенсионеры, инвалиды, опекаемые граждане, в том числе несовершеннолетние, многодетные семьи, семьи одиноких родителей, семьи родителей-инвалидов, имеющие несовершеннолетних детей, семьи, находящиеся в социально-опасном положении, неблагополучные семьи и подростки поселения, молодежь в возрасте от 14-35 лет. </w:t>
      </w:r>
      <w:proofErr w:type="gramEnd"/>
    </w:p>
    <w:p w:rsidR="009A191F" w:rsidRDefault="00A13C4A" w:rsidP="009A191F">
      <w:pPr>
        <w:spacing w:after="0" w:line="240" w:lineRule="auto"/>
        <w:ind w:firstLine="567"/>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lang w:eastAsia="ru-RU"/>
        </w:rPr>
        <w:t>За 2018 год по вопросам предоставления мер социальной поддержки отдельным категориям граждан</w:t>
      </w:r>
      <w:r w:rsidRPr="00A13C4A">
        <w:rPr>
          <w:rFonts w:ascii="Times New Roman" w:eastAsia="Times New Roman" w:hAnsi="Times New Roman"/>
          <w:b/>
          <w:sz w:val="28"/>
          <w:szCs w:val="28"/>
          <w:lang w:eastAsia="ru-RU"/>
        </w:rPr>
        <w:t xml:space="preserve"> </w:t>
      </w:r>
      <w:r w:rsidRPr="00A13C4A">
        <w:rPr>
          <w:rFonts w:ascii="Times New Roman" w:eastAsia="Times New Roman" w:hAnsi="Times New Roman"/>
          <w:sz w:val="28"/>
          <w:szCs w:val="28"/>
          <w:lang w:eastAsia="ru-RU"/>
        </w:rPr>
        <w:t>решены положительно</w:t>
      </w:r>
      <w:r w:rsidRPr="00A13C4A">
        <w:rPr>
          <w:rFonts w:ascii="Times New Roman" w:eastAsia="Times New Roman" w:hAnsi="Times New Roman"/>
          <w:b/>
          <w:sz w:val="28"/>
          <w:szCs w:val="28"/>
          <w:lang w:eastAsia="ru-RU"/>
        </w:rPr>
        <w:t xml:space="preserve"> более 400</w:t>
      </w:r>
      <w:r w:rsidRPr="00A13C4A">
        <w:rPr>
          <w:rFonts w:ascii="Times New Roman" w:eastAsia="Times New Roman" w:hAnsi="Times New Roman"/>
          <w:sz w:val="28"/>
          <w:szCs w:val="28"/>
          <w:lang w:eastAsia="ru-RU"/>
        </w:rPr>
        <w:t xml:space="preserve"> обращений.</w:t>
      </w:r>
      <w:r w:rsidRPr="00A13C4A">
        <w:rPr>
          <w:rFonts w:ascii="Times New Roman" w:eastAsia="Times New Roman" w:hAnsi="Times New Roman"/>
          <w:sz w:val="28"/>
          <w:szCs w:val="28"/>
          <w:u w:val="single"/>
          <w:lang w:eastAsia="ru-RU"/>
        </w:rPr>
        <w:t xml:space="preserve"> </w:t>
      </w:r>
    </w:p>
    <w:p w:rsidR="009A191F" w:rsidRDefault="00A13C4A" w:rsidP="009A191F">
      <w:pPr>
        <w:spacing w:after="0" w:line="240" w:lineRule="auto"/>
        <w:ind w:firstLine="567"/>
        <w:jc w:val="both"/>
        <w:rPr>
          <w:rFonts w:ascii="Times New Roman" w:eastAsia="Times New Roman" w:hAnsi="Times New Roman"/>
          <w:sz w:val="28"/>
          <w:szCs w:val="28"/>
          <w:lang w:eastAsia="ru-RU"/>
        </w:rPr>
      </w:pPr>
      <w:proofErr w:type="gramStart"/>
      <w:r w:rsidRPr="00A13C4A">
        <w:rPr>
          <w:rFonts w:ascii="Times New Roman" w:eastAsia="Times New Roman" w:hAnsi="Times New Roman"/>
          <w:sz w:val="28"/>
          <w:szCs w:val="28"/>
          <w:lang w:eastAsia="ru-RU"/>
        </w:rPr>
        <w:t xml:space="preserve">Всего на 1 января 2019 года на территории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проживает: </w:t>
      </w:r>
      <w:r w:rsidRPr="00A13C4A">
        <w:rPr>
          <w:rFonts w:ascii="Times New Roman" w:eastAsia="Times New Roman" w:hAnsi="Times New Roman"/>
          <w:b/>
          <w:sz w:val="28"/>
          <w:szCs w:val="28"/>
          <w:lang w:eastAsia="ru-RU"/>
        </w:rPr>
        <w:t>2</w:t>
      </w:r>
      <w:r w:rsidRPr="00A13C4A">
        <w:rPr>
          <w:rFonts w:ascii="Times New Roman" w:eastAsia="Times New Roman" w:hAnsi="Times New Roman"/>
          <w:sz w:val="28"/>
          <w:szCs w:val="28"/>
          <w:lang w:eastAsia="ru-RU"/>
        </w:rPr>
        <w:t xml:space="preserve"> участника Великой Отечественной Войны, </w:t>
      </w:r>
      <w:r w:rsidRPr="00A13C4A">
        <w:rPr>
          <w:rFonts w:ascii="Times New Roman" w:eastAsia="Times New Roman" w:hAnsi="Times New Roman"/>
          <w:b/>
          <w:sz w:val="28"/>
          <w:szCs w:val="28"/>
          <w:lang w:eastAsia="ru-RU"/>
        </w:rPr>
        <w:t>1</w:t>
      </w:r>
      <w:r w:rsidRPr="00A13C4A">
        <w:rPr>
          <w:rFonts w:ascii="Times New Roman" w:eastAsia="Times New Roman" w:hAnsi="Times New Roman"/>
          <w:sz w:val="28"/>
          <w:szCs w:val="28"/>
          <w:lang w:eastAsia="ru-RU"/>
        </w:rPr>
        <w:t xml:space="preserve"> Герой Социалистического Труда, </w:t>
      </w:r>
      <w:r w:rsidRPr="00A13C4A">
        <w:rPr>
          <w:rFonts w:ascii="Times New Roman" w:eastAsia="Times New Roman" w:hAnsi="Times New Roman"/>
          <w:b/>
          <w:sz w:val="28"/>
          <w:szCs w:val="28"/>
          <w:lang w:eastAsia="ru-RU"/>
        </w:rPr>
        <w:t>9</w:t>
      </w:r>
      <w:r w:rsidRPr="00A13C4A">
        <w:rPr>
          <w:rFonts w:ascii="Times New Roman" w:eastAsia="Times New Roman" w:hAnsi="Times New Roman"/>
          <w:sz w:val="28"/>
          <w:szCs w:val="28"/>
          <w:lang w:eastAsia="ru-RU"/>
        </w:rPr>
        <w:t xml:space="preserve"> вдов,</w:t>
      </w:r>
      <w:r w:rsidRPr="00A13C4A">
        <w:rPr>
          <w:rFonts w:ascii="Times New Roman" w:eastAsia="Times New Roman" w:hAnsi="Times New Roman"/>
          <w:b/>
          <w:sz w:val="28"/>
          <w:szCs w:val="28"/>
          <w:lang w:eastAsia="ru-RU"/>
        </w:rPr>
        <w:t xml:space="preserve"> 47  </w:t>
      </w:r>
      <w:r w:rsidRPr="00A13C4A">
        <w:rPr>
          <w:rFonts w:ascii="Times New Roman" w:eastAsia="Times New Roman" w:hAnsi="Times New Roman"/>
          <w:sz w:val="28"/>
          <w:szCs w:val="28"/>
          <w:lang w:eastAsia="ru-RU"/>
        </w:rPr>
        <w:t xml:space="preserve">тружеников тыла, </w:t>
      </w:r>
      <w:r w:rsidRPr="00A13C4A">
        <w:rPr>
          <w:rFonts w:ascii="Times New Roman" w:eastAsia="Times New Roman" w:hAnsi="Times New Roman"/>
          <w:b/>
          <w:sz w:val="28"/>
          <w:szCs w:val="28"/>
          <w:lang w:eastAsia="ru-RU"/>
        </w:rPr>
        <w:t>1</w:t>
      </w:r>
      <w:r w:rsidRPr="00A13C4A">
        <w:rPr>
          <w:rFonts w:ascii="Times New Roman" w:eastAsia="Times New Roman" w:hAnsi="Times New Roman"/>
          <w:sz w:val="28"/>
          <w:szCs w:val="28"/>
          <w:lang w:eastAsia="ru-RU"/>
        </w:rPr>
        <w:t xml:space="preserve"> жительница «Блокадного Ленинграда»; </w:t>
      </w:r>
      <w:r w:rsidRPr="00A13C4A">
        <w:rPr>
          <w:rFonts w:ascii="Times New Roman" w:eastAsia="Times New Roman" w:hAnsi="Times New Roman"/>
          <w:b/>
          <w:sz w:val="28"/>
          <w:szCs w:val="28"/>
          <w:lang w:eastAsia="ru-RU"/>
        </w:rPr>
        <w:t>608</w:t>
      </w:r>
      <w:r w:rsidRPr="00A13C4A">
        <w:rPr>
          <w:rFonts w:ascii="Times New Roman" w:eastAsia="Times New Roman" w:hAnsi="Times New Roman"/>
          <w:sz w:val="28"/>
          <w:szCs w:val="28"/>
          <w:lang w:eastAsia="ru-RU"/>
        </w:rPr>
        <w:t xml:space="preserve"> граждан, относящихся к категории «Дети войны», </w:t>
      </w:r>
      <w:r w:rsidRPr="00A13C4A">
        <w:rPr>
          <w:rFonts w:ascii="Times New Roman" w:eastAsia="Times New Roman" w:hAnsi="Times New Roman"/>
          <w:b/>
          <w:sz w:val="28"/>
          <w:szCs w:val="28"/>
          <w:lang w:eastAsia="ru-RU"/>
        </w:rPr>
        <w:t xml:space="preserve">10 </w:t>
      </w:r>
      <w:r w:rsidRPr="00A13C4A">
        <w:rPr>
          <w:rFonts w:ascii="Times New Roman" w:eastAsia="Times New Roman" w:hAnsi="Times New Roman"/>
          <w:sz w:val="28"/>
          <w:szCs w:val="28"/>
          <w:lang w:eastAsia="ru-RU"/>
        </w:rPr>
        <w:t xml:space="preserve">реабилитированных, </w:t>
      </w:r>
      <w:r w:rsidRPr="00A13C4A">
        <w:rPr>
          <w:rFonts w:ascii="Times New Roman" w:eastAsia="Times New Roman" w:hAnsi="Times New Roman"/>
          <w:b/>
          <w:sz w:val="28"/>
          <w:szCs w:val="28"/>
          <w:lang w:eastAsia="ru-RU"/>
        </w:rPr>
        <w:t xml:space="preserve"> 76 </w:t>
      </w:r>
      <w:r w:rsidRPr="00A13C4A">
        <w:rPr>
          <w:rFonts w:ascii="Times New Roman" w:eastAsia="Times New Roman" w:hAnsi="Times New Roman"/>
          <w:sz w:val="28"/>
          <w:szCs w:val="28"/>
          <w:lang w:eastAsia="ru-RU"/>
        </w:rPr>
        <w:t xml:space="preserve">ветеранов боевых действий, </w:t>
      </w:r>
      <w:r w:rsidRPr="00A13C4A">
        <w:rPr>
          <w:rFonts w:ascii="Times New Roman" w:eastAsia="Times New Roman" w:hAnsi="Times New Roman"/>
          <w:b/>
          <w:sz w:val="28"/>
          <w:szCs w:val="28"/>
          <w:lang w:eastAsia="ru-RU"/>
        </w:rPr>
        <w:t>более 2-х тысяч</w:t>
      </w:r>
      <w:r w:rsidRPr="00A13C4A">
        <w:rPr>
          <w:rFonts w:ascii="Times New Roman" w:eastAsia="Times New Roman" w:hAnsi="Times New Roman"/>
          <w:sz w:val="28"/>
          <w:szCs w:val="28"/>
          <w:lang w:eastAsia="ru-RU"/>
        </w:rPr>
        <w:t xml:space="preserve"> инвалидов, из них </w:t>
      </w:r>
      <w:r w:rsidRPr="00A13C4A">
        <w:rPr>
          <w:rFonts w:ascii="Times New Roman" w:eastAsia="Times New Roman" w:hAnsi="Times New Roman"/>
          <w:b/>
          <w:sz w:val="28"/>
          <w:szCs w:val="28"/>
          <w:lang w:eastAsia="ru-RU"/>
        </w:rPr>
        <w:t>125</w:t>
      </w:r>
      <w:r w:rsidRPr="00A13C4A">
        <w:rPr>
          <w:rFonts w:ascii="Times New Roman" w:eastAsia="Times New Roman" w:hAnsi="Times New Roman"/>
          <w:sz w:val="28"/>
          <w:szCs w:val="28"/>
          <w:lang w:eastAsia="ru-RU"/>
        </w:rPr>
        <w:t xml:space="preserve"> детей-инвалидов, более </w:t>
      </w:r>
      <w:r w:rsidRPr="00A13C4A">
        <w:rPr>
          <w:rFonts w:ascii="Times New Roman" w:eastAsia="Times New Roman" w:hAnsi="Times New Roman"/>
          <w:b/>
          <w:sz w:val="28"/>
          <w:szCs w:val="28"/>
          <w:lang w:eastAsia="ru-RU"/>
        </w:rPr>
        <w:t>4250</w:t>
      </w:r>
      <w:r w:rsidRPr="00A13C4A">
        <w:rPr>
          <w:rFonts w:ascii="Times New Roman" w:eastAsia="Times New Roman" w:hAnsi="Times New Roman"/>
          <w:sz w:val="28"/>
          <w:szCs w:val="28"/>
          <w:lang w:eastAsia="ru-RU"/>
        </w:rPr>
        <w:t xml:space="preserve"> пенсионеров. </w:t>
      </w:r>
      <w:proofErr w:type="gramEnd"/>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Тесное взаимодействие осуществляем с учреждениями социальной сферы – школами и детскими садами. Численность учащихся в 4-х школах поселения по состоянию на 01.01.2019 года составляет 3087 человек. Прирост учащихся только за 5 месяцев 2018 года составил 71 человек. Кол-во первоклассников ежегодно остается высоким и составляет –  365 человек.</w:t>
      </w:r>
    </w:p>
    <w:p w:rsidR="00A13C4A" w:rsidRPr="00A13C4A" w:rsidRDefault="00A13C4A" w:rsidP="00A13C4A">
      <w:pPr>
        <w:spacing w:after="0" w:line="240" w:lineRule="auto"/>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СФЕРА ОБРАЗОВАНИЯ</w:t>
      </w:r>
    </w:p>
    <w:p w:rsidR="00A13C4A" w:rsidRPr="00A13C4A" w:rsidRDefault="00A13C4A" w:rsidP="00A13C4A">
      <w:pPr>
        <w:spacing w:after="0" w:line="240" w:lineRule="auto"/>
        <w:jc w:val="both"/>
        <w:rPr>
          <w:rFonts w:ascii="Times New Roman" w:eastAsia="Times New Roman" w:hAnsi="Times New Roman"/>
          <w:b/>
          <w:sz w:val="28"/>
          <w:szCs w:val="28"/>
          <w:lang w:eastAsia="ru-RU"/>
        </w:rPr>
      </w:pPr>
    </w:p>
    <w:p w:rsidR="009A191F"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sz w:val="28"/>
          <w:szCs w:val="28"/>
          <w:lang w:eastAsia="ru-RU"/>
        </w:rPr>
        <w:t>Систему д</w:t>
      </w:r>
      <w:r w:rsidRPr="00A13C4A">
        <w:rPr>
          <w:rFonts w:ascii="Times New Roman" w:eastAsia="Times New Roman" w:hAnsi="Times New Roman"/>
          <w:color w:val="000000"/>
          <w:sz w:val="28"/>
          <w:szCs w:val="28"/>
          <w:lang w:eastAsia="ru-RU"/>
        </w:rPr>
        <w:t>ошкольного образования составляет 5 учреждений, детские сады посещают</w:t>
      </w:r>
      <w:r w:rsidRPr="00A13C4A">
        <w:rPr>
          <w:rFonts w:ascii="Times New Roman" w:eastAsia="Times New Roman" w:hAnsi="Times New Roman"/>
          <w:sz w:val="28"/>
          <w:szCs w:val="28"/>
          <w:lang w:eastAsia="ru-RU"/>
        </w:rPr>
        <w:t xml:space="preserve"> 1073 малыша.</w:t>
      </w:r>
      <w:r w:rsidR="009A191F">
        <w:rPr>
          <w:rFonts w:ascii="Times New Roman" w:eastAsia="Times New Roman" w:hAnsi="Times New Roman"/>
          <w:sz w:val="28"/>
          <w:szCs w:val="28"/>
          <w:lang w:eastAsia="ru-RU"/>
        </w:rPr>
        <w:t xml:space="preserve"> </w:t>
      </w:r>
      <w:r w:rsidRPr="00A13C4A">
        <w:rPr>
          <w:rFonts w:ascii="Times New Roman" w:eastAsia="Times New Roman" w:hAnsi="Times New Roman"/>
          <w:sz w:val="28"/>
          <w:szCs w:val="28"/>
          <w:lang w:eastAsia="ru-RU"/>
        </w:rPr>
        <w:t>Очередность  в детские сады остается стабильно высокой, ежегодно увеличивается и составляет 904 ребенка</w:t>
      </w:r>
      <w:r w:rsidRPr="00A13C4A">
        <w:rPr>
          <w:rFonts w:ascii="Times New Roman" w:eastAsia="Times New Roman" w:hAnsi="Times New Roman"/>
          <w:b/>
          <w:sz w:val="28"/>
          <w:szCs w:val="28"/>
          <w:lang w:eastAsia="ru-RU"/>
        </w:rPr>
        <w:t>.</w:t>
      </w: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Тесное взаимодействие осуществляем с </w:t>
      </w:r>
      <w:proofErr w:type="spellStart"/>
      <w:r w:rsidRPr="00A13C4A">
        <w:rPr>
          <w:rFonts w:ascii="Times New Roman" w:eastAsia="Times New Roman" w:hAnsi="Times New Roman"/>
          <w:sz w:val="28"/>
          <w:szCs w:val="28"/>
          <w:lang w:eastAsia="ru-RU"/>
        </w:rPr>
        <w:t>Хомутовской</w:t>
      </w:r>
      <w:proofErr w:type="spellEnd"/>
      <w:r w:rsidRPr="00A13C4A">
        <w:rPr>
          <w:rFonts w:ascii="Times New Roman" w:eastAsia="Times New Roman" w:hAnsi="Times New Roman"/>
          <w:sz w:val="28"/>
          <w:szCs w:val="28"/>
          <w:lang w:eastAsia="ru-RU"/>
        </w:rPr>
        <w:t xml:space="preserve"> музыкальной школой, которая в 2018 году отметила свое 45-летие. Численность учащихся составляет 82 человека, до 14 увеличилось число педагогов, в Доме творчества выделен кабинет для проведения музыкальных занятий.</w:t>
      </w: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Впервые по инициативе музыкальной школы на базе ДК </w:t>
      </w:r>
      <w:proofErr w:type="spellStart"/>
      <w:r w:rsidRPr="00A13C4A">
        <w:rPr>
          <w:rFonts w:ascii="Times New Roman" w:eastAsia="Times New Roman" w:hAnsi="Times New Roman"/>
          <w:sz w:val="28"/>
          <w:szCs w:val="28"/>
          <w:lang w:eastAsia="ru-RU"/>
        </w:rPr>
        <w:t>с</w:t>
      </w:r>
      <w:proofErr w:type="gramStart"/>
      <w:r w:rsidRPr="00A13C4A">
        <w:rPr>
          <w:rFonts w:ascii="Times New Roman" w:eastAsia="Times New Roman" w:hAnsi="Times New Roman"/>
          <w:sz w:val="28"/>
          <w:szCs w:val="28"/>
          <w:lang w:eastAsia="ru-RU"/>
        </w:rPr>
        <w:t>.Х</w:t>
      </w:r>
      <w:proofErr w:type="gramEnd"/>
      <w:r w:rsidRPr="00A13C4A">
        <w:rPr>
          <w:rFonts w:ascii="Times New Roman" w:eastAsia="Times New Roman" w:hAnsi="Times New Roman"/>
          <w:sz w:val="28"/>
          <w:szCs w:val="28"/>
          <w:lang w:eastAsia="ru-RU"/>
        </w:rPr>
        <w:t>омутово</w:t>
      </w:r>
      <w:proofErr w:type="spellEnd"/>
      <w:r w:rsidRPr="00A13C4A">
        <w:rPr>
          <w:rFonts w:ascii="Times New Roman" w:eastAsia="Times New Roman" w:hAnsi="Times New Roman"/>
          <w:sz w:val="28"/>
          <w:szCs w:val="28"/>
          <w:lang w:eastAsia="ru-RU"/>
        </w:rPr>
        <w:t xml:space="preserve"> состоялся фестиваль вокально-хоровых коллективов музыкальных школ и школ искусств</w:t>
      </w:r>
      <w:r w:rsidR="009A191F">
        <w:rPr>
          <w:rFonts w:ascii="Times New Roman" w:eastAsia="Times New Roman" w:hAnsi="Times New Roman"/>
          <w:sz w:val="28"/>
          <w:szCs w:val="28"/>
          <w:lang w:eastAsia="ru-RU"/>
        </w:rPr>
        <w:t>.</w:t>
      </w:r>
      <w:r w:rsidRPr="00A13C4A">
        <w:rPr>
          <w:rFonts w:ascii="Times New Roman" w:eastAsia="Times New Roman" w:hAnsi="Times New Roman"/>
          <w:sz w:val="28"/>
          <w:szCs w:val="28"/>
          <w:lang w:eastAsia="ru-RU"/>
        </w:rPr>
        <w:t xml:space="preserve"> </w:t>
      </w: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Впервые отчетный концерт музыкальной школы состоялся в новом формате – на открытой площадке в парковой зоне </w:t>
      </w:r>
      <w:proofErr w:type="spellStart"/>
      <w:r w:rsidRPr="00A13C4A">
        <w:rPr>
          <w:rFonts w:ascii="Times New Roman" w:eastAsia="Times New Roman" w:hAnsi="Times New Roman"/>
          <w:sz w:val="28"/>
          <w:szCs w:val="28"/>
          <w:lang w:eastAsia="ru-RU"/>
        </w:rPr>
        <w:t>с</w:t>
      </w:r>
      <w:proofErr w:type="gramStart"/>
      <w:r w:rsidRPr="00A13C4A">
        <w:rPr>
          <w:rFonts w:ascii="Times New Roman" w:eastAsia="Times New Roman" w:hAnsi="Times New Roman"/>
          <w:sz w:val="28"/>
          <w:szCs w:val="28"/>
          <w:lang w:eastAsia="ru-RU"/>
        </w:rPr>
        <w:t>.Х</w:t>
      </w:r>
      <w:proofErr w:type="gramEnd"/>
      <w:r w:rsidRPr="00A13C4A">
        <w:rPr>
          <w:rFonts w:ascii="Times New Roman" w:eastAsia="Times New Roman" w:hAnsi="Times New Roman"/>
          <w:sz w:val="28"/>
          <w:szCs w:val="28"/>
          <w:lang w:eastAsia="ru-RU"/>
        </w:rPr>
        <w:t>омутово</w:t>
      </w:r>
      <w:proofErr w:type="spellEnd"/>
      <w:r w:rsidRPr="00A13C4A">
        <w:rPr>
          <w:rFonts w:ascii="Times New Roman" w:eastAsia="Times New Roman" w:hAnsi="Times New Roman"/>
          <w:sz w:val="28"/>
          <w:szCs w:val="28"/>
          <w:lang w:eastAsia="ru-RU"/>
        </w:rPr>
        <w:t>; воспитанники школы участвуют во многих массовых мероприятиях поселения.</w:t>
      </w:r>
    </w:p>
    <w:p w:rsidR="009A191F"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 xml:space="preserve">В связи с ежегодным приростом населения одной из основных проблем </w:t>
      </w:r>
      <w:proofErr w:type="spellStart"/>
      <w:r w:rsidRPr="00A13C4A">
        <w:rPr>
          <w:rFonts w:ascii="Times New Roman" w:eastAsia="Times New Roman" w:hAnsi="Times New Roman"/>
          <w:b/>
          <w:sz w:val="28"/>
          <w:szCs w:val="28"/>
          <w:lang w:eastAsia="ru-RU"/>
        </w:rPr>
        <w:t>Хомутовского</w:t>
      </w:r>
      <w:proofErr w:type="spellEnd"/>
      <w:r w:rsidRPr="00A13C4A">
        <w:rPr>
          <w:rFonts w:ascii="Times New Roman" w:eastAsia="Times New Roman" w:hAnsi="Times New Roman"/>
          <w:b/>
          <w:sz w:val="28"/>
          <w:szCs w:val="28"/>
          <w:lang w:eastAsia="ru-RU"/>
        </w:rPr>
        <w:t xml:space="preserve"> поселения является переполненность учреждений и износ зданий.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С учетом того, что начато строительство нового здания </w:t>
      </w:r>
      <w:proofErr w:type="spellStart"/>
      <w:r w:rsidRPr="00A13C4A">
        <w:rPr>
          <w:rFonts w:ascii="Times New Roman" w:eastAsia="Times New Roman" w:hAnsi="Times New Roman"/>
          <w:sz w:val="28"/>
          <w:szCs w:val="28"/>
          <w:lang w:eastAsia="ru-RU"/>
        </w:rPr>
        <w:t>Хомутовской</w:t>
      </w:r>
      <w:proofErr w:type="spellEnd"/>
      <w:r w:rsidRPr="00A13C4A">
        <w:rPr>
          <w:rFonts w:ascii="Times New Roman" w:eastAsia="Times New Roman" w:hAnsi="Times New Roman"/>
          <w:sz w:val="28"/>
          <w:szCs w:val="28"/>
          <w:lang w:eastAsia="ru-RU"/>
        </w:rPr>
        <w:t xml:space="preserve"> СОШ №1 необходимо строительство дополнительно еще двух школ и трех детских садов.</w:t>
      </w:r>
    </w:p>
    <w:p w:rsidR="00A13C4A" w:rsidRPr="00A13C4A" w:rsidRDefault="00A13C4A" w:rsidP="00A13C4A">
      <w:pPr>
        <w:spacing w:after="0" w:line="240" w:lineRule="auto"/>
        <w:jc w:val="both"/>
        <w:rPr>
          <w:rFonts w:ascii="Times New Roman" w:eastAsia="Times New Roman" w:hAnsi="Times New Roman"/>
          <w:color w:val="000000"/>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color w:val="000000"/>
          <w:sz w:val="28"/>
          <w:szCs w:val="28"/>
          <w:lang w:eastAsia="ru-RU"/>
        </w:rPr>
      </w:pPr>
      <w:r w:rsidRPr="00A13C4A">
        <w:rPr>
          <w:rFonts w:ascii="Times New Roman" w:eastAsia="Times New Roman" w:hAnsi="Times New Roman"/>
          <w:b/>
          <w:color w:val="000000"/>
          <w:sz w:val="28"/>
          <w:szCs w:val="28"/>
          <w:lang w:eastAsia="ru-RU"/>
        </w:rPr>
        <w:t>КУЛЬТУРА И СПОРТ</w:t>
      </w:r>
    </w:p>
    <w:p w:rsidR="00A13C4A" w:rsidRPr="00A13C4A" w:rsidRDefault="00A13C4A" w:rsidP="00A13C4A">
      <w:pPr>
        <w:spacing w:after="0" w:line="240" w:lineRule="auto"/>
        <w:jc w:val="both"/>
        <w:rPr>
          <w:rFonts w:ascii="Times New Roman" w:eastAsia="Times New Roman" w:hAnsi="Times New Roman"/>
          <w:b/>
          <w:color w:val="000000"/>
          <w:sz w:val="28"/>
          <w:szCs w:val="28"/>
          <w:lang w:eastAsia="ru-RU"/>
        </w:rPr>
      </w:pPr>
    </w:p>
    <w:p w:rsidR="009A191F" w:rsidRDefault="00A13C4A" w:rsidP="009A191F">
      <w:pPr>
        <w:spacing w:after="0" w:line="240" w:lineRule="auto"/>
        <w:ind w:firstLine="567"/>
        <w:jc w:val="both"/>
        <w:rPr>
          <w:rFonts w:ascii="Times New Roman" w:hAnsi="Times New Roman"/>
          <w:sz w:val="28"/>
          <w:szCs w:val="28"/>
          <w:u w:val="single"/>
          <w:lang w:eastAsia="ru-RU" w:bidi="en-US"/>
        </w:rPr>
      </w:pPr>
      <w:r w:rsidRPr="00A13C4A">
        <w:rPr>
          <w:rFonts w:ascii="Times New Roman" w:eastAsia="Times New Roman" w:hAnsi="Times New Roman"/>
          <w:sz w:val="28"/>
          <w:szCs w:val="28"/>
          <w:lang w:eastAsia="ru-RU"/>
        </w:rPr>
        <w:t xml:space="preserve">С целью создания </w:t>
      </w:r>
      <w:r w:rsidRPr="00A13C4A">
        <w:rPr>
          <w:rFonts w:ascii="Times New Roman" w:eastAsia="Times New Roman" w:hAnsi="Times New Roman"/>
          <w:color w:val="000000"/>
          <w:sz w:val="28"/>
          <w:szCs w:val="28"/>
          <w:shd w:val="clear" w:color="auto" w:fill="FFFFFF"/>
          <w:lang w:eastAsia="ru-RU"/>
        </w:rPr>
        <w:t xml:space="preserve">условий для организации досуга и обеспечения жителей поселения услугами организаций культуры </w:t>
      </w:r>
      <w:r w:rsidRPr="00A13C4A">
        <w:rPr>
          <w:rFonts w:ascii="Times New Roman" w:hAnsi="Times New Roman"/>
          <w:sz w:val="28"/>
          <w:szCs w:val="28"/>
          <w:lang w:eastAsia="ru-RU"/>
        </w:rPr>
        <w:t>учреждением МУК КСК было проведено 532 мероприятия. Увеличена штатная численность учреждения на 5 единиц.  Количество посещений учреждений МУК КСК возросло до 76280 человек, увеличилось число участников мероприятий.</w:t>
      </w:r>
      <w:r w:rsidRPr="00A13C4A">
        <w:rPr>
          <w:rFonts w:ascii="Times New Roman" w:hAnsi="Times New Roman"/>
          <w:b/>
          <w:sz w:val="28"/>
          <w:szCs w:val="28"/>
          <w:lang w:eastAsia="ru-RU" w:bidi="en-US"/>
        </w:rPr>
        <w:t xml:space="preserve"> </w:t>
      </w:r>
      <w:r w:rsidRPr="00A13C4A">
        <w:rPr>
          <w:rFonts w:ascii="Times New Roman" w:hAnsi="Times New Roman"/>
          <w:sz w:val="28"/>
          <w:szCs w:val="28"/>
          <w:u w:val="single"/>
          <w:lang w:eastAsia="ru-RU" w:bidi="en-US"/>
        </w:rPr>
        <w:t xml:space="preserve">На территории </w:t>
      </w:r>
      <w:proofErr w:type="spellStart"/>
      <w:r w:rsidRPr="00A13C4A">
        <w:rPr>
          <w:rFonts w:ascii="Times New Roman" w:hAnsi="Times New Roman"/>
          <w:sz w:val="28"/>
          <w:szCs w:val="28"/>
          <w:u w:val="single"/>
          <w:lang w:eastAsia="ru-RU" w:bidi="en-US"/>
        </w:rPr>
        <w:t>Хомутовского</w:t>
      </w:r>
      <w:proofErr w:type="spellEnd"/>
      <w:r w:rsidRPr="00A13C4A">
        <w:rPr>
          <w:rFonts w:ascii="Times New Roman" w:hAnsi="Times New Roman"/>
          <w:sz w:val="28"/>
          <w:szCs w:val="28"/>
          <w:u w:val="single"/>
          <w:lang w:eastAsia="ru-RU" w:bidi="en-US"/>
        </w:rPr>
        <w:t xml:space="preserve"> МО функционирует 47 клубных формирований и спортивных секций, которые посещает 850 человек. </w:t>
      </w:r>
    </w:p>
    <w:p w:rsidR="009A191F" w:rsidRDefault="00A13C4A" w:rsidP="009A191F">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A13C4A">
        <w:rPr>
          <w:rFonts w:ascii="Times New Roman" w:hAnsi="Times New Roman"/>
          <w:sz w:val="28"/>
          <w:szCs w:val="28"/>
          <w:lang w:eastAsia="ru-RU" w:bidi="en-US"/>
        </w:rPr>
        <w:t>Сумма средств от оказания платных услуг МУК КСК составила 1 114 642,00 рублей в 2018 году. Средства направлены на  развитие материально-технической базы.</w:t>
      </w:r>
      <w:r w:rsidRPr="00A13C4A">
        <w:rPr>
          <w:rFonts w:ascii="Times New Roman" w:eastAsia="Times New Roman" w:hAnsi="Times New Roman"/>
          <w:spacing w:val="2"/>
          <w:sz w:val="24"/>
          <w:szCs w:val="28"/>
          <w:shd w:val="clear" w:color="auto" w:fill="FFFFFF"/>
          <w:lang w:eastAsia="ru-RU"/>
        </w:rPr>
        <w:t xml:space="preserve"> </w:t>
      </w:r>
      <w:r w:rsidRPr="00A13C4A">
        <w:rPr>
          <w:rFonts w:ascii="Times New Roman" w:eastAsia="Times New Roman" w:hAnsi="Times New Roman"/>
          <w:spacing w:val="2"/>
          <w:sz w:val="28"/>
          <w:szCs w:val="28"/>
          <w:shd w:val="clear" w:color="auto" w:fill="FFFFFF"/>
          <w:lang w:eastAsia="ru-RU"/>
        </w:rPr>
        <w:t xml:space="preserve"> </w:t>
      </w:r>
    </w:p>
    <w:p w:rsidR="009A191F" w:rsidRDefault="00A13C4A" w:rsidP="009A191F">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A13C4A">
        <w:rPr>
          <w:rFonts w:ascii="Times New Roman" w:hAnsi="Times New Roman"/>
          <w:sz w:val="28"/>
          <w:szCs w:val="28"/>
          <w:lang w:eastAsia="ru-RU"/>
        </w:rPr>
        <w:t>За период 2018 года клубные формирования МУК КСК приняли  участие в 32 фестивалях и конкурсах всероссийского, регионального, областного и районного уровня, неизменно занимая призовые места.</w:t>
      </w:r>
      <w:r w:rsidRPr="00A13C4A">
        <w:rPr>
          <w:rFonts w:ascii="Times New Roman" w:eastAsia="Times New Roman" w:hAnsi="Times New Roman"/>
          <w:spacing w:val="2"/>
          <w:sz w:val="28"/>
          <w:szCs w:val="28"/>
          <w:shd w:val="clear" w:color="auto" w:fill="FFFFFF"/>
          <w:lang w:eastAsia="ru-RU"/>
        </w:rPr>
        <w:t xml:space="preserve"> </w:t>
      </w:r>
      <w:r w:rsidRPr="00A13C4A">
        <w:rPr>
          <w:rFonts w:ascii="Times New Roman" w:eastAsia="Times New Roman" w:hAnsi="Times New Roman"/>
          <w:spacing w:val="2"/>
          <w:sz w:val="28"/>
          <w:szCs w:val="28"/>
          <w:u w:val="single"/>
          <w:shd w:val="clear" w:color="auto" w:fill="FFFFFF"/>
          <w:lang w:eastAsia="ru-RU"/>
        </w:rPr>
        <w:t>В 2018 году цирковой студии «Звездочка» присвоено звание «Образцовый»</w:t>
      </w:r>
      <w:r w:rsidRPr="00A13C4A">
        <w:rPr>
          <w:rFonts w:ascii="Times New Roman" w:eastAsia="Times New Roman" w:hAnsi="Times New Roman"/>
          <w:spacing w:val="2"/>
          <w:sz w:val="28"/>
          <w:szCs w:val="28"/>
          <w:shd w:val="clear" w:color="auto" w:fill="FFFFFF"/>
          <w:lang w:eastAsia="ru-RU"/>
        </w:rPr>
        <w:t>.</w:t>
      </w: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Ежегодно проводятся праздничные концерты, посвященные  23 февраля, 8 марта, Дню Матери, отчетные концерты. Традиционными формами работы стало проведение массовых мероприятий -  Масленица, 9 мая, День защиты детей, День села, День Первоклассника, День пожилого человека, День сельского хозяйства,</w:t>
      </w:r>
      <w:r w:rsidRPr="00A13C4A">
        <w:rPr>
          <w:rFonts w:ascii="Times New Roman" w:hAnsi="Times New Roman"/>
          <w:sz w:val="28"/>
          <w:szCs w:val="28"/>
          <w:shd w:val="clear" w:color="auto" w:fill="FFFFFF"/>
          <w:lang w:eastAsia="ru-RU"/>
        </w:rPr>
        <w:t xml:space="preserve"> Вечер чествования социальных партнеров «За щедрость вас благодарим», </w:t>
      </w:r>
      <w:r w:rsidRPr="00A13C4A">
        <w:rPr>
          <w:rFonts w:ascii="Times New Roman" w:eastAsia="Times New Roman" w:hAnsi="Times New Roman"/>
          <w:sz w:val="28"/>
          <w:szCs w:val="28"/>
          <w:lang w:eastAsia="ru-RU"/>
        </w:rPr>
        <w:t xml:space="preserve">празднование Нового года. </w:t>
      </w:r>
    </w:p>
    <w:p w:rsidR="009A191F"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летнее время организована работа детской площадки, особым успехом пользуются мероприятия «День именинника», «Последние звонки», силами </w:t>
      </w:r>
      <w:r w:rsidRPr="00A13C4A">
        <w:rPr>
          <w:rFonts w:ascii="Times New Roman" w:eastAsia="Times New Roman" w:hAnsi="Times New Roman"/>
          <w:sz w:val="28"/>
          <w:szCs w:val="28"/>
          <w:lang w:eastAsia="ru-RU"/>
        </w:rPr>
        <w:lastRenderedPageBreak/>
        <w:t>сотрудников Дома культуры на территории проведено 21 представление «Новогодняя елка».</w:t>
      </w:r>
    </w:p>
    <w:p w:rsidR="009A191F" w:rsidRDefault="00A13C4A" w:rsidP="009A191F">
      <w:pPr>
        <w:spacing w:after="0" w:line="240" w:lineRule="auto"/>
        <w:ind w:firstLine="567"/>
        <w:jc w:val="both"/>
        <w:rPr>
          <w:rFonts w:ascii="Times New Roman" w:hAnsi="Times New Roman"/>
          <w:sz w:val="28"/>
          <w:szCs w:val="28"/>
          <w:u w:val="single"/>
          <w:lang w:eastAsia="ru-RU"/>
        </w:rPr>
      </w:pPr>
      <w:r w:rsidRPr="00A13C4A">
        <w:rPr>
          <w:rFonts w:ascii="Times New Roman" w:hAnsi="Times New Roman"/>
          <w:sz w:val="28"/>
          <w:szCs w:val="28"/>
          <w:u w:val="single"/>
          <w:lang w:eastAsia="ru-RU"/>
        </w:rPr>
        <w:t>Второй год подряд местный Дом стал участником областной программы «Развитие домов культуры Иркутской области», направленный на развитие и обновление материально-технической базы.</w:t>
      </w:r>
    </w:p>
    <w:p w:rsidR="009A191F"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xml:space="preserve">2018 год ознаменован открытием еще двух учреждений культуры – открытие Дома культуры в д. Талька и открытие Дома творчества. </w:t>
      </w:r>
    </w:p>
    <w:p w:rsidR="009A191F" w:rsidRDefault="00A13C4A" w:rsidP="009A191F">
      <w:pPr>
        <w:spacing w:after="0" w:line="240" w:lineRule="auto"/>
        <w:ind w:firstLine="567"/>
        <w:jc w:val="both"/>
        <w:rPr>
          <w:rFonts w:ascii="Times New Roman" w:eastAsia="Times New Roman" w:hAnsi="Times New Roman"/>
          <w:sz w:val="28"/>
          <w:szCs w:val="24"/>
          <w:lang w:eastAsia="ru-RU"/>
        </w:rPr>
      </w:pPr>
      <w:r w:rsidRPr="00A13C4A">
        <w:rPr>
          <w:rFonts w:ascii="Times New Roman" w:eastAsia="Times New Roman" w:hAnsi="Times New Roman"/>
          <w:sz w:val="28"/>
          <w:szCs w:val="28"/>
          <w:lang w:eastAsia="ru-RU"/>
        </w:rPr>
        <w:t xml:space="preserve">В Доме творчества ведут работу 12 клубных формирований, среди них: </w:t>
      </w:r>
      <w:r w:rsidRPr="00A13C4A">
        <w:rPr>
          <w:rFonts w:ascii="Times New Roman" w:eastAsia="Times New Roman" w:hAnsi="Times New Roman"/>
          <w:sz w:val="28"/>
          <w:szCs w:val="24"/>
          <w:lang w:eastAsia="ru-RU"/>
        </w:rPr>
        <w:t xml:space="preserve">художественная студия, студия декоративно-прикладного творчества, хореографическая студия, студия народного танца, творческая мастерская, в штате работает 7 творческих специалистов. </w:t>
      </w:r>
    </w:p>
    <w:p w:rsidR="00A13C4A" w:rsidRPr="00A13C4A"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xml:space="preserve">Несмотря на открытие новых учреждений, потребность в объектах культуры остается высокой. Так, ни одного учреждения культуры не функционирует в </w:t>
      </w:r>
      <w:proofErr w:type="spellStart"/>
      <w:r w:rsidRPr="00A13C4A">
        <w:rPr>
          <w:rFonts w:ascii="Times New Roman" w:hAnsi="Times New Roman"/>
          <w:sz w:val="28"/>
          <w:szCs w:val="28"/>
          <w:lang w:eastAsia="ru-RU"/>
        </w:rPr>
        <w:t>с</w:t>
      </w:r>
      <w:proofErr w:type="gramStart"/>
      <w:r w:rsidRPr="00A13C4A">
        <w:rPr>
          <w:rFonts w:ascii="Times New Roman" w:hAnsi="Times New Roman"/>
          <w:sz w:val="28"/>
          <w:szCs w:val="28"/>
          <w:lang w:eastAsia="ru-RU"/>
        </w:rPr>
        <w:t>.Х</w:t>
      </w:r>
      <w:proofErr w:type="gramEnd"/>
      <w:r w:rsidRPr="00A13C4A">
        <w:rPr>
          <w:rFonts w:ascii="Times New Roman" w:hAnsi="Times New Roman"/>
          <w:sz w:val="28"/>
          <w:szCs w:val="28"/>
          <w:lang w:eastAsia="ru-RU"/>
        </w:rPr>
        <w:t>омутово</w:t>
      </w:r>
      <w:proofErr w:type="spellEnd"/>
      <w:r w:rsidRPr="00A13C4A">
        <w:rPr>
          <w:rFonts w:ascii="Times New Roman" w:hAnsi="Times New Roman"/>
          <w:sz w:val="28"/>
          <w:szCs w:val="28"/>
          <w:lang w:eastAsia="ru-RU"/>
        </w:rPr>
        <w:t xml:space="preserve"> (</w:t>
      </w:r>
      <w:proofErr w:type="spellStart"/>
      <w:r w:rsidRPr="00A13C4A">
        <w:rPr>
          <w:rFonts w:ascii="Times New Roman" w:hAnsi="Times New Roman"/>
          <w:sz w:val="28"/>
          <w:szCs w:val="28"/>
          <w:lang w:eastAsia="ru-RU"/>
        </w:rPr>
        <w:t>п.Западный</w:t>
      </w:r>
      <w:proofErr w:type="spellEnd"/>
      <w:r w:rsidRPr="00A13C4A">
        <w:rPr>
          <w:rFonts w:ascii="Times New Roman" w:hAnsi="Times New Roman"/>
          <w:sz w:val="28"/>
          <w:szCs w:val="28"/>
          <w:lang w:eastAsia="ru-RU"/>
        </w:rPr>
        <w:t xml:space="preserve">) при удаленности от существующего Дома культуры в 10 км и численности проживающих жителей – более 7 тысяч человек. Отсутствие учреждений культуры в </w:t>
      </w:r>
      <w:proofErr w:type="spellStart"/>
      <w:r w:rsidRPr="00A13C4A">
        <w:rPr>
          <w:rFonts w:ascii="Times New Roman" w:hAnsi="Times New Roman"/>
          <w:sz w:val="28"/>
          <w:szCs w:val="28"/>
          <w:lang w:eastAsia="ru-RU"/>
        </w:rPr>
        <w:t>п</w:t>
      </w:r>
      <w:proofErr w:type="gramStart"/>
      <w:r w:rsidRPr="00A13C4A">
        <w:rPr>
          <w:rFonts w:ascii="Times New Roman" w:hAnsi="Times New Roman"/>
          <w:sz w:val="28"/>
          <w:szCs w:val="28"/>
          <w:lang w:eastAsia="ru-RU"/>
        </w:rPr>
        <w:t>.П</w:t>
      </w:r>
      <w:proofErr w:type="gramEnd"/>
      <w:r w:rsidRPr="00A13C4A">
        <w:rPr>
          <w:rFonts w:ascii="Times New Roman" w:hAnsi="Times New Roman"/>
          <w:sz w:val="28"/>
          <w:szCs w:val="28"/>
          <w:lang w:eastAsia="ru-RU"/>
        </w:rPr>
        <w:t>лишкино</w:t>
      </w:r>
      <w:proofErr w:type="spellEnd"/>
      <w:r w:rsidRPr="00A13C4A">
        <w:rPr>
          <w:rFonts w:ascii="Times New Roman" w:hAnsi="Times New Roman"/>
          <w:sz w:val="28"/>
          <w:szCs w:val="28"/>
          <w:lang w:eastAsia="ru-RU"/>
        </w:rPr>
        <w:t xml:space="preserve"> при общей удаленности на 52 км. и с числом жителей более 4 тысяч человек.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Увеличиваются показатели деятельности сельской библиотеки. За 2018 год библиотекой проведено 149  мероприятий. Среди них - конкурсы летнего чтения для детей, конкурсы рисунков, выставки  и литературные гостиные. Участие в мероприятиях приняли 5925 человек. Информационным центром изготовлено 10937 копий, выполнено 156 справок и консультаций. </w:t>
      </w:r>
    </w:p>
    <w:p w:rsidR="00A13C4A" w:rsidRPr="00A13C4A" w:rsidRDefault="00A13C4A" w:rsidP="009A191F">
      <w:pPr>
        <w:tabs>
          <w:tab w:val="left" w:pos="-284"/>
          <w:tab w:val="left" w:pos="567"/>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Успешным опытом деятельности библиотеки стало участие в </w:t>
      </w:r>
      <w:proofErr w:type="spellStart"/>
      <w:r w:rsidRPr="00A13C4A">
        <w:rPr>
          <w:rFonts w:ascii="Times New Roman" w:eastAsia="Times New Roman" w:hAnsi="Times New Roman"/>
          <w:sz w:val="28"/>
          <w:szCs w:val="28"/>
          <w:lang w:eastAsia="ru-RU"/>
        </w:rPr>
        <w:t>грантовых</w:t>
      </w:r>
      <w:proofErr w:type="spellEnd"/>
      <w:r w:rsidRPr="00A13C4A">
        <w:rPr>
          <w:rFonts w:ascii="Times New Roman" w:eastAsia="Times New Roman" w:hAnsi="Times New Roman"/>
          <w:sz w:val="28"/>
          <w:szCs w:val="28"/>
          <w:lang w:eastAsia="ru-RU"/>
        </w:rPr>
        <w:t xml:space="preserve"> проектах. </w:t>
      </w:r>
      <w:r w:rsidRPr="00A13C4A">
        <w:rPr>
          <w:rFonts w:ascii="Times New Roman" w:eastAsia="Times New Roman" w:hAnsi="Times New Roman"/>
          <w:sz w:val="28"/>
          <w:szCs w:val="28"/>
          <w:u w:val="single"/>
          <w:lang w:eastAsia="ru-RU"/>
        </w:rPr>
        <w:t xml:space="preserve">В </w:t>
      </w:r>
      <w:proofErr w:type="spellStart"/>
      <w:r w:rsidRPr="00A13C4A">
        <w:rPr>
          <w:rFonts w:ascii="Times New Roman" w:eastAsia="Times New Roman" w:hAnsi="Times New Roman"/>
          <w:sz w:val="28"/>
          <w:szCs w:val="28"/>
          <w:u w:val="single"/>
          <w:lang w:eastAsia="ru-RU"/>
        </w:rPr>
        <w:t>грантовом</w:t>
      </w:r>
      <w:proofErr w:type="spellEnd"/>
      <w:r w:rsidRPr="00A13C4A">
        <w:rPr>
          <w:rFonts w:ascii="Times New Roman" w:eastAsia="Times New Roman" w:hAnsi="Times New Roman"/>
          <w:sz w:val="28"/>
          <w:szCs w:val="28"/>
          <w:u w:val="single"/>
          <w:lang w:eastAsia="ru-RU"/>
        </w:rPr>
        <w:t xml:space="preserve"> конкурсе «Культурная мозаика малых городов и сел» в Сибирском и дальневосточном федеральных округах  фонда Тимченко библиотека стала победителем проект «Остановка краеведа»</w:t>
      </w:r>
      <w:r w:rsidRPr="00A13C4A">
        <w:rPr>
          <w:rFonts w:ascii="Times New Roman" w:eastAsia="Times New Roman" w:hAnsi="Times New Roman"/>
          <w:sz w:val="28"/>
          <w:szCs w:val="28"/>
          <w:lang w:eastAsia="ru-RU"/>
        </w:rPr>
        <w:t xml:space="preserve">. Сумма гранта составила 382 000 руб. Торжественное открытие остановки краеведов и мемориальной доски С.Е. Нефедьеву состоялось 19 июня прошлого года. </w:t>
      </w:r>
    </w:p>
    <w:p w:rsidR="00A13C4A" w:rsidRPr="00A13C4A" w:rsidRDefault="00A13C4A" w:rsidP="009A191F">
      <w:pPr>
        <w:tabs>
          <w:tab w:val="left" w:pos="-284"/>
          <w:tab w:val="left" w:pos="567"/>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u w:val="single"/>
          <w:lang w:eastAsia="ru-RU"/>
        </w:rPr>
        <w:t>По итогам работы за 2018 год библиотека стала победителем областного конкурса и признана «Лучшей муниципальной общедоступной библиотекой»,</w:t>
      </w:r>
      <w:r w:rsidRPr="00A13C4A">
        <w:rPr>
          <w:rFonts w:ascii="Times New Roman" w:eastAsia="Times New Roman" w:hAnsi="Times New Roman"/>
          <w:sz w:val="28"/>
          <w:szCs w:val="28"/>
          <w:lang w:eastAsia="ru-RU"/>
        </w:rPr>
        <w:t xml:space="preserve"> объем призовых средств составил 100 000,00 рублей, средства направлены на пополнение материально-технической базы – приобретен потолочный проектор, ноутбук.</w:t>
      </w:r>
    </w:p>
    <w:p w:rsidR="00A13C4A" w:rsidRPr="00A13C4A" w:rsidRDefault="00A13C4A" w:rsidP="009A191F">
      <w:pPr>
        <w:tabs>
          <w:tab w:val="left" w:pos="-284"/>
          <w:tab w:val="left" w:pos="567"/>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Объем привлеченных средств библиотекой МУК КСК составил 107592, 00 рублей.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u w:val="single"/>
          <w:lang w:eastAsia="ru-RU"/>
        </w:rPr>
        <w:t>На базе сельской библиотеки успешно работает Совет краеведов</w:t>
      </w:r>
      <w:r w:rsidRPr="00A13C4A">
        <w:rPr>
          <w:rFonts w:ascii="Times New Roman" w:eastAsia="Times New Roman" w:hAnsi="Times New Roman"/>
          <w:b/>
          <w:sz w:val="28"/>
          <w:szCs w:val="28"/>
          <w:lang w:eastAsia="ru-RU"/>
        </w:rPr>
        <w:t xml:space="preserve"> -  </w:t>
      </w:r>
      <w:r w:rsidRPr="00A13C4A">
        <w:rPr>
          <w:rFonts w:ascii="Times New Roman" w:eastAsia="Times New Roman" w:hAnsi="Times New Roman"/>
          <w:sz w:val="28"/>
          <w:szCs w:val="28"/>
          <w:lang w:eastAsia="ru-RU"/>
        </w:rPr>
        <w:t>продолжена  работа</w:t>
      </w:r>
      <w:r w:rsidRPr="00A13C4A">
        <w:rPr>
          <w:rFonts w:ascii="Times New Roman" w:eastAsia="Times New Roman" w:hAnsi="Times New Roman"/>
          <w:b/>
          <w:sz w:val="28"/>
          <w:szCs w:val="28"/>
          <w:lang w:eastAsia="ru-RU"/>
        </w:rPr>
        <w:t xml:space="preserve"> </w:t>
      </w:r>
      <w:r w:rsidRPr="00A13C4A">
        <w:rPr>
          <w:rFonts w:ascii="Times New Roman" w:eastAsia="Times New Roman" w:hAnsi="Times New Roman"/>
          <w:sz w:val="28"/>
          <w:szCs w:val="28"/>
          <w:lang w:eastAsia="ru-RU"/>
        </w:rPr>
        <w:t xml:space="preserve"> в </w:t>
      </w:r>
      <w:proofErr w:type="spellStart"/>
      <w:r w:rsidRPr="00A13C4A">
        <w:rPr>
          <w:rFonts w:ascii="Times New Roman" w:eastAsia="Times New Roman" w:hAnsi="Times New Roman"/>
          <w:sz w:val="28"/>
          <w:szCs w:val="28"/>
          <w:lang w:eastAsia="ru-RU"/>
        </w:rPr>
        <w:t>гос</w:t>
      </w:r>
      <w:proofErr w:type="gramStart"/>
      <w:r w:rsidRPr="00A13C4A">
        <w:rPr>
          <w:rFonts w:ascii="Times New Roman" w:eastAsia="Times New Roman" w:hAnsi="Times New Roman"/>
          <w:sz w:val="28"/>
          <w:szCs w:val="28"/>
          <w:lang w:eastAsia="ru-RU"/>
        </w:rPr>
        <w:t>.а</w:t>
      </w:r>
      <w:proofErr w:type="gramEnd"/>
      <w:r w:rsidRPr="00A13C4A">
        <w:rPr>
          <w:rFonts w:ascii="Times New Roman" w:eastAsia="Times New Roman" w:hAnsi="Times New Roman"/>
          <w:sz w:val="28"/>
          <w:szCs w:val="28"/>
          <w:lang w:eastAsia="ru-RU"/>
        </w:rPr>
        <w:t>рхиве</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Ирк.области</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гос.архиве</w:t>
      </w:r>
      <w:proofErr w:type="spellEnd"/>
      <w:r w:rsidRPr="00A13C4A">
        <w:rPr>
          <w:rFonts w:ascii="Times New Roman" w:eastAsia="Times New Roman" w:hAnsi="Times New Roman"/>
          <w:sz w:val="28"/>
          <w:szCs w:val="28"/>
          <w:lang w:eastAsia="ru-RU"/>
        </w:rPr>
        <w:t xml:space="preserve"> новейшей истории Иркутской области, с жителями поселения по сбору материалов для издания 2-ой книги «</w:t>
      </w:r>
      <w:proofErr w:type="spellStart"/>
      <w:r w:rsidRPr="00A13C4A">
        <w:rPr>
          <w:rFonts w:ascii="Times New Roman" w:eastAsia="Times New Roman" w:hAnsi="Times New Roman"/>
          <w:sz w:val="28"/>
          <w:szCs w:val="28"/>
          <w:lang w:eastAsia="ru-RU"/>
        </w:rPr>
        <w:t>Хомутовское</w:t>
      </w:r>
      <w:proofErr w:type="spellEnd"/>
      <w:r w:rsidRPr="00A13C4A">
        <w:rPr>
          <w:rFonts w:ascii="Times New Roman" w:eastAsia="Times New Roman" w:hAnsi="Times New Roman"/>
          <w:sz w:val="28"/>
          <w:szCs w:val="28"/>
          <w:lang w:eastAsia="ru-RU"/>
        </w:rPr>
        <w:t xml:space="preserve"> муниципальное образование вчера, сегодня, завтра».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u w:val="single"/>
          <w:lang w:eastAsia="ru-RU"/>
        </w:rPr>
        <w:t>Состоялось открытие Галереи Славы</w:t>
      </w:r>
      <w:r w:rsidRPr="00A13C4A">
        <w:rPr>
          <w:rFonts w:ascii="Times New Roman" w:eastAsia="Times New Roman" w:hAnsi="Times New Roman"/>
          <w:sz w:val="28"/>
          <w:szCs w:val="28"/>
          <w:lang w:eastAsia="ru-RU"/>
        </w:rPr>
        <w:t xml:space="preserve">, где размещены фотоматериалы видных деятелей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основные достижения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муниципального образования,  проведена работа по переизданию Книги Почета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u w:val="single"/>
          <w:lang w:eastAsia="ru-RU"/>
        </w:rPr>
        <w:t xml:space="preserve">Подготовлен к изданию краеведческий фотоальбом «Фотолетопись земли </w:t>
      </w:r>
      <w:proofErr w:type="spellStart"/>
      <w:r w:rsidRPr="00A13C4A">
        <w:rPr>
          <w:rFonts w:ascii="Times New Roman" w:eastAsia="Times New Roman" w:hAnsi="Times New Roman"/>
          <w:sz w:val="28"/>
          <w:szCs w:val="28"/>
          <w:u w:val="single"/>
          <w:lang w:eastAsia="ru-RU"/>
        </w:rPr>
        <w:t>Хомутовской</w:t>
      </w:r>
      <w:proofErr w:type="spellEnd"/>
      <w:r w:rsidRPr="00A13C4A">
        <w:rPr>
          <w:rFonts w:ascii="Times New Roman" w:eastAsia="Times New Roman" w:hAnsi="Times New Roman"/>
          <w:sz w:val="28"/>
          <w:szCs w:val="28"/>
          <w:u w:val="single"/>
          <w:lang w:eastAsia="ru-RU"/>
        </w:rPr>
        <w:t>»</w:t>
      </w:r>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u w:val="single"/>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РЕАЛИЗАЦИЯ МОЛОДЕЖНОЙ ПОЛИТИКИ</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Доля молодежи  среди населения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составляет 32% или  более 6000 человек.</w:t>
      </w:r>
    </w:p>
    <w:p w:rsidR="00A13C4A" w:rsidRPr="00A13C4A" w:rsidRDefault="00A13C4A" w:rsidP="009A191F">
      <w:pPr>
        <w:spacing w:after="0" w:line="240" w:lineRule="auto"/>
        <w:ind w:firstLine="567"/>
        <w:jc w:val="both"/>
        <w:rPr>
          <w:rFonts w:ascii="Times New Roman" w:eastAsia="Times New Roman" w:hAnsi="Times New Roman"/>
          <w:color w:val="000000"/>
          <w:sz w:val="28"/>
          <w:szCs w:val="27"/>
          <w:shd w:val="clear" w:color="auto" w:fill="FFFFFF"/>
          <w:lang w:eastAsia="ru-RU"/>
        </w:rPr>
      </w:pPr>
      <w:r w:rsidRPr="00A13C4A">
        <w:rPr>
          <w:rFonts w:ascii="Times New Roman" w:eastAsia="Times New Roman" w:hAnsi="Times New Roman"/>
          <w:color w:val="000000"/>
          <w:sz w:val="28"/>
          <w:szCs w:val="27"/>
          <w:shd w:val="clear" w:color="auto" w:fill="FFFFFF"/>
          <w:lang w:eastAsia="ru-RU"/>
        </w:rPr>
        <w:t xml:space="preserve">Уполномоченным органом по организации работы с молодежью является социальный отдел при  взаимодействии с учреждением МУК КСК, образовательными учреждениями, </w:t>
      </w:r>
      <w:proofErr w:type="spellStart"/>
      <w:r w:rsidRPr="00A13C4A">
        <w:rPr>
          <w:rFonts w:ascii="Times New Roman" w:eastAsia="Times New Roman" w:hAnsi="Times New Roman"/>
          <w:color w:val="000000"/>
          <w:sz w:val="28"/>
          <w:szCs w:val="27"/>
          <w:shd w:val="clear" w:color="auto" w:fill="FFFFFF"/>
          <w:lang w:eastAsia="ru-RU"/>
        </w:rPr>
        <w:t>ВУСом</w:t>
      </w:r>
      <w:proofErr w:type="spellEnd"/>
      <w:r w:rsidRPr="00A13C4A">
        <w:rPr>
          <w:rFonts w:ascii="Times New Roman" w:eastAsia="Times New Roman" w:hAnsi="Times New Roman"/>
          <w:color w:val="000000"/>
          <w:sz w:val="28"/>
          <w:szCs w:val="27"/>
          <w:shd w:val="clear" w:color="auto" w:fill="FFFFFF"/>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Главная направленность при работе с молодежью – проведение мероприятий гражданско-патриотической направленности. Среди которых:</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проведение праздничного парада и шествия колонн 9 мая школьников и воспитанников детских садов.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«Бессмертный полк»;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акция «Как живешь, ветеран?» по вручению продуктовых корзин; </w:t>
      </w:r>
    </w:p>
    <w:p w:rsidR="00A13C4A" w:rsidRPr="00A13C4A" w:rsidRDefault="00A13C4A" w:rsidP="009A191F">
      <w:pPr>
        <w:tabs>
          <w:tab w:val="left" w:pos="-284"/>
          <w:tab w:val="left" w:pos="567"/>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фестиваль-конкурс инсценированной песни</w:t>
      </w:r>
      <w:r w:rsidRPr="00A13C4A">
        <w:rPr>
          <w:rFonts w:ascii="Times New Roman" w:eastAsia="Times New Roman" w:hAnsi="Times New Roman"/>
          <w:b/>
          <w:sz w:val="28"/>
          <w:szCs w:val="28"/>
          <w:lang w:eastAsia="ru-RU"/>
        </w:rPr>
        <w:t xml:space="preserve"> «Песни, опаленные войной» </w:t>
      </w:r>
      <w:r w:rsidRPr="00A13C4A">
        <w:rPr>
          <w:rFonts w:ascii="Times New Roman" w:eastAsia="Times New Roman" w:hAnsi="Times New Roman"/>
          <w:sz w:val="28"/>
          <w:szCs w:val="28"/>
          <w:lang w:eastAsia="ru-RU"/>
        </w:rPr>
        <w:t>для трудовых коллективов и общественности;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митинг для выпускников школ у обелиска Славы «Их детство забрала война»;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«Свеча памяти», посвященная Дню памяти и скорби;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«Вахта памяти»;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-акция  «Живая открытка» - поздравление ветеранов и тружеников тыла на дому.</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Состоялось районное мероприятие, посвященное празднованию 9 мая.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Традиционным стал военно-спортивный праздник «День призывника, третий раз подряд победителями стали учащиеся ХСОШ №2.</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 очередной раз состоялась на территории СК Районная Зарница;</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команда </w:t>
      </w:r>
      <w:proofErr w:type="spellStart"/>
      <w:r w:rsidRPr="00A13C4A">
        <w:rPr>
          <w:rFonts w:ascii="Times New Roman" w:eastAsia="Times New Roman" w:hAnsi="Times New Roman"/>
          <w:sz w:val="28"/>
          <w:szCs w:val="28"/>
          <w:lang w:eastAsia="ru-RU"/>
        </w:rPr>
        <w:t>Плишкино</w:t>
      </w:r>
      <w:proofErr w:type="spellEnd"/>
      <w:r w:rsidRPr="00A13C4A">
        <w:rPr>
          <w:rFonts w:ascii="Times New Roman" w:eastAsia="Times New Roman" w:hAnsi="Times New Roman"/>
          <w:sz w:val="28"/>
          <w:szCs w:val="28"/>
          <w:lang w:eastAsia="ru-RU"/>
        </w:rPr>
        <w:t xml:space="preserve"> заняла 3 место на 3 этапе областного проекта «Дворовые команды. Лига ГТО», выиграв уличную детскую спортивную площадку.</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традиционным стало участие молодежи в акции «Посади Дерево Победы», в этом году выпускники ХСОШ №2 и </w:t>
      </w:r>
      <w:proofErr w:type="spellStart"/>
      <w:r w:rsidRPr="00A13C4A">
        <w:rPr>
          <w:rFonts w:ascii="Times New Roman" w:eastAsia="Times New Roman" w:hAnsi="Times New Roman"/>
          <w:sz w:val="28"/>
          <w:szCs w:val="28"/>
          <w:lang w:eastAsia="ru-RU"/>
        </w:rPr>
        <w:t>Кудинской</w:t>
      </w:r>
      <w:proofErr w:type="spellEnd"/>
      <w:r w:rsidRPr="00A13C4A">
        <w:rPr>
          <w:rFonts w:ascii="Times New Roman" w:eastAsia="Times New Roman" w:hAnsi="Times New Roman"/>
          <w:sz w:val="28"/>
          <w:szCs w:val="28"/>
          <w:lang w:eastAsia="ru-RU"/>
        </w:rPr>
        <w:t xml:space="preserve"> СОШ заложили свои аллеи на территории СК;</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 рамках празднования 333-летия </w:t>
      </w:r>
      <w:proofErr w:type="spellStart"/>
      <w:r w:rsidRPr="00A13C4A">
        <w:rPr>
          <w:rFonts w:ascii="Times New Roman" w:eastAsia="Times New Roman" w:hAnsi="Times New Roman"/>
          <w:sz w:val="28"/>
          <w:szCs w:val="28"/>
          <w:lang w:eastAsia="ru-RU"/>
        </w:rPr>
        <w:t>с</w:t>
      </w:r>
      <w:proofErr w:type="gramStart"/>
      <w:r w:rsidRPr="00A13C4A">
        <w:rPr>
          <w:rFonts w:ascii="Times New Roman" w:eastAsia="Times New Roman" w:hAnsi="Times New Roman"/>
          <w:sz w:val="28"/>
          <w:szCs w:val="28"/>
          <w:lang w:eastAsia="ru-RU"/>
        </w:rPr>
        <w:t>.Х</w:t>
      </w:r>
      <w:proofErr w:type="gramEnd"/>
      <w:r w:rsidRPr="00A13C4A">
        <w:rPr>
          <w:rFonts w:ascii="Times New Roman" w:eastAsia="Times New Roman" w:hAnsi="Times New Roman"/>
          <w:sz w:val="28"/>
          <w:szCs w:val="28"/>
          <w:lang w:eastAsia="ru-RU"/>
        </w:rPr>
        <w:t>омутово</w:t>
      </w:r>
      <w:proofErr w:type="spellEnd"/>
      <w:r w:rsidRPr="00A13C4A">
        <w:rPr>
          <w:rFonts w:ascii="Times New Roman" w:eastAsia="Times New Roman" w:hAnsi="Times New Roman"/>
          <w:sz w:val="28"/>
          <w:szCs w:val="28"/>
          <w:lang w:eastAsia="ru-RU"/>
        </w:rPr>
        <w:t xml:space="preserve"> состоялись акции:</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-333 </w:t>
      </w:r>
      <w:proofErr w:type="gramStart"/>
      <w:r w:rsidRPr="00A13C4A">
        <w:rPr>
          <w:rFonts w:ascii="Times New Roman" w:eastAsia="Times New Roman" w:hAnsi="Times New Roman"/>
          <w:sz w:val="28"/>
          <w:szCs w:val="28"/>
          <w:lang w:eastAsia="ru-RU"/>
        </w:rPr>
        <w:t>добрых</w:t>
      </w:r>
      <w:proofErr w:type="gramEnd"/>
      <w:r w:rsidRPr="00A13C4A">
        <w:rPr>
          <w:rFonts w:ascii="Times New Roman" w:eastAsia="Times New Roman" w:hAnsi="Times New Roman"/>
          <w:sz w:val="28"/>
          <w:szCs w:val="28"/>
          <w:lang w:eastAsia="ru-RU"/>
        </w:rPr>
        <w:t xml:space="preserve"> дела (приняли участие </w:t>
      </w:r>
      <w:proofErr w:type="spellStart"/>
      <w:r w:rsidRPr="00A13C4A">
        <w:rPr>
          <w:rFonts w:ascii="Times New Roman" w:eastAsia="Times New Roman" w:hAnsi="Times New Roman"/>
          <w:sz w:val="28"/>
          <w:szCs w:val="28"/>
          <w:lang w:eastAsia="ru-RU"/>
        </w:rPr>
        <w:t>ТОСы</w:t>
      </w:r>
      <w:proofErr w:type="spellEnd"/>
      <w:r w:rsidRPr="00A13C4A">
        <w:rPr>
          <w:rFonts w:ascii="Times New Roman" w:eastAsia="Times New Roman" w:hAnsi="Times New Roman"/>
          <w:sz w:val="28"/>
          <w:szCs w:val="28"/>
          <w:lang w:eastAsia="ru-RU"/>
        </w:rPr>
        <w:t>, волонтеры, образовательные учреждения);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- 333 медведя (инициатор – клуб многодетных семей «Вдохновение»);</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автопробег;</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«Коса - девичья краса» конкурс-дефиле девочек и девушек с длинными      волосами;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«Играй и пой, </w:t>
      </w:r>
      <w:proofErr w:type="spellStart"/>
      <w:r w:rsidRPr="00A13C4A">
        <w:rPr>
          <w:rFonts w:ascii="Times New Roman" w:eastAsia="Times New Roman" w:hAnsi="Times New Roman"/>
          <w:sz w:val="28"/>
          <w:szCs w:val="28"/>
          <w:lang w:eastAsia="ru-RU"/>
        </w:rPr>
        <w:t>Хомутовская</w:t>
      </w:r>
      <w:proofErr w:type="spellEnd"/>
      <w:r w:rsidRPr="00A13C4A">
        <w:rPr>
          <w:rFonts w:ascii="Times New Roman" w:eastAsia="Times New Roman" w:hAnsi="Times New Roman"/>
          <w:sz w:val="28"/>
          <w:szCs w:val="28"/>
          <w:lang w:eastAsia="ru-RU"/>
        </w:rPr>
        <w:t xml:space="preserve"> гармонь».</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rPr>
          <w:rFonts w:ascii="Times New Roman" w:eastAsia="Times New Roman" w:hAnsi="Times New Roman"/>
          <w:sz w:val="28"/>
          <w:szCs w:val="28"/>
          <w:lang w:eastAsia="ru-RU"/>
        </w:rPr>
      </w:pPr>
      <w:r w:rsidRPr="00A13C4A">
        <w:rPr>
          <w:rFonts w:ascii="Times New Roman" w:eastAsia="Times New Roman" w:hAnsi="Times New Roman"/>
          <w:sz w:val="28"/>
          <w:szCs w:val="28"/>
          <w:u w:val="single"/>
          <w:lang w:eastAsia="ru-RU"/>
        </w:rPr>
        <w:t>С целью Выявления и поддержки талантливой молодежи:</w:t>
      </w:r>
    </w:p>
    <w:p w:rsidR="00A13C4A" w:rsidRPr="00A13C4A" w:rsidRDefault="00A13C4A" w:rsidP="009A191F">
      <w:pPr>
        <w:tabs>
          <w:tab w:val="left" w:pos="-284"/>
          <w:tab w:val="left" w:pos="567"/>
        </w:tabs>
        <w:spacing w:after="0" w:line="240" w:lineRule="auto"/>
        <w:ind w:firstLine="567"/>
        <w:jc w:val="both"/>
        <w:rPr>
          <w:rFonts w:ascii="Times New Roman" w:eastAsia="Times New Roman" w:hAnsi="Times New Roman"/>
          <w:b/>
          <w:sz w:val="28"/>
          <w:szCs w:val="28"/>
          <w:u w:val="single"/>
          <w:lang w:eastAsia="ru-RU"/>
        </w:rPr>
      </w:pPr>
      <w:r w:rsidRPr="00A13C4A">
        <w:rPr>
          <w:rFonts w:ascii="Times New Roman" w:eastAsia="Times New Roman" w:hAnsi="Times New Roman"/>
          <w:sz w:val="28"/>
          <w:szCs w:val="28"/>
          <w:lang w:eastAsia="ru-RU"/>
        </w:rPr>
        <w:t xml:space="preserve">- проведена работа по организации участия в культурно-спортивном слете молодежи Иркутского района, команда Хомутово поменяла стиль  и название «Медвежий </w:t>
      </w:r>
      <w:proofErr w:type="spellStart"/>
      <w:r w:rsidRPr="00A13C4A">
        <w:rPr>
          <w:rFonts w:ascii="Times New Roman" w:eastAsia="Times New Roman" w:hAnsi="Times New Roman"/>
          <w:sz w:val="28"/>
          <w:szCs w:val="28"/>
          <w:lang w:eastAsia="ru-RU"/>
        </w:rPr>
        <w:t>гугл</w:t>
      </w:r>
      <w:proofErr w:type="spellEnd"/>
      <w:r w:rsidRPr="00A13C4A">
        <w:rPr>
          <w:rFonts w:ascii="Times New Roman" w:eastAsia="Times New Roman" w:hAnsi="Times New Roman"/>
          <w:sz w:val="28"/>
          <w:szCs w:val="28"/>
          <w:lang w:eastAsia="ru-RU"/>
        </w:rPr>
        <w:t>», заняла 1 место.</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традиционными стали конкурсы:</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«Мисс маленькая фея»;</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конкурс чтецов «Славлю край родной»;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музыкальный фестиваль в </w:t>
      </w:r>
      <w:proofErr w:type="spellStart"/>
      <w:r w:rsidRPr="00A13C4A">
        <w:rPr>
          <w:rFonts w:ascii="Times New Roman" w:eastAsia="Times New Roman" w:hAnsi="Times New Roman"/>
          <w:sz w:val="28"/>
          <w:szCs w:val="28"/>
          <w:lang w:eastAsia="ru-RU"/>
        </w:rPr>
        <w:t>п</w:t>
      </w:r>
      <w:proofErr w:type="gramStart"/>
      <w:r w:rsidRPr="00A13C4A">
        <w:rPr>
          <w:rFonts w:ascii="Times New Roman" w:eastAsia="Times New Roman" w:hAnsi="Times New Roman"/>
          <w:sz w:val="28"/>
          <w:szCs w:val="28"/>
          <w:lang w:eastAsia="ru-RU"/>
        </w:rPr>
        <w:t>.П</w:t>
      </w:r>
      <w:proofErr w:type="gramEnd"/>
      <w:r w:rsidRPr="00A13C4A">
        <w:rPr>
          <w:rFonts w:ascii="Times New Roman" w:eastAsia="Times New Roman" w:hAnsi="Times New Roman"/>
          <w:sz w:val="28"/>
          <w:szCs w:val="28"/>
          <w:lang w:eastAsia="ru-RU"/>
        </w:rPr>
        <w:t>лишкино</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вручены  премии 3 лучшим учащимся музыкальной школы. </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4"/>
          <w:szCs w:val="24"/>
          <w:lang w:eastAsia="ru-RU"/>
        </w:rPr>
        <w:t xml:space="preserve">- </w:t>
      </w:r>
      <w:r w:rsidRPr="00A13C4A">
        <w:rPr>
          <w:rFonts w:ascii="Times New Roman" w:eastAsia="Times New Roman" w:hAnsi="Times New Roman"/>
          <w:sz w:val="28"/>
          <w:szCs w:val="24"/>
          <w:lang w:eastAsia="ru-RU"/>
        </w:rPr>
        <w:t>12</w:t>
      </w:r>
      <w:r w:rsidRPr="00A13C4A">
        <w:rPr>
          <w:rFonts w:ascii="Times New Roman" w:eastAsia="Times New Roman" w:hAnsi="Times New Roman"/>
          <w:sz w:val="28"/>
          <w:szCs w:val="28"/>
          <w:lang w:eastAsia="ru-RU"/>
        </w:rPr>
        <w:t xml:space="preserve"> лучшим выпускникам школ вручены ценные подарки;</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на ежегодном мероприятии «День физкультурника» чествуются призеры и победители муниципальных, районных, областных и всероссийских соревнований.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Впервые на территории Хомутово ко Дню молодежи состоялся рок-фестиваль «</w:t>
      </w:r>
      <w:proofErr w:type="spellStart"/>
      <w:r w:rsidRPr="00A13C4A">
        <w:rPr>
          <w:rFonts w:ascii="Times New Roman" w:eastAsia="Times New Roman" w:hAnsi="Times New Roman"/>
          <w:sz w:val="28"/>
          <w:szCs w:val="28"/>
          <w:lang w:eastAsia="ru-RU"/>
        </w:rPr>
        <w:t>Хомуто-фэст</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 новом формате прошел молодежный конкурс «Лидер 21 века», поменял название на «Молодежь 21 века», на котором грамотами и благодарностями Главы отмечена самая активная молодежь.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Продолжается работа с региональной организацией детского и юношеского туризма «Юность без границ» и агентству по туризму.  В дни осенних каникул наши школьники стали участниками патриотического проекта «От Иркутска до Москвы, до Бреста». Самые яркие впечатления у детей остались от посещения Брестской крепости, мемориального комплекса «</w:t>
      </w:r>
      <w:proofErr w:type="spellStart"/>
      <w:r w:rsidRPr="00A13C4A">
        <w:rPr>
          <w:rFonts w:ascii="Times New Roman" w:eastAsia="Times New Roman" w:hAnsi="Times New Roman"/>
          <w:sz w:val="28"/>
          <w:szCs w:val="28"/>
          <w:lang w:eastAsia="ru-RU"/>
        </w:rPr>
        <w:t>Хотынь</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Несвиджского</w:t>
      </w:r>
      <w:proofErr w:type="spellEnd"/>
      <w:r w:rsidRPr="00A13C4A">
        <w:rPr>
          <w:rFonts w:ascii="Times New Roman" w:eastAsia="Times New Roman" w:hAnsi="Times New Roman"/>
          <w:sz w:val="28"/>
          <w:szCs w:val="28"/>
          <w:lang w:eastAsia="ru-RU"/>
        </w:rPr>
        <w:t xml:space="preserve"> замка.</w:t>
      </w:r>
    </w:p>
    <w:p w:rsidR="00A13C4A" w:rsidRPr="00A13C4A" w:rsidRDefault="00A13C4A" w:rsidP="009A191F">
      <w:pPr>
        <w:spacing w:after="0" w:line="240" w:lineRule="auto"/>
        <w:ind w:firstLine="567"/>
        <w:jc w:val="both"/>
        <w:rPr>
          <w:rFonts w:ascii="Times New Roman" w:eastAsia="Times New Roman" w:hAnsi="Times New Roman"/>
          <w:color w:val="000000"/>
          <w:sz w:val="28"/>
          <w:szCs w:val="27"/>
          <w:shd w:val="clear" w:color="auto" w:fill="FFFFFF"/>
          <w:lang w:eastAsia="ru-RU"/>
        </w:rPr>
      </w:pPr>
      <w:r w:rsidRPr="00A13C4A">
        <w:rPr>
          <w:rFonts w:ascii="Times New Roman" w:eastAsia="Times New Roman" w:hAnsi="Times New Roman"/>
          <w:sz w:val="28"/>
          <w:szCs w:val="28"/>
          <w:lang w:eastAsia="ru-RU"/>
        </w:rPr>
        <w:t xml:space="preserve">В рамках работы с </w:t>
      </w:r>
      <w:proofErr w:type="spellStart"/>
      <w:r w:rsidRPr="00A13C4A">
        <w:rPr>
          <w:rFonts w:ascii="Times New Roman" w:eastAsia="Times New Roman" w:hAnsi="Times New Roman"/>
          <w:sz w:val="28"/>
          <w:szCs w:val="28"/>
          <w:lang w:eastAsia="ru-RU"/>
        </w:rPr>
        <w:t>агенством</w:t>
      </w:r>
      <w:proofErr w:type="spellEnd"/>
      <w:r w:rsidRPr="00A13C4A">
        <w:rPr>
          <w:rFonts w:ascii="Times New Roman" w:eastAsia="Times New Roman" w:hAnsi="Times New Roman"/>
          <w:sz w:val="28"/>
          <w:szCs w:val="28"/>
          <w:lang w:eastAsia="ru-RU"/>
        </w:rPr>
        <w:t xml:space="preserve"> по туризму Иркутской области разработан туристический маршрут «Моя малая Родина – </w:t>
      </w:r>
      <w:proofErr w:type="spellStart"/>
      <w:r w:rsidRPr="00A13C4A">
        <w:rPr>
          <w:rFonts w:ascii="Times New Roman" w:eastAsia="Times New Roman" w:hAnsi="Times New Roman"/>
          <w:sz w:val="28"/>
          <w:szCs w:val="28"/>
          <w:lang w:eastAsia="ru-RU"/>
        </w:rPr>
        <w:t>с</w:t>
      </w:r>
      <w:proofErr w:type="gramStart"/>
      <w:r w:rsidRPr="00A13C4A">
        <w:rPr>
          <w:rFonts w:ascii="Times New Roman" w:eastAsia="Times New Roman" w:hAnsi="Times New Roman"/>
          <w:sz w:val="28"/>
          <w:szCs w:val="28"/>
          <w:lang w:eastAsia="ru-RU"/>
        </w:rPr>
        <w:t>.Х</w:t>
      </w:r>
      <w:proofErr w:type="gramEnd"/>
      <w:r w:rsidRPr="00A13C4A">
        <w:rPr>
          <w:rFonts w:ascii="Times New Roman" w:eastAsia="Times New Roman" w:hAnsi="Times New Roman"/>
          <w:sz w:val="28"/>
          <w:szCs w:val="28"/>
          <w:lang w:eastAsia="ru-RU"/>
        </w:rPr>
        <w:t>омутово</w:t>
      </w:r>
      <w:proofErr w:type="spellEnd"/>
      <w:r w:rsidRPr="00A13C4A">
        <w:rPr>
          <w:rFonts w:ascii="Times New Roman" w:eastAsia="Times New Roman" w:hAnsi="Times New Roman"/>
          <w:sz w:val="28"/>
          <w:szCs w:val="28"/>
          <w:lang w:eastAsia="ru-RU"/>
        </w:rPr>
        <w:t xml:space="preserve">». первыми участниками маршрута стали школьники  из Германии (г. </w:t>
      </w:r>
      <w:proofErr w:type="spellStart"/>
      <w:r w:rsidRPr="00A13C4A">
        <w:rPr>
          <w:rFonts w:ascii="Times New Roman" w:eastAsia="Times New Roman" w:hAnsi="Times New Roman"/>
          <w:sz w:val="28"/>
          <w:szCs w:val="28"/>
          <w:lang w:eastAsia="ru-RU"/>
        </w:rPr>
        <w:t>Таунройт</w:t>
      </w:r>
      <w:proofErr w:type="spellEnd"/>
      <w:r w:rsidRPr="00A13C4A">
        <w:rPr>
          <w:rFonts w:ascii="Times New Roman" w:eastAsia="Times New Roman" w:hAnsi="Times New Roman"/>
          <w:sz w:val="28"/>
          <w:szCs w:val="28"/>
          <w:lang w:eastAsia="ru-RU"/>
        </w:rPr>
        <w:t xml:space="preserve">). </w:t>
      </w:r>
      <w:r w:rsidRPr="00A13C4A">
        <w:rPr>
          <w:rFonts w:ascii="Times New Roman" w:eastAsia="Times New Roman" w:hAnsi="Times New Roman"/>
          <w:color w:val="000000"/>
          <w:sz w:val="28"/>
          <w:szCs w:val="27"/>
          <w:shd w:val="clear" w:color="auto" w:fill="FFFFFF"/>
          <w:lang w:eastAsia="ru-RU"/>
        </w:rPr>
        <w:t xml:space="preserve">Гости посетили мемориальный комплекс, рыбозавод «Иркутский», КФХ в д. Талька, храм </w:t>
      </w:r>
      <w:proofErr w:type="spellStart"/>
      <w:r w:rsidRPr="00A13C4A">
        <w:rPr>
          <w:rFonts w:ascii="Times New Roman" w:eastAsia="Times New Roman" w:hAnsi="Times New Roman"/>
          <w:color w:val="000000"/>
          <w:sz w:val="28"/>
          <w:szCs w:val="27"/>
          <w:shd w:val="clear" w:color="auto" w:fill="FFFFFF"/>
          <w:lang w:eastAsia="ru-RU"/>
        </w:rPr>
        <w:t>св</w:t>
      </w:r>
      <w:proofErr w:type="gramStart"/>
      <w:r w:rsidRPr="00A13C4A">
        <w:rPr>
          <w:rFonts w:ascii="Times New Roman" w:eastAsia="Times New Roman" w:hAnsi="Times New Roman"/>
          <w:color w:val="000000"/>
          <w:sz w:val="28"/>
          <w:szCs w:val="27"/>
          <w:shd w:val="clear" w:color="auto" w:fill="FFFFFF"/>
          <w:lang w:eastAsia="ru-RU"/>
        </w:rPr>
        <w:t>.Т</w:t>
      </w:r>
      <w:proofErr w:type="gramEnd"/>
      <w:r w:rsidRPr="00A13C4A">
        <w:rPr>
          <w:rFonts w:ascii="Times New Roman" w:eastAsia="Times New Roman" w:hAnsi="Times New Roman"/>
          <w:color w:val="000000"/>
          <w:sz w:val="28"/>
          <w:szCs w:val="27"/>
          <w:shd w:val="clear" w:color="auto" w:fill="FFFFFF"/>
          <w:lang w:eastAsia="ru-RU"/>
        </w:rPr>
        <w:t>роицы</w:t>
      </w:r>
      <w:proofErr w:type="spellEnd"/>
      <w:r w:rsidRPr="00A13C4A">
        <w:rPr>
          <w:rFonts w:ascii="Times New Roman" w:eastAsia="Times New Roman" w:hAnsi="Times New Roman"/>
          <w:color w:val="000000"/>
          <w:sz w:val="28"/>
          <w:szCs w:val="27"/>
          <w:shd w:val="clear" w:color="auto" w:fill="FFFFFF"/>
          <w:lang w:eastAsia="ru-RU"/>
        </w:rPr>
        <w:t xml:space="preserve"> и Спортивный комплекс, где были проведены соревнования с молодежью </w:t>
      </w:r>
      <w:proofErr w:type="spellStart"/>
      <w:r w:rsidRPr="00A13C4A">
        <w:rPr>
          <w:rFonts w:ascii="Times New Roman" w:eastAsia="Times New Roman" w:hAnsi="Times New Roman"/>
          <w:color w:val="000000"/>
          <w:sz w:val="28"/>
          <w:szCs w:val="27"/>
          <w:shd w:val="clear" w:color="auto" w:fill="FFFFFF"/>
          <w:lang w:eastAsia="ru-RU"/>
        </w:rPr>
        <w:t>Хомутовского</w:t>
      </w:r>
      <w:proofErr w:type="spellEnd"/>
      <w:r w:rsidRPr="00A13C4A">
        <w:rPr>
          <w:rFonts w:ascii="Times New Roman" w:eastAsia="Times New Roman" w:hAnsi="Times New Roman"/>
          <w:color w:val="000000"/>
          <w:sz w:val="28"/>
          <w:szCs w:val="27"/>
          <w:shd w:val="clear" w:color="auto" w:fill="FFFFFF"/>
          <w:lang w:eastAsia="ru-RU"/>
        </w:rPr>
        <w:t xml:space="preserve"> МО.</w:t>
      </w:r>
      <w:r w:rsidRPr="00A13C4A">
        <w:rPr>
          <w:rFonts w:ascii="Times New Roman" w:eastAsia="Times New Roman" w:hAnsi="Times New Roman"/>
          <w:sz w:val="28"/>
          <w:szCs w:val="28"/>
          <w:lang w:eastAsia="ru-RU"/>
        </w:rPr>
        <w:t xml:space="preserve">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Обновлен состав </w:t>
      </w:r>
      <w:r w:rsidRPr="00A13C4A">
        <w:rPr>
          <w:rFonts w:ascii="Times New Roman" w:eastAsia="Times New Roman" w:hAnsi="Times New Roman"/>
          <w:b/>
          <w:sz w:val="28"/>
          <w:szCs w:val="28"/>
          <w:lang w:eastAsia="ru-RU"/>
        </w:rPr>
        <w:t>Молодежного Совета</w:t>
      </w:r>
      <w:r w:rsidRPr="00A13C4A">
        <w:rPr>
          <w:rFonts w:ascii="Times New Roman" w:eastAsia="Times New Roman" w:hAnsi="Times New Roman"/>
          <w:sz w:val="28"/>
          <w:szCs w:val="28"/>
          <w:lang w:eastAsia="ru-RU"/>
        </w:rPr>
        <w:t xml:space="preserve">.  </w:t>
      </w:r>
    </w:p>
    <w:p w:rsidR="00A13C4A" w:rsidRPr="00A13C4A" w:rsidRDefault="00A13C4A" w:rsidP="009A191F">
      <w:pPr>
        <w:spacing w:after="0" w:line="240" w:lineRule="auto"/>
        <w:ind w:firstLine="567"/>
        <w:jc w:val="center"/>
        <w:rPr>
          <w:rFonts w:ascii="Times New Roman" w:eastAsia="Times New Roman" w:hAnsi="Times New Roman"/>
          <w:b/>
          <w:sz w:val="28"/>
          <w:szCs w:val="28"/>
          <w:u w:val="single"/>
          <w:lang w:eastAsia="ru-RU"/>
        </w:rPr>
      </w:pPr>
    </w:p>
    <w:p w:rsidR="00A13C4A" w:rsidRPr="00A13C4A" w:rsidRDefault="00A13C4A" w:rsidP="009A191F">
      <w:pPr>
        <w:spacing w:after="0" w:line="240" w:lineRule="auto"/>
        <w:ind w:firstLine="567"/>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Мероприятия Молодежного Совета (на постоянной основе):</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акции «Поздравление педагогов, ушедших на пенсию» - с Днём учителя и с 8 марта;</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акции «Поздравь ветерана»;</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акции «Георгиевская лента» 9 мая и участие в анкетировании жителей;</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направленная на профилактику социально-негативных явлений «Время развеять дым»;</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акция по высадке цветов у мемориала, </w:t>
      </w:r>
      <w:proofErr w:type="gramStart"/>
      <w:r w:rsidRPr="00A13C4A">
        <w:rPr>
          <w:rFonts w:ascii="Times New Roman" w:eastAsia="Times New Roman" w:hAnsi="Times New Roman"/>
          <w:sz w:val="28"/>
          <w:szCs w:val="28"/>
          <w:lang w:eastAsia="ru-RU"/>
        </w:rPr>
        <w:t>павшим</w:t>
      </w:r>
      <w:proofErr w:type="gramEnd"/>
      <w:r w:rsidRPr="00A13C4A">
        <w:rPr>
          <w:rFonts w:ascii="Times New Roman" w:eastAsia="Times New Roman" w:hAnsi="Times New Roman"/>
          <w:sz w:val="28"/>
          <w:szCs w:val="28"/>
          <w:lang w:eastAsia="ru-RU"/>
        </w:rPr>
        <w:t xml:space="preserve"> в годы войны и в парковой зоне;</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участие в ряде семинаров, в </w:t>
      </w:r>
      <w:proofErr w:type="spellStart"/>
      <w:r w:rsidRPr="00A13C4A">
        <w:rPr>
          <w:rFonts w:ascii="Times New Roman" w:eastAsia="Times New Roman" w:hAnsi="Times New Roman"/>
          <w:sz w:val="28"/>
          <w:szCs w:val="28"/>
          <w:lang w:eastAsia="ru-RU"/>
        </w:rPr>
        <w:t>т.ч</w:t>
      </w:r>
      <w:proofErr w:type="spellEnd"/>
      <w:r w:rsidRPr="00A13C4A">
        <w:rPr>
          <w:rFonts w:ascii="Times New Roman" w:eastAsia="Times New Roman" w:hAnsi="Times New Roman"/>
          <w:sz w:val="28"/>
          <w:szCs w:val="28"/>
          <w:lang w:eastAsia="ru-RU"/>
        </w:rPr>
        <w:t>. Иркутского волонтерского центра;</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- 1-е место в Районном турнире по пейнтболу.</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Новые мероприятия: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Митинг, посвященный солидарности в борьбе с терроризмом «Мы против террора». </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в социальных сетях «#мойЛюбимыйучитель2018», где школьники выкладывали свои фотографии с учителями в социальные сети.</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lang w:eastAsia="ru-RU"/>
        </w:rPr>
        <w:lastRenderedPageBreak/>
        <w:t xml:space="preserve">- состоялось закладка «Капсулы времени (послание потомкам)» на торжественном мероприятии, посвященном празднованию 100-летия комсомола.  Акция прошла во всех школах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lang w:eastAsia="ru-RU"/>
        </w:rPr>
        <w:t>- впервые прошла новогодняя акция «Новогодняя посылка». Представители Молодежного Совета посетили многодетные семьи, оказавшиеся в трудной жизненной ситуации, детей-инвалидов, вдов участников ВОВ. Всего выдано 115 подарков.</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 xml:space="preserve">На районном мероприятии «Закрытие года добровольца» Молодежный Совет </w:t>
      </w:r>
      <w:proofErr w:type="spellStart"/>
      <w:r w:rsidRPr="00A13C4A">
        <w:rPr>
          <w:rFonts w:ascii="Times New Roman" w:eastAsia="Times New Roman" w:hAnsi="Times New Roman"/>
          <w:sz w:val="28"/>
          <w:szCs w:val="28"/>
          <w:u w:val="single"/>
          <w:lang w:eastAsia="ru-RU"/>
        </w:rPr>
        <w:t>Хомутовского</w:t>
      </w:r>
      <w:proofErr w:type="spellEnd"/>
      <w:r w:rsidRPr="00A13C4A">
        <w:rPr>
          <w:rFonts w:ascii="Times New Roman" w:eastAsia="Times New Roman" w:hAnsi="Times New Roman"/>
          <w:sz w:val="28"/>
          <w:szCs w:val="28"/>
          <w:u w:val="single"/>
          <w:lang w:eastAsia="ru-RU"/>
        </w:rPr>
        <w:t xml:space="preserve"> МО занял 2-е место в конкурсе видеороликов о добровольной деятельности объединения.</w:t>
      </w:r>
    </w:p>
    <w:p w:rsidR="00A13C4A" w:rsidRPr="00A13C4A" w:rsidRDefault="00A13C4A" w:rsidP="009A191F">
      <w:pPr>
        <w:spacing w:after="0" w:line="240" w:lineRule="auto"/>
        <w:ind w:firstLine="567"/>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 xml:space="preserve">Впервые молодежь </w:t>
      </w:r>
      <w:proofErr w:type="spellStart"/>
      <w:r w:rsidRPr="00A13C4A">
        <w:rPr>
          <w:rFonts w:ascii="Times New Roman" w:eastAsia="Times New Roman" w:hAnsi="Times New Roman"/>
          <w:sz w:val="28"/>
          <w:szCs w:val="28"/>
          <w:u w:val="single"/>
          <w:lang w:eastAsia="ru-RU"/>
        </w:rPr>
        <w:t>Хомутовского</w:t>
      </w:r>
      <w:proofErr w:type="spellEnd"/>
      <w:r w:rsidRPr="00A13C4A">
        <w:rPr>
          <w:rFonts w:ascii="Times New Roman" w:eastAsia="Times New Roman" w:hAnsi="Times New Roman"/>
          <w:sz w:val="28"/>
          <w:szCs w:val="28"/>
          <w:u w:val="single"/>
          <w:lang w:eastAsia="ru-RU"/>
        </w:rPr>
        <w:t xml:space="preserve"> муниципального образования приняла участие в областном конкурсе «Молодёжь Иркутской области в лицах». По итогам конкурсов Максимова Валентина и Труфанова Ксения стали победителями.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Создана страница Молодежного Совета в </w:t>
      </w:r>
      <w:proofErr w:type="spellStart"/>
      <w:r w:rsidRPr="00A13C4A">
        <w:rPr>
          <w:rFonts w:ascii="Times New Roman" w:eastAsia="Times New Roman" w:hAnsi="Times New Roman"/>
          <w:sz w:val="28"/>
          <w:szCs w:val="28"/>
          <w:lang w:eastAsia="ru-RU"/>
        </w:rPr>
        <w:t>соц</w:t>
      </w:r>
      <w:proofErr w:type="gramStart"/>
      <w:r w:rsidRPr="00A13C4A">
        <w:rPr>
          <w:rFonts w:ascii="Times New Roman" w:eastAsia="Times New Roman" w:hAnsi="Times New Roman"/>
          <w:sz w:val="28"/>
          <w:szCs w:val="28"/>
          <w:lang w:eastAsia="ru-RU"/>
        </w:rPr>
        <w:t>.с</w:t>
      </w:r>
      <w:proofErr w:type="gramEnd"/>
      <w:r w:rsidRPr="00A13C4A">
        <w:rPr>
          <w:rFonts w:ascii="Times New Roman" w:eastAsia="Times New Roman" w:hAnsi="Times New Roman"/>
          <w:sz w:val="28"/>
          <w:szCs w:val="28"/>
          <w:lang w:eastAsia="ru-RU"/>
        </w:rPr>
        <w:t>ети</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ВКонтакте</w:t>
      </w:r>
      <w:proofErr w:type="spellEnd"/>
      <w:r w:rsidRPr="00A13C4A">
        <w:rPr>
          <w:rFonts w:ascii="Times New Roman" w:eastAsia="Times New Roman" w:hAnsi="Times New Roman"/>
          <w:sz w:val="28"/>
          <w:szCs w:val="28"/>
          <w:lang w:eastAsia="ru-RU"/>
        </w:rPr>
        <w:t>», увеличилось число подписчиков до 490.</w:t>
      </w:r>
    </w:p>
    <w:p w:rsidR="00A13C4A" w:rsidRPr="00A13C4A" w:rsidRDefault="00A13C4A" w:rsidP="009A191F">
      <w:pPr>
        <w:spacing w:after="0" w:line="240" w:lineRule="auto"/>
        <w:ind w:firstLine="567"/>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 xml:space="preserve">Всего на территории  </w:t>
      </w:r>
      <w:proofErr w:type="spellStart"/>
      <w:r w:rsidRPr="00A13C4A">
        <w:rPr>
          <w:rFonts w:ascii="Times New Roman" w:eastAsia="Times New Roman" w:hAnsi="Times New Roman"/>
          <w:sz w:val="28"/>
          <w:szCs w:val="28"/>
          <w:u w:val="single"/>
          <w:lang w:eastAsia="ru-RU"/>
        </w:rPr>
        <w:t>Хомутовского</w:t>
      </w:r>
      <w:proofErr w:type="spellEnd"/>
      <w:r w:rsidRPr="00A13C4A">
        <w:rPr>
          <w:rFonts w:ascii="Times New Roman" w:eastAsia="Times New Roman" w:hAnsi="Times New Roman"/>
          <w:sz w:val="28"/>
          <w:szCs w:val="28"/>
          <w:u w:val="single"/>
          <w:lang w:eastAsia="ru-RU"/>
        </w:rPr>
        <w:t xml:space="preserve"> МО было организовано и проведено 277 мероприятий для молодежи, в которых приняло участие  52 646 человек.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РАБОТА С СЕМЬЯМИ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работе социальной сферы очень </w:t>
      </w:r>
      <w:proofErr w:type="gramStart"/>
      <w:r w:rsidRPr="00A13C4A">
        <w:rPr>
          <w:rFonts w:ascii="Times New Roman" w:eastAsia="Times New Roman" w:hAnsi="Times New Roman"/>
          <w:sz w:val="28"/>
          <w:szCs w:val="28"/>
          <w:lang w:eastAsia="ru-RU"/>
        </w:rPr>
        <w:t>важное значение</w:t>
      </w:r>
      <w:proofErr w:type="gramEnd"/>
      <w:r w:rsidRPr="00A13C4A">
        <w:rPr>
          <w:rFonts w:ascii="Times New Roman" w:eastAsia="Times New Roman" w:hAnsi="Times New Roman"/>
          <w:sz w:val="28"/>
          <w:szCs w:val="28"/>
          <w:lang w:eastAsia="ru-RU"/>
        </w:rPr>
        <w:t xml:space="preserve"> имеет работа с семьей.  На территории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поселения проживает 454 семьи, где воспитанием занимается одинокий родитель, более 550 многодетных семей, более 3000 молодых семей, 107 приемных семей.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За прошедший год в отношении семей подготовлено:</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b/>
          <w:sz w:val="28"/>
          <w:szCs w:val="28"/>
          <w:lang w:eastAsia="ru-RU"/>
        </w:rPr>
        <w:t>- 63</w:t>
      </w:r>
      <w:r w:rsidRPr="00A13C4A">
        <w:rPr>
          <w:rFonts w:ascii="Times New Roman" w:eastAsia="Times New Roman" w:hAnsi="Times New Roman"/>
          <w:sz w:val="28"/>
          <w:szCs w:val="28"/>
          <w:lang w:eastAsia="ru-RU"/>
        </w:rPr>
        <w:t xml:space="preserve"> акта обследования жилищно-бытовых условий по запросам различных ведомств;</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w:t>
      </w:r>
      <w:r w:rsidRPr="00A13C4A">
        <w:rPr>
          <w:rFonts w:ascii="Times New Roman" w:eastAsia="Times New Roman" w:hAnsi="Times New Roman"/>
          <w:b/>
          <w:sz w:val="28"/>
          <w:szCs w:val="28"/>
          <w:lang w:eastAsia="ru-RU"/>
        </w:rPr>
        <w:t xml:space="preserve">85 </w:t>
      </w:r>
      <w:r w:rsidRPr="00A13C4A">
        <w:rPr>
          <w:rFonts w:ascii="Times New Roman" w:eastAsia="Times New Roman" w:hAnsi="Times New Roman"/>
          <w:sz w:val="28"/>
          <w:szCs w:val="28"/>
          <w:lang w:eastAsia="ru-RU"/>
        </w:rPr>
        <w:t>характеризующих материалов по запросам различных ведомств на граждан и семьи;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оказано содействие в оформлении документов в отношении </w:t>
      </w:r>
      <w:r w:rsidRPr="00A13C4A">
        <w:rPr>
          <w:rFonts w:ascii="Times New Roman" w:eastAsia="Times New Roman" w:hAnsi="Times New Roman"/>
          <w:b/>
          <w:sz w:val="28"/>
          <w:szCs w:val="28"/>
          <w:lang w:eastAsia="ru-RU"/>
        </w:rPr>
        <w:t>4</w:t>
      </w:r>
      <w:r w:rsidRPr="00A13C4A">
        <w:rPr>
          <w:rFonts w:ascii="Times New Roman" w:eastAsia="Times New Roman" w:hAnsi="Times New Roman"/>
          <w:sz w:val="28"/>
          <w:szCs w:val="28"/>
          <w:lang w:eastAsia="ru-RU"/>
        </w:rPr>
        <w:t xml:space="preserve"> семей по государственной социальной помощи на основании социального контракта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оказали содействие в оформлении документов на получение бесплатных новогодних подарков общей численностью 494 подарка (из них: из категории опекаемых детей и детей-инвалидов по линии соцзащиты - 115 подарков (60 – опекаемые, 55 – дети-инвалиды);</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оказали содействие в оформлении документов в отношении </w:t>
      </w:r>
      <w:r w:rsidRPr="00A13C4A">
        <w:rPr>
          <w:rFonts w:ascii="Times New Roman" w:eastAsia="Times New Roman" w:hAnsi="Times New Roman"/>
          <w:b/>
          <w:sz w:val="28"/>
          <w:szCs w:val="28"/>
          <w:lang w:eastAsia="ru-RU"/>
        </w:rPr>
        <w:t xml:space="preserve">6 </w:t>
      </w:r>
      <w:r w:rsidRPr="00A13C4A">
        <w:rPr>
          <w:rFonts w:ascii="Times New Roman" w:eastAsia="Times New Roman" w:hAnsi="Times New Roman"/>
          <w:sz w:val="28"/>
          <w:szCs w:val="28"/>
          <w:lang w:eastAsia="ru-RU"/>
        </w:rPr>
        <w:t>семей, оказавшихся в трудной жизненной ситуации.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 48 семьях установлено АПИ (автономные противопожарные </w:t>
      </w:r>
      <w:proofErr w:type="spellStart"/>
      <w:r w:rsidRPr="00A13C4A">
        <w:rPr>
          <w:rFonts w:ascii="Times New Roman" w:eastAsia="Times New Roman" w:hAnsi="Times New Roman"/>
          <w:sz w:val="28"/>
          <w:szCs w:val="28"/>
          <w:lang w:eastAsia="ru-RU"/>
        </w:rPr>
        <w:t>извещатели</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4"/>
          <w:lang w:eastAsia="ru-RU"/>
        </w:rPr>
      </w:pPr>
      <w:r w:rsidRPr="00A13C4A">
        <w:rPr>
          <w:rFonts w:ascii="Times New Roman" w:eastAsia="Times New Roman" w:hAnsi="Times New Roman"/>
          <w:sz w:val="28"/>
          <w:szCs w:val="24"/>
          <w:lang w:eastAsia="ru-RU"/>
        </w:rPr>
        <w:t xml:space="preserve">На учет в качестве нуждающихся в улучшении жилищных условий за 2018 год поставлено 6 семей, из них по договорам социального найма - 4 семьи, при участии в социальных программах – 2 семьи. Общий объем состоящих на учете жилищной комиссии, </w:t>
      </w:r>
      <w:proofErr w:type="gramStart"/>
      <w:r w:rsidRPr="00A13C4A">
        <w:rPr>
          <w:rFonts w:ascii="Times New Roman" w:eastAsia="Times New Roman" w:hAnsi="Times New Roman"/>
          <w:sz w:val="28"/>
          <w:szCs w:val="24"/>
          <w:lang w:eastAsia="ru-RU"/>
        </w:rPr>
        <w:t>начиная с 2006 года составляет 179</w:t>
      </w:r>
      <w:r w:rsidRPr="00A13C4A">
        <w:rPr>
          <w:rFonts w:ascii="Times New Roman" w:eastAsia="Times New Roman" w:hAnsi="Times New Roman"/>
          <w:color w:val="FF0000"/>
          <w:sz w:val="28"/>
          <w:szCs w:val="24"/>
          <w:lang w:eastAsia="ru-RU"/>
        </w:rPr>
        <w:t xml:space="preserve"> </w:t>
      </w:r>
      <w:r w:rsidRPr="00A13C4A">
        <w:rPr>
          <w:rFonts w:ascii="Times New Roman" w:eastAsia="Times New Roman" w:hAnsi="Times New Roman"/>
          <w:sz w:val="28"/>
          <w:szCs w:val="24"/>
          <w:lang w:eastAsia="ru-RU"/>
        </w:rPr>
        <w:t>семей</w:t>
      </w:r>
      <w:proofErr w:type="gramEnd"/>
      <w:r w:rsidRPr="00A13C4A">
        <w:rPr>
          <w:rFonts w:ascii="Times New Roman" w:eastAsia="Times New Roman" w:hAnsi="Times New Roman"/>
          <w:sz w:val="28"/>
          <w:szCs w:val="24"/>
          <w:lang w:eastAsia="ru-RU"/>
        </w:rPr>
        <w:t xml:space="preserve">. </w:t>
      </w:r>
    </w:p>
    <w:p w:rsidR="00A13C4A" w:rsidRPr="00A13C4A" w:rsidRDefault="00A13C4A" w:rsidP="009A191F">
      <w:pPr>
        <w:spacing w:after="0" w:line="240" w:lineRule="auto"/>
        <w:ind w:firstLine="567"/>
        <w:jc w:val="both"/>
        <w:rPr>
          <w:rFonts w:ascii="Times New Roman" w:eastAsia="Times New Roman" w:hAnsi="Times New Roman"/>
          <w:sz w:val="28"/>
          <w:szCs w:val="24"/>
          <w:lang w:eastAsia="ru-RU"/>
        </w:rPr>
      </w:pPr>
      <w:r w:rsidRPr="00A13C4A">
        <w:rPr>
          <w:rFonts w:ascii="Times New Roman" w:eastAsia="Times New Roman" w:hAnsi="Times New Roman"/>
          <w:sz w:val="28"/>
          <w:szCs w:val="24"/>
          <w:lang w:eastAsia="ru-RU"/>
        </w:rPr>
        <w:lastRenderedPageBreak/>
        <w:t xml:space="preserve">За отчетный период 15 семей сняты с учета, общий объем снятых с учета семей, </w:t>
      </w:r>
      <w:proofErr w:type="gramStart"/>
      <w:r w:rsidRPr="00A13C4A">
        <w:rPr>
          <w:rFonts w:ascii="Times New Roman" w:eastAsia="Times New Roman" w:hAnsi="Times New Roman"/>
          <w:sz w:val="28"/>
          <w:szCs w:val="24"/>
          <w:lang w:eastAsia="ru-RU"/>
        </w:rPr>
        <w:t>начиная с 2006  года составляет 409 учетных</w:t>
      </w:r>
      <w:proofErr w:type="gramEnd"/>
      <w:r w:rsidRPr="00A13C4A">
        <w:rPr>
          <w:rFonts w:ascii="Times New Roman" w:eastAsia="Times New Roman" w:hAnsi="Times New Roman"/>
          <w:sz w:val="28"/>
          <w:szCs w:val="24"/>
          <w:lang w:eastAsia="ru-RU"/>
        </w:rPr>
        <w:t xml:space="preserve"> дела.</w:t>
      </w:r>
    </w:p>
    <w:p w:rsidR="00A13C4A" w:rsidRPr="00A13C4A" w:rsidRDefault="00A13C4A" w:rsidP="009A191F">
      <w:pPr>
        <w:spacing w:after="0" w:line="240" w:lineRule="auto"/>
        <w:ind w:firstLine="567"/>
        <w:jc w:val="both"/>
        <w:rPr>
          <w:rFonts w:ascii="Times New Roman" w:eastAsia="Times New Roman" w:hAnsi="Times New Roman"/>
          <w:sz w:val="28"/>
          <w:szCs w:val="24"/>
          <w:lang w:eastAsia="ru-RU"/>
        </w:rPr>
      </w:pPr>
      <w:r w:rsidRPr="00A13C4A">
        <w:rPr>
          <w:rFonts w:ascii="Times New Roman" w:eastAsia="Times New Roman" w:hAnsi="Times New Roman"/>
          <w:sz w:val="28"/>
          <w:szCs w:val="24"/>
          <w:lang w:eastAsia="ru-RU"/>
        </w:rPr>
        <w:t>За консультацией обратилось 52 семьи, подготовлено 52 уведомления на перерегистрацию учетных дел.</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Проведено 11 заседаний жилищной комиссии, подготовлено 208 запросов  в различные ведомства,  выдано 9 повторных справок, принято 11 заявлений, проведено 52 консультации.</w:t>
      </w:r>
    </w:p>
    <w:p w:rsidR="00A13C4A" w:rsidRPr="00A13C4A" w:rsidRDefault="00A13C4A" w:rsidP="009A191F">
      <w:pPr>
        <w:spacing w:after="0" w:line="240" w:lineRule="auto"/>
        <w:ind w:firstLine="567"/>
        <w:jc w:val="both"/>
        <w:rPr>
          <w:rFonts w:ascii="Times New Roman" w:eastAsia="Times New Roman" w:hAnsi="Times New Roman"/>
          <w:sz w:val="28"/>
          <w:szCs w:val="28"/>
          <w:u w:val="single"/>
          <w:lang w:eastAsia="ru-RU"/>
        </w:rPr>
      </w:pPr>
      <w:r w:rsidRPr="00A13C4A">
        <w:rPr>
          <w:rFonts w:ascii="Times New Roman" w:eastAsia="Times New Roman" w:hAnsi="Times New Roman"/>
          <w:sz w:val="28"/>
          <w:szCs w:val="28"/>
          <w:u w:val="single"/>
          <w:lang w:eastAsia="ru-RU"/>
        </w:rPr>
        <w:t xml:space="preserve">С целью формирования уважительного отношения к семейным ценностям на базе библиотеки работает  Клуб семей </w:t>
      </w:r>
      <w:proofErr w:type="spellStart"/>
      <w:r w:rsidRPr="00A13C4A">
        <w:rPr>
          <w:rFonts w:ascii="Times New Roman" w:eastAsia="Times New Roman" w:hAnsi="Times New Roman"/>
          <w:sz w:val="28"/>
          <w:szCs w:val="28"/>
          <w:u w:val="single"/>
          <w:lang w:eastAsia="ru-RU"/>
        </w:rPr>
        <w:t>Хомутовского</w:t>
      </w:r>
      <w:proofErr w:type="spellEnd"/>
      <w:r w:rsidRPr="00A13C4A">
        <w:rPr>
          <w:rFonts w:ascii="Times New Roman" w:eastAsia="Times New Roman" w:hAnsi="Times New Roman"/>
          <w:sz w:val="28"/>
          <w:szCs w:val="28"/>
          <w:u w:val="single"/>
          <w:lang w:eastAsia="ru-RU"/>
        </w:rPr>
        <w:t xml:space="preserve"> МО «7-Я». С  его участием проводятся традиционные мероприятия: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семейные соревнования «Моя спортивная мама»;</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впервые состоялся  семейный конкурс «Лучшая молодая семья </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флеш</w:t>
      </w:r>
      <w:proofErr w:type="spellEnd"/>
      <w:r w:rsidRPr="00A13C4A">
        <w:rPr>
          <w:rFonts w:ascii="Times New Roman" w:eastAsia="Times New Roman" w:hAnsi="Times New Roman"/>
          <w:sz w:val="28"/>
          <w:szCs w:val="28"/>
          <w:lang w:eastAsia="ru-RU"/>
        </w:rPr>
        <w:t>-моб «Лучшая молодая семья»;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«Маленький чемпион» - для молодых семей и самых юных участников;</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«Парад семей» - костюмированное шествие семей, посвящённое Дню защиты детей;</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«Масленичный разгуляй»;</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велопробег «Жара» и спортивные состязания.</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На базе Дома культуры д. Талька прошли мероприятия «Забег в ползунках», «Парад колясок».</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Отдельное место в работе с семьей занимает деятельность Постоянной комиссии по делам н/</w:t>
      </w:r>
      <w:proofErr w:type="gramStart"/>
      <w:r w:rsidRPr="00A13C4A">
        <w:rPr>
          <w:rFonts w:ascii="Times New Roman" w:eastAsia="Times New Roman" w:hAnsi="Times New Roman"/>
          <w:sz w:val="28"/>
          <w:szCs w:val="28"/>
          <w:lang w:eastAsia="ru-RU"/>
        </w:rPr>
        <w:t>л</w:t>
      </w:r>
      <w:proofErr w:type="gramEnd"/>
      <w:r w:rsidRPr="00A13C4A">
        <w:rPr>
          <w:rFonts w:ascii="Times New Roman" w:eastAsia="Times New Roman" w:hAnsi="Times New Roman"/>
          <w:sz w:val="28"/>
          <w:szCs w:val="28"/>
          <w:lang w:eastAsia="ru-RU"/>
        </w:rPr>
        <w:t xml:space="preserve"> по вопросам семейного неблагополучия, жестокого обращения с детьми, невыполнения родителями своих родительских обязанностей, профилактика основ безопасной жизнедеятельности.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Проведено </w:t>
      </w:r>
      <w:r w:rsidRPr="00A13C4A">
        <w:rPr>
          <w:rFonts w:ascii="Times New Roman" w:eastAsia="Times New Roman" w:hAnsi="Times New Roman"/>
          <w:b/>
          <w:sz w:val="28"/>
          <w:szCs w:val="28"/>
          <w:lang w:eastAsia="ru-RU"/>
        </w:rPr>
        <w:t xml:space="preserve">12 </w:t>
      </w:r>
      <w:r w:rsidRPr="00A13C4A">
        <w:rPr>
          <w:rFonts w:ascii="Times New Roman" w:eastAsia="Times New Roman" w:hAnsi="Times New Roman"/>
          <w:sz w:val="28"/>
          <w:szCs w:val="28"/>
          <w:lang w:eastAsia="ru-RU"/>
        </w:rPr>
        <w:t xml:space="preserve">заседаний, рассмотрено </w:t>
      </w:r>
      <w:r w:rsidRPr="00A13C4A">
        <w:rPr>
          <w:rFonts w:ascii="Times New Roman" w:eastAsia="Times New Roman" w:hAnsi="Times New Roman"/>
          <w:b/>
          <w:sz w:val="28"/>
          <w:szCs w:val="28"/>
          <w:lang w:eastAsia="ru-RU"/>
        </w:rPr>
        <w:t xml:space="preserve">42 </w:t>
      </w:r>
      <w:r w:rsidRPr="00A13C4A">
        <w:rPr>
          <w:rFonts w:ascii="Times New Roman" w:eastAsia="Times New Roman" w:hAnsi="Times New Roman"/>
          <w:sz w:val="28"/>
          <w:szCs w:val="28"/>
          <w:lang w:eastAsia="ru-RU"/>
        </w:rPr>
        <w:t>персональных дела, рассмотрено 20 вопросов</w:t>
      </w:r>
      <w:r w:rsidRPr="00A13C4A">
        <w:rPr>
          <w:rFonts w:ascii="Times New Roman" w:eastAsia="Times New Roman" w:hAnsi="Times New Roman"/>
          <w:b/>
          <w:sz w:val="28"/>
          <w:szCs w:val="28"/>
          <w:lang w:eastAsia="ru-RU"/>
        </w:rPr>
        <w:t xml:space="preserve">, </w:t>
      </w:r>
      <w:r w:rsidRPr="00A13C4A">
        <w:rPr>
          <w:rFonts w:ascii="Times New Roman" w:eastAsia="Times New Roman" w:hAnsi="Times New Roman"/>
          <w:sz w:val="28"/>
          <w:szCs w:val="28"/>
          <w:lang w:eastAsia="ru-RU"/>
        </w:rPr>
        <w:t xml:space="preserve">касающихся состояния безнадзорности и правонарушений среди несовершеннолетних; организации и проведения летней оздоровительной кампании; вопросы соблюдения «комендантского часа»,  оказание мер социальной поддержки семьям, имеющих детей, усиление профилактической работы по предупреждению пожаров в быту.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Проведены акции:</w:t>
      </w:r>
    </w:p>
    <w:p w:rsidR="00A13C4A" w:rsidRPr="00A13C4A" w:rsidRDefault="00A13C4A" w:rsidP="009A191F">
      <w:pPr>
        <w:spacing w:after="0" w:line="240" w:lineRule="auto"/>
        <w:ind w:firstLine="567"/>
        <w:jc w:val="both"/>
        <w:rPr>
          <w:rFonts w:ascii="Times New Roman" w:eastAsia="Times New Roman" w:hAnsi="Times New Roman"/>
          <w:sz w:val="28"/>
          <w:szCs w:val="28"/>
          <w:highlight w:val="yellow"/>
          <w:lang w:eastAsia="ru-RU"/>
        </w:rPr>
      </w:pPr>
      <w:r w:rsidRPr="00A13C4A">
        <w:rPr>
          <w:rFonts w:ascii="Times New Roman" w:eastAsia="Times New Roman" w:hAnsi="Times New Roman"/>
          <w:sz w:val="28"/>
          <w:szCs w:val="28"/>
          <w:lang w:eastAsia="ru-RU"/>
        </w:rPr>
        <w:t>- «Каждого ребенка  за парту», в ходе которого выявлено 2 несовершеннолетних, не приступивших к занятиям;</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акция «Соберем ребенка в школу». Собранные вещи были переданы малоимущим семьям.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- 24 подарка первоклассникам вручено по акции «Школьный портфель».</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sz w:val="28"/>
          <w:szCs w:val="28"/>
          <w:lang w:eastAsia="ru-RU"/>
        </w:rPr>
        <w:t>Доброй традицией стало проведение администрацией акции «Подарок первокласснику». Всего вручено 356 подарка.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Крайние меры по изъятию детей из семей применялись в отношении 1 семьи.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Членами комиссии проведено  55 рейдов, </w:t>
      </w:r>
      <w:r w:rsidRPr="00A13C4A">
        <w:rPr>
          <w:rFonts w:ascii="Times New Roman" w:eastAsia="Times New Roman" w:hAnsi="Times New Roman"/>
          <w:sz w:val="28"/>
          <w:szCs w:val="24"/>
          <w:lang w:eastAsia="ru-RU"/>
        </w:rPr>
        <w:t xml:space="preserve">8 рейдов </w:t>
      </w:r>
      <w:r w:rsidRPr="00A13C4A">
        <w:rPr>
          <w:rFonts w:ascii="Times New Roman" w:eastAsia="Times New Roman" w:hAnsi="Times New Roman"/>
          <w:sz w:val="28"/>
          <w:szCs w:val="28"/>
          <w:lang w:eastAsia="ru-RU"/>
        </w:rPr>
        <w:t>по соблюдению «комендантского часа».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xml:space="preserve">На территории состоялось </w:t>
      </w:r>
      <w:r w:rsidRPr="00A13C4A">
        <w:rPr>
          <w:rFonts w:ascii="Times New Roman" w:eastAsia="Times New Roman" w:hAnsi="Times New Roman"/>
          <w:b/>
          <w:sz w:val="28"/>
          <w:szCs w:val="28"/>
          <w:lang w:eastAsia="ru-RU"/>
        </w:rPr>
        <w:t>5</w:t>
      </w:r>
      <w:r w:rsidRPr="00A13C4A">
        <w:rPr>
          <w:rFonts w:ascii="Times New Roman" w:eastAsia="Times New Roman" w:hAnsi="Times New Roman"/>
          <w:sz w:val="28"/>
          <w:szCs w:val="28"/>
          <w:lang w:eastAsia="ru-RU"/>
        </w:rPr>
        <w:t xml:space="preserve"> выездных заседаний КДН и ЗП. рассмотрено 7  материалов в отношении несовершеннолетних, 14 материалов в отношении законных представителей.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На учете постоянной комиссии состоит - 15 несовершеннолетних и 17 семей, где родители должным образом не выполняют свои родительские обязанности, 3 из них состоят в банке СОП.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группе риска находятся 30 несовершеннолетних, 25 состоят на учете в ОДН. В </w:t>
      </w:r>
      <w:proofErr w:type="spellStart"/>
      <w:r w:rsidRPr="00A13C4A">
        <w:rPr>
          <w:rFonts w:ascii="Times New Roman" w:eastAsia="Times New Roman" w:hAnsi="Times New Roman"/>
          <w:sz w:val="28"/>
          <w:szCs w:val="28"/>
          <w:lang w:eastAsia="ru-RU"/>
        </w:rPr>
        <w:t>СОПе</w:t>
      </w:r>
      <w:proofErr w:type="spellEnd"/>
      <w:r w:rsidRPr="00A13C4A">
        <w:rPr>
          <w:rFonts w:ascii="Times New Roman" w:eastAsia="Times New Roman" w:hAnsi="Times New Roman"/>
          <w:sz w:val="28"/>
          <w:szCs w:val="28"/>
          <w:lang w:eastAsia="ru-RU"/>
        </w:rPr>
        <w:t xml:space="preserve"> состоят 3 несовершеннолетних и 3 семей. 1 семья  с </w:t>
      </w:r>
      <w:proofErr w:type="spellStart"/>
      <w:r w:rsidRPr="00A13C4A">
        <w:rPr>
          <w:rFonts w:ascii="Times New Roman" w:eastAsia="Times New Roman" w:hAnsi="Times New Roman"/>
          <w:sz w:val="28"/>
          <w:szCs w:val="28"/>
          <w:lang w:eastAsia="ru-RU"/>
        </w:rPr>
        <w:t>СОПа</w:t>
      </w:r>
      <w:proofErr w:type="spellEnd"/>
      <w:r w:rsidRPr="00A13C4A">
        <w:rPr>
          <w:rFonts w:ascii="Times New Roman" w:eastAsia="Times New Roman" w:hAnsi="Times New Roman"/>
          <w:sz w:val="28"/>
          <w:szCs w:val="28"/>
          <w:lang w:eastAsia="ru-RU"/>
        </w:rPr>
        <w:t xml:space="preserve"> снята.</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СПОРТИВНО-МАССОВАЯ РАБОТА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Немаловажное значение в работе с молодежью занимает создание условий для организации спортивно-массовой работы с целью привлечения населения к регулярным занятиям физической культурой и спортом.</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На базе </w:t>
      </w:r>
      <w:r w:rsidRPr="00A13C4A">
        <w:rPr>
          <w:rFonts w:ascii="Times New Roman" w:eastAsia="Times New Roman" w:hAnsi="Times New Roman"/>
          <w:b/>
          <w:sz w:val="28"/>
          <w:szCs w:val="28"/>
          <w:lang w:eastAsia="ru-RU"/>
        </w:rPr>
        <w:t>Спортивного комплекса</w:t>
      </w:r>
      <w:r w:rsidRPr="00A13C4A">
        <w:rPr>
          <w:rFonts w:ascii="Times New Roman" w:eastAsia="Times New Roman" w:hAnsi="Times New Roman"/>
          <w:sz w:val="28"/>
          <w:szCs w:val="28"/>
          <w:lang w:eastAsia="ru-RU"/>
        </w:rPr>
        <w:t xml:space="preserve"> </w:t>
      </w:r>
      <w:r w:rsidRPr="00A13C4A">
        <w:rPr>
          <w:rFonts w:ascii="Times New Roman" w:eastAsia="Times New Roman" w:hAnsi="Times New Roman"/>
          <w:b/>
          <w:sz w:val="28"/>
          <w:szCs w:val="28"/>
          <w:lang w:eastAsia="ru-RU"/>
        </w:rPr>
        <w:t xml:space="preserve">действует  27 секций, в которых занимается 885 человек и более 300 - </w:t>
      </w:r>
      <w:proofErr w:type="spellStart"/>
      <w:r w:rsidRPr="00A13C4A">
        <w:rPr>
          <w:rFonts w:ascii="Times New Roman" w:eastAsia="Times New Roman" w:hAnsi="Times New Roman"/>
          <w:b/>
          <w:sz w:val="28"/>
          <w:szCs w:val="28"/>
          <w:lang w:eastAsia="ru-RU"/>
        </w:rPr>
        <w:t>самозанимающихся</w:t>
      </w:r>
      <w:proofErr w:type="spellEnd"/>
      <w:r w:rsidRPr="00A13C4A">
        <w:rPr>
          <w:rFonts w:ascii="Times New Roman" w:eastAsia="Times New Roman" w:hAnsi="Times New Roman"/>
          <w:b/>
          <w:sz w:val="28"/>
          <w:szCs w:val="28"/>
          <w:lang w:eastAsia="ru-RU"/>
        </w:rPr>
        <w:t>.</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В штате спортивного комплекса работает 12 тренеров, часть видов спорта «закрывают» тренеры дополнительного и школьного образования  (лыжная подготовка,  вольная борьба, хоккей с шайбой).   </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Среди крупных мероприятий:</w:t>
      </w:r>
    </w:p>
    <w:p w:rsidR="00A13C4A" w:rsidRPr="00A13C4A"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xml:space="preserve">- традиционный областной турнир по греко-римской борьбе  памяти Почетного гражданина Иркутского района А.И. </w:t>
      </w:r>
      <w:proofErr w:type="spellStart"/>
      <w:r w:rsidRPr="00A13C4A">
        <w:rPr>
          <w:rFonts w:ascii="Times New Roman" w:hAnsi="Times New Roman"/>
          <w:sz w:val="28"/>
          <w:szCs w:val="28"/>
          <w:lang w:eastAsia="ru-RU"/>
        </w:rPr>
        <w:t>Ощерина</w:t>
      </w:r>
      <w:proofErr w:type="spellEnd"/>
      <w:r w:rsidRPr="00A13C4A">
        <w:rPr>
          <w:rFonts w:ascii="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открытый турнир по вольной борьбе на приз Главы;</w:t>
      </w:r>
    </w:p>
    <w:p w:rsidR="00A13C4A" w:rsidRPr="00A13C4A"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турнир по греко-римской борьбе на приз ООО «Луговое»;</w:t>
      </w:r>
    </w:p>
    <w:p w:rsidR="00A13C4A" w:rsidRPr="00A13C4A" w:rsidRDefault="00A13C4A" w:rsidP="009A191F">
      <w:pPr>
        <w:spacing w:after="0" w:line="240" w:lineRule="auto"/>
        <w:ind w:firstLine="567"/>
        <w:jc w:val="both"/>
        <w:rPr>
          <w:rFonts w:ascii="Times New Roman" w:hAnsi="Times New Roman"/>
          <w:sz w:val="28"/>
          <w:szCs w:val="28"/>
          <w:lang w:eastAsia="ru-RU"/>
        </w:rPr>
      </w:pPr>
      <w:r w:rsidRPr="00A13C4A">
        <w:rPr>
          <w:rFonts w:ascii="Times New Roman" w:hAnsi="Times New Roman"/>
          <w:sz w:val="28"/>
          <w:szCs w:val="28"/>
          <w:lang w:eastAsia="ru-RU"/>
        </w:rPr>
        <w:t>- турнир по художественной гимнастике.</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- 4 </w:t>
      </w:r>
      <w:proofErr w:type="gramStart"/>
      <w:r w:rsidRPr="00A13C4A">
        <w:rPr>
          <w:rFonts w:ascii="Times New Roman" w:eastAsia="Century Schoolbook" w:hAnsi="Times New Roman"/>
          <w:sz w:val="28"/>
          <w:szCs w:val="28"/>
          <w:lang w:eastAsia="ru-RU"/>
        </w:rPr>
        <w:t>призовых</w:t>
      </w:r>
      <w:proofErr w:type="gramEnd"/>
      <w:r w:rsidRPr="00A13C4A">
        <w:rPr>
          <w:rFonts w:ascii="Times New Roman" w:eastAsia="Century Schoolbook" w:hAnsi="Times New Roman"/>
          <w:sz w:val="28"/>
          <w:szCs w:val="28"/>
          <w:lang w:eastAsia="ru-RU"/>
        </w:rPr>
        <w:t xml:space="preserve"> места в областном турнире по рукопашному бою;</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- 2 медали серебренного и бронзового достоинства привез наш спортсмен </w:t>
      </w:r>
      <w:proofErr w:type="spellStart"/>
      <w:r w:rsidRPr="00A13C4A">
        <w:rPr>
          <w:rFonts w:ascii="Times New Roman" w:eastAsia="Century Schoolbook" w:hAnsi="Times New Roman"/>
          <w:sz w:val="28"/>
          <w:szCs w:val="28"/>
          <w:lang w:eastAsia="ru-RU"/>
        </w:rPr>
        <w:t>Одинаев</w:t>
      </w:r>
      <w:proofErr w:type="spellEnd"/>
      <w:r w:rsidRPr="00A13C4A">
        <w:rPr>
          <w:rFonts w:ascii="Times New Roman" w:eastAsia="Century Schoolbook" w:hAnsi="Times New Roman"/>
          <w:sz w:val="28"/>
          <w:szCs w:val="28"/>
          <w:lang w:eastAsia="ru-RU"/>
        </w:rPr>
        <w:t xml:space="preserve"> Рустам с первенства мира по универсальному бою; он же стал победителем и призером на чемпионате России по универсальному бою;</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в </w:t>
      </w:r>
      <w:r w:rsidRPr="00A13C4A">
        <w:rPr>
          <w:rFonts w:ascii="Times New Roman" w:eastAsia="Century Schoolbook" w:hAnsi="Times New Roman"/>
          <w:sz w:val="28"/>
          <w:szCs w:val="28"/>
          <w:lang w:val="en-US" w:eastAsia="ru-RU"/>
        </w:rPr>
        <w:t>I</w:t>
      </w:r>
      <w:r w:rsidRPr="00A13C4A">
        <w:rPr>
          <w:rFonts w:ascii="Times New Roman" w:eastAsia="Century Schoolbook" w:hAnsi="Times New Roman"/>
          <w:sz w:val="28"/>
          <w:szCs w:val="28"/>
          <w:lang w:eastAsia="ru-RU"/>
        </w:rPr>
        <w:t xml:space="preserve"> международном чемпионате по функциональному пожарно-спасательному многоборью в составе сборной команды Иркутской области наш спортсмен </w:t>
      </w:r>
      <w:proofErr w:type="spellStart"/>
      <w:r w:rsidRPr="00A13C4A">
        <w:rPr>
          <w:rFonts w:ascii="Times New Roman" w:eastAsia="Century Schoolbook" w:hAnsi="Times New Roman"/>
          <w:sz w:val="28"/>
          <w:szCs w:val="28"/>
          <w:lang w:eastAsia="ru-RU"/>
        </w:rPr>
        <w:t>Кашубин</w:t>
      </w:r>
      <w:proofErr w:type="spellEnd"/>
      <w:r w:rsidRPr="00A13C4A">
        <w:rPr>
          <w:rFonts w:ascii="Times New Roman" w:eastAsia="Century Schoolbook" w:hAnsi="Times New Roman"/>
          <w:sz w:val="28"/>
          <w:szCs w:val="28"/>
          <w:lang w:eastAsia="ru-RU"/>
        </w:rPr>
        <w:t xml:space="preserve"> Виктор занял 1 место;</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в кубке Иркутской области сборная команда гиревиков завоевала 5 призовых мест, в 2018 году в борьбу успешно включились и женщины, заняв 2-ое место;</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- 1 и 3 место заняли представители греко-римской борьбы в открытом региональном турнире по греко-римской борьбе, посвященный памяти мастера спорта СССР А.В. </w:t>
      </w:r>
      <w:proofErr w:type="spellStart"/>
      <w:r w:rsidRPr="00A13C4A">
        <w:rPr>
          <w:rFonts w:ascii="Times New Roman" w:eastAsia="Century Schoolbook" w:hAnsi="Times New Roman"/>
          <w:sz w:val="28"/>
          <w:szCs w:val="28"/>
          <w:lang w:eastAsia="ru-RU"/>
        </w:rPr>
        <w:t>Воробчука</w:t>
      </w:r>
      <w:proofErr w:type="spellEnd"/>
      <w:r w:rsidRPr="00A13C4A">
        <w:rPr>
          <w:rFonts w:ascii="Times New Roman" w:eastAsia="Century Schoolbook" w:hAnsi="Times New Roman"/>
          <w:sz w:val="28"/>
          <w:szCs w:val="28"/>
          <w:lang w:eastAsia="ru-RU"/>
        </w:rPr>
        <w:t>;</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команда «Медведи» по хоккею с шайбой стала победителем в областном турнире на призы Всероссийского клуба юных хоккеистов «Золотая шайба» имени А.В. Тарасова;</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Не обходится без побед секции спортивного ориентирования и спортивного туризма:</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- 3 </w:t>
      </w:r>
      <w:proofErr w:type="gramStart"/>
      <w:r w:rsidRPr="00A13C4A">
        <w:rPr>
          <w:rFonts w:ascii="Times New Roman" w:eastAsia="Times New Roman" w:hAnsi="Times New Roman"/>
          <w:sz w:val="28"/>
          <w:szCs w:val="28"/>
          <w:lang w:eastAsia="ru-RU"/>
        </w:rPr>
        <w:t>призовых</w:t>
      </w:r>
      <w:proofErr w:type="gramEnd"/>
      <w:r w:rsidRPr="00A13C4A">
        <w:rPr>
          <w:rFonts w:ascii="Times New Roman" w:eastAsia="Times New Roman" w:hAnsi="Times New Roman"/>
          <w:sz w:val="28"/>
          <w:szCs w:val="28"/>
          <w:lang w:eastAsia="ru-RU"/>
        </w:rPr>
        <w:t xml:space="preserve"> места в первенстве Сибирского федерального округа по спортивному ориентированию в г. Омске;</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xml:space="preserve">- 3 победителя во </w:t>
      </w:r>
      <w:proofErr w:type="gramStart"/>
      <w:r w:rsidRPr="00A13C4A">
        <w:rPr>
          <w:rFonts w:ascii="Times New Roman" w:eastAsia="Times New Roman" w:hAnsi="Times New Roman"/>
          <w:sz w:val="28"/>
          <w:szCs w:val="28"/>
          <w:lang w:eastAsia="ru-RU"/>
        </w:rPr>
        <w:t>Всероссийских</w:t>
      </w:r>
      <w:proofErr w:type="gramEnd"/>
      <w:r w:rsidRPr="00A13C4A">
        <w:rPr>
          <w:rFonts w:ascii="Times New Roman" w:eastAsia="Times New Roman" w:hAnsi="Times New Roman"/>
          <w:sz w:val="28"/>
          <w:szCs w:val="28"/>
          <w:lang w:eastAsia="ru-RU"/>
        </w:rPr>
        <w:t xml:space="preserve"> массовых </w:t>
      </w:r>
      <w:proofErr w:type="spellStart"/>
      <w:r w:rsidRPr="00A13C4A">
        <w:rPr>
          <w:rFonts w:ascii="Times New Roman" w:eastAsia="Times New Roman" w:hAnsi="Times New Roman"/>
          <w:sz w:val="28"/>
          <w:szCs w:val="28"/>
          <w:lang w:eastAsia="ru-RU"/>
        </w:rPr>
        <w:t>соревнованих</w:t>
      </w:r>
      <w:proofErr w:type="spellEnd"/>
      <w:r w:rsidRPr="00A13C4A">
        <w:rPr>
          <w:rFonts w:ascii="Times New Roman" w:eastAsia="Times New Roman" w:hAnsi="Times New Roman"/>
          <w:sz w:val="28"/>
          <w:szCs w:val="28"/>
          <w:lang w:eastAsia="ru-RU"/>
        </w:rPr>
        <w:t xml:space="preserve"> по спортивному ориентированию «Российский азимут-2018»;</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- 1 общекомандное место и 7 призовых мест заняли в Первенстве по спортивному ориентированию (лыжные дисциплины) в г. </w:t>
      </w:r>
      <w:proofErr w:type="spellStart"/>
      <w:r w:rsidRPr="00A13C4A">
        <w:rPr>
          <w:rFonts w:ascii="Times New Roman" w:eastAsia="Times New Roman" w:hAnsi="Times New Roman"/>
          <w:sz w:val="28"/>
          <w:szCs w:val="28"/>
          <w:lang w:eastAsia="ru-RU"/>
        </w:rPr>
        <w:t>Шелехов</w:t>
      </w:r>
      <w:proofErr w:type="spellEnd"/>
      <w:r w:rsidRPr="00A13C4A">
        <w:rPr>
          <w:rFonts w:ascii="Times New Roman" w:eastAsia="Times New Roman" w:hAnsi="Times New Roman"/>
          <w:sz w:val="28"/>
          <w:szCs w:val="28"/>
          <w:lang w:eastAsia="ru-RU"/>
        </w:rPr>
        <w:t xml:space="preserve">; </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proofErr w:type="gramStart"/>
      <w:r w:rsidRPr="00A13C4A">
        <w:rPr>
          <w:rFonts w:ascii="Times New Roman" w:eastAsia="Times New Roman" w:hAnsi="Times New Roman"/>
          <w:sz w:val="28"/>
          <w:szCs w:val="28"/>
          <w:lang w:eastAsia="ru-RU"/>
        </w:rPr>
        <w:t>- 4 победителя в Областных соревнованиях среди обучающихся младшего возраста по ориентированию на местности (лыжные дисциплины) –;</w:t>
      </w:r>
      <w:proofErr w:type="gramEnd"/>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 в Первенстве Иркутской области по ориентированию на местности (кроссовые дисциплины) «Подснежник 2018» сразу 11 ребят стали победителями и призерами;</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- 4 победителя в Областных  соревнованиях по спортивному туризму на пешеходных дистанциях «Весенняя капель 2018»;</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- 12 призовых мест в Областных соревнованиях по спортивному ориентированию «Гран-При Байкала -2018»;</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 соревнованиях по спортивному ориентированию «Иркутский ориентир -2018» на дистанциях «лыжная гонка-спринт», «Лыжная гонка-классика-общий старт» сразу 7 наших спортсменов стали победителями;</w:t>
      </w:r>
    </w:p>
    <w:p w:rsidR="00A13C4A" w:rsidRPr="00A13C4A" w:rsidRDefault="00A13C4A" w:rsidP="009A191F">
      <w:pPr>
        <w:tabs>
          <w:tab w:val="left" w:pos="426"/>
        </w:tabs>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- 6 победителей в </w:t>
      </w:r>
      <w:proofErr w:type="gramStart"/>
      <w:r w:rsidRPr="00A13C4A">
        <w:rPr>
          <w:rFonts w:ascii="Times New Roman" w:eastAsia="Times New Roman" w:hAnsi="Times New Roman"/>
          <w:sz w:val="28"/>
          <w:szCs w:val="28"/>
          <w:lang w:eastAsia="ru-RU"/>
        </w:rPr>
        <w:t>Открытом</w:t>
      </w:r>
      <w:proofErr w:type="gramEnd"/>
      <w:r w:rsidRPr="00A13C4A">
        <w:rPr>
          <w:rFonts w:ascii="Times New Roman" w:eastAsia="Times New Roman" w:hAnsi="Times New Roman"/>
          <w:sz w:val="28"/>
          <w:szCs w:val="28"/>
          <w:lang w:eastAsia="ru-RU"/>
        </w:rPr>
        <w:t xml:space="preserve"> первенство </w:t>
      </w:r>
      <w:proofErr w:type="spellStart"/>
      <w:r w:rsidRPr="00A13C4A">
        <w:rPr>
          <w:rFonts w:ascii="Times New Roman" w:eastAsia="Times New Roman" w:hAnsi="Times New Roman"/>
          <w:sz w:val="28"/>
          <w:szCs w:val="28"/>
          <w:lang w:eastAsia="ru-RU"/>
        </w:rPr>
        <w:t>Усть</w:t>
      </w:r>
      <w:proofErr w:type="spellEnd"/>
      <w:r w:rsidRPr="00A13C4A">
        <w:rPr>
          <w:rFonts w:ascii="Times New Roman" w:eastAsia="Times New Roman" w:hAnsi="Times New Roman"/>
          <w:sz w:val="28"/>
          <w:szCs w:val="28"/>
          <w:lang w:eastAsia="ru-RU"/>
        </w:rPr>
        <w:t>–Ордынского бурятского округа по спортивному ориентированию;</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Набирает обороты </w:t>
      </w:r>
      <w:proofErr w:type="spellStart"/>
      <w:r w:rsidRPr="00A13C4A">
        <w:rPr>
          <w:rFonts w:ascii="Times New Roman" w:eastAsia="Century Schoolbook" w:hAnsi="Times New Roman"/>
          <w:sz w:val="28"/>
          <w:szCs w:val="28"/>
          <w:lang w:eastAsia="ru-RU"/>
        </w:rPr>
        <w:t>Плишкинская</w:t>
      </w:r>
      <w:proofErr w:type="spellEnd"/>
      <w:r w:rsidRPr="00A13C4A">
        <w:rPr>
          <w:rFonts w:ascii="Times New Roman" w:eastAsia="Century Schoolbook" w:hAnsi="Times New Roman"/>
          <w:sz w:val="28"/>
          <w:szCs w:val="28"/>
          <w:lang w:eastAsia="ru-RU"/>
        </w:rPr>
        <w:t xml:space="preserve"> школа каратэ, только за 2018 год воспитанники школы завоевали:</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- 10 медалей разных достоинств на </w:t>
      </w:r>
      <w:r w:rsidRPr="00A13C4A">
        <w:rPr>
          <w:rFonts w:ascii="Times New Roman" w:eastAsia="Century Schoolbook" w:hAnsi="Times New Roman"/>
          <w:sz w:val="28"/>
          <w:szCs w:val="28"/>
          <w:lang w:val="en-US" w:eastAsia="ru-RU"/>
        </w:rPr>
        <w:t>VI</w:t>
      </w:r>
      <w:r w:rsidRPr="00A13C4A">
        <w:rPr>
          <w:rFonts w:ascii="Times New Roman" w:eastAsia="Century Schoolbook" w:hAnsi="Times New Roman"/>
          <w:sz w:val="28"/>
          <w:szCs w:val="28"/>
          <w:lang w:eastAsia="ru-RU"/>
        </w:rPr>
        <w:t xml:space="preserve"> Кубке Объединенной Федерации традиционного каратэ России;</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eastAsia="Century Schoolbook" w:hAnsi="Times New Roman"/>
          <w:sz w:val="28"/>
          <w:szCs w:val="28"/>
          <w:lang w:eastAsia="ru-RU"/>
        </w:rPr>
        <w:t xml:space="preserve">- 7  победителей и призеров во </w:t>
      </w:r>
      <w:r w:rsidRPr="00A13C4A">
        <w:rPr>
          <w:rFonts w:ascii="Times New Roman" w:eastAsia="Century Schoolbook" w:hAnsi="Times New Roman"/>
          <w:sz w:val="28"/>
          <w:szCs w:val="28"/>
          <w:lang w:val="en-US" w:eastAsia="ru-RU"/>
        </w:rPr>
        <w:t>II</w:t>
      </w:r>
      <w:r w:rsidRPr="00A13C4A">
        <w:rPr>
          <w:rFonts w:ascii="Times New Roman" w:eastAsia="Century Schoolbook" w:hAnsi="Times New Roman"/>
          <w:sz w:val="28"/>
          <w:szCs w:val="28"/>
          <w:lang w:eastAsia="ru-RU"/>
        </w:rPr>
        <w:t xml:space="preserve"> международном турнире по </w:t>
      </w:r>
      <w:proofErr w:type="gramStart"/>
      <w:r w:rsidRPr="00A13C4A">
        <w:rPr>
          <w:rFonts w:ascii="Times New Roman" w:eastAsia="Century Schoolbook" w:hAnsi="Times New Roman"/>
          <w:sz w:val="28"/>
          <w:szCs w:val="28"/>
          <w:lang w:eastAsia="ru-RU"/>
        </w:rPr>
        <w:t>традиционному</w:t>
      </w:r>
      <w:proofErr w:type="gramEnd"/>
      <w:r w:rsidRPr="00A13C4A">
        <w:rPr>
          <w:rFonts w:ascii="Times New Roman" w:eastAsia="Century Schoolbook" w:hAnsi="Times New Roman"/>
          <w:sz w:val="28"/>
          <w:szCs w:val="28"/>
          <w:lang w:eastAsia="ru-RU"/>
        </w:rPr>
        <w:t xml:space="preserve"> карате.</w:t>
      </w:r>
    </w:p>
    <w:p w:rsidR="00A13C4A" w:rsidRPr="00A13C4A" w:rsidRDefault="00A13C4A" w:rsidP="009A191F">
      <w:pPr>
        <w:spacing w:after="0" w:line="240" w:lineRule="auto"/>
        <w:ind w:firstLine="567"/>
        <w:jc w:val="both"/>
        <w:rPr>
          <w:rFonts w:ascii="Times New Roman" w:eastAsia="Century Schoolbook" w:hAnsi="Times New Roman"/>
          <w:sz w:val="28"/>
          <w:szCs w:val="28"/>
          <w:lang w:eastAsia="ru-RU"/>
        </w:rPr>
      </w:pPr>
      <w:r w:rsidRPr="00A13C4A">
        <w:rPr>
          <w:rFonts w:ascii="Times New Roman" w:hAnsi="Times New Roman"/>
          <w:sz w:val="28"/>
          <w:szCs w:val="28"/>
          <w:lang w:eastAsia="ru-RU"/>
        </w:rPr>
        <w:t xml:space="preserve">Итогом работы тренерского состава стало </w:t>
      </w:r>
      <w:r w:rsidRPr="00A13C4A">
        <w:rPr>
          <w:rFonts w:ascii="Times New Roman" w:eastAsia="Times New Roman" w:hAnsi="Times New Roman"/>
          <w:sz w:val="28"/>
          <w:szCs w:val="28"/>
          <w:lang w:eastAsia="ru-RU"/>
        </w:rPr>
        <w:t xml:space="preserve">1-е место в 38-х летних сельских спортивных играх Иркутского района, </w:t>
      </w:r>
      <w:r w:rsidRPr="00A13C4A">
        <w:rPr>
          <w:rFonts w:ascii="Times New Roman" w:eastAsia="Century Schoolbook" w:hAnsi="Times New Roman"/>
          <w:sz w:val="28"/>
          <w:szCs w:val="28"/>
          <w:lang w:eastAsia="ru-RU"/>
        </w:rPr>
        <w:t xml:space="preserve">этот </w:t>
      </w:r>
      <w:r w:rsidRPr="00A13C4A">
        <w:rPr>
          <w:rFonts w:ascii="Times New Roman" w:eastAsia="Times New Roman" w:hAnsi="Times New Roman"/>
          <w:sz w:val="28"/>
          <w:szCs w:val="28"/>
          <w:lang w:eastAsia="ru-RU"/>
        </w:rPr>
        <w:t>результат сборная Хомутово сохраняет на протяжении нескольких лет.</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С целью развития спорта разработано ПСД на строительство спортивно-оздоровительного центра в </w:t>
      </w:r>
      <w:proofErr w:type="spellStart"/>
      <w:r w:rsidRPr="00A13C4A">
        <w:rPr>
          <w:rFonts w:ascii="Times New Roman" w:eastAsia="Times New Roman" w:hAnsi="Times New Roman"/>
          <w:sz w:val="28"/>
          <w:szCs w:val="28"/>
          <w:lang w:eastAsia="ru-RU"/>
        </w:rPr>
        <w:t>п</w:t>
      </w:r>
      <w:proofErr w:type="gramStart"/>
      <w:r w:rsidRPr="00A13C4A">
        <w:rPr>
          <w:rFonts w:ascii="Times New Roman" w:eastAsia="Times New Roman" w:hAnsi="Times New Roman"/>
          <w:sz w:val="28"/>
          <w:szCs w:val="28"/>
          <w:lang w:eastAsia="ru-RU"/>
        </w:rPr>
        <w:t>.П</w:t>
      </w:r>
      <w:proofErr w:type="gramEnd"/>
      <w:r w:rsidRPr="00A13C4A">
        <w:rPr>
          <w:rFonts w:ascii="Times New Roman" w:eastAsia="Times New Roman" w:hAnsi="Times New Roman"/>
          <w:sz w:val="28"/>
          <w:szCs w:val="28"/>
          <w:lang w:eastAsia="ru-RU"/>
        </w:rPr>
        <w:t>лишкино</w:t>
      </w:r>
      <w:proofErr w:type="spellEnd"/>
      <w:r w:rsidRPr="00A13C4A">
        <w:rPr>
          <w:rFonts w:ascii="Times New Roman" w:eastAsia="Times New Roman" w:hAnsi="Times New Roman"/>
          <w:sz w:val="28"/>
          <w:szCs w:val="28"/>
          <w:lang w:eastAsia="ru-RU"/>
        </w:rPr>
        <w:t xml:space="preserve">. В ближайшей перспективе – разработка ПСД на строительство </w:t>
      </w:r>
      <w:proofErr w:type="spellStart"/>
      <w:r w:rsidRPr="00A13C4A">
        <w:rPr>
          <w:rFonts w:ascii="Times New Roman" w:eastAsia="Times New Roman" w:hAnsi="Times New Roman"/>
          <w:sz w:val="28"/>
          <w:szCs w:val="28"/>
          <w:lang w:eastAsia="ru-RU"/>
        </w:rPr>
        <w:t>СОКа</w:t>
      </w:r>
      <w:proofErr w:type="spellEnd"/>
      <w:r w:rsidRPr="00A13C4A">
        <w:rPr>
          <w:rFonts w:ascii="Times New Roman" w:eastAsia="Times New Roman" w:hAnsi="Times New Roman"/>
          <w:sz w:val="28"/>
          <w:szCs w:val="28"/>
          <w:lang w:eastAsia="ru-RU"/>
        </w:rPr>
        <w:t xml:space="preserve"> в </w:t>
      </w:r>
      <w:proofErr w:type="spellStart"/>
      <w:r w:rsidRPr="00A13C4A">
        <w:rPr>
          <w:rFonts w:ascii="Times New Roman" w:eastAsia="Times New Roman" w:hAnsi="Times New Roman"/>
          <w:sz w:val="28"/>
          <w:szCs w:val="28"/>
          <w:lang w:eastAsia="ru-RU"/>
        </w:rPr>
        <w:t>п</w:t>
      </w:r>
      <w:proofErr w:type="gramStart"/>
      <w:r w:rsidRPr="00A13C4A">
        <w:rPr>
          <w:rFonts w:ascii="Times New Roman" w:eastAsia="Times New Roman" w:hAnsi="Times New Roman"/>
          <w:sz w:val="28"/>
          <w:szCs w:val="28"/>
          <w:lang w:eastAsia="ru-RU"/>
        </w:rPr>
        <w:t>.З</w:t>
      </w:r>
      <w:proofErr w:type="gramEnd"/>
      <w:r w:rsidRPr="00A13C4A">
        <w:rPr>
          <w:rFonts w:ascii="Times New Roman" w:eastAsia="Times New Roman" w:hAnsi="Times New Roman"/>
          <w:sz w:val="28"/>
          <w:szCs w:val="28"/>
          <w:lang w:eastAsia="ru-RU"/>
        </w:rPr>
        <w:t>ападный</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с.Хомутово</w:t>
      </w:r>
      <w:proofErr w:type="spellEnd"/>
      <w:r w:rsidRPr="00A13C4A">
        <w:rPr>
          <w:rFonts w:ascii="Times New Roman" w:eastAsia="Times New Roman" w:hAnsi="Times New Roman"/>
          <w:sz w:val="28"/>
          <w:szCs w:val="28"/>
          <w:lang w:eastAsia="ru-RU"/>
        </w:rPr>
        <w:t xml:space="preserve">.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ОБЩЕСТВЕННЫЕ ФОРМИРОВАНИЯ</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Сотрудники социальной сферы осуществляют тесное взаимодействие с общественными формированиями, среди них</w:t>
      </w:r>
      <w:proofErr w:type="gramStart"/>
      <w:r w:rsidRPr="00A13C4A">
        <w:rPr>
          <w:rFonts w:ascii="Times New Roman" w:eastAsia="Times New Roman" w:hAnsi="Times New Roman"/>
          <w:sz w:val="28"/>
          <w:szCs w:val="28"/>
          <w:lang w:eastAsia="ru-RU"/>
        </w:rPr>
        <w:t xml:space="preserve">:: </w:t>
      </w:r>
      <w:proofErr w:type="gramEnd"/>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Совет ветеранов (Федорова Л.А.);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Совет краеведов;</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Молодежный Совет;</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клуб детей-инвалидов «Надежда» (</w:t>
      </w:r>
      <w:proofErr w:type="spellStart"/>
      <w:r w:rsidRPr="00A13C4A">
        <w:rPr>
          <w:rFonts w:ascii="Times New Roman" w:eastAsia="Times New Roman" w:hAnsi="Times New Roman"/>
          <w:sz w:val="28"/>
          <w:szCs w:val="28"/>
          <w:lang w:eastAsia="ru-RU"/>
        </w:rPr>
        <w:t>Кашпирова</w:t>
      </w:r>
      <w:proofErr w:type="spellEnd"/>
      <w:r w:rsidRPr="00A13C4A">
        <w:rPr>
          <w:rFonts w:ascii="Times New Roman" w:eastAsia="Times New Roman" w:hAnsi="Times New Roman"/>
          <w:sz w:val="28"/>
          <w:szCs w:val="28"/>
          <w:lang w:eastAsia="ru-RU"/>
        </w:rPr>
        <w:t xml:space="preserve"> О.А.),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клуб семей «7-Я» (Кочнева И.В.)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туристический клуб ИСТОК (</w:t>
      </w:r>
      <w:proofErr w:type="spellStart"/>
      <w:r w:rsidRPr="00A13C4A">
        <w:rPr>
          <w:rFonts w:ascii="Times New Roman" w:eastAsia="Times New Roman" w:hAnsi="Times New Roman"/>
          <w:sz w:val="28"/>
          <w:szCs w:val="28"/>
          <w:lang w:eastAsia="ru-RU"/>
        </w:rPr>
        <w:t>Якимчик</w:t>
      </w:r>
      <w:proofErr w:type="spellEnd"/>
      <w:r w:rsidRPr="00A13C4A">
        <w:rPr>
          <w:rFonts w:ascii="Times New Roman" w:eastAsia="Times New Roman" w:hAnsi="Times New Roman"/>
          <w:sz w:val="28"/>
          <w:szCs w:val="28"/>
          <w:lang w:eastAsia="ru-RU"/>
        </w:rPr>
        <w:t xml:space="preserve"> Е.С.),</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Хомутовское</w:t>
      </w:r>
      <w:proofErr w:type="spellEnd"/>
      <w:r w:rsidRPr="00A13C4A">
        <w:rPr>
          <w:rFonts w:ascii="Times New Roman" w:eastAsia="Times New Roman" w:hAnsi="Times New Roman"/>
          <w:sz w:val="28"/>
          <w:szCs w:val="28"/>
          <w:lang w:eastAsia="ru-RU"/>
        </w:rPr>
        <w:t xml:space="preserve"> хуторское казачье общество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социальная деревня «Исток» (</w:t>
      </w:r>
      <w:proofErr w:type="spellStart"/>
      <w:r w:rsidRPr="00A13C4A">
        <w:rPr>
          <w:rFonts w:ascii="Times New Roman" w:eastAsia="Times New Roman" w:hAnsi="Times New Roman"/>
          <w:sz w:val="28"/>
          <w:szCs w:val="28"/>
          <w:lang w:eastAsia="ru-RU"/>
        </w:rPr>
        <w:t>Кокина</w:t>
      </w:r>
      <w:proofErr w:type="spellEnd"/>
      <w:r w:rsidRPr="00A13C4A">
        <w:rPr>
          <w:rFonts w:ascii="Times New Roman" w:eastAsia="Times New Roman" w:hAnsi="Times New Roman"/>
          <w:sz w:val="28"/>
          <w:szCs w:val="28"/>
          <w:lang w:eastAsia="ru-RU"/>
        </w:rPr>
        <w:t xml:space="preserve"> Т.В.),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Совет женщин (Несмеянова М.Ю.);</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Совет ветеранов боевых действий и воинской службы (</w:t>
      </w:r>
      <w:proofErr w:type="spellStart"/>
      <w:r w:rsidRPr="00A13C4A">
        <w:rPr>
          <w:rFonts w:ascii="Times New Roman" w:eastAsia="Times New Roman" w:hAnsi="Times New Roman"/>
          <w:sz w:val="28"/>
          <w:szCs w:val="28"/>
          <w:lang w:eastAsia="ru-RU"/>
        </w:rPr>
        <w:t>и.о</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Гуневич</w:t>
      </w:r>
      <w:proofErr w:type="spellEnd"/>
      <w:r w:rsidRPr="00A13C4A">
        <w:rPr>
          <w:rFonts w:ascii="Times New Roman" w:eastAsia="Times New Roman" w:hAnsi="Times New Roman"/>
          <w:sz w:val="28"/>
          <w:szCs w:val="28"/>
          <w:lang w:eastAsia="ru-RU"/>
        </w:rPr>
        <w:t xml:space="preserve"> И.В.)</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- 25 территориальных общественных самоуправлений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2018 году создано 2 новых </w:t>
      </w:r>
      <w:proofErr w:type="spellStart"/>
      <w:r w:rsidRPr="00A13C4A">
        <w:rPr>
          <w:rFonts w:ascii="Times New Roman" w:eastAsia="Times New Roman" w:hAnsi="Times New Roman"/>
          <w:sz w:val="28"/>
          <w:szCs w:val="28"/>
          <w:lang w:eastAsia="ru-RU"/>
        </w:rPr>
        <w:t>ТОСа</w:t>
      </w:r>
      <w:proofErr w:type="spellEnd"/>
      <w:r w:rsidRPr="00A13C4A">
        <w:rPr>
          <w:rFonts w:ascii="Times New Roman" w:eastAsia="Times New Roman" w:hAnsi="Times New Roman"/>
          <w:sz w:val="28"/>
          <w:szCs w:val="28"/>
          <w:lang w:eastAsia="ru-RU"/>
        </w:rPr>
        <w:t>, («Содружество», «Речной»).</w:t>
      </w:r>
    </w:p>
    <w:p w:rsidR="00A13C4A" w:rsidRPr="00A13C4A" w:rsidRDefault="00A13C4A" w:rsidP="009A191F">
      <w:pPr>
        <w:spacing w:after="0" w:line="240" w:lineRule="auto"/>
        <w:ind w:firstLine="567"/>
        <w:jc w:val="center"/>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ТОВАРИЩЕСТВА ОБЩЕСТВЕННОГО САМОУПРАВЛЕНИЯ</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Победа </w:t>
      </w:r>
      <w:proofErr w:type="spellStart"/>
      <w:r w:rsidRPr="00A13C4A">
        <w:rPr>
          <w:rFonts w:ascii="Times New Roman" w:eastAsia="Times New Roman" w:hAnsi="Times New Roman"/>
          <w:sz w:val="28"/>
          <w:szCs w:val="28"/>
          <w:lang w:eastAsia="ru-RU"/>
        </w:rPr>
        <w:t>ТОСа</w:t>
      </w:r>
      <w:proofErr w:type="spellEnd"/>
      <w:r w:rsidRPr="00A13C4A">
        <w:rPr>
          <w:rFonts w:ascii="Times New Roman" w:eastAsia="Times New Roman" w:hAnsi="Times New Roman"/>
          <w:sz w:val="28"/>
          <w:szCs w:val="28"/>
          <w:lang w:eastAsia="ru-RU"/>
        </w:rPr>
        <w:t xml:space="preserve">  «Зеленый дворик» в областном конкурсе «Лучшее ТОС Иркутской области» с проектом «Читаем всем двором»,  сумма гранта составила 100 </w:t>
      </w:r>
      <w:proofErr w:type="spellStart"/>
      <w:r w:rsidRPr="00A13C4A">
        <w:rPr>
          <w:rFonts w:ascii="Times New Roman" w:eastAsia="Times New Roman" w:hAnsi="Times New Roman"/>
          <w:sz w:val="28"/>
          <w:szCs w:val="28"/>
          <w:lang w:eastAsia="ru-RU"/>
        </w:rPr>
        <w:t>тыс</w:t>
      </w:r>
      <w:proofErr w:type="gramStart"/>
      <w:r w:rsidRPr="00A13C4A">
        <w:rPr>
          <w:rFonts w:ascii="Times New Roman" w:eastAsia="Times New Roman" w:hAnsi="Times New Roman"/>
          <w:sz w:val="28"/>
          <w:szCs w:val="28"/>
          <w:lang w:eastAsia="ru-RU"/>
        </w:rPr>
        <w:t>.р</w:t>
      </w:r>
      <w:proofErr w:type="gramEnd"/>
      <w:r w:rsidRPr="00A13C4A">
        <w:rPr>
          <w:rFonts w:ascii="Times New Roman" w:eastAsia="Times New Roman" w:hAnsi="Times New Roman"/>
          <w:sz w:val="28"/>
          <w:szCs w:val="28"/>
          <w:lang w:eastAsia="ru-RU"/>
        </w:rPr>
        <w:t>ублей</w:t>
      </w:r>
      <w:proofErr w:type="spellEnd"/>
      <w:r w:rsidRPr="00A13C4A">
        <w:rPr>
          <w:rFonts w:ascii="Times New Roman" w:eastAsia="Times New Roman" w:hAnsi="Times New Roman"/>
          <w:sz w:val="28"/>
          <w:szCs w:val="28"/>
          <w:lang w:eastAsia="ru-RU"/>
        </w:rPr>
        <w:t xml:space="preserve">.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Два </w:t>
      </w:r>
      <w:proofErr w:type="spellStart"/>
      <w:r w:rsidRPr="00A13C4A">
        <w:rPr>
          <w:rFonts w:ascii="Times New Roman" w:eastAsia="Times New Roman" w:hAnsi="Times New Roman"/>
          <w:sz w:val="28"/>
          <w:szCs w:val="28"/>
          <w:lang w:eastAsia="ru-RU"/>
        </w:rPr>
        <w:t>ТОСа</w:t>
      </w:r>
      <w:proofErr w:type="spellEnd"/>
      <w:r w:rsidRPr="00A13C4A">
        <w:rPr>
          <w:rFonts w:ascii="Times New Roman" w:eastAsia="Times New Roman" w:hAnsi="Times New Roman"/>
          <w:sz w:val="28"/>
          <w:szCs w:val="28"/>
          <w:lang w:eastAsia="ru-RU"/>
        </w:rPr>
        <w:t xml:space="preserve"> «Максимум» и «Зеленый дворик» стали победителями в районном </w:t>
      </w:r>
      <w:proofErr w:type="spellStart"/>
      <w:r w:rsidRPr="00A13C4A">
        <w:rPr>
          <w:rFonts w:ascii="Times New Roman" w:eastAsia="Times New Roman" w:hAnsi="Times New Roman"/>
          <w:sz w:val="28"/>
          <w:szCs w:val="28"/>
          <w:lang w:eastAsia="ru-RU"/>
        </w:rPr>
        <w:t>грантовом</w:t>
      </w:r>
      <w:proofErr w:type="spellEnd"/>
      <w:r w:rsidRPr="00A13C4A">
        <w:rPr>
          <w:rFonts w:ascii="Times New Roman" w:eastAsia="Times New Roman" w:hAnsi="Times New Roman"/>
          <w:sz w:val="28"/>
          <w:szCs w:val="28"/>
          <w:lang w:eastAsia="ru-RU"/>
        </w:rPr>
        <w:t xml:space="preserve"> новогоднем конкурсе.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roofErr w:type="spellStart"/>
      <w:r w:rsidRPr="00A13C4A">
        <w:rPr>
          <w:rFonts w:ascii="Times New Roman" w:eastAsia="Times New Roman" w:hAnsi="Times New Roman"/>
          <w:sz w:val="28"/>
          <w:szCs w:val="28"/>
          <w:lang w:eastAsia="ru-RU"/>
        </w:rPr>
        <w:t>ТОСы</w:t>
      </w:r>
      <w:proofErr w:type="spellEnd"/>
      <w:r w:rsidRPr="00A13C4A">
        <w:rPr>
          <w:rFonts w:ascii="Times New Roman" w:eastAsia="Times New Roman" w:hAnsi="Times New Roman"/>
          <w:sz w:val="28"/>
          <w:szCs w:val="28"/>
          <w:lang w:eastAsia="ru-RU"/>
        </w:rPr>
        <w:t xml:space="preserve">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 постоянные участники семинаров и конференций регионального и районного уровня.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Проведены собрания в 5 </w:t>
      </w:r>
      <w:proofErr w:type="spellStart"/>
      <w:r w:rsidRPr="00A13C4A">
        <w:rPr>
          <w:rFonts w:ascii="Times New Roman" w:eastAsia="Times New Roman" w:hAnsi="Times New Roman"/>
          <w:sz w:val="28"/>
          <w:szCs w:val="28"/>
          <w:lang w:eastAsia="ru-RU"/>
        </w:rPr>
        <w:t>ТОСах</w:t>
      </w:r>
      <w:proofErr w:type="spellEnd"/>
      <w:r w:rsidRPr="00A13C4A">
        <w:rPr>
          <w:rFonts w:ascii="Times New Roman" w:eastAsia="Times New Roman" w:hAnsi="Times New Roman"/>
          <w:sz w:val="28"/>
          <w:szCs w:val="28"/>
          <w:lang w:eastAsia="ru-RU"/>
        </w:rPr>
        <w:t xml:space="preserve">, в 1 переизбран председатель.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Проведены мероприятия по озеленению территории ТОС «Суворовский».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9 </w:t>
      </w:r>
      <w:proofErr w:type="spellStart"/>
      <w:r w:rsidRPr="00A13C4A">
        <w:rPr>
          <w:rFonts w:ascii="Times New Roman" w:eastAsia="Times New Roman" w:hAnsi="Times New Roman"/>
          <w:sz w:val="28"/>
          <w:szCs w:val="28"/>
          <w:lang w:eastAsia="ru-RU"/>
        </w:rPr>
        <w:t>ТОСах</w:t>
      </w:r>
      <w:proofErr w:type="spellEnd"/>
      <w:r w:rsidRPr="00A13C4A">
        <w:rPr>
          <w:rFonts w:ascii="Times New Roman" w:eastAsia="Times New Roman" w:hAnsi="Times New Roman"/>
          <w:sz w:val="28"/>
          <w:szCs w:val="28"/>
          <w:lang w:eastAsia="ru-RU"/>
        </w:rPr>
        <w:t xml:space="preserve"> проведена покраска ограждений на детских игровых площадках.</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По программе «Народные инициативы» приобретены и установлены спортивные элементы на 10 детских игровых площадок в территориальные самоуправления на </w:t>
      </w:r>
      <w:proofErr w:type="gramStart"/>
      <w:r w:rsidRPr="00A13C4A">
        <w:rPr>
          <w:rFonts w:ascii="Times New Roman" w:eastAsia="Times New Roman" w:hAnsi="Times New Roman"/>
          <w:sz w:val="28"/>
          <w:szCs w:val="28"/>
          <w:lang w:eastAsia="ru-RU"/>
        </w:rPr>
        <w:t>общую</w:t>
      </w:r>
      <w:proofErr w:type="gramEnd"/>
      <w:r w:rsidRPr="00A13C4A">
        <w:rPr>
          <w:rFonts w:ascii="Times New Roman" w:eastAsia="Times New Roman" w:hAnsi="Times New Roman"/>
          <w:sz w:val="28"/>
          <w:szCs w:val="28"/>
          <w:lang w:eastAsia="ru-RU"/>
        </w:rPr>
        <w:t xml:space="preserve"> сумму149 627 р.</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С участием жителей открыта детская игровая площадка «Детский городок «</w:t>
      </w:r>
      <w:proofErr w:type="spellStart"/>
      <w:r w:rsidRPr="00A13C4A">
        <w:rPr>
          <w:rFonts w:ascii="Times New Roman" w:eastAsia="Times New Roman" w:hAnsi="Times New Roman"/>
          <w:sz w:val="28"/>
          <w:szCs w:val="28"/>
          <w:lang w:eastAsia="ru-RU"/>
        </w:rPr>
        <w:t>Чипполино</w:t>
      </w:r>
      <w:proofErr w:type="spellEnd"/>
      <w:r w:rsidRPr="00A13C4A">
        <w:rPr>
          <w:rFonts w:ascii="Times New Roman" w:eastAsia="Times New Roman" w:hAnsi="Times New Roman"/>
          <w:sz w:val="28"/>
          <w:szCs w:val="28"/>
          <w:lang w:eastAsia="ru-RU"/>
        </w:rPr>
        <w:t xml:space="preserve">» в </w:t>
      </w:r>
      <w:proofErr w:type="spellStart"/>
      <w:r w:rsidRPr="00A13C4A">
        <w:rPr>
          <w:rFonts w:ascii="Times New Roman" w:eastAsia="Times New Roman" w:hAnsi="Times New Roman"/>
          <w:sz w:val="28"/>
          <w:szCs w:val="28"/>
          <w:lang w:eastAsia="ru-RU"/>
        </w:rPr>
        <w:t>ТОСе</w:t>
      </w:r>
      <w:proofErr w:type="spellEnd"/>
      <w:r w:rsidRPr="00A13C4A">
        <w:rPr>
          <w:rFonts w:ascii="Times New Roman" w:eastAsia="Times New Roman" w:hAnsi="Times New Roman"/>
          <w:sz w:val="28"/>
          <w:szCs w:val="28"/>
          <w:lang w:eastAsia="ru-RU"/>
        </w:rPr>
        <w:t xml:space="preserve"> «Суворовский».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Традиционно проведены массовые мероприятия для </w:t>
      </w:r>
      <w:proofErr w:type="spellStart"/>
      <w:r w:rsidRPr="00A13C4A">
        <w:rPr>
          <w:rFonts w:ascii="Times New Roman" w:eastAsia="Times New Roman" w:hAnsi="Times New Roman"/>
          <w:sz w:val="28"/>
          <w:szCs w:val="28"/>
          <w:lang w:eastAsia="ru-RU"/>
        </w:rPr>
        <w:t>ТОСов</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Зимняя Спартакиада, в которой приняло участие –11ТОСов;</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с новыми состязаниями прошла Летняя Спартакиада </w:t>
      </w:r>
      <w:proofErr w:type="spellStart"/>
      <w:r w:rsidRPr="00A13C4A">
        <w:rPr>
          <w:rFonts w:ascii="Times New Roman" w:eastAsia="Times New Roman" w:hAnsi="Times New Roman"/>
          <w:sz w:val="28"/>
          <w:szCs w:val="28"/>
          <w:lang w:eastAsia="ru-RU"/>
        </w:rPr>
        <w:t>ТОСов</w:t>
      </w:r>
      <w:proofErr w:type="spellEnd"/>
      <w:r w:rsidRPr="00A13C4A">
        <w:rPr>
          <w:rFonts w:ascii="Times New Roman" w:eastAsia="Times New Roman" w:hAnsi="Times New Roman"/>
          <w:sz w:val="28"/>
          <w:szCs w:val="28"/>
          <w:lang w:eastAsia="ru-RU"/>
        </w:rPr>
        <w:t xml:space="preserve">, в которой приняли участие 8 </w:t>
      </w:r>
      <w:proofErr w:type="spellStart"/>
      <w:r w:rsidRPr="00A13C4A">
        <w:rPr>
          <w:rFonts w:ascii="Times New Roman" w:eastAsia="Times New Roman" w:hAnsi="Times New Roman"/>
          <w:sz w:val="28"/>
          <w:szCs w:val="28"/>
          <w:lang w:eastAsia="ru-RU"/>
        </w:rPr>
        <w:t>ТОСов</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Проведены соревнования для детей в разных возрастных категориях по мини-футболу на спортивной площадке  </w:t>
      </w:r>
      <w:proofErr w:type="spellStart"/>
      <w:r w:rsidRPr="00A13C4A">
        <w:rPr>
          <w:rFonts w:ascii="Times New Roman" w:eastAsia="Times New Roman" w:hAnsi="Times New Roman"/>
          <w:sz w:val="28"/>
          <w:szCs w:val="28"/>
          <w:lang w:eastAsia="ru-RU"/>
        </w:rPr>
        <w:t>ТОСа</w:t>
      </w:r>
      <w:proofErr w:type="spellEnd"/>
      <w:r w:rsidRPr="00A13C4A">
        <w:rPr>
          <w:rFonts w:ascii="Times New Roman" w:eastAsia="Times New Roman" w:hAnsi="Times New Roman"/>
          <w:sz w:val="28"/>
          <w:szCs w:val="28"/>
          <w:lang w:eastAsia="ru-RU"/>
        </w:rPr>
        <w:t xml:space="preserve"> «Зеленый дворик».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Наибольшую активность </w:t>
      </w:r>
      <w:proofErr w:type="spellStart"/>
      <w:r w:rsidRPr="00A13C4A">
        <w:rPr>
          <w:rFonts w:ascii="Times New Roman" w:eastAsia="Times New Roman" w:hAnsi="Times New Roman"/>
          <w:sz w:val="28"/>
          <w:szCs w:val="28"/>
          <w:lang w:eastAsia="ru-RU"/>
        </w:rPr>
        <w:t>ТОСы</w:t>
      </w:r>
      <w:proofErr w:type="spellEnd"/>
      <w:r w:rsidRPr="00A13C4A">
        <w:rPr>
          <w:rFonts w:ascii="Times New Roman" w:eastAsia="Times New Roman" w:hAnsi="Times New Roman"/>
          <w:sz w:val="28"/>
          <w:szCs w:val="28"/>
          <w:lang w:eastAsia="ru-RU"/>
        </w:rPr>
        <w:t xml:space="preserve"> проявили  во время проведения весеннего месячника по санитарной очистке поселения: субботники проведены в  12 </w:t>
      </w:r>
      <w:proofErr w:type="spellStart"/>
      <w:r w:rsidRPr="00A13C4A">
        <w:rPr>
          <w:rFonts w:ascii="Times New Roman" w:eastAsia="Times New Roman" w:hAnsi="Times New Roman"/>
          <w:sz w:val="28"/>
          <w:szCs w:val="28"/>
          <w:lang w:eastAsia="ru-RU"/>
        </w:rPr>
        <w:t>ТОСах</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ТОС «Максимум» принял участие  в экологический  акции «Генеральная уборка страны», которая прошла  в </w:t>
      </w:r>
      <w:proofErr w:type="spellStart"/>
      <w:r w:rsidRPr="00A13C4A">
        <w:rPr>
          <w:rFonts w:ascii="Times New Roman" w:eastAsia="Times New Roman" w:hAnsi="Times New Roman"/>
          <w:sz w:val="28"/>
          <w:szCs w:val="28"/>
          <w:lang w:eastAsia="ru-RU"/>
        </w:rPr>
        <w:t>п</w:t>
      </w:r>
      <w:proofErr w:type="gramStart"/>
      <w:r w:rsidRPr="00A13C4A">
        <w:rPr>
          <w:rFonts w:ascii="Times New Roman" w:eastAsia="Times New Roman" w:hAnsi="Times New Roman"/>
          <w:sz w:val="28"/>
          <w:szCs w:val="28"/>
          <w:lang w:eastAsia="ru-RU"/>
        </w:rPr>
        <w:t>.П</w:t>
      </w:r>
      <w:proofErr w:type="gramEnd"/>
      <w:r w:rsidRPr="00A13C4A">
        <w:rPr>
          <w:rFonts w:ascii="Times New Roman" w:eastAsia="Times New Roman" w:hAnsi="Times New Roman"/>
          <w:sz w:val="28"/>
          <w:szCs w:val="28"/>
          <w:lang w:eastAsia="ru-RU"/>
        </w:rPr>
        <w:t>лишкино</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За активное участие в общественной жизни поселения Благодарностями Главы отмечено  8 председателей </w:t>
      </w:r>
      <w:proofErr w:type="spellStart"/>
      <w:r w:rsidRPr="00A13C4A">
        <w:rPr>
          <w:rFonts w:ascii="Times New Roman" w:eastAsia="Times New Roman" w:hAnsi="Times New Roman"/>
          <w:sz w:val="28"/>
          <w:szCs w:val="28"/>
          <w:lang w:eastAsia="ru-RU"/>
        </w:rPr>
        <w:t>ТОСов</w:t>
      </w:r>
      <w:proofErr w:type="spellEnd"/>
      <w:r w:rsidRPr="00A13C4A">
        <w:rPr>
          <w:rFonts w:ascii="Times New Roman" w:eastAsia="Times New Roman" w:hAnsi="Times New Roman"/>
          <w:sz w:val="28"/>
          <w:szCs w:val="28"/>
          <w:lang w:eastAsia="ru-RU"/>
        </w:rPr>
        <w:t xml:space="preserve">, 1 председатель </w:t>
      </w:r>
      <w:proofErr w:type="spellStart"/>
      <w:r w:rsidRPr="00A13C4A">
        <w:rPr>
          <w:rFonts w:ascii="Times New Roman" w:eastAsia="Times New Roman" w:hAnsi="Times New Roman"/>
          <w:sz w:val="28"/>
          <w:szCs w:val="28"/>
          <w:lang w:eastAsia="ru-RU"/>
        </w:rPr>
        <w:t>ТОСа</w:t>
      </w:r>
      <w:proofErr w:type="spellEnd"/>
      <w:r w:rsidRPr="00A13C4A">
        <w:rPr>
          <w:rFonts w:ascii="Times New Roman" w:eastAsia="Times New Roman" w:hAnsi="Times New Roman"/>
          <w:sz w:val="28"/>
          <w:szCs w:val="28"/>
          <w:lang w:eastAsia="ru-RU"/>
        </w:rPr>
        <w:t xml:space="preserve"> награжден значком «Почетный общественник Иркутского района».</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sz w:val="28"/>
          <w:szCs w:val="24"/>
          <w:lang w:eastAsia="ru-RU"/>
        </w:rPr>
        <w:t xml:space="preserve">На базе Дома творчества </w:t>
      </w:r>
      <w:proofErr w:type="gramStart"/>
      <w:r w:rsidRPr="00A13C4A">
        <w:rPr>
          <w:rFonts w:ascii="Times New Roman" w:eastAsia="Times New Roman" w:hAnsi="Times New Roman"/>
          <w:sz w:val="28"/>
          <w:szCs w:val="24"/>
          <w:lang w:eastAsia="ru-RU"/>
        </w:rPr>
        <w:t>работают целый ряд</w:t>
      </w:r>
      <w:proofErr w:type="gramEnd"/>
      <w:r w:rsidRPr="00A13C4A">
        <w:rPr>
          <w:rFonts w:ascii="Times New Roman" w:eastAsia="Times New Roman" w:hAnsi="Times New Roman"/>
          <w:sz w:val="28"/>
          <w:szCs w:val="24"/>
          <w:lang w:eastAsia="ru-RU"/>
        </w:rPr>
        <w:t xml:space="preserve"> общественных  формирований: «Надежда», Совет ветеранов </w:t>
      </w:r>
      <w:proofErr w:type="spellStart"/>
      <w:r w:rsidRPr="00A13C4A">
        <w:rPr>
          <w:rFonts w:ascii="Times New Roman" w:eastAsia="Times New Roman" w:hAnsi="Times New Roman"/>
          <w:sz w:val="28"/>
          <w:szCs w:val="24"/>
          <w:lang w:eastAsia="ru-RU"/>
        </w:rPr>
        <w:t>Хомутовского</w:t>
      </w:r>
      <w:proofErr w:type="spellEnd"/>
      <w:r w:rsidRPr="00A13C4A">
        <w:rPr>
          <w:rFonts w:ascii="Times New Roman" w:eastAsia="Times New Roman" w:hAnsi="Times New Roman"/>
          <w:sz w:val="28"/>
          <w:szCs w:val="24"/>
          <w:lang w:eastAsia="ru-RU"/>
        </w:rPr>
        <w:t xml:space="preserve"> МО, комитет многодетных матерей «Взаимодействие».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 xml:space="preserve">СОВЕТ ВЕТЕРАНОВ ХОМУТОВСКОГО МО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(работает на территории 31 год)</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Во взаимодействии с Советом ветеранов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организованы следующие мероприятия:</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вручение поздравительных открыток ветеранам труда и тыла, пенсионерам более 1300 штук;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вручение поздравительных адресов,  памятных подарков долгожителям поселения, с 90-летним юбилеем поздравлено 16 человек, старше 90 лет – 26 человек, 80 лет  и старше - 225 человек;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встречи поколений с участием жителя блокадного Ленинграда, ветеранов боевых действий, тружеников тыла и учащихся школ;</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совместные рейды по труженикам тыла с целью выявления условий жизни и оказания необходимой помощи;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в конкурсе «Песни, опаленные войной «Совет ветеранов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занял 1 место;</w:t>
      </w:r>
    </w:p>
    <w:p w:rsidR="00A13C4A" w:rsidRPr="00A13C4A" w:rsidRDefault="00A13C4A" w:rsidP="009A191F">
      <w:pPr>
        <w:tabs>
          <w:tab w:val="left" w:pos="0"/>
        </w:tabs>
        <w:spacing w:after="0" w:line="240" w:lineRule="auto"/>
        <w:ind w:firstLine="567"/>
        <w:contextualSpacing/>
        <w:jc w:val="both"/>
        <w:rPr>
          <w:rFonts w:ascii="Times New Roman" w:hAnsi="Times New Roman"/>
          <w:sz w:val="28"/>
          <w:szCs w:val="28"/>
          <w:lang w:eastAsia="ru-RU" w:bidi="en-US"/>
        </w:rPr>
      </w:pPr>
      <w:r w:rsidRPr="00A13C4A">
        <w:rPr>
          <w:rFonts w:ascii="Times New Roman" w:hAnsi="Times New Roman"/>
          <w:sz w:val="28"/>
          <w:szCs w:val="28"/>
          <w:lang w:eastAsia="ru-RU" w:bidi="en-US"/>
        </w:rPr>
        <w:t>- костюмированный праздник с выставкой урожая «Добрых рук мастерство»;</w:t>
      </w:r>
    </w:p>
    <w:p w:rsidR="00A13C4A" w:rsidRPr="00A13C4A" w:rsidRDefault="00A13C4A" w:rsidP="009A191F">
      <w:pPr>
        <w:tabs>
          <w:tab w:val="left" w:pos="0"/>
        </w:tabs>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в районном фестивале  «Ваша светлость» среди людей с ограниченными возможностями стали победителями в номинации «Мисс Хозяюшка».</w:t>
      </w:r>
    </w:p>
    <w:p w:rsidR="00A13C4A" w:rsidRPr="00A13C4A" w:rsidRDefault="00A13C4A" w:rsidP="009A191F">
      <w:pPr>
        <w:tabs>
          <w:tab w:val="left" w:pos="0"/>
        </w:tabs>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Среди мероприятий: конкурс «Лучшее ветеранское подворье»; «Бабушкой быть здорово», акция «</w:t>
      </w:r>
      <w:proofErr w:type="gramStart"/>
      <w:r w:rsidRPr="00A13C4A">
        <w:rPr>
          <w:rFonts w:ascii="Times New Roman" w:eastAsia="Times New Roman" w:hAnsi="Times New Roman"/>
          <w:sz w:val="28"/>
          <w:szCs w:val="28"/>
          <w:lang w:eastAsia="ru-RU"/>
        </w:rPr>
        <w:t>Связаны</w:t>
      </w:r>
      <w:proofErr w:type="gramEnd"/>
      <w:r w:rsidRPr="00A13C4A">
        <w:rPr>
          <w:rFonts w:ascii="Times New Roman" w:eastAsia="Times New Roman" w:hAnsi="Times New Roman"/>
          <w:sz w:val="28"/>
          <w:szCs w:val="28"/>
          <w:lang w:eastAsia="ru-RU"/>
        </w:rPr>
        <w:t xml:space="preserve"> вместе». Продолжает работать группа здоровья для пенсионеров, как результат – 3 место в зимней спартакиаде пенсионеров Иркутского района. Ветераны стали участниками районного турнира по шашкам и шахматам, заняв призовые места.</w:t>
      </w:r>
    </w:p>
    <w:p w:rsidR="00A13C4A" w:rsidRPr="00A13C4A" w:rsidRDefault="00A13C4A" w:rsidP="009A191F">
      <w:pPr>
        <w:tabs>
          <w:tab w:val="left" w:pos="0"/>
        </w:tabs>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 2018 году начались занятия по обучению компьютерной грамотности пенсионеров, проводимые педагогами Иркутского </w:t>
      </w:r>
      <w:proofErr w:type="spellStart"/>
      <w:r w:rsidRPr="00A13C4A">
        <w:rPr>
          <w:rFonts w:ascii="Times New Roman" w:eastAsia="Times New Roman" w:hAnsi="Times New Roman"/>
          <w:sz w:val="28"/>
          <w:szCs w:val="28"/>
          <w:lang w:eastAsia="ru-RU"/>
        </w:rPr>
        <w:t>гос</w:t>
      </w:r>
      <w:proofErr w:type="gramStart"/>
      <w:r w:rsidRPr="00A13C4A">
        <w:rPr>
          <w:rFonts w:ascii="Times New Roman" w:eastAsia="Times New Roman" w:hAnsi="Times New Roman"/>
          <w:sz w:val="28"/>
          <w:szCs w:val="28"/>
          <w:lang w:eastAsia="ru-RU"/>
        </w:rPr>
        <w:t>.а</w:t>
      </w:r>
      <w:proofErr w:type="gramEnd"/>
      <w:r w:rsidRPr="00A13C4A">
        <w:rPr>
          <w:rFonts w:ascii="Times New Roman" w:eastAsia="Times New Roman" w:hAnsi="Times New Roman"/>
          <w:sz w:val="28"/>
          <w:szCs w:val="28"/>
          <w:lang w:eastAsia="ru-RU"/>
        </w:rPr>
        <w:t>грарного</w:t>
      </w:r>
      <w:proofErr w:type="spellEnd"/>
      <w:r w:rsidRPr="00A13C4A">
        <w:rPr>
          <w:rFonts w:ascii="Times New Roman" w:eastAsia="Times New Roman" w:hAnsi="Times New Roman"/>
          <w:sz w:val="28"/>
          <w:szCs w:val="28"/>
          <w:lang w:eastAsia="ru-RU"/>
        </w:rPr>
        <w:t xml:space="preserve"> университета;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Тесное взаимодействие Совет ветеранов осуществляет с социальной деревней «Исток», в рамках «Года добровольца» оказана помощь в сборе необходимых продуктов, совместно с народным коллективом «</w:t>
      </w:r>
      <w:proofErr w:type="spellStart"/>
      <w:r w:rsidRPr="00A13C4A">
        <w:rPr>
          <w:rFonts w:ascii="Times New Roman" w:eastAsia="Times New Roman" w:hAnsi="Times New Roman"/>
          <w:sz w:val="28"/>
          <w:szCs w:val="28"/>
          <w:lang w:eastAsia="ru-RU"/>
        </w:rPr>
        <w:t>Россияночка</w:t>
      </w:r>
      <w:proofErr w:type="spellEnd"/>
      <w:r w:rsidRPr="00A13C4A">
        <w:rPr>
          <w:rFonts w:ascii="Times New Roman" w:eastAsia="Times New Roman" w:hAnsi="Times New Roman"/>
          <w:sz w:val="28"/>
          <w:szCs w:val="28"/>
          <w:lang w:eastAsia="ru-RU"/>
        </w:rPr>
        <w:t>» состоялся концерт.</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ВЕТЕРАНЫ БОЕВЫХ ДЕЙСТВИЙ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Активизировалась деятельность ветеранов боевых действий и воинской службы:</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состоялась  встреча с ветераном боевых действий (на базе в/</w:t>
      </w:r>
      <w:proofErr w:type="gramStart"/>
      <w:r w:rsidRPr="00A13C4A">
        <w:rPr>
          <w:rFonts w:ascii="Times New Roman" w:eastAsia="Times New Roman" w:hAnsi="Times New Roman"/>
          <w:sz w:val="28"/>
          <w:szCs w:val="28"/>
          <w:lang w:eastAsia="ru-RU"/>
        </w:rPr>
        <w:t>ч</w:t>
      </w:r>
      <w:proofErr w:type="gramEnd"/>
      <w:r w:rsidRPr="00A13C4A">
        <w:rPr>
          <w:rFonts w:ascii="Times New Roman" w:eastAsia="Times New Roman" w:hAnsi="Times New Roman"/>
          <w:sz w:val="28"/>
          <w:szCs w:val="28"/>
          <w:lang w:eastAsia="ru-RU"/>
        </w:rPr>
        <w:t xml:space="preserve"> 48409 в военно-полевых условиях);</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-впервые состоялась областная Спартакиада ветеранов боевых действий, воинской службы, ветеранов труда, в которой команда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заняла 1 место;</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Спартакиада ветеранов боевых действий и воинской службы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 участие в которой приняли ветераны боевых действий и военнослужащие частей </w:t>
      </w:r>
      <w:proofErr w:type="spellStart"/>
      <w:r w:rsidRPr="00A13C4A">
        <w:rPr>
          <w:rFonts w:ascii="Times New Roman" w:eastAsia="Times New Roman" w:hAnsi="Times New Roman"/>
          <w:sz w:val="28"/>
          <w:szCs w:val="28"/>
          <w:lang w:eastAsia="ru-RU"/>
        </w:rPr>
        <w:t>Хомутовского</w:t>
      </w:r>
      <w:proofErr w:type="spellEnd"/>
      <w:r w:rsidRPr="00A13C4A">
        <w:rPr>
          <w:rFonts w:ascii="Times New Roman" w:eastAsia="Times New Roman" w:hAnsi="Times New Roman"/>
          <w:sz w:val="28"/>
          <w:szCs w:val="28"/>
          <w:lang w:eastAsia="ru-RU"/>
        </w:rPr>
        <w:t xml:space="preserve"> МО;</w:t>
      </w:r>
    </w:p>
    <w:p w:rsidR="00A13C4A" w:rsidRPr="00A13C4A" w:rsidRDefault="00A13C4A" w:rsidP="009A191F">
      <w:pPr>
        <w:spacing w:after="0" w:line="240" w:lineRule="auto"/>
        <w:ind w:firstLine="567"/>
        <w:contextualSpacing/>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-обновлен реестр ветеранов боевых действий.</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r w:rsidRPr="00A13C4A">
        <w:rPr>
          <w:rFonts w:ascii="Times New Roman" w:eastAsia="Times New Roman" w:hAnsi="Times New Roman"/>
          <w:b/>
          <w:sz w:val="28"/>
          <w:szCs w:val="28"/>
          <w:lang w:eastAsia="ru-RU"/>
        </w:rPr>
        <w:t xml:space="preserve">КОМИТЕТ </w:t>
      </w:r>
      <w:proofErr w:type="gramStart"/>
      <w:r w:rsidRPr="00A13C4A">
        <w:rPr>
          <w:rFonts w:ascii="Times New Roman" w:eastAsia="Times New Roman" w:hAnsi="Times New Roman"/>
          <w:b/>
          <w:sz w:val="28"/>
          <w:szCs w:val="28"/>
          <w:lang w:eastAsia="ru-RU"/>
        </w:rPr>
        <w:t>МНОГОДЕТНЫХ</w:t>
      </w:r>
      <w:proofErr w:type="gramEnd"/>
      <w:r w:rsidRPr="00A13C4A">
        <w:rPr>
          <w:rFonts w:ascii="Times New Roman" w:eastAsia="Times New Roman" w:hAnsi="Times New Roman"/>
          <w:b/>
          <w:sz w:val="28"/>
          <w:szCs w:val="28"/>
          <w:lang w:eastAsia="ru-RU"/>
        </w:rPr>
        <w:t xml:space="preserve"> МЕТЕРЕЙ</w:t>
      </w:r>
    </w:p>
    <w:p w:rsidR="00A13C4A" w:rsidRPr="00A13C4A" w:rsidRDefault="00A13C4A" w:rsidP="009A191F">
      <w:pPr>
        <w:spacing w:after="0" w:line="240" w:lineRule="auto"/>
        <w:ind w:firstLine="567"/>
        <w:jc w:val="both"/>
        <w:rPr>
          <w:rFonts w:ascii="Times New Roman" w:eastAsia="Times New Roman" w:hAnsi="Times New Roman"/>
          <w:b/>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Комитетом  проведено более 30 мероприятий. Еженедельно на базе общественного формирования проводятся занятия по прикладному творчеству, вязанию, выжиганию, конструированию. Совместными проектами стали:</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lastRenderedPageBreak/>
        <w:t>- акция «333 медведя»;</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акция «Белый цветок»;</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мероприятия, посвященные Новому году, Масленице, Дню матери и т.д. </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Во взаимодействии с </w:t>
      </w:r>
      <w:r w:rsidRPr="00A13C4A">
        <w:rPr>
          <w:rFonts w:ascii="Times New Roman" w:eastAsia="Times New Roman" w:hAnsi="Times New Roman"/>
          <w:b/>
          <w:sz w:val="28"/>
          <w:szCs w:val="28"/>
          <w:lang w:eastAsia="ru-RU"/>
        </w:rPr>
        <w:t>клубом детей-инвалидов «Надежда»</w:t>
      </w:r>
      <w:r w:rsidRPr="00A13C4A">
        <w:rPr>
          <w:rFonts w:ascii="Times New Roman" w:eastAsia="Times New Roman" w:hAnsi="Times New Roman"/>
          <w:sz w:val="28"/>
          <w:szCs w:val="28"/>
          <w:lang w:eastAsia="ru-RU"/>
        </w:rPr>
        <w:t xml:space="preserve"> проведены следующие мероприятия:</w:t>
      </w:r>
    </w:p>
    <w:p w:rsidR="00A13C4A" w:rsidRPr="00A13C4A" w:rsidRDefault="00A13C4A" w:rsidP="009A191F">
      <w:pPr>
        <w:spacing w:after="0" w:line="240" w:lineRule="auto"/>
        <w:ind w:firstLine="567"/>
        <w:jc w:val="both"/>
        <w:rPr>
          <w:rFonts w:ascii="Times New Roman" w:eastAsia="Times New Roman" w:hAnsi="Times New Roman"/>
          <w:sz w:val="28"/>
          <w:szCs w:val="26"/>
          <w:lang w:eastAsia="ru-RU"/>
        </w:rPr>
      </w:pPr>
      <w:r w:rsidRPr="00A13C4A">
        <w:rPr>
          <w:rFonts w:ascii="Times New Roman" w:eastAsia="Times New Roman" w:hAnsi="Times New Roman"/>
          <w:sz w:val="28"/>
          <w:szCs w:val="28"/>
          <w:lang w:eastAsia="ru-RU"/>
        </w:rPr>
        <w:t xml:space="preserve">- новогодняя </w:t>
      </w:r>
      <w:r w:rsidRPr="00A13C4A">
        <w:rPr>
          <w:rFonts w:ascii="Times New Roman" w:eastAsia="Times New Roman" w:hAnsi="Times New Roman"/>
          <w:sz w:val="28"/>
          <w:szCs w:val="26"/>
          <w:lang w:eastAsia="ru-RU"/>
        </w:rPr>
        <w:t>елка</w:t>
      </w:r>
      <w:r w:rsidRPr="00A13C4A">
        <w:rPr>
          <w:rFonts w:ascii="Times New Roman" w:eastAsia="Times New Roman" w:hAnsi="Times New Roman"/>
          <w:sz w:val="26"/>
          <w:szCs w:val="26"/>
          <w:lang w:eastAsia="ru-RU"/>
        </w:rPr>
        <w:t xml:space="preserve"> </w:t>
      </w:r>
      <w:r w:rsidRPr="00A13C4A">
        <w:rPr>
          <w:rFonts w:ascii="Times New Roman" w:eastAsia="Times New Roman" w:hAnsi="Times New Roman"/>
          <w:sz w:val="28"/>
          <w:szCs w:val="26"/>
          <w:lang w:eastAsia="ru-RU"/>
        </w:rPr>
        <w:t xml:space="preserve">в ДК </w:t>
      </w:r>
      <w:proofErr w:type="spellStart"/>
      <w:r w:rsidRPr="00A13C4A">
        <w:rPr>
          <w:rFonts w:ascii="Times New Roman" w:eastAsia="Times New Roman" w:hAnsi="Times New Roman"/>
          <w:sz w:val="28"/>
          <w:szCs w:val="26"/>
          <w:lang w:eastAsia="ru-RU"/>
        </w:rPr>
        <w:t>с</w:t>
      </w:r>
      <w:proofErr w:type="gramStart"/>
      <w:r w:rsidRPr="00A13C4A">
        <w:rPr>
          <w:rFonts w:ascii="Times New Roman" w:eastAsia="Times New Roman" w:hAnsi="Times New Roman"/>
          <w:sz w:val="28"/>
          <w:szCs w:val="26"/>
          <w:lang w:eastAsia="ru-RU"/>
        </w:rPr>
        <w:t>.Х</w:t>
      </w:r>
      <w:proofErr w:type="gramEnd"/>
      <w:r w:rsidRPr="00A13C4A">
        <w:rPr>
          <w:rFonts w:ascii="Times New Roman" w:eastAsia="Times New Roman" w:hAnsi="Times New Roman"/>
          <w:sz w:val="28"/>
          <w:szCs w:val="26"/>
          <w:lang w:eastAsia="ru-RU"/>
        </w:rPr>
        <w:t>омутово</w:t>
      </w:r>
      <w:proofErr w:type="spellEnd"/>
      <w:r w:rsidRPr="00A13C4A">
        <w:rPr>
          <w:rFonts w:ascii="Times New Roman" w:eastAsia="Times New Roman" w:hAnsi="Times New Roman"/>
          <w:sz w:val="28"/>
          <w:szCs w:val="26"/>
          <w:lang w:eastAsia="ru-RU"/>
        </w:rPr>
        <w:t xml:space="preserve"> для детей инвалидов «Сказочное чудо»;</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на базе ДК </w:t>
      </w:r>
      <w:proofErr w:type="spellStart"/>
      <w:r w:rsidRPr="00A13C4A">
        <w:rPr>
          <w:rFonts w:ascii="Times New Roman" w:eastAsia="Times New Roman" w:hAnsi="Times New Roman"/>
          <w:sz w:val="28"/>
          <w:szCs w:val="28"/>
          <w:lang w:eastAsia="ru-RU"/>
        </w:rPr>
        <w:t>с</w:t>
      </w:r>
      <w:proofErr w:type="gramStart"/>
      <w:r w:rsidRPr="00A13C4A">
        <w:rPr>
          <w:rFonts w:ascii="Times New Roman" w:eastAsia="Times New Roman" w:hAnsi="Times New Roman"/>
          <w:sz w:val="28"/>
          <w:szCs w:val="28"/>
          <w:lang w:eastAsia="ru-RU"/>
        </w:rPr>
        <w:t>.Х</w:t>
      </w:r>
      <w:proofErr w:type="gramEnd"/>
      <w:r w:rsidRPr="00A13C4A">
        <w:rPr>
          <w:rFonts w:ascii="Times New Roman" w:eastAsia="Times New Roman" w:hAnsi="Times New Roman"/>
          <w:sz w:val="28"/>
          <w:szCs w:val="28"/>
          <w:lang w:eastAsia="ru-RU"/>
        </w:rPr>
        <w:t>омутово</w:t>
      </w:r>
      <w:proofErr w:type="spellEnd"/>
      <w:r w:rsidRPr="00A13C4A">
        <w:rPr>
          <w:rFonts w:ascii="Times New Roman" w:eastAsia="Times New Roman" w:hAnsi="Times New Roman"/>
          <w:sz w:val="28"/>
          <w:szCs w:val="28"/>
          <w:lang w:eastAsia="ru-RU"/>
        </w:rPr>
        <w:t xml:space="preserve"> проведен праздник посвященный Дню защиты детей, на который съехалось более 80 детей инвалидов с разных территорий Иркутского района;</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xml:space="preserve">- совместно с домом творчества и сельской библиотекой проведена акция «Твори добро» и праздник для ребят из реабилитационного учреждения с. </w:t>
      </w:r>
      <w:proofErr w:type="spellStart"/>
      <w:r w:rsidRPr="00A13C4A">
        <w:rPr>
          <w:rFonts w:ascii="Times New Roman" w:eastAsia="Times New Roman" w:hAnsi="Times New Roman"/>
          <w:sz w:val="28"/>
          <w:szCs w:val="28"/>
          <w:lang w:eastAsia="ru-RU"/>
        </w:rPr>
        <w:t>Урик</w:t>
      </w:r>
      <w:proofErr w:type="spellEnd"/>
      <w:r w:rsidRPr="00A13C4A">
        <w:rPr>
          <w:rFonts w:ascii="Times New Roman" w:eastAsia="Times New Roman" w:hAnsi="Times New Roman"/>
          <w:sz w:val="28"/>
          <w:szCs w:val="28"/>
          <w:lang w:eastAsia="ru-RU"/>
        </w:rPr>
        <w:t>;</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приняли участие в районном конкурсе для людей с ограниченными возможностями «И невозможное возможно»;</w:t>
      </w:r>
    </w:p>
    <w:p w:rsidR="00A13C4A" w:rsidRPr="00A13C4A" w:rsidRDefault="00A13C4A" w:rsidP="009A191F">
      <w:pPr>
        <w:spacing w:after="0" w:line="240" w:lineRule="auto"/>
        <w:ind w:firstLine="567"/>
        <w:jc w:val="both"/>
        <w:rPr>
          <w:rFonts w:ascii="Times New Roman" w:eastAsia="Times New Roman" w:hAnsi="Times New Roman"/>
          <w:sz w:val="28"/>
          <w:szCs w:val="28"/>
          <w:lang w:eastAsia="ru-RU"/>
        </w:rPr>
      </w:pPr>
      <w:r w:rsidRPr="00A13C4A">
        <w:rPr>
          <w:rFonts w:ascii="Times New Roman" w:eastAsia="Times New Roman" w:hAnsi="Times New Roman"/>
          <w:sz w:val="28"/>
          <w:szCs w:val="28"/>
          <w:lang w:eastAsia="ru-RU"/>
        </w:rPr>
        <w:t>- Колесников Дмитрий стал победителем в международном фестивале «Минута славы» для людей с ограниченными возможностями здоровья, который проходил в Хакассии.</w:t>
      </w:r>
    </w:p>
    <w:p w:rsidR="00A13C4A" w:rsidRPr="00A13C4A" w:rsidRDefault="00A13C4A" w:rsidP="009A191F">
      <w:pPr>
        <w:spacing w:after="0" w:line="240" w:lineRule="auto"/>
        <w:ind w:firstLine="567"/>
        <w:jc w:val="both"/>
        <w:rPr>
          <w:rFonts w:ascii="Times New Roman" w:eastAsia="Times New Roman" w:hAnsi="Times New Roman"/>
          <w:sz w:val="32"/>
          <w:szCs w:val="28"/>
          <w:lang w:eastAsia="ru-RU"/>
        </w:rPr>
      </w:pPr>
    </w:p>
    <w:p w:rsidR="00F940DA" w:rsidRPr="00344AE2" w:rsidRDefault="00F940DA" w:rsidP="00EA02EB">
      <w:pPr>
        <w:spacing w:after="0" w:line="240" w:lineRule="auto"/>
        <w:jc w:val="center"/>
        <w:rPr>
          <w:rFonts w:ascii="Times New Roman" w:hAnsi="Times New Roman"/>
          <w:b/>
          <w:sz w:val="28"/>
          <w:szCs w:val="28"/>
          <w:lang w:eastAsia="ru-RU"/>
        </w:rPr>
      </w:pPr>
      <w:bookmarkStart w:id="0" w:name="_GoBack"/>
      <w:bookmarkEnd w:id="0"/>
    </w:p>
    <w:sectPr w:rsidR="00F940DA" w:rsidRPr="00344AE2" w:rsidSect="00EA5FF2">
      <w:pgSz w:w="12240" w:h="15840"/>
      <w:pgMar w:top="567" w:right="1183"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DF" w:rsidRDefault="006E53DF" w:rsidP="005D7818">
      <w:pPr>
        <w:spacing w:after="0" w:line="240" w:lineRule="auto"/>
      </w:pPr>
      <w:r>
        <w:separator/>
      </w:r>
    </w:p>
  </w:endnote>
  <w:endnote w:type="continuationSeparator" w:id="0">
    <w:p w:rsidR="006E53DF" w:rsidRDefault="006E53DF" w:rsidP="005D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DF" w:rsidRDefault="006E53DF" w:rsidP="005D7818">
      <w:pPr>
        <w:spacing w:after="0" w:line="240" w:lineRule="auto"/>
      </w:pPr>
      <w:r>
        <w:separator/>
      </w:r>
    </w:p>
  </w:footnote>
  <w:footnote w:type="continuationSeparator" w:id="0">
    <w:p w:rsidR="006E53DF" w:rsidRDefault="006E53DF" w:rsidP="005D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3294D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15AD032"/>
    <w:lvl w:ilvl="0">
      <w:numFmt w:val="bullet"/>
      <w:lvlText w:val="*"/>
      <w:lvlJc w:val="left"/>
    </w:lvl>
  </w:abstractNum>
  <w:abstractNum w:abstractNumId="2">
    <w:nsid w:val="00723AFD"/>
    <w:multiLevelType w:val="multilevel"/>
    <w:tmpl w:val="2CF889E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
    <w:nsid w:val="01071D40"/>
    <w:multiLevelType w:val="hybridMultilevel"/>
    <w:tmpl w:val="A1C0EBA8"/>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30125A"/>
    <w:multiLevelType w:val="hybridMultilevel"/>
    <w:tmpl w:val="4F84F5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0807B2"/>
    <w:multiLevelType w:val="hybridMultilevel"/>
    <w:tmpl w:val="D466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A2DD8"/>
    <w:multiLevelType w:val="hybridMultilevel"/>
    <w:tmpl w:val="C01A57F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A0531"/>
    <w:multiLevelType w:val="hybridMultilevel"/>
    <w:tmpl w:val="A6824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C4693E"/>
    <w:multiLevelType w:val="hybridMultilevel"/>
    <w:tmpl w:val="7D34C8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9828E9"/>
    <w:multiLevelType w:val="hybridMultilevel"/>
    <w:tmpl w:val="57E6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DE0AEB"/>
    <w:multiLevelType w:val="hybridMultilevel"/>
    <w:tmpl w:val="008429FC"/>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11">
    <w:nsid w:val="1A530D4B"/>
    <w:multiLevelType w:val="hybridMultilevel"/>
    <w:tmpl w:val="F7AC2596"/>
    <w:lvl w:ilvl="0" w:tplc="4E88451E">
      <w:start w:val="438"/>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621F35"/>
    <w:multiLevelType w:val="hybridMultilevel"/>
    <w:tmpl w:val="DD0C9E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18F1915"/>
    <w:multiLevelType w:val="hybridMultilevel"/>
    <w:tmpl w:val="7D14C3E2"/>
    <w:lvl w:ilvl="0" w:tplc="D526C604">
      <w:start w:val="1"/>
      <w:numFmt w:val="decimal"/>
      <w:lvlText w:val="%1."/>
      <w:lvlJc w:val="left"/>
      <w:pPr>
        <w:tabs>
          <w:tab w:val="num" w:pos="720"/>
        </w:tabs>
        <w:ind w:left="720" w:hanging="360"/>
      </w:pPr>
      <w:rPr>
        <w:rFonts w:cs="Times New Roman" w:hint="default"/>
      </w:rPr>
    </w:lvl>
    <w:lvl w:ilvl="1" w:tplc="597445B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975221"/>
    <w:multiLevelType w:val="hybridMultilevel"/>
    <w:tmpl w:val="EB2CB5FA"/>
    <w:lvl w:ilvl="0" w:tplc="CDF0EE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197A71"/>
    <w:multiLevelType w:val="hybridMultilevel"/>
    <w:tmpl w:val="431AB7D6"/>
    <w:lvl w:ilvl="0" w:tplc="D43A372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AF8012B"/>
    <w:multiLevelType w:val="hybridMultilevel"/>
    <w:tmpl w:val="FDD805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19112E9"/>
    <w:multiLevelType w:val="hybridMultilevel"/>
    <w:tmpl w:val="33F6F4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38C1EEB"/>
    <w:multiLevelType w:val="hybridMultilevel"/>
    <w:tmpl w:val="57BE970C"/>
    <w:lvl w:ilvl="0" w:tplc="304668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86176E5"/>
    <w:multiLevelType w:val="hybridMultilevel"/>
    <w:tmpl w:val="49941470"/>
    <w:lvl w:ilvl="0" w:tplc="0419000F">
      <w:start w:val="1"/>
      <w:numFmt w:val="decimal"/>
      <w:lvlText w:val="%1."/>
      <w:lvlJc w:val="left"/>
      <w:pPr>
        <w:tabs>
          <w:tab w:val="num" w:pos="690"/>
        </w:tabs>
        <w:ind w:left="690" w:hanging="360"/>
      </w:pPr>
      <w:rPr>
        <w:rFonts w:cs="Times New Roman"/>
      </w:rPr>
    </w:lvl>
    <w:lvl w:ilvl="1" w:tplc="04190001">
      <w:start w:val="1"/>
      <w:numFmt w:val="bullet"/>
      <w:lvlText w:val=""/>
      <w:lvlJc w:val="left"/>
      <w:pPr>
        <w:tabs>
          <w:tab w:val="num" w:pos="1410"/>
        </w:tabs>
        <w:ind w:left="1410" w:hanging="360"/>
      </w:pPr>
      <w:rPr>
        <w:rFonts w:ascii="Symbol" w:hAnsi="Symbol" w:hint="default"/>
      </w:rPr>
    </w:lvl>
    <w:lvl w:ilvl="2" w:tplc="0419001B">
      <w:start w:val="1"/>
      <w:numFmt w:val="lowerRoman"/>
      <w:lvlText w:val="%3."/>
      <w:lvlJc w:val="right"/>
      <w:pPr>
        <w:tabs>
          <w:tab w:val="num" w:pos="2130"/>
        </w:tabs>
        <w:ind w:left="2130" w:hanging="180"/>
      </w:pPr>
      <w:rPr>
        <w:rFonts w:cs="Times New Roman"/>
      </w:rPr>
    </w:lvl>
    <w:lvl w:ilvl="3" w:tplc="0419000F">
      <w:start w:val="1"/>
      <w:numFmt w:val="decimal"/>
      <w:lvlText w:val="%4."/>
      <w:lvlJc w:val="left"/>
      <w:pPr>
        <w:tabs>
          <w:tab w:val="num" w:pos="2850"/>
        </w:tabs>
        <w:ind w:left="2850" w:hanging="360"/>
      </w:pPr>
      <w:rPr>
        <w:rFonts w:cs="Times New Roman"/>
      </w:rPr>
    </w:lvl>
    <w:lvl w:ilvl="4" w:tplc="04190019">
      <w:start w:val="1"/>
      <w:numFmt w:val="lowerLetter"/>
      <w:lvlText w:val="%5."/>
      <w:lvlJc w:val="left"/>
      <w:pPr>
        <w:tabs>
          <w:tab w:val="num" w:pos="3570"/>
        </w:tabs>
        <w:ind w:left="3570" w:hanging="360"/>
      </w:pPr>
      <w:rPr>
        <w:rFonts w:cs="Times New Roman"/>
      </w:rPr>
    </w:lvl>
    <w:lvl w:ilvl="5" w:tplc="0419001B">
      <w:start w:val="1"/>
      <w:numFmt w:val="lowerRoman"/>
      <w:lvlText w:val="%6."/>
      <w:lvlJc w:val="right"/>
      <w:pPr>
        <w:tabs>
          <w:tab w:val="num" w:pos="4290"/>
        </w:tabs>
        <w:ind w:left="4290" w:hanging="180"/>
      </w:pPr>
      <w:rPr>
        <w:rFonts w:cs="Times New Roman"/>
      </w:rPr>
    </w:lvl>
    <w:lvl w:ilvl="6" w:tplc="0419000F">
      <w:start w:val="1"/>
      <w:numFmt w:val="decimal"/>
      <w:lvlText w:val="%7."/>
      <w:lvlJc w:val="left"/>
      <w:pPr>
        <w:tabs>
          <w:tab w:val="num" w:pos="5010"/>
        </w:tabs>
        <w:ind w:left="5010" w:hanging="360"/>
      </w:pPr>
      <w:rPr>
        <w:rFonts w:cs="Times New Roman"/>
      </w:rPr>
    </w:lvl>
    <w:lvl w:ilvl="7" w:tplc="04190019">
      <w:start w:val="1"/>
      <w:numFmt w:val="lowerLetter"/>
      <w:lvlText w:val="%8."/>
      <w:lvlJc w:val="left"/>
      <w:pPr>
        <w:tabs>
          <w:tab w:val="num" w:pos="5730"/>
        </w:tabs>
        <w:ind w:left="5730" w:hanging="360"/>
      </w:pPr>
      <w:rPr>
        <w:rFonts w:cs="Times New Roman"/>
      </w:rPr>
    </w:lvl>
    <w:lvl w:ilvl="8" w:tplc="0419001B">
      <w:start w:val="1"/>
      <w:numFmt w:val="lowerRoman"/>
      <w:lvlText w:val="%9."/>
      <w:lvlJc w:val="right"/>
      <w:pPr>
        <w:tabs>
          <w:tab w:val="num" w:pos="6450"/>
        </w:tabs>
        <w:ind w:left="6450" w:hanging="180"/>
      </w:pPr>
      <w:rPr>
        <w:rFonts w:cs="Times New Roman"/>
      </w:rPr>
    </w:lvl>
  </w:abstractNum>
  <w:abstractNum w:abstractNumId="20">
    <w:nsid w:val="5EC03D11"/>
    <w:multiLevelType w:val="hybridMultilevel"/>
    <w:tmpl w:val="0DA02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F894E4D"/>
    <w:multiLevelType w:val="hybridMultilevel"/>
    <w:tmpl w:val="70C6D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350AEA"/>
    <w:multiLevelType w:val="hybridMultilevel"/>
    <w:tmpl w:val="D1E6046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2022999"/>
    <w:multiLevelType w:val="hybridMultilevel"/>
    <w:tmpl w:val="1AE2BD34"/>
    <w:lvl w:ilvl="0" w:tplc="F6D2649C">
      <w:start w:val="3"/>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61869BB"/>
    <w:multiLevelType w:val="hybridMultilevel"/>
    <w:tmpl w:val="D56048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B53C5"/>
    <w:multiLevelType w:val="hybridMultilevel"/>
    <w:tmpl w:val="B6CE7A66"/>
    <w:lvl w:ilvl="0" w:tplc="920C843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0996664"/>
    <w:multiLevelType w:val="hybridMultilevel"/>
    <w:tmpl w:val="8C148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343225"/>
    <w:multiLevelType w:val="hybridMultilevel"/>
    <w:tmpl w:val="D3DAEFDA"/>
    <w:lvl w:ilvl="0" w:tplc="4E00D974">
      <w:start w:val="10"/>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A9D248F"/>
    <w:multiLevelType w:val="hybridMultilevel"/>
    <w:tmpl w:val="B170B9B8"/>
    <w:lvl w:ilvl="0" w:tplc="D9E6F6E0">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3"/>
  </w:num>
  <w:num w:numId="3">
    <w:abstractNumId w:val="18"/>
  </w:num>
  <w:num w:numId="4">
    <w:abstractNumId w:val="3"/>
  </w:num>
  <w:num w:numId="5">
    <w:abstractNumId w:val="8"/>
  </w:num>
  <w:num w:numId="6">
    <w:abstractNumId w:val="13"/>
  </w:num>
  <w:num w:numId="7">
    <w:abstractNumId w:val="25"/>
  </w:num>
  <w:num w:numId="8">
    <w:abstractNumId w:val="4"/>
  </w:num>
  <w:num w:numId="9">
    <w:abstractNumId w:val="28"/>
  </w:num>
  <w:num w:numId="10">
    <w:abstractNumId w:val="6"/>
  </w:num>
  <w:num w:numId="11">
    <w:abstractNumId w:val="11"/>
  </w:num>
  <w:num w:numId="12">
    <w:abstractNumId w:val="10"/>
  </w:num>
  <w:num w:numId="13">
    <w:abstractNumId w:val="17"/>
  </w:num>
  <w:num w:numId="14">
    <w:abstractNumId w:val="22"/>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21"/>
  </w:num>
  <w:num w:numId="19">
    <w:abstractNumId w:val="14"/>
  </w:num>
  <w:num w:numId="20">
    <w:abstractNumId w:val="16"/>
  </w:num>
  <w:num w:numId="21">
    <w:abstractNumId w:val="27"/>
  </w:num>
  <w:num w:numId="22">
    <w:abstractNumId w:val="2"/>
  </w:num>
  <w:num w:numId="23">
    <w:abstractNumId w:val="15"/>
  </w:num>
  <w:num w:numId="24">
    <w:abstractNumId w:val="7"/>
  </w:num>
  <w:num w:numId="25">
    <w:abstractNumId w:val="20"/>
  </w:num>
  <w:num w:numId="26">
    <w:abstractNumId w:val="26"/>
  </w:num>
  <w:num w:numId="27">
    <w:abstractNumId w:val="12"/>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157"/>
    <w:rsid w:val="00041AC6"/>
    <w:rsid w:val="000B6F31"/>
    <w:rsid w:val="000C591C"/>
    <w:rsid w:val="000F73F4"/>
    <w:rsid w:val="00107408"/>
    <w:rsid w:val="0014613B"/>
    <w:rsid w:val="00185EA1"/>
    <w:rsid w:val="001B674A"/>
    <w:rsid w:val="001C3FC4"/>
    <w:rsid w:val="001D1AAA"/>
    <w:rsid w:val="001D3A1F"/>
    <w:rsid w:val="002149F2"/>
    <w:rsid w:val="00216845"/>
    <w:rsid w:val="00241931"/>
    <w:rsid w:val="00267090"/>
    <w:rsid w:val="00282817"/>
    <w:rsid w:val="00283C08"/>
    <w:rsid w:val="002C3E55"/>
    <w:rsid w:val="00344AE2"/>
    <w:rsid w:val="00365FD5"/>
    <w:rsid w:val="0037061D"/>
    <w:rsid w:val="00382A78"/>
    <w:rsid w:val="0038574F"/>
    <w:rsid w:val="00385CFF"/>
    <w:rsid w:val="00387F24"/>
    <w:rsid w:val="003902A2"/>
    <w:rsid w:val="003D157C"/>
    <w:rsid w:val="003F6E67"/>
    <w:rsid w:val="0042542A"/>
    <w:rsid w:val="00446A54"/>
    <w:rsid w:val="00460AE8"/>
    <w:rsid w:val="0047247E"/>
    <w:rsid w:val="00482A8B"/>
    <w:rsid w:val="004A1481"/>
    <w:rsid w:val="004D1157"/>
    <w:rsid w:val="00522B55"/>
    <w:rsid w:val="00536DD9"/>
    <w:rsid w:val="00555F33"/>
    <w:rsid w:val="005742A0"/>
    <w:rsid w:val="005828E4"/>
    <w:rsid w:val="005B4CDA"/>
    <w:rsid w:val="005D7818"/>
    <w:rsid w:val="00600B72"/>
    <w:rsid w:val="0064037B"/>
    <w:rsid w:val="0065168B"/>
    <w:rsid w:val="006B5448"/>
    <w:rsid w:val="006D5D08"/>
    <w:rsid w:val="006E24A4"/>
    <w:rsid w:val="006E5299"/>
    <w:rsid w:val="006E53DF"/>
    <w:rsid w:val="006F6DAA"/>
    <w:rsid w:val="006F71C3"/>
    <w:rsid w:val="007316A5"/>
    <w:rsid w:val="00761FBB"/>
    <w:rsid w:val="007B1D57"/>
    <w:rsid w:val="007C3B5F"/>
    <w:rsid w:val="007C3C1C"/>
    <w:rsid w:val="007C7F28"/>
    <w:rsid w:val="007E0526"/>
    <w:rsid w:val="007F2F0C"/>
    <w:rsid w:val="008108EA"/>
    <w:rsid w:val="008139DB"/>
    <w:rsid w:val="00841F14"/>
    <w:rsid w:val="00877EEB"/>
    <w:rsid w:val="008A39D0"/>
    <w:rsid w:val="008B6B15"/>
    <w:rsid w:val="008C26C1"/>
    <w:rsid w:val="008C5D64"/>
    <w:rsid w:val="00940829"/>
    <w:rsid w:val="00960BD9"/>
    <w:rsid w:val="00960DC4"/>
    <w:rsid w:val="009A0039"/>
    <w:rsid w:val="009A191F"/>
    <w:rsid w:val="009B43D9"/>
    <w:rsid w:val="009C0876"/>
    <w:rsid w:val="009F375F"/>
    <w:rsid w:val="00A13C4A"/>
    <w:rsid w:val="00A14C12"/>
    <w:rsid w:val="00A22594"/>
    <w:rsid w:val="00A64EE1"/>
    <w:rsid w:val="00A97C68"/>
    <w:rsid w:val="00AA4F54"/>
    <w:rsid w:val="00AB09CE"/>
    <w:rsid w:val="00AF112D"/>
    <w:rsid w:val="00B16513"/>
    <w:rsid w:val="00B1799E"/>
    <w:rsid w:val="00B42DFA"/>
    <w:rsid w:val="00B4447F"/>
    <w:rsid w:val="00B512EA"/>
    <w:rsid w:val="00B8004A"/>
    <w:rsid w:val="00BA1460"/>
    <w:rsid w:val="00BA3AB6"/>
    <w:rsid w:val="00BF6955"/>
    <w:rsid w:val="00C307B4"/>
    <w:rsid w:val="00C377D6"/>
    <w:rsid w:val="00C43E4A"/>
    <w:rsid w:val="00C91A53"/>
    <w:rsid w:val="00C9492A"/>
    <w:rsid w:val="00C960BB"/>
    <w:rsid w:val="00CC666C"/>
    <w:rsid w:val="00CE6627"/>
    <w:rsid w:val="00CF1105"/>
    <w:rsid w:val="00CF64D0"/>
    <w:rsid w:val="00D03AB9"/>
    <w:rsid w:val="00D077B3"/>
    <w:rsid w:val="00D16DEF"/>
    <w:rsid w:val="00D26128"/>
    <w:rsid w:val="00D47992"/>
    <w:rsid w:val="00D5570C"/>
    <w:rsid w:val="00D702A9"/>
    <w:rsid w:val="00DA46B8"/>
    <w:rsid w:val="00DB355F"/>
    <w:rsid w:val="00DB4DEA"/>
    <w:rsid w:val="00DC4BF8"/>
    <w:rsid w:val="00DC60D0"/>
    <w:rsid w:val="00DD5846"/>
    <w:rsid w:val="00DD5C8B"/>
    <w:rsid w:val="00E62BD8"/>
    <w:rsid w:val="00E71A8F"/>
    <w:rsid w:val="00E771B2"/>
    <w:rsid w:val="00E82283"/>
    <w:rsid w:val="00E91AC4"/>
    <w:rsid w:val="00EA02EB"/>
    <w:rsid w:val="00EA5093"/>
    <w:rsid w:val="00EA5FF2"/>
    <w:rsid w:val="00EB14F5"/>
    <w:rsid w:val="00EB1CA8"/>
    <w:rsid w:val="00EB6A1C"/>
    <w:rsid w:val="00ED1E9F"/>
    <w:rsid w:val="00F5241A"/>
    <w:rsid w:val="00F53F3E"/>
    <w:rsid w:val="00F6457F"/>
    <w:rsid w:val="00F72CF8"/>
    <w:rsid w:val="00F76CE4"/>
    <w:rsid w:val="00F940DA"/>
    <w:rsid w:val="00FC3131"/>
    <w:rsid w:val="00FC4030"/>
    <w:rsid w:val="00FD2E43"/>
    <w:rsid w:val="00FE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47F"/>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742A0"/>
    <w:pPr>
      <w:ind w:left="720"/>
      <w:contextualSpacing/>
    </w:pPr>
  </w:style>
  <w:style w:type="table" w:styleId="a5">
    <w:name w:val="Table Grid"/>
    <w:basedOn w:val="a2"/>
    <w:uiPriority w:val="99"/>
    <w:rsid w:val="005742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semiHidden/>
    <w:rsid w:val="005742A0"/>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link w:val="a6"/>
    <w:semiHidden/>
    <w:locked/>
    <w:rsid w:val="005742A0"/>
    <w:rPr>
      <w:rFonts w:ascii="Segoe UI" w:hAnsi="Segoe UI" w:cs="Segoe UI"/>
      <w:sz w:val="18"/>
      <w:szCs w:val="18"/>
      <w:lang w:eastAsia="ru-RU"/>
    </w:rPr>
  </w:style>
  <w:style w:type="paragraph" w:styleId="a8">
    <w:name w:val="Normal (Web)"/>
    <w:basedOn w:val="a0"/>
    <w:uiPriority w:val="99"/>
    <w:rsid w:val="005742A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0"/>
    <w:link w:val="aa"/>
    <w:uiPriority w:val="99"/>
    <w:rsid w:val="005D7818"/>
    <w:pPr>
      <w:tabs>
        <w:tab w:val="center" w:pos="4677"/>
        <w:tab w:val="right" w:pos="9355"/>
      </w:tabs>
      <w:spacing w:after="0" w:line="240" w:lineRule="auto"/>
    </w:pPr>
  </w:style>
  <w:style w:type="character" w:customStyle="1" w:styleId="aa">
    <w:name w:val="Верхний колонтитул Знак"/>
    <w:link w:val="a9"/>
    <w:uiPriority w:val="99"/>
    <w:locked/>
    <w:rsid w:val="005D7818"/>
    <w:rPr>
      <w:rFonts w:cs="Times New Roman"/>
    </w:rPr>
  </w:style>
  <w:style w:type="paragraph" w:styleId="ab">
    <w:name w:val="footer"/>
    <w:basedOn w:val="a0"/>
    <w:link w:val="ac"/>
    <w:uiPriority w:val="99"/>
    <w:rsid w:val="005D7818"/>
    <w:pPr>
      <w:tabs>
        <w:tab w:val="center" w:pos="4677"/>
        <w:tab w:val="right" w:pos="9355"/>
      </w:tabs>
      <w:spacing w:after="0" w:line="240" w:lineRule="auto"/>
    </w:pPr>
  </w:style>
  <w:style w:type="character" w:customStyle="1" w:styleId="ac">
    <w:name w:val="Нижний колонтитул Знак"/>
    <w:link w:val="ab"/>
    <w:uiPriority w:val="99"/>
    <w:locked/>
    <w:rsid w:val="005D7818"/>
    <w:rPr>
      <w:rFonts w:cs="Times New Roman"/>
    </w:rPr>
  </w:style>
  <w:style w:type="numbering" w:customStyle="1" w:styleId="1">
    <w:name w:val="Нет списка1"/>
    <w:next w:val="a3"/>
    <w:uiPriority w:val="99"/>
    <w:semiHidden/>
    <w:unhideWhenUsed/>
    <w:rsid w:val="00A13C4A"/>
  </w:style>
  <w:style w:type="table" w:customStyle="1" w:styleId="10">
    <w:name w:val="Сетка таблицы1"/>
    <w:basedOn w:val="a2"/>
    <w:next w:val="a5"/>
    <w:uiPriority w:val="59"/>
    <w:rsid w:val="00A13C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basedOn w:val="a0"/>
    <w:next w:val="ad"/>
    <w:link w:val="ae"/>
    <w:uiPriority w:val="1"/>
    <w:qFormat/>
    <w:rsid w:val="00A13C4A"/>
    <w:pPr>
      <w:spacing w:after="0" w:line="240" w:lineRule="auto"/>
    </w:pPr>
    <w:rPr>
      <w:rFonts w:ascii="Cambria" w:hAnsi="Cambria"/>
    </w:rPr>
  </w:style>
  <w:style w:type="character" w:customStyle="1" w:styleId="ae">
    <w:name w:val="Без интервала Знак"/>
    <w:link w:val="11"/>
    <w:uiPriority w:val="1"/>
    <w:rsid w:val="00A13C4A"/>
    <w:rPr>
      <w:rFonts w:ascii="Cambria" w:eastAsia="Calibri" w:hAnsi="Cambria" w:cs="Times New Roman"/>
      <w:sz w:val="22"/>
      <w:szCs w:val="22"/>
      <w:lang w:eastAsia="en-US"/>
    </w:rPr>
  </w:style>
  <w:style w:type="paragraph" w:styleId="a">
    <w:name w:val="List Bullet"/>
    <w:basedOn w:val="a0"/>
    <w:unhideWhenUsed/>
    <w:rsid w:val="00A13C4A"/>
    <w:pPr>
      <w:numPr>
        <w:numId w:val="29"/>
      </w:numPr>
      <w:spacing w:after="0" w:line="240" w:lineRule="auto"/>
      <w:contextualSpacing/>
    </w:pPr>
    <w:rPr>
      <w:rFonts w:ascii="Times New Roman" w:eastAsia="Times New Roman" w:hAnsi="Times New Roman"/>
      <w:sz w:val="24"/>
      <w:szCs w:val="24"/>
      <w:lang w:eastAsia="ru-RU"/>
    </w:rPr>
  </w:style>
  <w:style w:type="paragraph" w:styleId="ad">
    <w:name w:val="No Spacing"/>
    <w:uiPriority w:val="1"/>
    <w:qFormat/>
    <w:rsid w:val="00A13C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4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195520.1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48</Pages>
  <Words>16123</Words>
  <Characters>91906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81</cp:revision>
  <cp:lastPrinted>2018-03-22T06:50:00Z</cp:lastPrinted>
  <dcterms:created xsi:type="dcterms:W3CDTF">2018-03-22T00:49:00Z</dcterms:created>
  <dcterms:modified xsi:type="dcterms:W3CDTF">2019-08-27T05:11:00Z</dcterms:modified>
</cp:coreProperties>
</file>