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Default="000116AF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7F434A" w:rsidRPr="007F434A">
        <w:rPr>
          <w:rFonts w:ascii="Times New Roman" w:hAnsi="Times New Roman" w:cs="Times New Roman"/>
          <w:sz w:val="28"/>
          <w:szCs w:val="28"/>
        </w:rPr>
        <w:t>«</w:t>
      </w:r>
      <w:r w:rsidR="00593BED">
        <w:rPr>
          <w:rFonts w:ascii="Times New Roman" w:hAnsi="Times New Roman" w:cs="Times New Roman"/>
          <w:sz w:val="28"/>
          <w:szCs w:val="28"/>
        </w:rPr>
        <w:t>Магазины</w:t>
      </w:r>
      <w:r w:rsidR="007F434A" w:rsidRPr="007F434A">
        <w:rPr>
          <w:rFonts w:ascii="Times New Roman" w:hAnsi="Times New Roman" w:cs="Times New Roman"/>
          <w:sz w:val="28"/>
          <w:szCs w:val="28"/>
        </w:rPr>
        <w:t xml:space="preserve">»: в отношении земельного участка с кадастровым номером </w:t>
      </w:r>
      <w:r w:rsidR="00D634B5" w:rsidRPr="00D634B5">
        <w:rPr>
          <w:rFonts w:ascii="Times New Roman" w:hAnsi="Times New Roman" w:cs="Times New Roman"/>
          <w:sz w:val="28"/>
          <w:szCs w:val="28"/>
        </w:rPr>
        <w:t>38:06:</w:t>
      </w:r>
      <w:r w:rsidR="00D50989">
        <w:rPr>
          <w:rFonts w:ascii="Times New Roman" w:hAnsi="Times New Roman" w:cs="Times New Roman"/>
          <w:sz w:val="28"/>
          <w:szCs w:val="28"/>
        </w:rPr>
        <w:t>100922</w:t>
      </w:r>
      <w:r w:rsidR="00D634B5" w:rsidRPr="00D634B5">
        <w:rPr>
          <w:rFonts w:ascii="Times New Roman" w:hAnsi="Times New Roman" w:cs="Times New Roman"/>
          <w:sz w:val="28"/>
          <w:szCs w:val="28"/>
        </w:rPr>
        <w:t>:</w:t>
      </w:r>
      <w:r w:rsidR="00D50989">
        <w:rPr>
          <w:rFonts w:ascii="Times New Roman" w:hAnsi="Times New Roman" w:cs="Times New Roman"/>
          <w:sz w:val="28"/>
          <w:szCs w:val="28"/>
        </w:rPr>
        <w:t>1034</w:t>
      </w:r>
      <w:r w:rsidR="00D634B5">
        <w:rPr>
          <w:rFonts w:ascii="Times New Roman" w:hAnsi="Times New Roman" w:cs="Times New Roman"/>
          <w:sz w:val="28"/>
          <w:szCs w:val="28"/>
        </w:rPr>
        <w:t xml:space="preserve"> </w:t>
      </w:r>
      <w:r w:rsidR="007F434A" w:rsidRPr="007F434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50989">
        <w:rPr>
          <w:rFonts w:ascii="Times New Roman" w:hAnsi="Times New Roman" w:cs="Times New Roman"/>
          <w:sz w:val="28"/>
          <w:szCs w:val="28"/>
        </w:rPr>
        <w:t>600</w:t>
      </w:r>
      <w:r w:rsidR="007F434A" w:rsidRPr="007F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34A" w:rsidRPr="007F43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F434A" w:rsidRPr="007F434A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D50989" w:rsidRPr="00D50989">
        <w:rPr>
          <w:rFonts w:ascii="Times New Roman" w:hAnsi="Times New Roman" w:cs="Times New Roman"/>
          <w:sz w:val="28"/>
          <w:szCs w:val="28"/>
        </w:rPr>
        <w:t>Иркутская область, Иркутский район, д. Куда, ул. Ленина, 3/3</w:t>
      </w:r>
    </w:p>
    <w:p w:rsidR="00912CBD" w:rsidRPr="00DC48C7" w:rsidRDefault="00912CBD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AF" w:rsidRPr="00DC48C7" w:rsidRDefault="000116AF" w:rsidP="0091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D50989">
        <w:rPr>
          <w:rFonts w:ascii="Times New Roman" w:hAnsi="Times New Roman" w:cs="Times New Roman"/>
          <w:sz w:val="28"/>
          <w:szCs w:val="28"/>
        </w:rPr>
        <w:t>Шатровой Марии Андреевны</w:t>
      </w:r>
      <w:r w:rsidR="007F434A" w:rsidRPr="007F434A">
        <w:rPr>
          <w:rFonts w:ascii="Times New Roman" w:hAnsi="Times New Roman" w:cs="Times New Roman"/>
          <w:sz w:val="28"/>
          <w:szCs w:val="28"/>
        </w:rPr>
        <w:t xml:space="preserve"> 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593BED" w:rsidRPr="00593BED">
        <w:rPr>
          <w:rFonts w:ascii="Times New Roman" w:hAnsi="Times New Roman" w:cs="Times New Roman"/>
          <w:sz w:val="28"/>
          <w:szCs w:val="28"/>
        </w:rPr>
        <w:t xml:space="preserve">«Магазины»: </w:t>
      </w:r>
      <w:r w:rsidR="00D50989" w:rsidRPr="00D5098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38:06:100922:1034 площадью 600 </w:t>
      </w:r>
      <w:proofErr w:type="spellStart"/>
      <w:r w:rsidR="00D50989" w:rsidRPr="00D509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50989" w:rsidRPr="00D50989">
        <w:rPr>
          <w:rFonts w:ascii="Times New Roman" w:hAnsi="Times New Roman" w:cs="Times New Roman"/>
          <w:sz w:val="28"/>
          <w:szCs w:val="28"/>
        </w:rPr>
        <w:t>., расположенного по адресу: Иркутская область, Иркутский район, д. Куда, ул. Ленина, 3/3</w:t>
      </w:r>
      <w:r w:rsidR="007F434A" w:rsidRPr="007F434A">
        <w:rPr>
          <w:rFonts w:ascii="Times New Roman" w:hAnsi="Times New Roman" w:cs="Times New Roman"/>
          <w:sz w:val="28"/>
          <w:szCs w:val="28"/>
        </w:rPr>
        <w:t>.</w:t>
      </w:r>
    </w:p>
    <w:p w:rsidR="000116AF" w:rsidRDefault="000116AF" w:rsidP="002878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D50989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989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33F59136" wp14:editId="64BC211C">
            <wp:extent cx="5940425" cy="43107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057796"/>
    <w:rsid w:val="002878ED"/>
    <w:rsid w:val="004C0EE4"/>
    <w:rsid w:val="005743FA"/>
    <w:rsid w:val="00593BED"/>
    <w:rsid w:val="007F434A"/>
    <w:rsid w:val="00912CBD"/>
    <w:rsid w:val="009C3482"/>
    <w:rsid w:val="00A95697"/>
    <w:rsid w:val="00BC3F64"/>
    <w:rsid w:val="00D50989"/>
    <w:rsid w:val="00D634B5"/>
    <w:rsid w:val="00DC48C7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2024-02-28T07:39:00Z</cp:lastPrinted>
  <dcterms:created xsi:type="dcterms:W3CDTF">2023-08-11T01:34:00Z</dcterms:created>
  <dcterms:modified xsi:type="dcterms:W3CDTF">2024-05-23T06:29:00Z</dcterms:modified>
</cp:coreProperties>
</file>