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B0" w:rsidRDefault="006642B0">
      <w:pPr>
        <w:rPr>
          <w:rFonts w:ascii="Times New Roman" w:hAnsi="Times New Roman" w:cs="Times New Roman"/>
          <w:sz w:val="28"/>
          <w:szCs w:val="28"/>
        </w:rPr>
      </w:pPr>
    </w:p>
    <w:p w:rsidR="008B51E5" w:rsidRDefault="008B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Уважаемые жители Иркутского района!</w:t>
      </w:r>
    </w:p>
    <w:p w:rsidR="008B51E5" w:rsidRDefault="008B51E5">
      <w:pPr>
        <w:rPr>
          <w:rFonts w:ascii="Times New Roman" w:hAnsi="Times New Roman" w:cs="Times New Roman"/>
          <w:sz w:val="28"/>
          <w:szCs w:val="28"/>
        </w:rPr>
      </w:pPr>
    </w:p>
    <w:p w:rsidR="008B51E5" w:rsidRDefault="008B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Информируем Вас о том, что </w:t>
      </w:r>
      <w:r w:rsidRPr="008B51E5">
        <w:rPr>
          <w:rFonts w:ascii="Times New Roman" w:hAnsi="Times New Roman" w:cs="Times New Roman"/>
          <w:b/>
          <w:sz w:val="28"/>
          <w:szCs w:val="28"/>
          <w:u w:val="thick"/>
        </w:rPr>
        <w:t>с 1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 назначение компенсации при одновременном использовании нескольких видов отопления в жилом помещении производится при наличии документов, подтверждающие фактически понесенные расходы на приобретение и доставку твердого топлива.</w:t>
      </w:r>
    </w:p>
    <w:p w:rsidR="004E6B08" w:rsidRDefault="008B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получения компенсации по оплате твердого топлива (дров) необходимо представить кассовый и товарный чек либо гражданско-правовой договор, расписку к нему, и расчет компенсации будет производиться исходя из предельных цен на твердое топливо, установленных приказом службы по тарифам Иркутской области от 07.08.2008</w:t>
      </w:r>
      <w:r w:rsidR="004E6B08">
        <w:rPr>
          <w:rFonts w:ascii="Times New Roman" w:hAnsi="Times New Roman" w:cs="Times New Roman"/>
          <w:sz w:val="28"/>
          <w:szCs w:val="28"/>
        </w:rPr>
        <w:t xml:space="preserve"> года №55-спр «Об установлении предельных цен на дрова, реализуемые населению Иркутской области хозяйствующими субъектами всех организационно-правовых форм и форм собственности (за исключением муниципальной), по муниципальным образованиям Иркутской области».</w:t>
      </w:r>
    </w:p>
    <w:p w:rsidR="008B51E5" w:rsidRDefault="004E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обращаем Ваше внимание! В случае, если фактические расходы граждан </w:t>
      </w:r>
      <w:r w:rsidRPr="004E6B08">
        <w:rPr>
          <w:rFonts w:ascii="Times New Roman" w:hAnsi="Times New Roman" w:cs="Times New Roman"/>
          <w:sz w:val="28"/>
          <w:szCs w:val="28"/>
          <w:u w:val="single"/>
        </w:rPr>
        <w:t>не превышают</w:t>
      </w:r>
      <w:r>
        <w:rPr>
          <w:rFonts w:ascii="Times New Roman" w:hAnsi="Times New Roman" w:cs="Times New Roman"/>
          <w:sz w:val="28"/>
          <w:szCs w:val="28"/>
        </w:rPr>
        <w:t xml:space="preserve"> размер компенсации на приобретение твердого топлива,</w:t>
      </w:r>
      <w:r w:rsidR="00C3058B">
        <w:rPr>
          <w:rFonts w:ascii="Times New Roman" w:hAnsi="Times New Roman" w:cs="Times New Roman"/>
          <w:sz w:val="28"/>
          <w:szCs w:val="28"/>
        </w:rPr>
        <w:t xml:space="preserve"> определенный на основании приказы №55-спр, выплата компенсации осуществляется исходя из фактических расходов.</w:t>
      </w:r>
    </w:p>
    <w:p w:rsidR="00C3058B" w:rsidRDefault="00C3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Дополнительно сообщаем, что начисление компенсации на оплату твердого топлива производится в течение календарного года, документы, подтверждающие фактически понесенные расходы на оплату твердого топлива, граждане вправе представить по декабрь включительно.</w:t>
      </w:r>
    </w:p>
    <w:p w:rsidR="00C3058B" w:rsidRPr="004E6B08" w:rsidRDefault="00C3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Иркутского района официальным поставщиков твердого топлива является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Гортоп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фактический адрес: г. Иркутск, ул. Чкалова, д.37. Цокольный этаж. Режим работы: понедельник, вторник, четверг с 9:00 до 13:00. По пре</w:t>
      </w:r>
      <w:r w:rsidR="004D424F">
        <w:rPr>
          <w:rFonts w:ascii="Times New Roman" w:hAnsi="Times New Roman" w:cs="Times New Roman"/>
          <w:sz w:val="28"/>
          <w:szCs w:val="28"/>
        </w:rPr>
        <w:t>дварительному звонку. Телефон: 89500620314, 749-884.</w:t>
      </w:r>
      <w:bookmarkStart w:id="0" w:name="_GoBack"/>
      <w:bookmarkEnd w:id="0"/>
    </w:p>
    <w:sectPr w:rsidR="00C3058B" w:rsidRPr="004E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04"/>
    <w:rsid w:val="004D424F"/>
    <w:rsid w:val="004E6B08"/>
    <w:rsid w:val="006642B0"/>
    <w:rsid w:val="006A3F04"/>
    <w:rsid w:val="008B51E5"/>
    <w:rsid w:val="00C3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5323"/>
  <w15:chartTrackingRefBased/>
  <w15:docId w15:val="{A24563F0-8F9D-46D6-BC57-D1BF1E91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2022-11-24T01:23:00Z</dcterms:created>
  <dcterms:modified xsi:type="dcterms:W3CDTF">2022-11-24T01:56:00Z</dcterms:modified>
</cp:coreProperties>
</file>