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20" w:rsidRPr="00EC137A" w:rsidRDefault="00A03A04"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3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7364"/>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B34693" w:rsidP="006E2880">
            <w:pPr>
              <w:tabs>
                <w:tab w:val="left" w:pos="4384"/>
              </w:tabs>
              <w:ind w:left="0" w:firstLine="0"/>
              <w:rPr>
                <w:i/>
              </w:rPr>
            </w:pPr>
            <w:r>
              <w:rPr>
                <w:i/>
              </w:rPr>
              <w:t xml:space="preserve">  Декабрь</w:t>
            </w:r>
          </w:p>
          <w:p w:rsidR="008674D0" w:rsidRPr="00EC137A" w:rsidRDefault="00B34693" w:rsidP="00743977">
            <w:pPr>
              <w:tabs>
                <w:tab w:val="left" w:pos="4384"/>
              </w:tabs>
              <w:ind w:left="0" w:firstLine="0"/>
              <w:jc w:val="left"/>
              <w:rPr>
                <w:i/>
              </w:rPr>
            </w:pPr>
            <w:r>
              <w:rPr>
                <w:i/>
              </w:rPr>
              <w:t xml:space="preserve"> </w:t>
            </w:r>
            <w:r w:rsidR="00386AB5">
              <w:rPr>
                <w:i/>
              </w:rPr>
              <w:t>2020</w:t>
            </w:r>
            <w:r w:rsidR="008674D0" w:rsidRPr="00EC137A">
              <w:rPr>
                <w:i/>
              </w:rPr>
              <w:t>г.</w:t>
            </w:r>
          </w:p>
          <w:p w:rsidR="008674D0" w:rsidRPr="00EC137A" w:rsidRDefault="00B34693" w:rsidP="002B2CFA">
            <w:pPr>
              <w:tabs>
                <w:tab w:val="left" w:pos="4384"/>
              </w:tabs>
              <w:ind w:left="0" w:firstLine="0"/>
              <w:jc w:val="left"/>
              <w:rPr>
                <w:b/>
                <w:i/>
              </w:rPr>
            </w:pPr>
            <w:r>
              <w:rPr>
                <w:b/>
                <w:i/>
              </w:rPr>
              <w:t xml:space="preserve"> </w:t>
            </w:r>
            <w:r w:rsidR="001A1F2D" w:rsidRPr="00EC137A">
              <w:rPr>
                <w:b/>
                <w:i/>
              </w:rPr>
              <w:t>№</w:t>
            </w:r>
            <w:r w:rsidR="006C719A">
              <w:rPr>
                <w:b/>
                <w:i/>
              </w:rPr>
              <w:t xml:space="preserve"> </w:t>
            </w:r>
            <w:r w:rsidR="002D0BB1">
              <w:rPr>
                <w:b/>
                <w:i/>
              </w:rPr>
              <w:t>3</w:t>
            </w:r>
            <w:r w:rsidR="002B2CFA">
              <w:rPr>
                <w:b/>
                <w:i/>
              </w:rPr>
              <w:t>5</w:t>
            </w:r>
          </w:p>
        </w:tc>
        <w:tc>
          <w:tcPr>
            <w:tcW w:w="7617" w:type="dxa"/>
            <w:tcBorders>
              <w:top w:val="nil"/>
              <w:left w:val="nil"/>
              <w:bottom w:val="nil"/>
              <w:right w:val="nil"/>
            </w:tcBorders>
          </w:tcPr>
          <w:p w:rsidR="008674D0" w:rsidRPr="00EC137A" w:rsidRDefault="008674D0" w:rsidP="00C36466">
            <w:pPr>
              <w:tabs>
                <w:tab w:val="left" w:pos="4384"/>
              </w:tabs>
              <w:ind w:left="0" w:firstLine="0"/>
              <w:jc w:val="left"/>
            </w:pPr>
          </w:p>
          <w:p w:rsidR="008674D0" w:rsidRPr="00EC137A" w:rsidRDefault="008674D0" w:rsidP="00C36466">
            <w:pPr>
              <w:tabs>
                <w:tab w:val="left" w:pos="4384"/>
              </w:tabs>
              <w:ind w:left="0" w:firstLine="0"/>
              <w:jc w:val="left"/>
              <w:rPr>
                <w:b/>
                <w:i/>
              </w:rPr>
            </w:pPr>
            <w:r w:rsidRPr="00EC137A">
              <w:rPr>
                <w:b/>
                <w:i/>
              </w:rPr>
              <w:t>Учредитель газе</w:t>
            </w:r>
            <w:r w:rsidR="004850ED">
              <w:rPr>
                <w:b/>
                <w:i/>
              </w:rPr>
              <w:t>ты – администрация Хомутовского</w:t>
            </w:r>
          </w:p>
          <w:p w:rsidR="008674D0" w:rsidRPr="00EC137A" w:rsidRDefault="008674D0" w:rsidP="00E727D2">
            <w:pPr>
              <w:tabs>
                <w:tab w:val="left" w:pos="4384"/>
              </w:tabs>
              <w:ind w:left="0" w:firstLine="0"/>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255C10" w:rsidRPr="00B929C2" w:rsidRDefault="0022182E" w:rsidP="00B929C2">
      <w:pPr>
        <w:tabs>
          <w:tab w:val="left" w:pos="4384"/>
        </w:tabs>
        <w:ind w:left="0" w:firstLine="0"/>
        <w:rPr>
          <w:i/>
          <w:sz w:val="18"/>
          <w:szCs w:val="18"/>
        </w:rPr>
      </w:pPr>
      <w:r w:rsidRPr="00EC137A">
        <w:rPr>
          <w:i/>
          <w:noProof/>
        </w:rPr>
        <mc:AlternateContent>
          <mc:Choice Requires="wps">
            <w:drawing>
              <wp:anchor distT="0" distB="0" distL="114300" distR="114300" simplePos="0" relativeHeight="251657728" behindDoc="0" locked="0" layoutInCell="1" allowOverlap="1" wp14:anchorId="00F68BB0" wp14:editId="0D5986E1">
                <wp:simplePos x="0" y="0"/>
                <wp:positionH relativeFrom="column">
                  <wp:posOffset>-562610</wp:posOffset>
                </wp:positionH>
                <wp:positionV relativeFrom="paragraph">
                  <wp:posOffset>41910</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4FC89"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3.3pt" to="508.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" strokeweight="3pt"/>
            </w:pict>
          </mc:Fallback>
        </mc:AlternateContent>
      </w:r>
    </w:p>
    <w:p w:rsidR="00255C10" w:rsidRDefault="00255C10" w:rsidP="00290ACE">
      <w:pPr>
        <w:ind w:left="0" w:firstLine="0"/>
        <w:rPr>
          <w:sz w:val="18"/>
          <w:szCs w:val="18"/>
        </w:rPr>
      </w:pPr>
    </w:p>
    <w:p w:rsidR="00C7082F" w:rsidRDefault="00C7082F" w:rsidP="00C7082F">
      <w:pPr>
        <w:ind w:left="-567" w:firstLine="567"/>
        <w:jc w:val="center"/>
        <w:rPr>
          <w:sz w:val="18"/>
          <w:szCs w:val="18"/>
        </w:rPr>
      </w:pPr>
      <w:r w:rsidRPr="0023474A">
        <w:rPr>
          <w:sz w:val="26"/>
          <w:szCs w:val="26"/>
        </w:rPr>
        <w:t> </w:t>
      </w:r>
      <w:r>
        <w:rPr>
          <w:sz w:val="18"/>
          <w:szCs w:val="18"/>
        </w:rPr>
        <w:t>РОССИЙСКАЯ ФЕДЕРАЦИЯ</w:t>
      </w:r>
    </w:p>
    <w:p w:rsidR="00C7082F" w:rsidRDefault="00C7082F" w:rsidP="00C7082F">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C7082F" w:rsidRDefault="00C7082F" w:rsidP="00C7082F">
      <w:pPr>
        <w:ind w:left="-567" w:firstLine="567"/>
        <w:jc w:val="center"/>
        <w:rPr>
          <w:sz w:val="18"/>
          <w:szCs w:val="18"/>
        </w:rPr>
      </w:pPr>
      <w:r>
        <w:rPr>
          <w:sz w:val="18"/>
          <w:szCs w:val="18"/>
        </w:rPr>
        <w:t>ХОМУТОВСКОЕ МУНИЦИПАЛЬНОЕ ОБРАЗОВАНИЕ</w:t>
      </w:r>
    </w:p>
    <w:p w:rsidR="00C7082F" w:rsidRDefault="00C7082F" w:rsidP="00C7082F">
      <w:pPr>
        <w:ind w:left="-567" w:firstLine="567"/>
        <w:jc w:val="center"/>
        <w:rPr>
          <w:b/>
          <w:sz w:val="18"/>
          <w:szCs w:val="18"/>
        </w:rPr>
      </w:pPr>
      <w:r>
        <w:rPr>
          <w:b/>
          <w:sz w:val="18"/>
          <w:szCs w:val="18"/>
        </w:rPr>
        <w:t>АДМИНИСТРАЦИЯ</w:t>
      </w:r>
    </w:p>
    <w:p w:rsidR="00C7082F" w:rsidRDefault="00C7082F" w:rsidP="00C7082F">
      <w:pPr>
        <w:keepNext/>
        <w:ind w:left="-567" w:firstLine="567"/>
        <w:jc w:val="center"/>
        <w:outlineLvl w:val="1"/>
        <w:rPr>
          <w:b/>
          <w:bCs/>
          <w:sz w:val="18"/>
          <w:szCs w:val="18"/>
          <w:lang w:eastAsia="x-none"/>
        </w:rPr>
      </w:pPr>
      <w:r>
        <w:rPr>
          <w:b/>
          <w:bCs/>
          <w:sz w:val="18"/>
          <w:szCs w:val="18"/>
          <w:lang w:eastAsia="x-none"/>
        </w:rPr>
        <w:t>ПОСТАНОВЛЕНИЕ</w:t>
      </w:r>
    </w:p>
    <w:p w:rsidR="00C7082F" w:rsidRDefault="00C7082F" w:rsidP="00C7082F">
      <w:pPr>
        <w:ind w:left="-567" w:firstLine="567"/>
        <w:rPr>
          <w:b/>
          <w:sz w:val="18"/>
          <w:szCs w:val="18"/>
        </w:rPr>
      </w:pPr>
    </w:p>
    <w:p w:rsidR="00C7082F" w:rsidRDefault="00C7082F" w:rsidP="00C7082F">
      <w:pPr>
        <w:ind w:left="-567" w:firstLine="567"/>
        <w:rPr>
          <w:b/>
          <w:sz w:val="18"/>
          <w:szCs w:val="18"/>
        </w:rPr>
      </w:pPr>
    </w:p>
    <w:p w:rsidR="00C7082F" w:rsidRPr="00DA1D41" w:rsidRDefault="002B2CFA" w:rsidP="00C7082F">
      <w:pPr>
        <w:ind w:left="-567" w:firstLine="567"/>
        <w:rPr>
          <w:sz w:val="18"/>
          <w:szCs w:val="18"/>
          <w:u w:val="single"/>
        </w:rPr>
      </w:pPr>
      <w:r>
        <w:rPr>
          <w:sz w:val="18"/>
          <w:szCs w:val="18"/>
          <w:u w:val="single"/>
        </w:rPr>
        <w:t>22</w:t>
      </w:r>
      <w:r w:rsidR="00C7082F" w:rsidRPr="00DA1D41">
        <w:rPr>
          <w:sz w:val="18"/>
          <w:szCs w:val="18"/>
          <w:u w:val="single"/>
        </w:rPr>
        <w:t>.1</w:t>
      </w:r>
      <w:r w:rsidR="00C7082F">
        <w:rPr>
          <w:sz w:val="18"/>
          <w:szCs w:val="18"/>
          <w:u w:val="single"/>
        </w:rPr>
        <w:t>2</w:t>
      </w:r>
      <w:r w:rsidR="00C7082F" w:rsidRPr="00DA1D41">
        <w:rPr>
          <w:sz w:val="18"/>
          <w:szCs w:val="18"/>
          <w:u w:val="single"/>
        </w:rPr>
        <w:t xml:space="preserve">.2020 № </w:t>
      </w:r>
      <w:r w:rsidR="00C7082F">
        <w:rPr>
          <w:sz w:val="18"/>
          <w:szCs w:val="18"/>
          <w:u w:val="single"/>
        </w:rPr>
        <w:t>2</w:t>
      </w:r>
      <w:r>
        <w:rPr>
          <w:sz w:val="18"/>
          <w:szCs w:val="18"/>
          <w:u w:val="single"/>
        </w:rPr>
        <w:t>35</w:t>
      </w:r>
      <w:r w:rsidR="00C7082F">
        <w:rPr>
          <w:sz w:val="18"/>
          <w:szCs w:val="18"/>
          <w:u w:val="single"/>
        </w:rPr>
        <w:t xml:space="preserve"> </w:t>
      </w:r>
      <w:r w:rsidR="00C7082F" w:rsidRPr="00DA1D41">
        <w:rPr>
          <w:sz w:val="18"/>
          <w:szCs w:val="18"/>
          <w:u w:val="single"/>
        </w:rPr>
        <w:t>о/д</w:t>
      </w:r>
    </w:p>
    <w:p w:rsidR="00C7082F" w:rsidRDefault="00C7082F" w:rsidP="00C7082F">
      <w:pPr>
        <w:ind w:left="-567" w:firstLine="567"/>
        <w:rPr>
          <w:sz w:val="18"/>
          <w:szCs w:val="18"/>
          <w:u w:val="single"/>
        </w:rPr>
      </w:pPr>
      <w:r w:rsidRPr="00DA1D41">
        <w:rPr>
          <w:sz w:val="18"/>
          <w:szCs w:val="18"/>
        </w:rPr>
        <w:t xml:space="preserve">        </w:t>
      </w:r>
      <w:r>
        <w:rPr>
          <w:sz w:val="18"/>
          <w:szCs w:val="18"/>
        </w:rPr>
        <w:t xml:space="preserve"> </w:t>
      </w:r>
      <w:r>
        <w:rPr>
          <w:sz w:val="18"/>
          <w:szCs w:val="18"/>
          <w:u w:val="single"/>
        </w:rPr>
        <w:t>с.Хомутово</w:t>
      </w:r>
    </w:p>
    <w:p w:rsidR="00C7082F" w:rsidRPr="009A46E5" w:rsidRDefault="00C7082F" w:rsidP="00C7082F">
      <w:pPr>
        <w:ind w:left="-567" w:firstLine="567"/>
        <w:rPr>
          <w:sz w:val="18"/>
          <w:szCs w:val="18"/>
          <w:u w:val="single"/>
        </w:rPr>
      </w:pPr>
    </w:p>
    <w:p w:rsidR="00C7082F" w:rsidRDefault="00C7082F" w:rsidP="00C7082F">
      <w:pPr>
        <w:ind w:left="-567" w:firstLine="567"/>
        <w:jc w:val="center"/>
        <w:rPr>
          <w:b/>
          <w:sz w:val="18"/>
          <w:szCs w:val="18"/>
        </w:rPr>
      </w:pPr>
    </w:p>
    <w:p w:rsidR="00F97EC8" w:rsidRPr="00431E1A" w:rsidRDefault="00F97EC8" w:rsidP="00A03A04">
      <w:pPr>
        <w:ind w:left="-567" w:firstLine="567"/>
        <w:rPr>
          <w:sz w:val="18"/>
          <w:szCs w:val="18"/>
        </w:rPr>
      </w:pPr>
      <w:r w:rsidRPr="00431E1A">
        <w:rPr>
          <w:sz w:val="18"/>
          <w:szCs w:val="18"/>
        </w:rPr>
        <w:t>Об определении видов обязательных работ</w:t>
      </w:r>
      <w:r w:rsidR="00ED2632" w:rsidRPr="00431E1A">
        <w:rPr>
          <w:sz w:val="18"/>
          <w:szCs w:val="18"/>
        </w:rPr>
        <w:t xml:space="preserve"> </w:t>
      </w:r>
      <w:r w:rsidRPr="00431E1A">
        <w:rPr>
          <w:sz w:val="18"/>
          <w:szCs w:val="18"/>
        </w:rPr>
        <w:t>и мест для исполнения наказания осужденными</w:t>
      </w:r>
      <w:r w:rsidR="00ED2632" w:rsidRPr="00431E1A">
        <w:rPr>
          <w:sz w:val="18"/>
          <w:szCs w:val="18"/>
        </w:rPr>
        <w:t xml:space="preserve"> </w:t>
      </w:r>
      <w:r w:rsidRPr="00431E1A">
        <w:rPr>
          <w:sz w:val="18"/>
          <w:szCs w:val="18"/>
        </w:rPr>
        <w:t>по приговору суда в виде обязательных и исправительных работ на территории</w:t>
      </w:r>
      <w:r w:rsidR="00ED2632" w:rsidRPr="00431E1A">
        <w:rPr>
          <w:sz w:val="18"/>
          <w:szCs w:val="18"/>
        </w:rPr>
        <w:t xml:space="preserve"> </w:t>
      </w:r>
      <w:r w:rsidRPr="00431E1A">
        <w:rPr>
          <w:sz w:val="18"/>
          <w:szCs w:val="18"/>
        </w:rPr>
        <w:t>Хомутовского муниципального образование на 2021 год</w:t>
      </w:r>
    </w:p>
    <w:p w:rsidR="00F97EC8" w:rsidRPr="00431E1A" w:rsidRDefault="00F97EC8" w:rsidP="00F97EC8">
      <w:pPr>
        <w:ind w:left="-567" w:firstLine="567"/>
        <w:rPr>
          <w:sz w:val="18"/>
          <w:szCs w:val="18"/>
        </w:rPr>
      </w:pPr>
    </w:p>
    <w:p w:rsidR="00F97EC8" w:rsidRPr="00431E1A" w:rsidRDefault="00F97EC8" w:rsidP="00ED2632">
      <w:pPr>
        <w:ind w:left="-567" w:firstLine="567"/>
        <w:rPr>
          <w:sz w:val="18"/>
          <w:szCs w:val="18"/>
        </w:rPr>
      </w:pPr>
      <w:r w:rsidRPr="00431E1A">
        <w:rPr>
          <w:sz w:val="18"/>
          <w:szCs w:val="18"/>
        </w:rPr>
        <w:t xml:space="preserve">  В соответствии со ст.ст.49, 50 Уголовного кодекса Российской Федерации,  ст.ст.25, 39  Уголовно-исполнительного кодекса Российской Федерации, ст.32.13 Кодекса об административных правонарушениях Российской Федерации, руководствуясь ст.14 Федерального закона от 06.10.2003г. №131-ФЗ «Об общих принципах организации местного самоуправления в Российской Федерации» и ст. 51 Устава Хомутовского муниципального образования», в целях создания на территории Хомутовского муниципального образования условий для исполнения наказания в виде обязательных, исправительных работ, Администрация Хомутовского  муниципального образования</w:t>
      </w:r>
    </w:p>
    <w:p w:rsidR="00F97EC8" w:rsidRPr="00431E1A" w:rsidRDefault="00F97EC8" w:rsidP="00F97EC8">
      <w:pPr>
        <w:ind w:left="-567" w:firstLine="567"/>
        <w:rPr>
          <w:sz w:val="18"/>
          <w:szCs w:val="18"/>
        </w:rPr>
      </w:pPr>
    </w:p>
    <w:p w:rsidR="00F97EC8" w:rsidRPr="00431E1A" w:rsidRDefault="00F97EC8" w:rsidP="00F97EC8">
      <w:pPr>
        <w:ind w:left="-567" w:firstLine="567"/>
        <w:rPr>
          <w:sz w:val="18"/>
          <w:szCs w:val="18"/>
        </w:rPr>
      </w:pPr>
      <w:r w:rsidRPr="00431E1A">
        <w:rPr>
          <w:sz w:val="18"/>
          <w:szCs w:val="18"/>
        </w:rPr>
        <w:t>ПОСТАНОВЛЯЕТ:</w:t>
      </w:r>
    </w:p>
    <w:p w:rsidR="00F97EC8" w:rsidRPr="00431E1A" w:rsidRDefault="00F97EC8" w:rsidP="00F97EC8">
      <w:pPr>
        <w:ind w:left="-567" w:firstLine="567"/>
        <w:rPr>
          <w:sz w:val="18"/>
          <w:szCs w:val="18"/>
        </w:rPr>
      </w:pPr>
    </w:p>
    <w:p w:rsidR="00F97EC8" w:rsidRPr="00431E1A" w:rsidRDefault="00F97EC8" w:rsidP="00A03A04">
      <w:pPr>
        <w:tabs>
          <w:tab w:val="left" w:pos="284"/>
        </w:tabs>
        <w:ind w:left="-567" w:firstLine="567"/>
        <w:rPr>
          <w:sz w:val="18"/>
          <w:szCs w:val="18"/>
        </w:rPr>
      </w:pPr>
      <w:r w:rsidRPr="00431E1A">
        <w:rPr>
          <w:sz w:val="18"/>
          <w:szCs w:val="18"/>
        </w:rPr>
        <w:t>1. Утвердить виды общественных неквалифицированных работ, которые будут использоваться на предприятиях, учреждениях, организациях, расположенных на территории Хомутовского муниципального образования для исполнения наказания в виде обязательных работ (Приложение № 1).</w:t>
      </w:r>
    </w:p>
    <w:p w:rsidR="00F97EC8" w:rsidRPr="00431E1A" w:rsidRDefault="00F97EC8" w:rsidP="00A03A04">
      <w:pPr>
        <w:tabs>
          <w:tab w:val="left" w:pos="284"/>
        </w:tabs>
        <w:ind w:left="-567" w:firstLine="567"/>
        <w:rPr>
          <w:sz w:val="18"/>
          <w:szCs w:val="18"/>
        </w:rPr>
      </w:pPr>
      <w:r w:rsidRPr="00431E1A">
        <w:rPr>
          <w:sz w:val="18"/>
          <w:szCs w:val="18"/>
        </w:rPr>
        <w:t>2. Утвердить перечень предприятий, учреждений, организаций, расположенных на территории Хомутовского муниципального образования, для исполнения наказания лиц, осужденных по приговору суда к обязательным работам (Приложение № 2).</w:t>
      </w:r>
    </w:p>
    <w:p w:rsidR="00F97EC8" w:rsidRPr="00431E1A" w:rsidRDefault="00F97EC8" w:rsidP="00A03A04">
      <w:pPr>
        <w:tabs>
          <w:tab w:val="left" w:pos="284"/>
          <w:tab w:val="left" w:pos="426"/>
        </w:tabs>
        <w:ind w:left="-567" w:right="-1" w:firstLine="567"/>
        <w:rPr>
          <w:sz w:val="18"/>
          <w:szCs w:val="18"/>
        </w:rPr>
      </w:pPr>
      <w:r w:rsidRPr="00431E1A">
        <w:rPr>
          <w:sz w:val="18"/>
          <w:szCs w:val="18"/>
        </w:rPr>
        <w:t xml:space="preserve"> 3. Утвердить перечень предприятий, учреждений, организаций расположенных на территории Хомутовского муниципального образования, для исполнения наказания лиц, осужденных по приговору суда к исправительным работам (Приложение № 3).</w:t>
      </w:r>
    </w:p>
    <w:p w:rsidR="00F97EC8" w:rsidRPr="00431E1A" w:rsidRDefault="00F97EC8" w:rsidP="00A03A04">
      <w:pPr>
        <w:tabs>
          <w:tab w:val="left" w:pos="284"/>
        </w:tabs>
        <w:ind w:left="-567" w:right="-1" w:firstLine="567"/>
        <w:rPr>
          <w:sz w:val="18"/>
          <w:szCs w:val="18"/>
        </w:rPr>
      </w:pPr>
      <w:r w:rsidRPr="00431E1A">
        <w:rPr>
          <w:sz w:val="18"/>
          <w:szCs w:val="18"/>
        </w:rPr>
        <w:t xml:space="preserve"> 4.</w:t>
      </w:r>
      <w:r w:rsidR="00A03A04">
        <w:rPr>
          <w:sz w:val="18"/>
          <w:szCs w:val="18"/>
        </w:rPr>
        <w:t xml:space="preserve">    </w:t>
      </w:r>
      <w:r w:rsidRPr="00431E1A">
        <w:rPr>
          <w:sz w:val="18"/>
          <w:szCs w:val="18"/>
        </w:rPr>
        <w:t>Рекомендовать руководителям предприятий, учреждений и организаций, указанных в Приложениях №2; №3:</w:t>
      </w:r>
    </w:p>
    <w:p w:rsidR="00F97EC8" w:rsidRPr="00431E1A" w:rsidRDefault="00F97EC8" w:rsidP="00F97EC8">
      <w:pPr>
        <w:ind w:left="-567" w:right="-1" w:firstLine="567"/>
        <w:rPr>
          <w:sz w:val="18"/>
          <w:szCs w:val="18"/>
        </w:rPr>
      </w:pPr>
      <w:r w:rsidRPr="00431E1A">
        <w:rPr>
          <w:sz w:val="18"/>
          <w:szCs w:val="18"/>
        </w:rPr>
        <w:t xml:space="preserve">        - организовать работу осужденных по приговору суда к отбыванию обязательных, исправительных работ по направлению Федерального казенного учреждения уголовно-исполнительной инспекции Главного Управления Федеральной службы исполнения наказаний по Иркутской области в соответствии со ст. 28, 43 Уголовно-исполнительного кодекса Российской Федерации;</w:t>
      </w:r>
    </w:p>
    <w:p w:rsidR="00F97EC8" w:rsidRPr="00431E1A" w:rsidRDefault="00F97EC8" w:rsidP="00F97EC8">
      <w:pPr>
        <w:ind w:left="-567" w:right="-1" w:firstLine="567"/>
        <w:rPr>
          <w:sz w:val="18"/>
          <w:szCs w:val="18"/>
        </w:rPr>
      </w:pPr>
      <w:r w:rsidRPr="00431E1A">
        <w:rPr>
          <w:sz w:val="18"/>
          <w:szCs w:val="18"/>
        </w:rPr>
        <w:t xml:space="preserve">        -  зарезервировать рабочие места для осужденных, отбывающих наказание;</w:t>
      </w:r>
    </w:p>
    <w:p w:rsidR="00F97EC8" w:rsidRPr="00431E1A" w:rsidRDefault="00F97EC8" w:rsidP="00F97EC8">
      <w:pPr>
        <w:ind w:left="-567" w:right="-1" w:firstLine="567"/>
        <w:rPr>
          <w:sz w:val="18"/>
          <w:szCs w:val="18"/>
        </w:rPr>
      </w:pPr>
      <w:r w:rsidRPr="00431E1A">
        <w:rPr>
          <w:sz w:val="18"/>
          <w:szCs w:val="18"/>
        </w:rPr>
        <w:t xml:space="preserve">        - уведомлять органы уголовно-исполнительной системы об уклонении осужденных от отбывания наказания.</w:t>
      </w:r>
    </w:p>
    <w:p w:rsidR="00F97EC8" w:rsidRPr="00431E1A" w:rsidRDefault="00F97EC8" w:rsidP="00A03A04">
      <w:pPr>
        <w:tabs>
          <w:tab w:val="left" w:pos="284"/>
        </w:tabs>
        <w:ind w:left="-567" w:firstLine="567"/>
        <w:rPr>
          <w:sz w:val="18"/>
          <w:szCs w:val="18"/>
        </w:rPr>
      </w:pPr>
      <w:r w:rsidRPr="00431E1A">
        <w:rPr>
          <w:sz w:val="18"/>
          <w:szCs w:val="18"/>
        </w:rPr>
        <w:t xml:space="preserve"> 5. </w:t>
      </w:r>
      <w:r w:rsidR="00A03A04">
        <w:rPr>
          <w:sz w:val="18"/>
          <w:szCs w:val="18"/>
        </w:rPr>
        <w:t xml:space="preserve"> </w:t>
      </w:r>
      <w:r w:rsidRPr="00431E1A">
        <w:rPr>
          <w:sz w:val="18"/>
          <w:szCs w:val="18"/>
        </w:rPr>
        <w:t>Признать утратившим силу постановление администрации Хомутовского муниципального образования от 11.12.2019 №257 о/д «Об определении видов обязательных работ и мест для исполнения наказания осужденными по приговору суда в виде обязательных и исправительных работ на территории Хомутовского муниципального образование на 2020 год».</w:t>
      </w:r>
    </w:p>
    <w:p w:rsidR="00F97EC8" w:rsidRPr="00431E1A" w:rsidRDefault="00F97EC8" w:rsidP="00F97EC8">
      <w:pPr>
        <w:ind w:left="-567" w:right="-1" w:firstLine="567"/>
        <w:rPr>
          <w:sz w:val="18"/>
          <w:szCs w:val="18"/>
        </w:rPr>
      </w:pPr>
      <w:r w:rsidRPr="00431E1A">
        <w:rPr>
          <w:sz w:val="18"/>
          <w:szCs w:val="18"/>
        </w:rPr>
        <w:t xml:space="preserve"> 6. </w:t>
      </w:r>
      <w:r w:rsidR="00A03A04">
        <w:rPr>
          <w:sz w:val="18"/>
          <w:szCs w:val="18"/>
        </w:rPr>
        <w:t xml:space="preserve">   </w:t>
      </w:r>
      <w:r w:rsidRPr="00431E1A">
        <w:rPr>
          <w:sz w:val="18"/>
          <w:szCs w:val="18"/>
        </w:rPr>
        <w:t xml:space="preserve">Опубликовать настоящее постановление в установленном законом порядке. </w:t>
      </w:r>
    </w:p>
    <w:p w:rsidR="00F97EC8" w:rsidRPr="00431E1A" w:rsidRDefault="00F97EC8" w:rsidP="00F97EC8">
      <w:pPr>
        <w:ind w:left="-567" w:firstLine="567"/>
        <w:rPr>
          <w:sz w:val="18"/>
          <w:szCs w:val="18"/>
        </w:rPr>
      </w:pPr>
      <w:r w:rsidRPr="00431E1A">
        <w:rPr>
          <w:sz w:val="18"/>
          <w:szCs w:val="18"/>
        </w:rPr>
        <w:t xml:space="preserve"> 7. </w:t>
      </w:r>
      <w:r w:rsidR="00A03A04">
        <w:rPr>
          <w:sz w:val="18"/>
          <w:szCs w:val="18"/>
        </w:rPr>
        <w:t xml:space="preserve">  </w:t>
      </w:r>
      <w:r w:rsidRPr="00431E1A">
        <w:rPr>
          <w:sz w:val="18"/>
          <w:szCs w:val="18"/>
        </w:rPr>
        <w:t>Контроль за исполнением настоящего постановления возложить на заместителя Главы администрации курирующего социальный отдел.</w:t>
      </w:r>
    </w:p>
    <w:p w:rsidR="00F97EC8" w:rsidRPr="00431E1A" w:rsidRDefault="00F97EC8" w:rsidP="00F97EC8">
      <w:pPr>
        <w:ind w:left="-567" w:firstLine="567"/>
        <w:rPr>
          <w:sz w:val="18"/>
          <w:szCs w:val="18"/>
        </w:rPr>
      </w:pPr>
    </w:p>
    <w:p w:rsidR="00F97EC8" w:rsidRPr="00431E1A" w:rsidRDefault="00F97EC8" w:rsidP="00F97EC8">
      <w:pPr>
        <w:ind w:left="-567" w:firstLine="567"/>
        <w:rPr>
          <w:sz w:val="18"/>
          <w:szCs w:val="18"/>
        </w:rPr>
      </w:pPr>
    </w:p>
    <w:p w:rsidR="00F97EC8" w:rsidRPr="00431E1A" w:rsidRDefault="00F97EC8" w:rsidP="00ED2632">
      <w:pPr>
        <w:ind w:left="-567" w:firstLine="567"/>
        <w:jc w:val="right"/>
        <w:rPr>
          <w:i/>
          <w:sz w:val="18"/>
          <w:szCs w:val="18"/>
        </w:rPr>
      </w:pPr>
      <w:r w:rsidRPr="00431E1A">
        <w:rPr>
          <w:i/>
          <w:sz w:val="18"/>
          <w:szCs w:val="18"/>
        </w:rPr>
        <w:t>Глава админи</w:t>
      </w:r>
      <w:r w:rsidR="00ED2632" w:rsidRPr="00431E1A">
        <w:rPr>
          <w:i/>
          <w:sz w:val="18"/>
          <w:szCs w:val="18"/>
        </w:rPr>
        <w:t xml:space="preserve">страции             </w:t>
      </w:r>
      <w:r w:rsidRPr="00431E1A">
        <w:rPr>
          <w:i/>
          <w:sz w:val="18"/>
          <w:szCs w:val="18"/>
        </w:rPr>
        <w:t xml:space="preserve">                      В.М. Колмаченко</w:t>
      </w:r>
    </w:p>
    <w:p w:rsidR="00F97EC8" w:rsidRPr="00431E1A" w:rsidRDefault="00F97EC8" w:rsidP="00F97EC8">
      <w:pPr>
        <w:ind w:left="-567" w:firstLine="567"/>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rPr>
          <w:sz w:val="18"/>
          <w:szCs w:val="18"/>
        </w:rPr>
      </w:pPr>
    </w:p>
    <w:p w:rsidR="00431E1A" w:rsidRDefault="00431E1A" w:rsidP="00F97EC8">
      <w:pPr>
        <w:ind w:left="-567" w:firstLine="567"/>
        <w:jc w:val="right"/>
        <w:rPr>
          <w:sz w:val="18"/>
          <w:szCs w:val="18"/>
        </w:rPr>
      </w:pPr>
    </w:p>
    <w:p w:rsidR="00431E1A" w:rsidRDefault="00431E1A" w:rsidP="00F97EC8">
      <w:pPr>
        <w:ind w:left="-567" w:firstLine="567"/>
        <w:jc w:val="right"/>
        <w:rPr>
          <w:sz w:val="18"/>
          <w:szCs w:val="18"/>
        </w:rPr>
      </w:pPr>
    </w:p>
    <w:p w:rsidR="00431E1A" w:rsidRDefault="00431E1A" w:rsidP="00F97EC8">
      <w:pPr>
        <w:ind w:left="-567" w:firstLine="567"/>
        <w:jc w:val="right"/>
        <w:rPr>
          <w:sz w:val="18"/>
          <w:szCs w:val="18"/>
        </w:rPr>
      </w:pPr>
    </w:p>
    <w:p w:rsidR="00431E1A" w:rsidRDefault="00431E1A" w:rsidP="00F97EC8">
      <w:pPr>
        <w:ind w:left="-567" w:firstLine="567"/>
        <w:jc w:val="right"/>
        <w:rPr>
          <w:sz w:val="18"/>
          <w:szCs w:val="18"/>
        </w:rPr>
      </w:pPr>
    </w:p>
    <w:p w:rsidR="00F97EC8" w:rsidRPr="00431E1A" w:rsidRDefault="00F97EC8" w:rsidP="00F97EC8">
      <w:pPr>
        <w:ind w:left="-567" w:firstLine="567"/>
        <w:jc w:val="right"/>
        <w:rPr>
          <w:sz w:val="18"/>
          <w:szCs w:val="18"/>
        </w:rPr>
      </w:pPr>
      <w:r w:rsidRPr="00431E1A">
        <w:rPr>
          <w:sz w:val="18"/>
          <w:szCs w:val="18"/>
        </w:rPr>
        <w:t>Утверждено:</w:t>
      </w:r>
    </w:p>
    <w:p w:rsidR="00F97EC8" w:rsidRPr="00431E1A" w:rsidRDefault="00F97EC8" w:rsidP="00F97EC8">
      <w:pPr>
        <w:ind w:left="-567" w:firstLine="567"/>
        <w:jc w:val="right"/>
        <w:rPr>
          <w:sz w:val="18"/>
          <w:szCs w:val="18"/>
        </w:rPr>
      </w:pPr>
      <w:r w:rsidRPr="00431E1A">
        <w:rPr>
          <w:sz w:val="18"/>
          <w:szCs w:val="18"/>
        </w:rPr>
        <w:t>Приложение № 1</w:t>
      </w:r>
    </w:p>
    <w:p w:rsidR="00F97EC8" w:rsidRPr="00431E1A" w:rsidRDefault="00F97EC8" w:rsidP="00F97EC8">
      <w:pPr>
        <w:ind w:left="-567" w:firstLine="567"/>
        <w:jc w:val="right"/>
        <w:rPr>
          <w:sz w:val="18"/>
          <w:szCs w:val="18"/>
        </w:rPr>
      </w:pPr>
      <w:r w:rsidRPr="00431E1A">
        <w:rPr>
          <w:sz w:val="18"/>
          <w:szCs w:val="18"/>
        </w:rPr>
        <w:t>к постановлению администрации</w:t>
      </w:r>
    </w:p>
    <w:p w:rsidR="00F97EC8" w:rsidRPr="00431E1A" w:rsidRDefault="00F97EC8" w:rsidP="00F97EC8">
      <w:pPr>
        <w:ind w:left="-567" w:firstLine="567"/>
        <w:jc w:val="right"/>
        <w:rPr>
          <w:sz w:val="18"/>
          <w:szCs w:val="18"/>
        </w:rPr>
      </w:pPr>
      <w:r w:rsidRPr="00431E1A">
        <w:rPr>
          <w:sz w:val="18"/>
          <w:szCs w:val="18"/>
        </w:rPr>
        <w:t>от__</w:t>
      </w:r>
      <w:r w:rsidR="001C456D" w:rsidRPr="00431E1A">
        <w:rPr>
          <w:sz w:val="18"/>
          <w:szCs w:val="18"/>
        </w:rPr>
        <w:t>22.12.2020</w:t>
      </w:r>
      <w:r w:rsidRPr="00431E1A">
        <w:rPr>
          <w:sz w:val="18"/>
          <w:szCs w:val="18"/>
        </w:rPr>
        <w:t>____ №__</w:t>
      </w:r>
      <w:r w:rsidR="001C456D" w:rsidRPr="00431E1A">
        <w:rPr>
          <w:sz w:val="18"/>
          <w:szCs w:val="18"/>
        </w:rPr>
        <w:t>235 о/д</w:t>
      </w:r>
      <w:r w:rsidRPr="00431E1A">
        <w:rPr>
          <w:sz w:val="18"/>
          <w:szCs w:val="18"/>
        </w:rPr>
        <w:t>______</w:t>
      </w: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center"/>
        <w:rPr>
          <w:sz w:val="18"/>
          <w:szCs w:val="18"/>
        </w:rPr>
      </w:pPr>
      <w:r w:rsidRPr="00431E1A">
        <w:rPr>
          <w:sz w:val="18"/>
          <w:szCs w:val="18"/>
        </w:rPr>
        <w:t>Виды общественных неквалифицированных работ, которые будут использоваться на предприятиях, учреждениях, организациях, расположенных на территории Хомутовского муниципального образования для исполнения наказания в виде обязательных работ</w:t>
      </w:r>
    </w:p>
    <w:p w:rsidR="00F97EC8" w:rsidRPr="00431E1A" w:rsidRDefault="00F97EC8" w:rsidP="00F97EC8">
      <w:pPr>
        <w:ind w:left="-567" w:firstLine="567"/>
        <w:rPr>
          <w:sz w:val="18"/>
          <w:szCs w:val="18"/>
        </w:rPr>
      </w:pPr>
    </w:p>
    <w:p w:rsidR="00F97EC8" w:rsidRPr="00431E1A" w:rsidRDefault="00F97EC8" w:rsidP="001019F4">
      <w:pPr>
        <w:numPr>
          <w:ilvl w:val="0"/>
          <w:numId w:val="15"/>
        </w:numPr>
        <w:ind w:left="-567" w:firstLine="567"/>
        <w:jc w:val="left"/>
        <w:rPr>
          <w:sz w:val="18"/>
          <w:szCs w:val="18"/>
        </w:rPr>
      </w:pPr>
      <w:r w:rsidRPr="00431E1A">
        <w:rPr>
          <w:sz w:val="18"/>
          <w:szCs w:val="18"/>
        </w:rPr>
        <w:t>Общестроительные работы</w:t>
      </w:r>
    </w:p>
    <w:p w:rsidR="00F97EC8" w:rsidRPr="00431E1A" w:rsidRDefault="00F97EC8" w:rsidP="001019F4">
      <w:pPr>
        <w:numPr>
          <w:ilvl w:val="0"/>
          <w:numId w:val="15"/>
        </w:numPr>
        <w:ind w:left="-567" w:firstLine="567"/>
        <w:jc w:val="left"/>
        <w:rPr>
          <w:sz w:val="18"/>
          <w:szCs w:val="18"/>
        </w:rPr>
      </w:pPr>
      <w:r w:rsidRPr="00431E1A">
        <w:rPr>
          <w:sz w:val="18"/>
          <w:szCs w:val="18"/>
        </w:rPr>
        <w:t>Уборка мусора</w:t>
      </w:r>
    </w:p>
    <w:p w:rsidR="00F97EC8" w:rsidRPr="00431E1A" w:rsidRDefault="00F97EC8" w:rsidP="001019F4">
      <w:pPr>
        <w:numPr>
          <w:ilvl w:val="0"/>
          <w:numId w:val="15"/>
        </w:numPr>
        <w:ind w:left="-567" w:firstLine="567"/>
        <w:jc w:val="left"/>
        <w:rPr>
          <w:sz w:val="18"/>
          <w:szCs w:val="18"/>
        </w:rPr>
      </w:pPr>
      <w:r w:rsidRPr="00431E1A">
        <w:rPr>
          <w:sz w:val="18"/>
          <w:szCs w:val="18"/>
        </w:rPr>
        <w:t>Побелка деревьев, бордюров</w:t>
      </w:r>
    </w:p>
    <w:p w:rsidR="00F97EC8" w:rsidRPr="00431E1A" w:rsidRDefault="00F97EC8" w:rsidP="001019F4">
      <w:pPr>
        <w:numPr>
          <w:ilvl w:val="0"/>
          <w:numId w:val="15"/>
        </w:numPr>
        <w:ind w:left="-567" w:firstLine="567"/>
        <w:jc w:val="left"/>
        <w:rPr>
          <w:sz w:val="18"/>
          <w:szCs w:val="18"/>
        </w:rPr>
      </w:pPr>
      <w:r w:rsidRPr="00431E1A">
        <w:rPr>
          <w:sz w:val="18"/>
          <w:szCs w:val="18"/>
        </w:rPr>
        <w:t>Копание клумб</w:t>
      </w:r>
    </w:p>
    <w:p w:rsidR="00F97EC8" w:rsidRPr="00431E1A" w:rsidRDefault="00F97EC8" w:rsidP="001019F4">
      <w:pPr>
        <w:numPr>
          <w:ilvl w:val="0"/>
          <w:numId w:val="15"/>
        </w:numPr>
        <w:ind w:left="-567" w:firstLine="567"/>
        <w:jc w:val="left"/>
        <w:rPr>
          <w:sz w:val="18"/>
          <w:szCs w:val="18"/>
        </w:rPr>
      </w:pPr>
      <w:r w:rsidRPr="00431E1A">
        <w:rPr>
          <w:sz w:val="18"/>
          <w:szCs w:val="18"/>
        </w:rPr>
        <w:t>Уборка снега</w:t>
      </w:r>
    </w:p>
    <w:p w:rsidR="00F97EC8" w:rsidRPr="00431E1A" w:rsidRDefault="00F97EC8" w:rsidP="001019F4">
      <w:pPr>
        <w:numPr>
          <w:ilvl w:val="0"/>
          <w:numId w:val="15"/>
        </w:numPr>
        <w:ind w:left="-567" w:firstLine="567"/>
        <w:jc w:val="left"/>
        <w:rPr>
          <w:sz w:val="18"/>
          <w:szCs w:val="18"/>
        </w:rPr>
      </w:pPr>
      <w:r w:rsidRPr="00431E1A">
        <w:rPr>
          <w:sz w:val="18"/>
          <w:szCs w:val="18"/>
        </w:rPr>
        <w:t>Выкашивание травы, сорняков</w:t>
      </w:r>
    </w:p>
    <w:p w:rsidR="00F97EC8" w:rsidRPr="00431E1A" w:rsidRDefault="00F97EC8" w:rsidP="001019F4">
      <w:pPr>
        <w:numPr>
          <w:ilvl w:val="0"/>
          <w:numId w:val="15"/>
        </w:numPr>
        <w:ind w:left="-567" w:firstLine="567"/>
        <w:jc w:val="left"/>
        <w:rPr>
          <w:sz w:val="18"/>
          <w:szCs w:val="18"/>
        </w:rPr>
      </w:pPr>
      <w:r w:rsidRPr="00431E1A">
        <w:rPr>
          <w:sz w:val="18"/>
          <w:szCs w:val="18"/>
        </w:rPr>
        <w:t>Очистка канав</w:t>
      </w:r>
    </w:p>
    <w:p w:rsidR="00F97EC8" w:rsidRPr="00431E1A" w:rsidRDefault="00F97EC8" w:rsidP="001019F4">
      <w:pPr>
        <w:numPr>
          <w:ilvl w:val="0"/>
          <w:numId w:val="15"/>
        </w:numPr>
        <w:ind w:left="-567" w:firstLine="567"/>
        <w:jc w:val="left"/>
        <w:rPr>
          <w:sz w:val="18"/>
          <w:szCs w:val="18"/>
        </w:rPr>
      </w:pPr>
      <w:r w:rsidRPr="00431E1A">
        <w:rPr>
          <w:sz w:val="18"/>
          <w:szCs w:val="18"/>
        </w:rPr>
        <w:t>Подсобные работы</w:t>
      </w:r>
    </w:p>
    <w:p w:rsidR="00F97EC8" w:rsidRPr="00431E1A" w:rsidRDefault="00F97EC8" w:rsidP="001019F4">
      <w:pPr>
        <w:numPr>
          <w:ilvl w:val="0"/>
          <w:numId w:val="15"/>
        </w:numPr>
        <w:ind w:left="-567" w:firstLine="567"/>
        <w:jc w:val="left"/>
        <w:rPr>
          <w:sz w:val="18"/>
          <w:szCs w:val="18"/>
        </w:rPr>
      </w:pPr>
      <w:r w:rsidRPr="00431E1A">
        <w:rPr>
          <w:sz w:val="18"/>
          <w:szCs w:val="18"/>
        </w:rPr>
        <w:t>Благоустройство прилегающей территории</w:t>
      </w:r>
    </w:p>
    <w:p w:rsidR="00F97EC8" w:rsidRPr="00431E1A" w:rsidRDefault="00F97EC8" w:rsidP="001019F4">
      <w:pPr>
        <w:numPr>
          <w:ilvl w:val="0"/>
          <w:numId w:val="15"/>
        </w:numPr>
        <w:ind w:left="-567" w:firstLine="567"/>
        <w:jc w:val="left"/>
        <w:rPr>
          <w:sz w:val="18"/>
          <w:szCs w:val="18"/>
        </w:rPr>
      </w:pPr>
      <w:r w:rsidRPr="00431E1A">
        <w:rPr>
          <w:sz w:val="18"/>
          <w:szCs w:val="18"/>
        </w:rPr>
        <w:t xml:space="preserve"> Работы по озеленению</w:t>
      </w:r>
    </w:p>
    <w:p w:rsidR="00F97EC8" w:rsidRPr="00431E1A" w:rsidRDefault="00F97EC8" w:rsidP="001019F4">
      <w:pPr>
        <w:numPr>
          <w:ilvl w:val="0"/>
          <w:numId w:val="15"/>
        </w:numPr>
        <w:ind w:left="-567" w:firstLine="567"/>
        <w:jc w:val="left"/>
        <w:rPr>
          <w:sz w:val="18"/>
          <w:szCs w:val="18"/>
        </w:rPr>
      </w:pPr>
      <w:r w:rsidRPr="00431E1A">
        <w:rPr>
          <w:sz w:val="18"/>
          <w:szCs w:val="18"/>
        </w:rPr>
        <w:t xml:space="preserve"> Другие работы</w:t>
      </w:r>
    </w:p>
    <w:p w:rsidR="00F97EC8" w:rsidRPr="00431E1A" w:rsidRDefault="00F97EC8" w:rsidP="00F97EC8">
      <w:pPr>
        <w:ind w:left="-567" w:firstLine="567"/>
        <w:rPr>
          <w:sz w:val="18"/>
          <w:szCs w:val="18"/>
        </w:rPr>
      </w:pPr>
    </w:p>
    <w:p w:rsidR="00F97EC8" w:rsidRPr="00431E1A" w:rsidRDefault="00F97EC8" w:rsidP="00F97EC8">
      <w:pPr>
        <w:ind w:left="-567" w:firstLine="567"/>
        <w:rPr>
          <w:sz w:val="18"/>
          <w:szCs w:val="18"/>
        </w:rPr>
      </w:pPr>
    </w:p>
    <w:p w:rsidR="00F97EC8" w:rsidRPr="00431E1A" w:rsidRDefault="00F97EC8" w:rsidP="001C456D">
      <w:pPr>
        <w:ind w:left="-567" w:firstLine="567"/>
        <w:jc w:val="right"/>
        <w:rPr>
          <w:i/>
          <w:sz w:val="18"/>
          <w:szCs w:val="18"/>
        </w:rPr>
      </w:pPr>
      <w:r w:rsidRPr="00431E1A">
        <w:rPr>
          <w:i/>
          <w:sz w:val="18"/>
          <w:szCs w:val="18"/>
        </w:rPr>
        <w:t>Начальник социального отдела                                  А.М. Шидагис</w:t>
      </w: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r w:rsidRPr="00431E1A">
        <w:rPr>
          <w:sz w:val="18"/>
          <w:szCs w:val="18"/>
        </w:rPr>
        <w:t>Утверждено:</w:t>
      </w:r>
    </w:p>
    <w:p w:rsidR="00F97EC8" w:rsidRPr="00431E1A" w:rsidRDefault="00F97EC8" w:rsidP="00F97EC8">
      <w:pPr>
        <w:ind w:left="-567" w:firstLine="567"/>
        <w:jc w:val="right"/>
        <w:rPr>
          <w:sz w:val="18"/>
          <w:szCs w:val="18"/>
        </w:rPr>
      </w:pPr>
      <w:r w:rsidRPr="00431E1A">
        <w:rPr>
          <w:sz w:val="18"/>
          <w:szCs w:val="18"/>
        </w:rPr>
        <w:t>Приложение № 2</w:t>
      </w:r>
    </w:p>
    <w:p w:rsidR="00F97EC8" w:rsidRPr="00431E1A" w:rsidRDefault="00F97EC8" w:rsidP="00F97EC8">
      <w:pPr>
        <w:ind w:left="-567" w:firstLine="567"/>
        <w:jc w:val="right"/>
        <w:rPr>
          <w:sz w:val="18"/>
          <w:szCs w:val="18"/>
        </w:rPr>
      </w:pPr>
      <w:r w:rsidRPr="00431E1A">
        <w:rPr>
          <w:sz w:val="18"/>
          <w:szCs w:val="18"/>
        </w:rPr>
        <w:t>к постановлению администрации</w:t>
      </w:r>
    </w:p>
    <w:p w:rsidR="00617EDC" w:rsidRPr="00431E1A" w:rsidRDefault="00617EDC" w:rsidP="00617EDC">
      <w:pPr>
        <w:ind w:left="-567" w:firstLine="567"/>
        <w:jc w:val="right"/>
        <w:rPr>
          <w:sz w:val="18"/>
          <w:szCs w:val="18"/>
        </w:rPr>
      </w:pPr>
      <w:r w:rsidRPr="00431E1A">
        <w:rPr>
          <w:sz w:val="18"/>
          <w:szCs w:val="18"/>
        </w:rPr>
        <w:t>от__22.12.2020____ №__235 о/д______</w:t>
      </w:r>
    </w:p>
    <w:tbl>
      <w:tblPr>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0"/>
        <w:gridCol w:w="4535"/>
        <w:gridCol w:w="4535"/>
      </w:tblGrid>
      <w:tr w:rsidR="00F97EC8" w:rsidRPr="00431E1A" w:rsidTr="00F97EC8">
        <w:trPr>
          <w:trHeight w:val="737"/>
        </w:trPr>
        <w:tc>
          <w:tcPr>
            <w:tcW w:w="4728" w:type="dxa"/>
            <w:tcBorders>
              <w:top w:val="nil"/>
              <w:left w:val="nil"/>
              <w:bottom w:val="nil"/>
              <w:right w:val="nil"/>
            </w:tcBorders>
          </w:tcPr>
          <w:p w:rsidR="00F97EC8" w:rsidRPr="00431E1A" w:rsidRDefault="00F97EC8" w:rsidP="00F97EC8">
            <w:pPr>
              <w:ind w:left="-567" w:firstLine="567"/>
              <w:jc w:val="right"/>
              <w:rPr>
                <w:sz w:val="18"/>
                <w:szCs w:val="18"/>
              </w:rPr>
            </w:pPr>
          </w:p>
        </w:tc>
        <w:tc>
          <w:tcPr>
            <w:tcW w:w="4534" w:type="dxa"/>
            <w:tcBorders>
              <w:top w:val="nil"/>
              <w:left w:val="nil"/>
              <w:bottom w:val="nil"/>
              <w:right w:val="nil"/>
            </w:tcBorders>
          </w:tcPr>
          <w:p w:rsidR="00F97EC8" w:rsidRPr="00431E1A" w:rsidRDefault="00F97EC8" w:rsidP="00F97EC8">
            <w:pPr>
              <w:ind w:left="-567" w:firstLine="567"/>
              <w:jc w:val="right"/>
              <w:rPr>
                <w:sz w:val="18"/>
                <w:szCs w:val="18"/>
              </w:rPr>
            </w:pPr>
          </w:p>
        </w:tc>
        <w:tc>
          <w:tcPr>
            <w:tcW w:w="4534" w:type="dxa"/>
            <w:tcBorders>
              <w:top w:val="nil"/>
              <w:left w:val="nil"/>
              <w:bottom w:val="nil"/>
              <w:right w:val="nil"/>
            </w:tcBorders>
          </w:tcPr>
          <w:p w:rsidR="00F97EC8" w:rsidRPr="00431E1A" w:rsidRDefault="00F97EC8" w:rsidP="00F97EC8">
            <w:pPr>
              <w:ind w:left="-567" w:firstLine="567"/>
              <w:jc w:val="right"/>
              <w:rPr>
                <w:sz w:val="18"/>
                <w:szCs w:val="18"/>
              </w:rPr>
            </w:pPr>
          </w:p>
        </w:tc>
      </w:tr>
    </w:tbl>
    <w:p w:rsidR="00F97EC8" w:rsidRPr="00431E1A" w:rsidRDefault="00F97EC8" w:rsidP="00F97EC8">
      <w:pPr>
        <w:ind w:left="-567" w:firstLine="567"/>
        <w:rPr>
          <w:sz w:val="18"/>
          <w:szCs w:val="18"/>
        </w:rPr>
      </w:pPr>
    </w:p>
    <w:p w:rsidR="00F97EC8" w:rsidRPr="00431E1A" w:rsidRDefault="00F97EC8" w:rsidP="00F97EC8">
      <w:pPr>
        <w:ind w:left="-567" w:right="507" w:firstLine="567"/>
        <w:jc w:val="center"/>
        <w:rPr>
          <w:sz w:val="18"/>
          <w:szCs w:val="18"/>
        </w:rPr>
      </w:pPr>
      <w:r w:rsidRPr="00431E1A">
        <w:rPr>
          <w:sz w:val="18"/>
          <w:szCs w:val="18"/>
        </w:rPr>
        <w:t>Перечень</w:t>
      </w:r>
    </w:p>
    <w:p w:rsidR="00F97EC8" w:rsidRPr="00431E1A" w:rsidRDefault="00F97EC8" w:rsidP="00F97EC8">
      <w:pPr>
        <w:ind w:left="-567" w:right="507" w:firstLine="567"/>
        <w:jc w:val="center"/>
        <w:rPr>
          <w:sz w:val="18"/>
          <w:szCs w:val="18"/>
        </w:rPr>
      </w:pPr>
      <w:r w:rsidRPr="00431E1A">
        <w:rPr>
          <w:sz w:val="18"/>
          <w:szCs w:val="18"/>
        </w:rPr>
        <w:t xml:space="preserve">предприятий, учреждений, организаций, расположенных на территории Хомутовского муниципального образования, для исполнения наказания лиц, осужденных по приговору суда </w:t>
      </w:r>
    </w:p>
    <w:p w:rsidR="00F97EC8" w:rsidRPr="00431E1A" w:rsidRDefault="00F97EC8" w:rsidP="00F97EC8">
      <w:pPr>
        <w:ind w:left="-567" w:right="507" w:firstLine="567"/>
        <w:jc w:val="center"/>
        <w:rPr>
          <w:sz w:val="18"/>
          <w:szCs w:val="18"/>
        </w:rPr>
      </w:pPr>
      <w:r w:rsidRPr="00431E1A">
        <w:rPr>
          <w:sz w:val="18"/>
          <w:szCs w:val="18"/>
        </w:rPr>
        <w:t>к обязательным работам</w:t>
      </w:r>
    </w:p>
    <w:p w:rsidR="00F97EC8" w:rsidRPr="00431E1A" w:rsidRDefault="00F97EC8" w:rsidP="00F97EC8">
      <w:pPr>
        <w:ind w:left="-567" w:right="507" w:firstLine="567"/>
        <w:jc w:val="center"/>
        <w:rPr>
          <w:sz w:val="18"/>
          <w:szCs w:val="18"/>
        </w:rPr>
      </w:pPr>
    </w:p>
    <w:p w:rsidR="00F97EC8" w:rsidRPr="00431E1A" w:rsidRDefault="00F97EC8" w:rsidP="00F97EC8">
      <w:pPr>
        <w:ind w:left="-567" w:right="507" w:firstLine="567"/>
        <w:jc w:val="center"/>
        <w:rPr>
          <w:sz w:val="18"/>
          <w:szCs w:val="18"/>
        </w:rPr>
      </w:pPr>
    </w:p>
    <w:p w:rsidR="00F97EC8" w:rsidRPr="00431E1A" w:rsidRDefault="00F97EC8" w:rsidP="00617EDC">
      <w:pPr>
        <w:ind w:left="-567" w:right="507" w:firstLine="567"/>
        <w:jc w:val="center"/>
        <w:rPr>
          <w:sz w:val="18"/>
          <w:szCs w:val="18"/>
        </w:rPr>
      </w:pPr>
    </w:p>
    <w:p w:rsidR="00F97EC8" w:rsidRPr="00431E1A" w:rsidRDefault="00F97EC8" w:rsidP="001019F4">
      <w:pPr>
        <w:numPr>
          <w:ilvl w:val="0"/>
          <w:numId w:val="16"/>
        </w:numPr>
        <w:spacing w:after="240"/>
        <w:ind w:left="-567" w:right="507" w:firstLine="567"/>
        <w:rPr>
          <w:sz w:val="18"/>
          <w:szCs w:val="18"/>
        </w:rPr>
      </w:pPr>
      <w:r w:rsidRPr="00431E1A">
        <w:rPr>
          <w:sz w:val="18"/>
          <w:szCs w:val="18"/>
        </w:rPr>
        <w:t>Муниципальное казенное учреждение «Хозяйственная эксплуатационная служба Хомутовского МО», д. Куда, ул. Спортивная, 1б.</w:t>
      </w:r>
    </w:p>
    <w:p w:rsidR="00F97EC8" w:rsidRPr="00431E1A" w:rsidRDefault="00F97EC8" w:rsidP="001019F4">
      <w:pPr>
        <w:numPr>
          <w:ilvl w:val="0"/>
          <w:numId w:val="16"/>
        </w:numPr>
        <w:spacing w:after="240"/>
        <w:ind w:left="-567" w:right="507" w:firstLine="567"/>
        <w:rPr>
          <w:sz w:val="18"/>
          <w:szCs w:val="18"/>
        </w:rPr>
      </w:pPr>
      <w:r w:rsidRPr="00431E1A">
        <w:rPr>
          <w:sz w:val="18"/>
          <w:szCs w:val="18"/>
        </w:rPr>
        <w:t xml:space="preserve"> ООО «Луговое», с. Хомутово, ул. Колхозная, 100</w:t>
      </w:r>
    </w:p>
    <w:p w:rsidR="00F97EC8" w:rsidRPr="00431E1A" w:rsidRDefault="00F97EC8" w:rsidP="00F97EC8">
      <w:pPr>
        <w:ind w:left="-567" w:right="507" w:firstLine="567"/>
        <w:rPr>
          <w:sz w:val="18"/>
          <w:szCs w:val="18"/>
        </w:rPr>
      </w:pPr>
    </w:p>
    <w:p w:rsidR="00F97EC8" w:rsidRPr="00431E1A" w:rsidRDefault="00F97EC8" w:rsidP="00F97EC8">
      <w:pPr>
        <w:ind w:left="-567" w:right="507" w:firstLine="567"/>
        <w:rPr>
          <w:sz w:val="18"/>
          <w:szCs w:val="18"/>
        </w:rPr>
      </w:pPr>
    </w:p>
    <w:p w:rsidR="00F97EC8" w:rsidRPr="00431E1A" w:rsidRDefault="00F97EC8" w:rsidP="00F97EC8">
      <w:pPr>
        <w:ind w:left="-567" w:right="507" w:firstLine="567"/>
        <w:rPr>
          <w:sz w:val="18"/>
          <w:szCs w:val="18"/>
        </w:rPr>
      </w:pPr>
    </w:p>
    <w:p w:rsidR="00F97EC8" w:rsidRPr="00617EDC" w:rsidRDefault="00F97EC8" w:rsidP="00617EDC">
      <w:pPr>
        <w:ind w:left="-567" w:right="507" w:firstLine="567"/>
        <w:jc w:val="right"/>
        <w:rPr>
          <w:i/>
          <w:sz w:val="18"/>
          <w:szCs w:val="18"/>
        </w:rPr>
      </w:pPr>
      <w:r w:rsidRPr="00617EDC">
        <w:rPr>
          <w:i/>
          <w:sz w:val="18"/>
          <w:szCs w:val="18"/>
        </w:rPr>
        <w:t>Начальник социального отдела                                    А.М. Шидагис</w:t>
      </w:r>
    </w:p>
    <w:p w:rsidR="00F97EC8" w:rsidRPr="00431E1A" w:rsidRDefault="00F97EC8" w:rsidP="00F97EC8">
      <w:pPr>
        <w:ind w:left="-567" w:firstLine="567"/>
        <w:jc w:val="right"/>
        <w:rPr>
          <w:sz w:val="18"/>
          <w:szCs w:val="18"/>
        </w:rPr>
      </w:pPr>
    </w:p>
    <w:p w:rsidR="00F97EC8" w:rsidRPr="00431E1A" w:rsidRDefault="00F97EC8" w:rsidP="00F97EC8">
      <w:pPr>
        <w:ind w:left="-567" w:firstLine="567"/>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rPr>
          <w:sz w:val="18"/>
          <w:szCs w:val="18"/>
        </w:rPr>
      </w:pPr>
    </w:p>
    <w:p w:rsidR="00F97EC8" w:rsidRPr="00431E1A" w:rsidRDefault="00F97EC8" w:rsidP="00F97EC8">
      <w:pPr>
        <w:ind w:left="-567" w:firstLine="567"/>
        <w:rPr>
          <w:sz w:val="18"/>
          <w:szCs w:val="18"/>
        </w:rPr>
      </w:pPr>
    </w:p>
    <w:p w:rsidR="00F97EC8" w:rsidRPr="00431E1A" w:rsidRDefault="00F97EC8" w:rsidP="00F97EC8">
      <w:pPr>
        <w:ind w:left="-567" w:firstLine="567"/>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p>
    <w:p w:rsidR="00F97EC8" w:rsidRPr="00431E1A" w:rsidRDefault="00F97EC8" w:rsidP="00F97EC8">
      <w:pPr>
        <w:ind w:left="-567" w:firstLine="567"/>
        <w:jc w:val="right"/>
        <w:rPr>
          <w:sz w:val="18"/>
          <w:szCs w:val="18"/>
        </w:rPr>
      </w:pPr>
      <w:r w:rsidRPr="00431E1A">
        <w:rPr>
          <w:sz w:val="18"/>
          <w:szCs w:val="18"/>
        </w:rPr>
        <w:t>Утверждено:</w:t>
      </w:r>
    </w:p>
    <w:p w:rsidR="00F97EC8" w:rsidRPr="00431E1A" w:rsidRDefault="00F97EC8" w:rsidP="00F97EC8">
      <w:pPr>
        <w:ind w:left="-567" w:firstLine="567"/>
        <w:jc w:val="right"/>
        <w:rPr>
          <w:sz w:val="18"/>
          <w:szCs w:val="18"/>
        </w:rPr>
      </w:pPr>
      <w:r w:rsidRPr="00431E1A">
        <w:rPr>
          <w:sz w:val="18"/>
          <w:szCs w:val="18"/>
        </w:rPr>
        <w:t>Приложение №3</w:t>
      </w:r>
    </w:p>
    <w:p w:rsidR="00F97EC8" w:rsidRPr="00431E1A" w:rsidRDefault="00F97EC8" w:rsidP="00F97EC8">
      <w:pPr>
        <w:ind w:left="-567" w:firstLine="567"/>
        <w:jc w:val="right"/>
        <w:rPr>
          <w:sz w:val="18"/>
          <w:szCs w:val="18"/>
        </w:rPr>
      </w:pPr>
      <w:r w:rsidRPr="00431E1A">
        <w:rPr>
          <w:sz w:val="18"/>
          <w:szCs w:val="18"/>
        </w:rPr>
        <w:t xml:space="preserve">к постановлению администрации </w:t>
      </w:r>
    </w:p>
    <w:p w:rsidR="00617EDC" w:rsidRPr="00431E1A" w:rsidRDefault="00617EDC" w:rsidP="00617EDC">
      <w:pPr>
        <w:ind w:left="-567" w:firstLine="567"/>
        <w:jc w:val="right"/>
        <w:rPr>
          <w:sz w:val="18"/>
          <w:szCs w:val="18"/>
        </w:rPr>
      </w:pPr>
      <w:r w:rsidRPr="00431E1A">
        <w:rPr>
          <w:sz w:val="18"/>
          <w:szCs w:val="18"/>
        </w:rPr>
        <w:t>от__22.12.2020____ №__235 о/д______</w:t>
      </w:r>
    </w:p>
    <w:p w:rsidR="00F97EC8" w:rsidRPr="00431E1A" w:rsidRDefault="00F97EC8" w:rsidP="00F97EC8">
      <w:pPr>
        <w:ind w:left="-567" w:firstLine="567"/>
        <w:rPr>
          <w:sz w:val="18"/>
          <w:szCs w:val="18"/>
        </w:rPr>
      </w:pPr>
    </w:p>
    <w:p w:rsidR="00F97EC8" w:rsidRPr="00431E1A" w:rsidRDefault="00F97EC8" w:rsidP="00F97EC8">
      <w:pPr>
        <w:ind w:left="-567" w:firstLine="567"/>
        <w:rPr>
          <w:sz w:val="18"/>
          <w:szCs w:val="18"/>
        </w:rPr>
      </w:pPr>
      <w:r w:rsidRPr="00431E1A">
        <w:rPr>
          <w:sz w:val="18"/>
          <w:szCs w:val="18"/>
        </w:rPr>
        <w:t xml:space="preserve">                                                                                                                                         </w:t>
      </w:r>
    </w:p>
    <w:p w:rsidR="00F97EC8" w:rsidRPr="00431E1A" w:rsidRDefault="00F97EC8" w:rsidP="00F97EC8">
      <w:pPr>
        <w:ind w:left="-567" w:firstLine="567"/>
        <w:rPr>
          <w:sz w:val="18"/>
          <w:szCs w:val="18"/>
        </w:rPr>
      </w:pPr>
    </w:p>
    <w:p w:rsidR="00F97EC8" w:rsidRPr="00431E1A" w:rsidRDefault="00F97EC8" w:rsidP="00F97EC8">
      <w:pPr>
        <w:ind w:left="-567" w:right="507" w:firstLine="567"/>
        <w:jc w:val="center"/>
        <w:rPr>
          <w:sz w:val="18"/>
          <w:szCs w:val="18"/>
        </w:rPr>
      </w:pPr>
      <w:r w:rsidRPr="00431E1A">
        <w:rPr>
          <w:sz w:val="18"/>
          <w:szCs w:val="18"/>
        </w:rPr>
        <w:t>Перечень</w:t>
      </w:r>
    </w:p>
    <w:p w:rsidR="00F97EC8" w:rsidRPr="00431E1A" w:rsidRDefault="00F97EC8" w:rsidP="00F97EC8">
      <w:pPr>
        <w:ind w:left="-567" w:right="507" w:firstLine="567"/>
        <w:jc w:val="center"/>
        <w:rPr>
          <w:sz w:val="18"/>
          <w:szCs w:val="18"/>
        </w:rPr>
      </w:pPr>
      <w:r w:rsidRPr="00431E1A">
        <w:rPr>
          <w:sz w:val="18"/>
          <w:szCs w:val="18"/>
        </w:rPr>
        <w:t xml:space="preserve">предприятий, учреждений, организаций, расположенных на территории Хомутовского муниципального образования, для исполнения наказания лиц, осужденных по приговору суда </w:t>
      </w:r>
    </w:p>
    <w:p w:rsidR="00F97EC8" w:rsidRPr="00431E1A" w:rsidRDefault="00F97EC8" w:rsidP="00F97EC8">
      <w:pPr>
        <w:ind w:left="-567" w:right="507" w:firstLine="567"/>
        <w:jc w:val="center"/>
        <w:rPr>
          <w:sz w:val="18"/>
          <w:szCs w:val="18"/>
        </w:rPr>
      </w:pPr>
      <w:r w:rsidRPr="00431E1A">
        <w:rPr>
          <w:sz w:val="18"/>
          <w:szCs w:val="18"/>
        </w:rPr>
        <w:t>к исправительным работам</w:t>
      </w:r>
    </w:p>
    <w:p w:rsidR="00F97EC8" w:rsidRPr="00431E1A" w:rsidRDefault="00F97EC8" w:rsidP="00F97EC8">
      <w:pPr>
        <w:ind w:left="-567" w:right="507" w:firstLine="567"/>
        <w:jc w:val="center"/>
        <w:rPr>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3"/>
        <w:gridCol w:w="4111"/>
        <w:gridCol w:w="2233"/>
      </w:tblGrid>
      <w:tr w:rsidR="00F97EC8" w:rsidRPr="00431E1A" w:rsidTr="00F97EC8">
        <w:tc>
          <w:tcPr>
            <w:tcW w:w="1135" w:type="dxa"/>
            <w:tcBorders>
              <w:top w:val="single" w:sz="4" w:space="0" w:color="auto"/>
              <w:left w:val="single" w:sz="4" w:space="0" w:color="auto"/>
              <w:bottom w:val="single" w:sz="4" w:space="0" w:color="auto"/>
              <w:right w:val="single" w:sz="4" w:space="0" w:color="auto"/>
            </w:tcBorders>
            <w:hideMark/>
          </w:tcPr>
          <w:p w:rsidR="00F97EC8" w:rsidRPr="00431E1A" w:rsidRDefault="00F97EC8" w:rsidP="00F97EC8">
            <w:pPr>
              <w:ind w:left="-567" w:right="507" w:firstLine="567"/>
              <w:jc w:val="center"/>
              <w:rPr>
                <w:sz w:val="18"/>
                <w:szCs w:val="18"/>
              </w:rPr>
            </w:pPr>
            <w:r w:rsidRPr="00431E1A">
              <w:rPr>
                <w:sz w:val="18"/>
                <w:szCs w:val="18"/>
              </w:rPr>
              <w:t xml:space="preserve">  №              п/п</w:t>
            </w:r>
          </w:p>
        </w:tc>
        <w:tc>
          <w:tcPr>
            <w:tcW w:w="2693" w:type="dxa"/>
            <w:tcBorders>
              <w:top w:val="single" w:sz="4" w:space="0" w:color="auto"/>
              <w:left w:val="single" w:sz="4" w:space="0" w:color="auto"/>
              <w:bottom w:val="single" w:sz="4" w:space="0" w:color="auto"/>
              <w:right w:val="single" w:sz="4" w:space="0" w:color="auto"/>
            </w:tcBorders>
            <w:hideMark/>
          </w:tcPr>
          <w:p w:rsidR="00F97EC8" w:rsidRPr="00431E1A" w:rsidRDefault="00F97EC8" w:rsidP="00F97EC8">
            <w:pPr>
              <w:ind w:left="-567" w:right="507" w:firstLine="567"/>
              <w:jc w:val="center"/>
              <w:rPr>
                <w:sz w:val="18"/>
                <w:szCs w:val="18"/>
              </w:rPr>
            </w:pPr>
            <w:r w:rsidRPr="00431E1A">
              <w:rPr>
                <w:sz w:val="18"/>
                <w:szCs w:val="18"/>
              </w:rPr>
              <w:t>Наименование организации</w:t>
            </w:r>
          </w:p>
        </w:tc>
        <w:tc>
          <w:tcPr>
            <w:tcW w:w="4111" w:type="dxa"/>
            <w:tcBorders>
              <w:top w:val="single" w:sz="4" w:space="0" w:color="auto"/>
              <w:left w:val="single" w:sz="4" w:space="0" w:color="auto"/>
              <w:bottom w:val="single" w:sz="4" w:space="0" w:color="auto"/>
              <w:right w:val="single" w:sz="4" w:space="0" w:color="auto"/>
            </w:tcBorders>
            <w:hideMark/>
          </w:tcPr>
          <w:p w:rsidR="00F97EC8" w:rsidRPr="00431E1A" w:rsidRDefault="00F97EC8" w:rsidP="00F97EC8">
            <w:pPr>
              <w:ind w:left="-567" w:right="507" w:firstLine="567"/>
              <w:jc w:val="center"/>
              <w:rPr>
                <w:sz w:val="18"/>
                <w:szCs w:val="18"/>
              </w:rPr>
            </w:pPr>
            <w:r w:rsidRPr="00431E1A">
              <w:rPr>
                <w:sz w:val="18"/>
                <w:szCs w:val="18"/>
              </w:rPr>
              <w:t>Адрес</w:t>
            </w:r>
          </w:p>
        </w:tc>
        <w:tc>
          <w:tcPr>
            <w:tcW w:w="2233" w:type="dxa"/>
            <w:tcBorders>
              <w:top w:val="single" w:sz="4" w:space="0" w:color="auto"/>
              <w:left w:val="single" w:sz="4" w:space="0" w:color="auto"/>
              <w:bottom w:val="single" w:sz="4" w:space="0" w:color="auto"/>
              <w:right w:val="single" w:sz="4" w:space="0" w:color="auto"/>
            </w:tcBorders>
            <w:hideMark/>
          </w:tcPr>
          <w:p w:rsidR="00F97EC8" w:rsidRPr="00431E1A" w:rsidRDefault="00F97EC8" w:rsidP="00F97EC8">
            <w:pPr>
              <w:ind w:left="-567" w:right="507" w:firstLine="567"/>
              <w:jc w:val="center"/>
              <w:rPr>
                <w:sz w:val="18"/>
                <w:szCs w:val="18"/>
              </w:rPr>
            </w:pPr>
            <w:r w:rsidRPr="00431E1A">
              <w:rPr>
                <w:sz w:val="18"/>
                <w:szCs w:val="18"/>
              </w:rPr>
              <w:t>Количество, рабочих мест, единиц</w:t>
            </w:r>
          </w:p>
        </w:tc>
      </w:tr>
      <w:tr w:rsidR="00F97EC8" w:rsidRPr="00431E1A" w:rsidTr="00F97EC8">
        <w:tc>
          <w:tcPr>
            <w:tcW w:w="1135" w:type="dxa"/>
            <w:tcBorders>
              <w:top w:val="single" w:sz="4" w:space="0" w:color="auto"/>
              <w:left w:val="single" w:sz="4" w:space="0" w:color="auto"/>
              <w:bottom w:val="single" w:sz="4" w:space="0" w:color="auto"/>
              <w:right w:val="single" w:sz="4" w:space="0" w:color="auto"/>
            </w:tcBorders>
            <w:hideMark/>
          </w:tcPr>
          <w:p w:rsidR="00F97EC8" w:rsidRPr="00431E1A" w:rsidRDefault="00F97EC8" w:rsidP="00F97EC8">
            <w:pPr>
              <w:ind w:left="-567" w:right="507" w:firstLine="567"/>
              <w:jc w:val="center"/>
              <w:rPr>
                <w:sz w:val="18"/>
                <w:szCs w:val="18"/>
              </w:rPr>
            </w:pPr>
            <w:r w:rsidRPr="00431E1A">
              <w:rPr>
                <w:sz w:val="18"/>
                <w:szCs w:val="18"/>
              </w:rPr>
              <w:t>1.</w:t>
            </w:r>
          </w:p>
        </w:tc>
        <w:tc>
          <w:tcPr>
            <w:tcW w:w="2693" w:type="dxa"/>
            <w:tcBorders>
              <w:top w:val="single" w:sz="4" w:space="0" w:color="auto"/>
              <w:left w:val="single" w:sz="4" w:space="0" w:color="auto"/>
              <w:bottom w:val="single" w:sz="4" w:space="0" w:color="auto"/>
              <w:right w:val="single" w:sz="4" w:space="0" w:color="auto"/>
            </w:tcBorders>
            <w:hideMark/>
          </w:tcPr>
          <w:p w:rsidR="00F97EC8" w:rsidRPr="00431E1A" w:rsidRDefault="00F97EC8" w:rsidP="00F97EC8">
            <w:pPr>
              <w:ind w:left="-567" w:right="507" w:firstLine="567"/>
              <w:jc w:val="center"/>
              <w:rPr>
                <w:sz w:val="18"/>
                <w:szCs w:val="18"/>
              </w:rPr>
            </w:pPr>
            <w:r w:rsidRPr="00431E1A">
              <w:rPr>
                <w:sz w:val="18"/>
                <w:szCs w:val="18"/>
              </w:rPr>
              <w:t>Муниципальное казенное учреждение «Хозяйственная эксплуатационная служба Хомутовского МО»</w:t>
            </w:r>
          </w:p>
        </w:tc>
        <w:tc>
          <w:tcPr>
            <w:tcW w:w="4111" w:type="dxa"/>
            <w:tcBorders>
              <w:top w:val="single" w:sz="4" w:space="0" w:color="auto"/>
              <w:left w:val="single" w:sz="4" w:space="0" w:color="auto"/>
              <w:bottom w:val="single" w:sz="4" w:space="0" w:color="auto"/>
              <w:right w:val="single" w:sz="4" w:space="0" w:color="auto"/>
            </w:tcBorders>
            <w:hideMark/>
          </w:tcPr>
          <w:p w:rsidR="00F97EC8" w:rsidRPr="00431E1A" w:rsidRDefault="00F97EC8" w:rsidP="00F97EC8">
            <w:pPr>
              <w:ind w:left="-567" w:right="507" w:firstLine="567"/>
              <w:rPr>
                <w:sz w:val="18"/>
                <w:szCs w:val="18"/>
              </w:rPr>
            </w:pPr>
            <w:r w:rsidRPr="00431E1A">
              <w:rPr>
                <w:sz w:val="18"/>
                <w:szCs w:val="18"/>
              </w:rPr>
              <w:t>Фактический адрес:</w:t>
            </w:r>
          </w:p>
          <w:p w:rsidR="00F97EC8" w:rsidRPr="00431E1A" w:rsidRDefault="00F97EC8" w:rsidP="00F97EC8">
            <w:pPr>
              <w:ind w:left="-567" w:right="507" w:firstLine="567"/>
              <w:rPr>
                <w:sz w:val="18"/>
                <w:szCs w:val="18"/>
              </w:rPr>
            </w:pPr>
            <w:r w:rsidRPr="00431E1A">
              <w:rPr>
                <w:sz w:val="18"/>
                <w:szCs w:val="18"/>
              </w:rPr>
              <w:t>д. Куда, ул. Спортивная, 1 б</w:t>
            </w:r>
          </w:p>
        </w:tc>
        <w:tc>
          <w:tcPr>
            <w:tcW w:w="2233" w:type="dxa"/>
            <w:tcBorders>
              <w:top w:val="single" w:sz="4" w:space="0" w:color="auto"/>
              <w:left w:val="single" w:sz="4" w:space="0" w:color="auto"/>
              <w:bottom w:val="single" w:sz="4" w:space="0" w:color="auto"/>
              <w:right w:val="single" w:sz="4" w:space="0" w:color="auto"/>
            </w:tcBorders>
            <w:hideMark/>
          </w:tcPr>
          <w:p w:rsidR="00F97EC8" w:rsidRPr="00431E1A" w:rsidRDefault="00F97EC8" w:rsidP="00F97EC8">
            <w:pPr>
              <w:ind w:left="-567" w:right="507" w:firstLine="567"/>
              <w:jc w:val="center"/>
              <w:rPr>
                <w:sz w:val="18"/>
                <w:szCs w:val="18"/>
              </w:rPr>
            </w:pPr>
            <w:r w:rsidRPr="00431E1A">
              <w:rPr>
                <w:sz w:val="18"/>
                <w:szCs w:val="18"/>
              </w:rPr>
              <w:t>1</w:t>
            </w:r>
          </w:p>
        </w:tc>
      </w:tr>
      <w:tr w:rsidR="00F97EC8" w:rsidRPr="00431E1A" w:rsidTr="00F97EC8">
        <w:tc>
          <w:tcPr>
            <w:tcW w:w="1135" w:type="dxa"/>
            <w:tcBorders>
              <w:top w:val="single" w:sz="4" w:space="0" w:color="auto"/>
              <w:left w:val="single" w:sz="4" w:space="0" w:color="auto"/>
              <w:bottom w:val="single" w:sz="4" w:space="0" w:color="auto"/>
              <w:right w:val="single" w:sz="4" w:space="0" w:color="auto"/>
            </w:tcBorders>
            <w:hideMark/>
          </w:tcPr>
          <w:p w:rsidR="00F97EC8" w:rsidRPr="00431E1A" w:rsidRDefault="00F97EC8" w:rsidP="00F97EC8">
            <w:pPr>
              <w:ind w:left="-567" w:right="507" w:firstLine="567"/>
              <w:jc w:val="center"/>
              <w:rPr>
                <w:sz w:val="18"/>
                <w:szCs w:val="18"/>
              </w:rPr>
            </w:pPr>
            <w:r w:rsidRPr="00431E1A">
              <w:rPr>
                <w:sz w:val="18"/>
                <w:szCs w:val="18"/>
              </w:rPr>
              <w:t>2.</w:t>
            </w:r>
          </w:p>
        </w:tc>
        <w:tc>
          <w:tcPr>
            <w:tcW w:w="2693" w:type="dxa"/>
            <w:tcBorders>
              <w:top w:val="single" w:sz="4" w:space="0" w:color="auto"/>
              <w:left w:val="single" w:sz="4" w:space="0" w:color="auto"/>
              <w:bottom w:val="single" w:sz="4" w:space="0" w:color="auto"/>
              <w:right w:val="single" w:sz="4" w:space="0" w:color="auto"/>
            </w:tcBorders>
            <w:hideMark/>
          </w:tcPr>
          <w:p w:rsidR="00F97EC8" w:rsidRPr="00431E1A" w:rsidRDefault="00F97EC8" w:rsidP="00F97EC8">
            <w:pPr>
              <w:ind w:left="-567" w:right="507" w:firstLine="567"/>
              <w:jc w:val="center"/>
              <w:rPr>
                <w:sz w:val="18"/>
                <w:szCs w:val="18"/>
              </w:rPr>
            </w:pPr>
            <w:r w:rsidRPr="00431E1A">
              <w:rPr>
                <w:sz w:val="18"/>
                <w:szCs w:val="18"/>
              </w:rPr>
              <w:t>ООО «Луговое»</w:t>
            </w:r>
          </w:p>
        </w:tc>
        <w:tc>
          <w:tcPr>
            <w:tcW w:w="4111" w:type="dxa"/>
            <w:tcBorders>
              <w:top w:val="single" w:sz="4" w:space="0" w:color="auto"/>
              <w:left w:val="single" w:sz="4" w:space="0" w:color="auto"/>
              <w:bottom w:val="single" w:sz="4" w:space="0" w:color="auto"/>
              <w:right w:val="single" w:sz="4" w:space="0" w:color="auto"/>
            </w:tcBorders>
            <w:hideMark/>
          </w:tcPr>
          <w:p w:rsidR="00F97EC8" w:rsidRPr="00431E1A" w:rsidRDefault="00F97EC8" w:rsidP="00F97EC8">
            <w:pPr>
              <w:ind w:left="-567" w:right="507" w:firstLine="567"/>
              <w:rPr>
                <w:sz w:val="18"/>
                <w:szCs w:val="18"/>
              </w:rPr>
            </w:pPr>
            <w:r w:rsidRPr="00431E1A">
              <w:rPr>
                <w:sz w:val="18"/>
                <w:szCs w:val="18"/>
              </w:rPr>
              <w:t>Фактический адрес:</w:t>
            </w:r>
          </w:p>
          <w:p w:rsidR="00F97EC8" w:rsidRPr="00431E1A" w:rsidRDefault="00F97EC8" w:rsidP="00F97EC8">
            <w:pPr>
              <w:ind w:left="-567" w:right="507" w:firstLine="567"/>
              <w:rPr>
                <w:sz w:val="18"/>
                <w:szCs w:val="18"/>
              </w:rPr>
            </w:pPr>
            <w:r w:rsidRPr="00431E1A">
              <w:rPr>
                <w:sz w:val="18"/>
                <w:szCs w:val="18"/>
              </w:rPr>
              <w:t>с. Хомутово, ул. Колхозная, 100</w:t>
            </w:r>
          </w:p>
        </w:tc>
        <w:tc>
          <w:tcPr>
            <w:tcW w:w="2233" w:type="dxa"/>
            <w:tcBorders>
              <w:top w:val="single" w:sz="4" w:space="0" w:color="auto"/>
              <w:left w:val="single" w:sz="4" w:space="0" w:color="auto"/>
              <w:bottom w:val="single" w:sz="4" w:space="0" w:color="auto"/>
              <w:right w:val="single" w:sz="4" w:space="0" w:color="auto"/>
            </w:tcBorders>
            <w:hideMark/>
          </w:tcPr>
          <w:p w:rsidR="00F97EC8" w:rsidRPr="00431E1A" w:rsidRDefault="00F97EC8" w:rsidP="00F97EC8">
            <w:pPr>
              <w:ind w:left="-567" w:right="507" w:firstLine="567"/>
              <w:jc w:val="center"/>
              <w:rPr>
                <w:sz w:val="18"/>
                <w:szCs w:val="18"/>
              </w:rPr>
            </w:pPr>
            <w:r w:rsidRPr="00431E1A">
              <w:rPr>
                <w:sz w:val="18"/>
                <w:szCs w:val="18"/>
              </w:rPr>
              <w:t>1</w:t>
            </w:r>
          </w:p>
        </w:tc>
      </w:tr>
    </w:tbl>
    <w:p w:rsidR="00F97EC8" w:rsidRPr="00431E1A" w:rsidRDefault="00F97EC8" w:rsidP="00F97EC8">
      <w:pPr>
        <w:ind w:left="-567" w:firstLine="567"/>
        <w:rPr>
          <w:sz w:val="18"/>
          <w:szCs w:val="18"/>
        </w:rPr>
      </w:pPr>
    </w:p>
    <w:p w:rsidR="00F97EC8" w:rsidRPr="00431E1A" w:rsidRDefault="00F97EC8" w:rsidP="00F97EC8">
      <w:pPr>
        <w:ind w:left="-567" w:firstLine="567"/>
        <w:rPr>
          <w:sz w:val="18"/>
          <w:szCs w:val="18"/>
        </w:rPr>
      </w:pPr>
    </w:p>
    <w:p w:rsidR="00F97EC8" w:rsidRPr="00431E1A" w:rsidRDefault="00F97EC8" w:rsidP="00F97EC8">
      <w:pPr>
        <w:ind w:left="-567" w:firstLine="567"/>
        <w:jc w:val="right"/>
        <w:rPr>
          <w:sz w:val="18"/>
          <w:szCs w:val="18"/>
        </w:rPr>
      </w:pPr>
      <w:r w:rsidRPr="00431E1A">
        <w:rPr>
          <w:i/>
          <w:sz w:val="18"/>
          <w:szCs w:val="18"/>
        </w:rPr>
        <w:t>Начальник социального отдела                                        А.М. Шидагис</w:t>
      </w:r>
    </w:p>
    <w:p w:rsidR="00F97EC8" w:rsidRPr="00431E1A" w:rsidRDefault="00F97EC8" w:rsidP="00F97EC8">
      <w:pPr>
        <w:rPr>
          <w:sz w:val="18"/>
          <w:szCs w:val="18"/>
        </w:rPr>
      </w:pPr>
    </w:p>
    <w:p w:rsidR="00F97EC8" w:rsidRDefault="00F97EC8" w:rsidP="00F97EC8"/>
    <w:p w:rsidR="00C7082F" w:rsidRDefault="00C7082F" w:rsidP="00B929C2">
      <w:pPr>
        <w:ind w:left="-567" w:firstLine="567"/>
        <w:jc w:val="center"/>
        <w:rPr>
          <w:sz w:val="18"/>
          <w:szCs w:val="18"/>
        </w:rPr>
      </w:pPr>
    </w:p>
    <w:p w:rsidR="00C7082F" w:rsidRDefault="00C7082F" w:rsidP="00B929C2">
      <w:pPr>
        <w:ind w:left="-567" w:firstLine="567"/>
        <w:jc w:val="center"/>
        <w:rPr>
          <w:sz w:val="18"/>
          <w:szCs w:val="18"/>
        </w:rPr>
      </w:pPr>
    </w:p>
    <w:p w:rsidR="00C7082F" w:rsidRDefault="00C7082F" w:rsidP="00B929C2">
      <w:pPr>
        <w:ind w:left="-567" w:firstLine="567"/>
        <w:jc w:val="center"/>
        <w:rPr>
          <w:sz w:val="18"/>
          <w:szCs w:val="18"/>
        </w:rPr>
      </w:pPr>
    </w:p>
    <w:p w:rsidR="009A46E5" w:rsidRDefault="009A46E5" w:rsidP="00B929C2">
      <w:pPr>
        <w:ind w:left="-567" w:firstLine="567"/>
        <w:jc w:val="center"/>
        <w:rPr>
          <w:sz w:val="18"/>
          <w:szCs w:val="18"/>
        </w:rPr>
      </w:pPr>
      <w:r>
        <w:rPr>
          <w:sz w:val="18"/>
          <w:szCs w:val="18"/>
        </w:rPr>
        <w:t>РОССИЙСКАЯ ФЕДЕРАЦИЯ</w:t>
      </w:r>
    </w:p>
    <w:p w:rsidR="009A46E5" w:rsidRDefault="009A46E5" w:rsidP="00B929C2">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9A46E5" w:rsidRDefault="009A46E5" w:rsidP="00B929C2">
      <w:pPr>
        <w:ind w:left="-567" w:firstLine="567"/>
        <w:jc w:val="center"/>
        <w:rPr>
          <w:sz w:val="18"/>
          <w:szCs w:val="18"/>
        </w:rPr>
      </w:pPr>
      <w:r>
        <w:rPr>
          <w:sz w:val="18"/>
          <w:szCs w:val="18"/>
        </w:rPr>
        <w:t>ХОМУТОВСКОЕ МУНИЦИПАЛЬНОЕ ОБРАЗОВАНИЕ</w:t>
      </w:r>
    </w:p>
    <w:p w:rsidR="009A46E5" w:rsidRDefault="009A46E5" w:rsidP="00B929C2">
      <w:pPr>
        <w:ind w:left="-567" w:firstLine="567"/>
        <w:jc w:val="center"/>
        <w:rPr>
          <w:b/>
          <w:sz w:val="18"/>
          <w:szCs w:val="18"/>
        </w:rPr>
      </w:pPr>
      <w:r>
        <w:rPr>
          <w:b/>
          <w:sz w:val="18"/>
          <w:szCs w:val="18"/>
        </w:rPr>
        <w:t>АДМИНИСТРАЦИЯ</w:t>
      </w:r>
    </w:p>
    <w:p w:rsidR="009A46E5" w:rsidRPr="00AF0033" w:rsidRDefault="00AF0033" w:rsidP="00B929C2">
      <w:pPr>
        <w:keepNext/>
        <w:ind w:left="-567" w:firstLine="567"/>
        <w:jc w:val="center"/>
        <w:outlineLvl w:val="1"/>
        <w:rPr>
          <w:b/>
          <w:bCs/>
          <w:sz w:val="20"/>
          <w:szCs w:val="18"/>
          <w:lang w:eastAsia="x-none"/>
        </w:rPr>
      </w:pPr>
      <w:r w:rsidRPr="00AF0033">
        <w:rPr>
          <w:b/>
          <w:bCs/>
          <w:sz w:val="20"/>
          <w:szCs w:val="18"/>
          <w:lang w:eastAsia="x-none"/>
        </w:rPr>
        <w:t>ПОСТАНОВЛЕНИЕ</w:t>
      </w:r>
    </w:p>
    <w:p w:rsidR="009A46E5" w:rsidRDefault="009A46E5" w:rsidP="00B929C2">
      <w:pPr>
        <w:ind w:left="-567" w:firstLine="567"/>
        <w:jc w:val="center"/>
        <w:rPr>
          <w:b/>
          <w:sz w:val="18"/>
          <w:szCs w:val="18"/>
        </w:rPr>
      </w:pPr>
    </w:p>
    <w:p w:rsidR="009A46E5" w:rsidRPr="00DA1D41" w:rsidRDefault="005F1CC1" w:rsidP="00B22FB9">
      <w:pPr>
        <w:ind w:left="-567" w:firstLine="567"/>
        <w:rPr>
          <w:sz w:val="18"/>
          <w:szCs w:val="18"/>
          <w:u w:val="single"/>
        </w:rPr>
      </w:pPr>
      <w:r>
        <w:rPr>
          <w:sz w:val="18"/>
          <w:szCs w:val="18"/>
          <w:u w:val="single"/>
        </w:rPr>
        <w:t>22</w:t>
      </w:r>
      <w:r w:rsidR="009A46E5" w:rsidRPr="00DA1D41">
        <w:rPr>
          <w:sz w:val="18"/>
          <w:szCs w:val="18"/>
          <w:u w:val="single"/>
        </w:rPr>
        <w:t>.1</w:t>
      </w:r>
      <w:r w:rsidR="00100A59">
        <w:rPr>
          <w:sz w:val="18"/>
          <w:szCs w:val="18"/>
          <w:u w:val="single"/>
        </w:rPr>
        <w:t>2</w:t>
      </w:r>
      <w:r w:rsidR="009A46E5" w:rsidRPr="00DA1D41">
        <w:rPr>
          <w:sz w:val="18"/>
          <w:szCs w:val="18"/>
          <w:u w:val="single"/>
        </w:rPr>
        <w:t xml:space="preserve">.2020 № </w:t>
      </w:r>
      <w:r w:rsidR="00C7082F">
        <w:rPr>
          <w:sz w:val="18"/>
          <w:szCs w:val="18"/>
          <w:u w:val="single"/>
        </w:rPr>
        <w:t>23</w:t>
      </w:r>
      <w:r w:rsidR="00430F2F">
        <w:rPr>
          <w:sz w:val="18"/>
          <w:szCs w:val="18"/>
          <w:u w:val="single"/>
        </w:rPr>
        <w:t>7</w:t>
      </w:r>
      <w:r w:rsidR="00C7082F">
        <w:rPr>
          <w:sz w:val="18"/>
          <w:szCs w:val="18"/>
          <w:u w:val="single"/>
        </w:rPr>
        <w:t xml:space="preserve"> </w:t>
      </w:r>
      <w:r w:rsidR="009A46E5" w:rsidRPr="00DA1D41">
        <w:rPr>
          <w:sz w:val="18"/>
          <w:szCs w:val="18"/>
          <w:u w:val="single"/>
        </w:rPr>
        <w:t>о/д</w:t>
      </w:r>
    </w:p>
    <w:p w:rsidR="009A46E5" w:rsidRPr="009A46E5" w:rsidRDefault="009A46E5" w:rsidP="00B22FB9">
      <w:pPr>
        <w:ind w:left="-567" w:firstLine="567"/>
        <w:rPr>
          <w:sz w:val="18"/>
          <w:szCs w:val="18"/>
          <w:u w:val="single"/>
        </w:rPr>
      </w:pPr>
      <w:r w:rsidRPr="00DA1D41">
        <w:rPr>
          <w:sz w:val="18"/>
          <w:szCs w:val="18"/>
        </w:rPr>
        <w:t xml:space="preserve">        </w:t>
      </w:r>
      <w:r>
        <w:rPr>
          <w:sz w:val="18"/>
          <w:szCs w:val="18"/>
          <w:u w:val="single"/>
        </w:rPr>
        <w:t xml:space="preserve"> с.Хомутово</w:t>
      </w:r>
    </w:p>
    <w:p w:rsidR="008A6862" w:rsidRPr="00F92168" w:rsidRDefault="008A6862" w:rsidP="00F92168">
      <w:pPr>
        <w:ind w:left="-567" w:firstLine="567"/>
        <w:jc w:val="center"/>
        <w:rPr>
          <w:b/>
          <w:sz w:val="18"/>
          <w:szCs w:val="18"/>
        </w:rPr>
      </w:pPr>
    </w:p>
    <w:p w:rsidR="000A2EC1" w:rsidRPr="000A2EC1" w:rsidRDefault="000A2EC1" w:rsidP="000A2EC1">
      <w:pPr>
        <w:ind w:left="-567" w:firstLine="567"/>
        <w:rPr>
          <w:sz w:val="18"/>
          <w:szCs w:val="18"/>
        </w:rPr>
      </w:pPr>
      <w:r w:rsidRPr="000A2EC1">
        <w:rPr>
          <w:sz w:val="18"/>
          <w:szCs w:val="18"/>
        </w:rPr>
        <w:t>О внесении изменений в постановление администрации от 25.02.2020  №21 о/д «Об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2020-2024 годы»</w:t>
      </w:r>
    </w:p>
    <w:p w:rsidR="000A2EC1" w:rsidRPr="000A2EC1" w:rsidRDefault="000A2EC1" w:rsidP="000A2EC1">
      <w:pPr>
        <w:ind w:left="0" w:firstLine="0"/>
        <w:rPr>
          <w:sz w:val="18"/>
          <w:szCs w:val="18"/>
        </w:rPr>
      </w:pPr>
    </w:p>
    <w:p w:rsidR="000A2EC1" w:rsidRPr="000A2EC1" w:rsidRDefault="000A2EC1" w:rsidP="000A2EC1">
      <w:pPr>
        <w:ind w:left="-567" w:firstLine="567"/>
        <w:rPr>
          <w:sz w:val="18"/>
          <w:szCs w:val="18"/>
        </w:rPr>
      </w:pPr>
      <w:r w:rsidRPr="000A2EC1">
        <w:rPr>
          <w:sz w:val="18"/>
          <w:szCs w:val="18"/>
        </w:rPr>
        <w:t xml:space="preserve">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Хомутовского муниципального образования, их формирования и реализации, и Порядка проведения критериев оценки эффективности реализации муниципальных программ Хомутовского муниципального образования, утвержденным Постановлением Главы администрации  от 06.11.2013 №197 о/д, Уставом Хомутовского муниципального образования, Администрация Хомутовского муниципального образования </w:t>
      </w:r>
    </w:p>
    <w:p w:rsidR="000A2EC1" w:rsidRPr="000A2EC1" w:rsidRDefault="000A2EC1" w:rsidP="000A2EC1">
      <w:pPr>
        <w:ind w:left="-567" w:firstLine="567"/>
        <w:rPr>
          <w:sz w:val="18"/>
          <w:szCs w:val="18"/>
        </w:rPr>
      </w:pPr>
    </w:p>
    <w:p w:rsidR="000A2EC1" w:rsidRDefault="000A2EC1" w:rsidP="000A2EC1">
      <w:pPr>
        <w:ind w:left="-567" w:firstLine="567"/>
        <w:rPr>
          <w:sz w:val="18"/>
          <w:szCs w:val="18"/>
        </w:rPr>
      </w:pPr>
      <w:r w:rsidRPr="000A2EC1">
        <w:rPr>
          <w:sz w:val="18"/>
          <w:szCs w:val="18"/>
        </w:rPr>
        <w:t>ПОСТАНОВЛЯЕТ:</w:t>
      </w:r>
    </w:p>
    <w:p w:rsidR="00A03A04" w:rsidRPr="000A2EC1" w:rsidRDefault="00A03A04" w:rsidP="000A2EC1">
      <w:pPr>
        <w:ind w:left="-567" w:firstLine="567"/>
        <w:rPr>
          <w:sz w:val="18"/>
          <w:szCs w:val="18"/>
        </w:rPr>
      </w:pPr>
    </w:p>
    <w:p w:rsidR="000A2EC1" w:rsidRPr="000A2EC1" w:rsidRDefault="000A2EC1" w:rsidP="001019F4">
      <w:pPr>
        <w:numPr>
          <w:ilvl w:val="0"/>
          <w:numId w:val="11"/>
        </w:numPr>
        <w:ind w:left="-567" w:firstLine="567"/>
        <w:rPr>
          <w:sz w:val="18"/>
          <w:szCs w:val="18"/>
        </w:rPr>
      </w:pPr>
      <w:r w:rsidRPr="000A2EC1">
        <w:rPr>
          <w:sz w:val="18"/>
          <w:szCs w:val="18"/>
        </w:rPr>
        <w:t>В постановление администрации от 25.02.2020 №21 о/д «Об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2020-2024 годы»   внести изменения:</w:t>
      </w:r>
      <w:bookmarkStart w:id="0" w:name="_GoBack"/>
      <w:bookmarkEnd w:id="0"/>
    </w:p>
    <w:p w:rsidR="000A2EC1" w:rsidRPr="000A2EC1" w:rsidRDefault="000A2EC1" w:rsidP="000A2EC1">
      <w:pPr>
        <w:ind w:left="-567" w:firstLine="567"/>
        <w:rPr>
          <w:sz w:val="18"/>
          <w:szCs w:val="18"/>
        </w:rPr>
      </w:pPr>
      <w:r w:rsidRPr="000A2EC1">
        <w:rPr>
          <w:sz w:val="18"/>
          <w:szCs w:val="18"/>
        </w:rPr>
        <w:t xml:space="preserve"> Приложение № 4 к муниципальной программе Хомутовского муниципального образования «Развитие дорожного хозяйства и по повышение безопасности дорожного движения» на 2020-2024 годы изменить и изложить в новой редакции (Приложение №1).</w:t>
      </w:r>
    </w:p>
    <w:p w:rsidR="000A2EC1" w:rsidRPr="000A2EC1" w:rsidRDefault="000A2EC1" w:rsidP="000A2EC1">
      <w:pPr>
        <w:ind w:left="-567" w:firstLine="567"/>
        <w:rPr>
          <w:sz w:val="18"/>
          <w:szCs w:val="18"/>
        </w:rPr>
      </w:pPr>
      <w:r w:rsidRPr="000A2EC1">
        <w:rPr>
          <w:sz w:val="18"/>
          <w:szCs w:val="18"/>
        </w:rPr>
        <w:t>Приложение № 5 к муниципальной программе Хомутовского муниципального образования «Развитие дорожного хозяйства и по повышение безопасности дорожного движения» на 2020-2024 годы изменить и изложить в новой редакции (Приложение №2).</w:t>
      </w:r>
    </w:p>
    <w:p w:rsidR="000A2EC1" w:rsidRPr="000A2EC1" w:rsidRDefault="000A2EC1" w:rsidP="001019F4">
      <w:pPr>
        <w:numPr>
          <w:ilvl w:val="0"/>
          <w:numId w:val="11"/>
        </w:numPr>
        <w:ind w:left="-567" w:firstLine="567"/>
        <w:rPr>
          <w:sz w:val="18"/>
          <w:szCs w:val="18"/>
        </w:rPr>
      </w:pPr>
      <w:r w:rsidRPr="000A2EC1">
        <w:rPr>
          <w:sz w:val="18"/>
          <w:szCs w:val="18"/>
        </w:rPr>
        <w:lastRenderedPageBreak/>
        <w:t>Опубликовать настоящее постановление в установленном законом порядке.</w:t>
      </w:r>
    </w:p>
    <w:p w:rsidR="000A2EC1" w:rsidRPr="000A2EC1" w:rsidRDefault="000A2EC1" w:rsidP="001019F4">
      <w:pPr>
        <w:numPr>
          <w:ilvl w:val="0"/>
          <w:numId w:val="11"/>
        </w:numPr>
        <w:ind w:left="-567" w:firstLine="567"/>
        <w:rPr>
          <w:sz w:val="18"/>
          <w:szCs w:val="18"/>
        </w:rPr>
      </w:pPr>
      <w:r w:rsidRPr="000A2EC1">
        <w:rPr>
          <w:sz w:val="18"/>
          <w:szCs w:val="18"/>
        </w:rPr>
        <w:t xml:space="preserve">Контроль за исполнением настоящего постановления возложить на заместителя Главы администрации Е.Ю.Емельянову. </w:t>
      </w:r>
    </w:p>
    <w:p w:rsidR="000A2EC1" w:rsidRPr="000A2EC1" w:rsidRDefault="000A2EC1" w:rsidP="000A2EC1">
      <w:pPr>
        <w:ind w:left="-567" w:firstLine="567"/>
        <w:rPr>
          <w:sz w:val="18"/>
          <w:szCs w:val="18"/>
        </w:rPr>
      </w:pPr>
    </w:p>
    <w:p w:rsidR="000A2EC1" w:rsidRPr="000A2EC1" w:rsidRDefault="000A2EC1" w:rsidP="000A2EC1">
      <w:pPr>
        <w:ind w:left="-567" w:firstLine="567"/>
        <w:jc w:val="right"/>
        <w:rPr>
          <w:i/>
          <w:sz w:val="18"/>
          <w:szCs w:val="18"/>
        </w:rPr>
      </w:pPr>
      <w:r w:rsidRPr="000A2EC1">
        <w:rPr>
          <w:i/>
          <w:sz w:val="18"/>
          <w:szCs w:val="18"/>
        </w:rPr>
        <w:t>Глава администрации                                          В.М.Колмаченко</w:t>
      </w:r>
    </w:p>
    <w:p w:rsidR="00F97491" w:rsidRDefault="00F97491" w:rsidP="000A2EC1">
      <w:pPr>
        <w:pStyle w:val="af9"/>
        <w:ind w:left="-567" w:firstLine="567"/>
        <w:jc w:val="right"/>
        <w:rPr>
          <w:sz w:val="18"/>
          <w:szCs w:val="18"/>
        </w:rPr>
      </w:pPr>
    </w:p>
    <w:p w:rsidR="005E0BF5" w:rsidRDefault="005E0BF5" w:rsidP="000A2EC1">
      <w:pPr>
        <w:pStyle w:val="af9"/>
        <w:ind w:left="-567" w:firstLine="567"/>
        <w:jc w:val="right"/>
        <w:rPr>
          <w:sz w:val="18"/>
          <w:szCs w:val="18"/>
        </w:rPr>
      </w:pPr>
    </w:p>
    <w:p w:rsidR="005E0BF5" w:rsidRDefault="005E0BF5" w:rsidP="000A2EC1">
      <w:pPr>
        <w:pStyle w:val="af9"/>
        <w:ind w:left="-567" w:firstLine="567"/>
        <w:jc w:val="right"/>
        <w:rPr>
          <w:sz w:val="18"/>
          <w:szCs w:val="18"/>
        </w:rPr>
      </w:pPr>
    </w:p>
    <w:p w:rsidR="005E0BF5" w:rsidRPr="005E0BF5" w:rsidRDefault="005E0BF5" w:rsidP="000A2EC1">
      <w:pPr>
        <w:pStyle w:val="af9"/>
        <w:ind w:left="-567" w:firstLine="567"/>
        <w:jc w:val="right"/>
        <w:rPr>
          <w:sz w:val="18"/>
          <w:szCs w:val="18"/>
        </w:rPr>
      </w:pPr>
    </w:p>
    <w:p w:rsidR="00F97491" w:rsidRPr="005E0BF5" w:rsidRDefault="00F97491" w:rsidP="000A2EC1">
      <w:pPr>
        <w:pStyle w:val="af9"/>
        <w:ind w:left="-567" w:firstLine="567"/>
        <w:rPr>
          <w:sz w:val="18"/>
          <w:szCs w:val="18"/>
        </w:rPr>
        <w:sectPr w:rsidR="00F97491" w:rsidRPr="005E0BF5" w:rsidSect="000A2EC1">
          <w:headerReference w:type="default" r:id="rId8"/>
          <w:footerReference w:type="default" r:id="rId9"/>
          <w:type w:val="continuous"/>
          <w:pgSz w:w="11906" w:h="16838"/>
          <w:pgMar w:top="1134" w:right="566" w:bottom="1134" w:left="1701" w:header="709" w:footer="709" w:gutter="0"/>
          <w:cols w:space="720"/>
          <w:docGrid w:linePitch="326"/>
        </w:sectPr>
      </w:pPr>
    </w:p>
    <w:tbl>
      <w:tblPr>
        <w:tblpPr w:leftFromText="180" w:rightFromText="180" w:bottomFromText="200" w:vertAnchor="text" w:horzAnchor="margin" w:tblpX="-811" w:tblpY="-117"/>
        <w:tblW w:w="10692" w:type="dxa"/>
        <w:tblLook w:val="04A0" w:firstRow="1" w:lastRow="0" w:firstColumn="1" w:lastColumn="0" w:noHBand="0" w:noVBand="1"/>
      </w:tblPr>
      <w:tblGrid>
        <w:gridCol w:w="811"/>
        <w:gridCol w:w="400"/>
        <w:gridCol w:w="3323"/>
        <w:gridCol w:w="2095"/>
        <w:gridCol w:w="1449"/>
        <w:gridCol w:w="2614"/>
      </w:tblGrid>
      <w:tr w:rsidR="005E0BF5" w:rsidRPr="005E0BF5" w:rsidTr="005E0BF5">
        <w:trPr>
          <w:gridBefore w:val="1"/>
          <w:wBefore w:w="811" w:type="dxa"/>
          <w:trHeight w:val="157"/>
        </w:trPr>
        <w:tc>
          <w:tcPr>
            <w:tcW w:w="3723" w:type="dxa"/>
            <w:gridSpan w:val="2"/>
            <w:noWrap/>
            <w:vAlign w:val="bottom"/>
            <w:hideMark/>
          </w:tcPr>
          <w:p w:rsidR="005E0BF5" w:rsidRPr="005E0BF5" w:rsidRDefault="005E0BF5" w:rsidP="005E0BF5">
            <w:pPr>
              <w:spacing w:line="276" w:lineRule="auto"/>
              <w:ind w:left="0" w:firstLine="0"/>
              <w:jc w:val="left"/>
              <w:rPr>
                <w:rFonts w:ascii="Calibri" w:eastAsia="Calibri" w:hAnsi="Calibri"/>
                <w:sz w:val="18"/>
                <w:szCs w:val="18"/>
                <w:lang w:eastAsia="en-US"/>
              </w:rPr>
            </w:pPr>
          </w:p>
        </w:tc>
        <w:tc>
          <w:tcPr>
            <w:tcW w:w="6158" w:type="dxa"/>
            <w:gridSpan w:val="3"/>
            <w:noWrap/>
            <w:vAlign w:val="bottom"/>
            <w:hideMark/>
          </w:tcPr>
          <w:p w:rsidR="005E0BF5" w:rsidRPr="005E0BF5" w:rsidRDefault="005E0BF5" w:rsidP="005E0BF5">
            <w:pPr>
              <w:ind w:left="0" w:firstLine="0"/>
              <w:jc w:val="right"/>
              <w:rPr>
                <w:color w:val="000000"/>
                <w:sz w:val="18"/>
                <w:szCs w:val="18"/>
                <w:lang w:eastAsia="en-US"/>
              </w:rPr>
            </w:pPr>
            <w:r w:rsidRPr="005E0BF5">
              <w:rPr>
                <w:color w:val="000000"/>
                <w:sz w:val="18"/>
                <w:szCs w:val="18"/>
                <w:lang w:eastAsia="en-US"/>
              </w:rPr>
              <w:t>Приложение №1</w:t>
            </w:r>
          </w:p>
          <w:p w:rsidR="005E0BF5" w:rsidRPr="005E0BF5" w:rsidRDefault="005E0BF5" w:rsidP="005E0BF5">
            <w:pPr>
              <w:ind w:left="0" w:firstLine="0"/>
              <w:jc w:val="right"/>
              <w:rPr>
                <w:color w:val="000000"/>
                <w:sz w:val="18"/>
                <w:szCs w:val="18"/>
                <w:lang w:eastAsia="en-US"/>
              </w:rPr>
            </w:pPr>
            <w:r w:rsidRPr="005E0BF5">
              <w:rPr>
                <w:color w:val="000000"/>
                <w:sz w:val="18"/>
                <w:szCs w:val="18"/>
                <w:lang w:eastAsia="en-US"/>
              </w:rPr>
              <w:t xml:space="preserve">к Постановлению администрации Хомутовского </w:t>
            </w:r>
          </w:p>
          <w:p w:rsidR="005E0BF5" w:rsidRPr="005E0BF5" w:rsidRDefault="005E0BF5" w:rsidP="005E0BF5">
            <w:pPr>
              <w:ind w:left="0" w:firstLine="0"/>
              <w:jc w:val="right"/>
              <w:rPr>
                <w:color w:val="000000"/>
                <w:sz w:val="18"/>
                <w:szCs w:val="18"/>
                <w:lang w:eastAsia="en-US"/>
              </w:rPr>
            </w:pPr>
            <w:r w:rsidRPr="005E0BF5">
              <w:rPr>
                <w:color w:val="000000"/>
                <w:sz w:val="18"/>
                <w:szCs w:val="18"/>
                <w:lang w:eastAsia="en-US"/>
              </w:rPr>
              <w:t>муниципального образования</w:t>
            </w:r>
          </w:p>
          <w:p w:rsidR="005E0BF5" w:rsidRPr="005E0BF5" w:rsidRDefault="005E0BF5" w:rsidP="005E0BF5">
            <w:pPr>
              <w:ind w:left="0" w:firstLine="0"/>
              <w:jc w:val="right"/>
              <w:rPr>
                <w:color w:val="000000"/>
                <w:sz w:val="18"/>
                <w:szCs w:val="18"/>
                <w:lang w:eastAsia="en-US"/>
              </w:rPr>
            </w:pPr>
            <w:r w:rsidRPr="005E0BF5">
              <w:rPr>
                <w:color w:val="000000"/>
                <w:sz w:val="18"/>
                <w:szCs w:val="18"/>
                <w:lang w:eastAsia="en-US"/>
              </w:rPr>
              <w:t>от «_</w:t>
            </w:r>
            <w:r>
              <w:rPr>
                <w:color w:val="000000"/>
                <w:sz w:val="18"/>
                <w:szCs w:val="18"/>
                <w:lang w:eastAsia="en-US"/>
              </w:rPr>
              <w:t>22</w:t>
            </w:r>
            <w:r w:rsidRPr="005E0BF5">
              <w:rPr>
                <w:color w:val="000000"/>
                <w:sz w:val="18"/>
                <w:szCs w:val="18"/>
                <w:lang w:eastAsia="en-US"/>
              </w:rPr>
              <w:t>_» __</w:t>
            </w:r>
            <w:r>
              <w:rPr>
                <w:color w:val="000000"/>
                <w:sz w:val="18"/>
                <w:szCs w:val="18"/>
                <w:lang w:eastAsia="en-US"/>
              </w:rPr>
              <w:t>12</w:t>
            </w:r>
            <w:r w:rsidRPr="005E0BF5">
              <w:rPr>
                <w:color w:val="000000"/>
                <w:sz w:val="18"/>
                <w:szCs w:val="18"/>
                <w:lang w:eastAsia="en-US"/>
              </w:rPr>
              <w:t>__ 2020 г.</w:t>
            </w:r>
          </w:p>
          <w:p w:rsidR="005E0BF5" w:rsidRPr="005E0BF5" w:rsidRDefault="005E0BF5" w:rsidP="005E0BF5">
            <w:pPr>
              <w:ind w:left="0" w:firstLine="0"/>
              <w:jc w:val="right"/>
              <w:rPr>
                <w:color w:val="000000"/>
                <w:sz w:val="18"/>
                <w:szCs w:val="18"/>
                <w:lang w:eastAsia="en-US"/>
              </w:rPr>
            </w:pPr>
            <w:r w:rsidRPr="005E0BF5">
              <w:rPr>
                <w:color w:val="000000"/>
                <w:sz w:val="18"/>
                <w:szCs w:val="18"/>
                <w:lang w:eastAsia="en-US"/>
              </w:rPr>
              <w:t xml:space="preserve">  </w:t>
            </w:r>
          </w:p>
          <w:p w:rsidR="005E0BF5" w:rsidRPr="005E0BF5" w:rsidRDefault="005E0BF5" w:rsidP="005E0BF5">
            <w:pPr>
              <w:ind w:left="0" w:firstLine="0"/>
              <w:jc w:val="right"/>
              <w:rPr>
                <w:color w:val="000000"/>
                <w:sz w:val="18"/>
                <w:szCs w:val="18"/>
                <w:lang w:eastAsia="en-US"/>
              </w:rPr>
            </w:pPr>
            <w:r w:rsidRPr="005E0BF5">
              <w:rPr>
                <w:color w:val="000000"/>
                <w:sz w:val="18"/>
                <w:szCs w:val="18"/>
                <w:lang w:eastAsia="en-US"/>
              </w:rPr>
              <w:t>Приложение №4</w:t>
            </w:r>
          </w:p>
        </w:tc>
      </w:tr>
      <w:tr w:rsidR="005E0BF5" w:rsidRPr="005E0BF5" w:rsidTr="005E0BF5">
        <w:trPr>
          <w:gridBefore w:val="1"/>
          <w:wBefore w:w="811" w:type="dxa"/>
          <w:trHeight w:val="276"/>
        </w:trPr>
        <w:tc>
          <w:tcPr>
            <w:tcW w:w="9881" w:type="dxa"/>
            <w:gridSpan w:val="5"/>
            <w:vMerge w:val="restart"/>
            <w:hideMark/>
          </w:tcPr>
          <w:p w:rsidR="005E0BF5" w:rsidRPr="005E0BF5" w:rsidRDefault="005E0BF5" w:rsidP="005E0BF5">
            <w:pPr>
              <w:ind w:left="0" w:firstLine="0"/>
              <w:jc w:val="right"/>
              <w:rPr>
                <w:color w:val="000000"/>
                <w:sz w:val="18"/>
                <w:szCs w:val="18"/>
                <w:lang w:eastAsia="en-US"/>
              </w:rPr>
            </w:pPr>
            <w:r w:rsidRPr="005E0BF5">
              <w:rPr>
                <w:color w:val="000000"/>
                <w:sz w:val="18"/>
                <w:szCs w:val="18"/>
                <w:lang w:eastAsia="en-US"/>
              </w:rPr>
              <w:t xml:space="preserve">к Постановлению администрации Хомутовского </w:t>
            </w:r>
          </w:p>
          <w:p w:rsidR="005E0BF5" w:rsidRPr="005E0BF5" w:rsidRDefault="005E0BF5" w:rsidP="005E0BF5">
            <w:pPr>
              <w:ind w:left="0" w:firstLine="0"/>
              <w:jc w:val="right"/>
              <w:rPr>
                <w:color w:val="000000"/>
                <w:sz w:val="18"/>
                <w:szCs w:val="18"/>
                <w:lang w:eastAsia="en-US"/>
              </w:rPr>
            </w:pPr>
            <w:r w:rsidRPr="005E0BF5">
              <w:rPr>
                <w:color w:val="000000"/>
                <w:sz w:val="18"/>
                <w:szCs w:val="18"/>
                <w:lang w:eastAsia="en-US"/>
              </w:rPr>
              <w:t xml:space="preserve">муниципального образования              </w:t>
            </w:r>
          </w:p>
          <w:p w:rsidR="005E0BF5" w:rsidRPr="005E0BF5" w:rsidRDefault="005E0BF5" w:rsidP="005E0BF5">
            <w:pPr>
              <w:ind w:left="0" w:firstLine="0"/>
              <w:jc w:val="right"/>
              <w:rPr>
                <w:color w:val="000000"/>
                <w:sz w:val="18"/>
                <w:szCs w:val="18"/>
                <w:lang w:eastAsia="en-US"/>
              </w:rPr>
            </w:pPr>
            <w:r w:rsidRPr="005E0BF5">
              <w:rPr>
                <w:color w:val="000000"/>
                <w:sz w:val="18"/>
                <w:szCs w:val="18"/>
                <w:lang w:eastAsia="en-US"/>
              </w:rPr>
              <w:t>от 25.02.2020  № 21 о/д</w:t>
            </w:r>
          </w:p>
        </w:tc>
      </w:tr>
      <w:tr w:rsidR="005E0BF5" w:rsidRPr="005E0BF5" w:rsidTr="005E0BF5">
        <w:trPr>
          <w:gridBefore w:val="1"/>
          <w:wBefore w:w="811" w:type="dxa"/>
          <w:trHeight w:val="322"/>
        </w:trPr>
        <w:tc>
          <w:tcPr>
            <w:tcW w:w="0" w:type="auto"/>
            <w:gridSpan w:val="5"/>
            <w:vMerge/>
            <w:tcBorders>
              <w:top w:val="nil"/>
              <w:left w:val="nil"/>
              <w:bottom w:val="nil"/>
              <w:right w:val="nil"/>
            </w:tcBorders>
            <w:vAlign w:val="center"/>
            <w:hideMark/>
          </w:tcPr>
          <w:p w:rsidR="005E0BF5" w:rsidRPr="005E0BF5" w:rsidRDefault="005E0BF5" w:rsidP="005E0BF5">
            <w:pPr>
              <w:ind w:left="0" w:firstLine="0"/>
              <w:jc w:val="left"/>
              <w:rPr>
                <w:color w:val="000000"/>
                <w:sz w:val="18"/>
                <w:szCs w:val="18"/>
                <w:lang w:eastAsia="en-US"/>
              </w:rPr>
            </w:pPr>
          </w:p>
        </w:tc>
      </w:tr>
      <w:tr w:rsidR="005E0BF5" w:rsidRPr="005E0BF5" w:rsidTr="005E0BF5">
        <w:trPr>
          <w:gridBefore w:val="1"/>
          <w:wBefore w:w="811" w:type="dxa"/>
          <w:trHeight w:val="322"/>
        </w:trPr>
        <w:tc>
          <w:tcPr>
            <w:tcW w:w="0" w:type="auto"/>
            <w:gridSpan w:val="5"/>
            <w:vMerge/>
            <w:tcBorders>
              <w:top w:val="nil"/>
              <w:left w:val="nil"/>
              <w:bottom w:val="nil"/>
              <w:right w:val="nil"/>
            </w:tcBorders>
            <w:vAlign w:val="center"/>
            <w:hideMark/>
          </w:tcPr>
          <w:p w:rsidR="005E0BF5" w:rsidRPr="005E0BF5" w:rsidRDefault="005E0BF5" w:rsidP="005E0BF5">
            <w:pPr>
              <w:ind w:left="0" w:firstLine="0"/>
              <w:jc w:val="left"/>
              <w:rPr>
                <w:color w:val="000000"/>
                <w:sz w:val="18"/>
                <w:szCs w:val="18"/>
                <w:lang w:eastAsia="en-US"/>
              </w:rPr>
            </w:pPr>
          </w:p>
        </w:tc>
      </w:tr>
      <w:tr w:rsidR="005E0BF5" w:rsidRPr="005E0BF5" w:rsidTr="005E0BF5">
        <w:trPr>
          <w:trHeight w:val="330"/>
        </w:trPr>
        <w:tc>
          <w:tcPr>
            <w:tcW w:w="10692" w:type="dxa"/>
            <w:gridSpan w:val="6"/>
            <w:noWrap/>
            <w:vAlign w:val="bottom"/>
            <w:hideMark/>
          </w:tcPr>
          <w:p w:rsidR="005E0BF5" w:rsidRPr="005E0BF5" w:rsidRDefault="005E0BF5" w:rsidP="005E0BF5">
            <w:pPr>
              <w:ind w:left="0" w:right="496" w:firstLine="0"/>
              <w:jc w:val="center"/>
              <w:rPr>
                <w:b/>
                <w:bCs/>
                <w:color w:val="000000"/>
                <w:sz w:val="18"/>
                <w:szCs w:val="18"/>
                <w:lang w:eastAsia="en-US"/>
              </w:rPr>
            </w:pPr>
            <w:r w:rsidRPr="005E0BF5">
              <w:rPr>
                <w:b/>
                <w:bCs/>
                <w:color w:val="000000"/>
                <w:sz w:val="18"/>
                <w:szCs w:val="18"/>
                <w:lang w:eastAsia="en-US"/>
              </w:rPr>
              <w:t>Перечень мероприятий на 2020 год</w:t>
            </w:r>
          </w:p>
        </w:tc>
      </w:tr>
      <w:tr w:rsidR="005E0BF5" w:rsidRPr="005E0BF5" w:rsidTr="005E0BF5">
        <w:trPr>
          <w:trHeight w:val="375"/>
        </w:trPr>
        <w:tc>
          <w:tcPr>
            <w:tcW w:w="12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color w:val="000000"/>
                <w:sz w:val="18"/>
                <w:szCs w:val="18"/>
                <w:lang w:eastAsia="en-US"/>
              </w:rPr>
            </w:pPr>
            <w:r w:rsidRPr="005E0BF5">
              <w:rPr>
                <w:color w:val="000000"/>
                <w:sz w:val="18"/>
                <w:szCs w:val="18"/>
                <w:lang w:eastAsia="en-US"/>
              </w:rPr>
              <w:t>№ п/п</w:t>
            </w:r>
          </w:p>
        </w:tc>
        <w:tc>
          <w:tcPr>
            <w:tcW w:w="3323" w:type="dxa"/>
            <w:vMerge w:val="restart"/>
            <w:tcBorders>
              <w:top w:val="single" w:sz="4" w:space="0" w:color="auto"/>
              <w:left w:val="nil"/>
              <w:bottom w:val="single" w:sz="4" w:space="0" w:color="000000"/>
              <w:right w:val="nil"/>
            </w:tcBorders>
            <w:vAlign w:val="center"/>
            <w:hideMark/>
          </w:tcPr>
          <w:p w:rsidR="005E0BF5" w:rsidRPr="005E0BF5" w:rsidRDefault="005E0BF5" w:rsidP="009E7F8C">
            <w:pPr>
              <w:ind w:left="0" w:firstLine="0"/>
              <w:jc w:val="center"/>
              <w:rPr>
                <w:color w:val="000000"/>
                <w:sz w:val="18"/>
                <w:szCs w:val="18"/>
                <w:lang w:eastAsia="en-US"/>
              </w:rPr>
            </w:pPr>
            <w:r w:rsidRPr="005E0BF5">
              <w:rPr>
                <w:color w:val="000000"/>
                <w:sz w:val="18"/>
                <w:szCs w:val="18"/>
                <w:lang w:eastAsia="en-US"/>
              </w:rPr>
              <w:t>Наименование мероприятия</w:t>
            </w:r>
          </w:p>
        </w:tc>
        <w:tc>
          <w:tcPr>
            <w:tcW w:w="2095" w:type="dxa"/>
            <w:vMerge w:val="restart"/>
            <w:tcBorders>
              <w:top w:val="single" w:sz="4" w:space="0" w:color="auto"/>
              <w:left w:val="single" w:sz="4" w:space="0" w:color="auto"/>
              <w:bottom w:val="single" w:sz="4" w:space="0" w:color="auto"/>
              <w:right w:val="single" w:sz="4" w:space="0" w:color="auto"/>
            </w:tcBorders>
            <w:vAlign w:val="center"/>
            <w:hideMark/>
          </w:tcPr>
          <w:p w:rsidR="005E0BF5" w:rsidRPr="005E0BF5" w:rsidRDefault="005E0BF5" w:rsidP="009E7F8C">
            <w:pPr>
              <w:ind w:left="0" w:firstLine="0"/>
              <w:jc w:val="center"/>
              <w:rPr>
                <w:color w:val="000000"/>
                <w:sz w:val="18"/>
                <w:szCs w:val="18"/>
                <w:lang w:eastAsia="en-US"/>
              </w:rPr>
            </w:pPr>
            <w:r w:rsidRPr="005E0BF5">
              <w:rPr>
                <w:color w:val="000000"/>
                <w:sz w:val="18"/>
                <w:szCs w:val="18"/>
                <w:lang w:eastAsia="en-US"/>
              </w:rPr>
              <w:t>сумма, руб. всего</w:t>
            </w:r>
          </w:p>
        </w:tc>
        <w:tc>
          <w:tcPr>
            <w:tcW w:w="4063" w:type="dxa"/>
            <w:gridSpan w:val="2"/>
            <w:tcBorders>
              <w:top w:val="single" w:sz="4" w:space="0" w:color="auto"/>
              <w:left w:val="nil"/>
              <w:bottom w:val="single" w:sz="4" w:space="0" w:color="auto"/>
              <w:right w:val="single" w:sz="4" w:space="0" w:color="auto"/>
            </w:tcBorders>
            <w:vAlign w:val="center"/>
            <w:hideMark/>
          </w:tcPr>
          <w:p w:rsidR="005E0BF5" w:rsidRPr="005E0BF5" w:rsidRDefault="005E0BF5" w:rsidP="009E7F8C">
            <w:pPr>
              <w:ind w:left="0" w:firstLine="0"/>
              <w:jc w:val="center"/>
              <w:rPr>
                <w:color w:val="000000"/>
                <w:sz w:val="18"/>
                <w:szCs w:val="18"/>
                <w:lang w:eastAsia="en-US"/>
              </w:rPr>
            </w:pPr>
            <w:r w:rsidRPr="005E0BF5">
              <w:rPr>
                <w:color w:val="000000"/>
                <w:sz w:val="18"/>
                <w:szCs w:val="18"/>
                <w:lang w:eastAsia="en-US"/>
              </w:rPr>
              <w:t>в том числе:</w:t>
            </w:r>
          </w:p>
        </w:tc>
      </w:tr>
      <w:tr w:rsidR="005E0BF5" w:rsidRPr="005E0BF5" w:rsidTr="005E0BF5">
        <w:trPr>
          <w:trHeight w:val="8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0BF5" w:rsidRPr="005E0BF5" w:rsidRDefault="005E0BF5" w:rsidP="009E7F8C">
            <w:pPr>
              <w:ind w:left="0" w:firstLine="0"/>
              <w:jc w:val="center"/>
              <w:rPr>
                <w:color w:val="000000"/>
                <w:sz w:val="18"/>
                <w:szCs w:val="18"/>
                <w:lang w:eastAsia="en-US"/>
              </w:rPr>
            </w:pPr>
          </w:p>
        </w:tc>
        <w:tc>
          <w:tcPr>
            <w:tcW w:w="0" w:type="auto"/>
            <w:vMerge/>
            <w:tcBorders>
              <w:top w:val="single" w:sz="4" w:space="0" w:color="auto"/>
              <w:left w:val="nil"/>
              <w:bottom w:val="single" w:sz="4" w:space="0" w:color="000000"/>
              <w:right w:val="nil"/>
            </w:tcBorders>
            <w:vAlign w:val="center"/>
            <w:hideMark/>
          </w:tcPr>
          <w:p w:rsidR="005E0BF5" w:rsidRPr="005E0BF5" w:rsidRDefault="005E0BF5" w:rsidP="009E7F8C">
            <w:pPr>
              <w:ind w:left="0" w:firstLine="0"/>
              <w:jc w:val="center"/>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BF5" w:rsidRPr="005E0BF5" w:rsidRDefault="005E0BF5" w:rsidP="009E7F8C">
            <w:pPr>
              <w:ind w:left="0" w:firstLine="0"/>
              <w:jc w:val="center"/>
              <w:rPr>
                <w:color w:val="000000"/>
                <w:sz w:val="18"/>
                <w:szCs w:val="18"/>
                <w:lang w:eastAsia="en-US"/>
              </w:rPr>
            </w:pPr>
          </w:p>
        </w:tc>
        <w:tc>
          <w:tcPr>
            <w:tcW w:w="1449"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color w:val="000000"/>
                <w:sz w:val="18"/>
                <w:szCs w:val="18"/>
                <w:lang w:eastAsia="en-US"/>
              </w:rPr>
            </w:pPr>
            <w:r w:rsidRPr="005E0BF5">
              <w:rPr>
                <w:color w:val="000000"/>
                <w:sz w:val="18"/>
                <w:szCs w:val="18"/>
                <w:lang w:eastAsia="en-US"/>
              </w:rPr>
              <w:t>областной бюджет</w:t>
            </w:r>
          </w:p>
        </w:tc>
        <w:tc>
          <w:tcPr>
            <w:tcW w:w="2614"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color w:val="000000"/>
                <w:sz w:val="18"/>
                <w:szCs w:val="18"/>
                <w:lang w:eastAsia="en-US"/>
              </w:rPr>
            </w:pPr>
            <w:r w:rsidRPr="005E0BF5">
              <w:rPr>
                <w:color w:val="000000"/>
                <w:sz w:val="18"/>
                <w:szCs w:val="18"/>
                <w:lang w:eastAsia="en-US"/>
              </w:rPr>
              <w:t>местный бюджет</w:t>
            </w:r>
          </w:p>
        </w:tc>
      </w:tr>
      <w:tr w:rsidR="005E0BF5" w:rsidRPr="005E0BF5" w:rsidTr="005E0BF5">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1.</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Ремонт автомобильных дорог</w:t>
            </w:r>
          </w:p>
        </w:tc>
        <w:tc>
          <w:tcPr>
            <w:tcW w:w="2095"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11 463 737,99</w:t>
            </w:r>
          </w:p>
        </w:tc>
        <w:tc>
          <w:tcPr>
            <w:tcW w:w="1449"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11 463 737,99</w:t>
            </w:r>
          </w:p>
        </w:tc>
      </w:tr>
      <w:tr w:rsidR="005E0BF5" w:rsidRPr="005E0BF5" w:rsidTr="005E0BF5">
        <w:trPr>
          <w:trHeight w:val="1210"/>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1.1.</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Ремонтные работы по прочистке водоотоводной канавы и кюветов    с.Хомутово, ул.Ракитная, Каландаришвили, Братская, Содружества, Мира</w:t>
            </w:r>
          </w:p>
        </w:tc>
        <w:tc>
          <w:tcPr>
            <w:tcW w:w="2095"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367 833,35</w:t>
            </w:r>
          </w:p>
        </w:tc>
        <w:tc>
          <w:tcPr>
            <w:tcW w:w="1449"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367 833,35</w:t>
            </w:r>
          </w:p>
        </w:tc>
      </w:tr>
      <w:tr w:rsidR="005E0BF5" w:rsidRPr="005E0BF5" w:rsidTr="005E0BF5">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1.2.</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Приобретение металлических труб, для проведения ремонтных работ по дорогам местного значения</w:t>
            </w:r>
          </w:p>
        </w:tc>
        <w:tc>
          <w:tcPr>
            <w:tcW w:w="2095"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2 217 929,71</w:t>
            </w:r>
          </w:p>
        </w:tc>
        <w:tc>
          <w:tcPr>
            <w:tcW w:w="1449"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2 217 929,71</w:t>
            </w:r>
          </w:p>
        </w:tc>
      </w:tr>
      <w:tr w:rsidR="005E0BF5" w:rsidRPr="005E0BF5" w:rsidTr="005E0BF5">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1.3.</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Текущий ремонт улиц, в том числе:</w:t>
            </w:r>
          </w:p>
        </w:tc>
        <w:tc>
          <w:tcPr>
            <w:tcW w:w="2095"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8 877 974,93</w:t>
            </w:r>
          </w:p>
        </w:tc>
        <w:tc>
          <w:tcPr>
            <w:tcW w:w="1449"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8 877 974,93</w:t>
            </w:r>
          </w:p>
        </w:tc>
      </w:tr>
      <w:tr w:rsidR="005E0BF5" w:rsidRPr="005E0BF5" w:rsidTr="005E0BF5">
        <w:trPr>
          <w:trHeight w:val="695"/>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1.3.1.</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с.Хомутово ул.Доготарева</w:t>
            </w:r>
          </w:p>
        </w:tc>
        <w:tc>
          <w:tcPr>
            <w:tcW w:w="2095"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316 860,50</w:t>
            </w:r>
          </w:p>
        </w:tc>
        <w:tc>
          <w:tcPr>
            <w:tcW w:w="1449"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316 860,50</w:t>
            </w:r>
          </w:p>
        </w:tc>
      </w:tr>
      <w:tr w:rsidR="005E0BF5" w:rsidRPr="005E0BF5" w:rsidTr="005E0BF5">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1.3.2.</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с.Хомутово пер. Западный</w:t>
            </w:r>
          </w:p>
        </w:tc>
        <w:tc>
          <w:tcPr>
            <w:tcW w:w="2095"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945 697,02</w:t>
            </w:r>
          </w:p>
        </w:tc>
        <w:tc>
          <w:tcPr>
            <w:tcW w:w="1449"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945 697,02</w:t>
            </w:r>
          </w:p>
        </w:tc>
      </w:tr>
      <w:tr w:rsidR="005E0BF5" w:rsidRPr="005E0BF5" w:rsidTr="005E0BF5">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1.3.3.</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с.Хомутово, ул.50 лет Октября</w:t>
            </w:r>
          </w:p>
        </w:tc>
        <w:tc>
          <w:tcPr>
            <w:tcW w:w="2095"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857 431,49</w:t>
            </w:r>
          </w:p>
        </w:tc>
        <w:tc>
          <w:tcPr>
            <w:tcW w:w="1449"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857 431,49</w:t>
            </w:r>
          </w:p>
        </w:tc>
      </w:tr>
      <w:tr w:rsidR="005E0BF5" w:rsidRPr="005E0BF5" w:rsidTr="005E0BF5">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1.3.4.</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с.Хомутово, ул.Кленовая</w:t>
            </w:r>
          </w:p>
        </w:tc>
        <w:tc>
          <w:tcPr>
            <w:tcW w:w="2095"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26 442,67</w:t>
            </w:r>
          </w:p>
        </w:tc>
        <w:tc>
          <w:tcPr>
            <w:tcW w:w="1449"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26 442,67</w:t>
            </w:r>
          </w:p>
        </w:tc>
      </w:tr>
      <w:tr w:rsidR="005E0BF5" w:rsidRPr="005E0BF5" w:rsidTr="005E0BF5">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1.3.5.</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с.Хомутово, ул.Луговая</w:t>
            </w:r>
          </w:p>
        </w:tc>
        <w:tc>
          <w:tcPr>
            <w:tcW w:w="2095"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862 657,67</w:t>
            </w:r>
          </w:p>
        </w:tc>
        <w:tc>
          <w:tcPr>
            <w:tcW w:w="1449"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862 657,67</w:t>
            </w:r>
          </w:p>
        </w:tc>
      </w:tr>
      <w:tr w:rsidR="005E0BF5" w:rsidRPr="005E0BF5" w:rsidTr="005E0BF5">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lastRenderedPageBreak/>
              <w:t>1.3.5.</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п.Плишкино, ул.Ракетная</w:t>
            </w:r>
          </w:p>
        </w:tc>
        <w:tc>
          <w:tcPr>
            <w:tcW w:w="2095"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3 666 056,25</w:t>
            </w:r>
          </w:p>
        </w:tc>
        <w:tc>
          <w:tcPr>
            <w:tcW w:w="1449"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3 666 056,25</w:t>
            </w:r>
          </w:p>
        </w:tc>
      </w:tr>
      <w:tr w:rsidR="005E0BF5" w:rsidRPr="005E0BF5" w:rsidTr="005E0BF5">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1.3.6.</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д.Куда, ул.Майская</w:t>
            </w:r>
          </w:p>
        </w:tc>
        <w:tc>
          <w:tcPr>
            <w:tcW w:w="2095"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1 604 829,33</w:t>
            </w:r>
          </w:p>
        </w:tc>
        <w:tc>
          <w:tcPr>
            <w:tcW w:w="1449"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1 604 829,33</w:t>
            </w:r>
          </w:p>
        </w:tc>
      </w:tr>
      <w:tr w:rsidR="005E0BF5" w:rsidRPr="005E0BF5" w:rsidTr="005E0BF5">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1.3.7.</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Работы по устройству кюветов по ул.Просторная с.Хомутово</w:t>
            </w:r>
          </w:p>
        </w:tc>
        <w:tc>
          <w:tcPr>
            <w:tcW w:w="2095"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598 000,0</w:t>
            </w:r>
          </w:p>
        </w:tc>
        <w:tc>
          <w:tcPr>
            <w:tcW w:w="1449"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598 000,0</w:t>
            </w:r>
          </w:p>
        </w:tc>
      </w:tr>
      <w:tr w:rsidR="005E0BF5" w:rsidRPr="005E0BF5" w:rsidTr="005E0BF5">
        <w:trPr>
          <w:trHeight w:val="750"/>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themeColor="text1"/>
                <w:sz w:val="18"/>
                <w:szCs w:val="18"/>
                <w:lang w:eastAsia="en-US"/>
              </w:rPr>
            </w:pPr>
            <w:r w:rsidRPr="005E0BF5">
              <w:rPr>
                <w:b/>
                <w:bCs/>
                <w:color w:val="000000" w:themeColor="text1"/>
                <w:sz w:val="18"/>
                <w:szCs w:val="18"/>
                <w:lang w:eastAsia="en-US"/>
              </w:rPr>
              <w:t>2.</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
                <w:bCs/>
                <w:color w:val="000000" w:themeColor="text1"/>
                <w:sz w:val="18"/>
                <w:szCs w:val="18"/>
                <w:lang w:eastAsia="en-US"/>
              </w:rPr>
            </w:pPr>
            <w:r w:rsidRPr="005E0BF5">
              <w:rPr>
                <w:b/>
                <w:bCs/>
                <w:color w:val="000000" w:themeColor="text1"/>
                <w:sz w:val="18"/>
                <w:szCs w:val="18"/>
                <w:lang w:eastAsia="en-US"/>
              </w:rPr>
              <w:t>Монтаж и ремонт уличного освещения в том числе:</w:t>
            </w:r>
          </w:p>
        </w:tc>
        <w:tc>
          <w:tcPr>
            <w:tcW w:w="2095"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themeColor="text1"/>
                <w:sz w:val="18"/>
                <w:szCs w:val="18"/>
                <w:lang w:eastAsia="en-US"/>
              </w:rPr>
            </w:pPr>
            <w:r w:rsidRPr="005E0BF5">
              <w:rPr>
                <w:b/>
                <w:bCs/>
                <w:color w:val="000000" w:themeColor="text1"/>
                <w:sz w:val="18"/>
                <w:szCs w:val="18"/>
                <w:lang w:eastAsia="en-US"/>
              </w:rPr>
              <w:t>747 228,84</w:t>
            </w:r>
          </w:p>
        </w:tc>
        <w:tc>
          <w:tcPr>
            <w:tcW w:w="1449"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themeColor="text1"/>
                <w:sz w:val="18"/>
                <w:szCs w:val="18"/>
                <w:lang w:eastAsia="en-US"/>
              </w:rPr>
            </w:pPr>
            <w:r w:rsidRPr="005E0BF5">
              <w:rPr>
                <w:b/>
                <w:bCs/>
                <w:color w:val="000000" w:themeColor="text1"/>
                <w:sz w:val="18"/>
                <w:szCs w:val="18"/>
                <w:lang w:eastAsia="en-US"/>
              </w:rPr>
              <w:t>0,00</w:t>
            </w:r>
          </w:p>
        </w:tc>
        <w:tc>
          <w:tcPr>
            <w:tcW w:w="2614"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themeColor="text1"/>
                <w:sz w:val="18"/>
                <w:szCs w:val="18"/>
                <w:lang w:eastAsia="en-US"/>
              </w:rPr>
            </w:pPr>
            <w:r w:rsidRPr="005E0BF5">
              <w:rPr>
                <w:b/>
                <w:bCs/>
                <w:color w:val="000000" w:themeColor="text1"/>
                <w:sz w:val="18"/>
                <w:szCs w:val="18"/>
                <w:lang w:eastAsia="en-US"/>
              </w:rPr>
              <w:t>747 228,84</w:t>
            </w:r>
          </w:p>
        </w:tc>
      </w:tr>
      <w:tr w:rsidR="005E0BF5" w:rsidRPr="005E0BF5" w:rsidTr="005E0BF5">
        <w:trPr>
          <w:trHeight w:val="750"/>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2.1.</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Приобретение электроматериалов*</w:t>
            </w:r>
          </w:p>
        </w:tc>
        <w:tc>
          <w:tcPr>
            <w:tcW w:w="2095"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747 228,84</w:t>
            </w:r>
          </w:p>
        </w:tc>
        <w:tc>
          <w:tcPr>
            <w:tcW w:w="1449"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747 228,84</w:t>
            </w:r>
          </w:p>
        </w:tc>
      </w:tr>
      <w:tr w:rsidR="005E0BF5" w:rsidRPr="005E0BF5" w:rsidTr="005E0BF5">
        <w:trPr>
          <w:trHeight w:val="1132"/>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3.</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Содержание автомобильных дорог местного значения, в том числе:</w:t>
            </w:r>
          </w:p>
        </w:tc>
        <w:tc>
          <w:tcPr>
            <w:tcW w:w="2095"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5 584 706,27</w:t>
            </w:r>
          </w:p>
        </w:tc>
        <w:tc>
          <w:tcPr>
            <w:tcW w:w="1449"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0,00</w:t>
            </w:r>
          </w:p>
        </w:tc>
        <w:tc>
          <w:tcPr>
            <w:tcW w:w="2614"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5 584 706,27</w:t>
            </w:r>
          </w:p>
        </w:tc>
      </w:tr>
      <w:tr w:rsidR="005E0BF5" w:rsidRPr="005E0BF5" w:rsidTr="005E0BF5">
        <w:trPr>
          <w:trHeight w:val="978"/>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3.1.</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Услуги по противогололедной подсыпке*</w:t>
            </w:r>
          </w:p>
        </w:tc>
        <w:tc>
          <w:tcPr>
            <w:tcW w:w="2095"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100 000,0</w:t>
            </w:r>
          </w:p>
        </w:tc>
        <w:tc>
          <w:tcPr>
            <w:tcW w:w="1449"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100 000,0</w:t>
            </w:r>
          </w:p>
        </w:tc>
      </w:tr>
      <w:tr w:rsidR="005E0BF5" w:rsidRPr="005E0BF5" w:rsidTr="005E0BF5">
        <w:trPr>
          <w:trHeight w:val="1260"/>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3.2.</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Приобретение материалов для противогололедной посыпки автомобильных дорог местного значения*</w:t>
            </w:r>
          </w:p>
        </w:tc>
        <w:tc>
          <w:tcPr>
            <w:tcW w:w="2095"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84 575,0</w:t>
            </w:r>
          </w:p>
        </w:tc>
        <w:tc>
          <w:tcPr>
            <w:tcW w:w="1449"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84 575,0</w:t>
            </w:r>
          </w:p>
        </w:tc>
      </w:tr>
      <w:tr w:rsidR="005E0BF5" w:rsidRPr="005E0BF5" w:rsidTr="005E0BF5">
        <w:trPr>
          <w:trHeight w:val="995"/>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3.3.</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Доставка ПГС и других материалов*</w:t>
            </w:r>
          </w:p>
        </w:tc>
        <w:tc>
          <w:tcPr>
            <w:tcW w:w="2095"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960 339,17</w:t>
            </w:r>
          </w:p>
        </w:tc>
        <w:tc>
          <w:tcPr>
            <w:tcW w:w="1449"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960 339,17</w:t>
            </w:r>
          </w:p>
        </w:tc>
      </w:tr>
      <w:tr w:rsidR="005E0BF5" w:rsidRPr="005E0BF5" w:rsidTr="005E0BF5">
        <w:trPr>
          <w:trHeight w:val="839"/>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3.4.</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Приобретение ПГС и других материалов</w:t>
            </w:r>
          </w:p>
        </w:tc>
        <w:tc>
          <w:tcPr>
            <w:tcW w:w="2095"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1 645 549,60</w:t>
            </w:r>
          </w:p>
        </w:tc>
        <w:tc>
          <w:tcPr>
            <w:tcW w:w="1449"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themeColor="text1"/>
                <w:sz w:val="18"/>
                <w:szCs w:val="18"/>
                <w:lang w:eastAsia="en-US"/>
              </w:rPr>
            </w:pPr>
            <w:r w:rsidRPr="005E0BF5">
              <w:rPr>
                <w:bCs/>
                <w:color w:val="000000" w:themeColor="text1"/>
                <w:sz w:val="18"/>
                <w:szCs w:val="18"/>
                <w:lang w:eastAsia="en-US"/>
              </w:rPr>
              <w:t>1 645 549,60</w:t>
            </w:r>
          </w:p>
        </w:tc>
      </w:tr>
      <w:tr w:rsidR="005E0BF5" w:rsidRPr="005E0BF5" w:rsidTr="005E0BF5">
        <w:trPr>
          <w:trHeight w:val="839"/>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3.5.</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Доставка ПГС и других материалов</w:t>
            </w:r>
          </w:p>
        </w:tc>
        <w:tc>
          <w:tcPr>
            <w:tcW w:w="2095"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1 494 930,0</w:t>
            </w:r>
          </w:p>
        </w:tc>
        <w:tc>
          <w:tcPr>
            <w:tcW w:w="1449"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1 494 930,0</w:t>
            </w:r>
          </w:p>
        </w:tc>
      </w:tr>
      <w:tr w:rsidR="005E0BF5" w:rsidRPr="005E0BF5" w:rsidTr="005E0BF5">
        <w:trPr>
          <w:trHeight w:val="839"/>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3.6.</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Услуги специализированной техники</w:t>
            </w:r>
          </w:p>
        </w:tc>
        <w:tc>
          <w:tcPr>
            <w:tcW w:w="2095"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1 149 312,50</w:t>
            </w:r>
          </w:p>
        </w:tc>
        <w:tc>
          <w:tcPr>
            <w:tcW w:w="1449"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1 149 312,50</w:t>
            </w:r>
          </w:p>
        </w:tc>
      </w:tr>
      <w:tr w:rsidR="005E0BF5" w:rsidRPr="005E0BF5" w:rsidTr="005E0BF5">
        <w:trPr>
          <w:trHeight w:val="1121"/>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3.7.</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Услуги по определению толщины и физико-механических показателей асфальтобетона</w:t>
            </w:r>
          </w:p>
        </w:tc>
        <w:tc>
          <w:tcPr>
            <w:tcW w:w="2095"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150 000,0</w:t>
            </w:r>
          </w:p>
        </w:tc>
        <w:tc>
          <w:tcPr>
            <w:tcW w:w="1449"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150  000,0</w:t>
            </w:r>
          </w:p>
        </w:tc>
      </w:tr>
      <w:tr w:rsidR="005E0BF5" w:rsidRPr="005E0BF5" w:rsidTr="005E0BF5">
        <w:trPr>
          <w:trHeight w:val="698"/>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4.</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Паспортизация дорог, в том числе:</w:t>
            </w:r>
          </w:p>
        </w:tc>
        <w:tc>
          <w:tcPr>
            <w:tcW w:w="2095"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245 000,00</w:t>
            </w:r>
          </w:p>
        </w:tc>
        <w:tc>
          <w:tcPr>
            <w:tcW w:w="1449"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0,00</w:t>
            </w:r>
          </w:p>
        </w:tc>
        <w:tc>
          <w:tcPr>
            <w:tcW w:w="2614"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245 000,00</w:t>
            </w:r>
          </w:p>
        </w:tc>
      </w:tr>
      <w:tr w:rsidR="005E0BF5" w:rsidRPr="005E0BF5" w:rsidTr="005E0BF5">
        <w:trPr>
          <w:trHeight w:val="698"/>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4.1.</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Подготовка межевых, технических планов в электронном виде, проведение кадастровых работ</w:t>
            </w:r>
          </w:p>
        </w:tc>
        <w:tc>
          <w:tcPr>
            <w:tcW w:w="2095"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245 000,00</w:t>
            </w:r>
          </w:p>
        </w:tc>
        <w:tc>
          <w:tcPr>
            <w:tcW w:w="1449"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245 000,00</w:t>
            </w:r>
          </w:p>
        </w:tc>
      </w:tr>
      <w:tr w:rsidR="005E0BF5" w:rsidRPr="005E0BF5" w:rsidTr="005E0BF5">
        <w:trPr>
          <w:trHeight w:val="945"/>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lastRenderedPageBreak/>
              <w:t>5.</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Обеспечение безопасности дорожного движения, в том числе</w:t>
            </w:r>
          </w:p>
        </w:tc>
        <w:tc>
          <w:tcPr>
            <w:tcW w:w="2095"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478 680,00</w:t>
            </w:r>
          </w:p>
        </w:tc>
        <w:tc>
          <w:tcPr>
            <w:tcW w:w="1449"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0,00</w:t>
            </w:r>
          </w:p>
        </w:tc>
        <w:tc>
          <w:tcPr>
            <w:tcW w:w="2614"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478 680,00</w:t>
            </w:r>
          </w:p>
        </w:tc>
      </w:tr>
      <w:tr w:rsidR="005E0BF5" w:rsidRPr="005E0BF5" w:rsidTr="005E0BF5">
        <w:trPr>
          <w:trHeight w:val="671"/>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5.1.</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Приобретение дорожных знаков*</w:t>
            </w:r>
          </w:p>
        </w:tc>
        <w:tc>
          <w:tcPr>
            <w:tcW w:w="2095"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353 730,00</w:t>
            </w:r>
          </w:p>
        </w:tc>
        <w:tc>
          <w:tcPr>
            <w:tcW w:w="1449"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353 730,00</w:t>
            </w:r>
          </w:p>
        </w:tc>
      </w:tr>
      <w:tr w:rsidR="005E0BF5" w:rsidRPr="005E0BF5" w:rsidTr="005E0BF5">
        <w:trPr>
          <w:trHeight w:val="553"/>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5.2.</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Установка дорожных знаков*</w:t>
            </w:r>
          </w:p>
        </w:tc>
        <w:tc>
          <w:tcPr>
            <w:tcW w:w="2095"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124 950,00</w:t>
            </w:r>
          </w:p>
        </w:tc>
        <w:tc>
          <w:tcPr>
            <w:tcW w:w="1449"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5E0BF5" w:rsidRPr="005E0BF5" w:rsidRDefault="005E0BF5" w:rsidP="009E7F8C">
            <w:pPr>
              <w:ind w:left="0" w:firstLine="0"/>
              <w:jc w:val="center"/>
              <w:rPr>
                <w:bCs/>
                <w:color w:val="000000"/>
                <w:sz w:val="18"/>
                <w:szCs w:val="18"/>
                <w:lang w:eastAsia="en-US"/>
              </w:rPr>
            </w:pPr>
            <w:r w:rsidRPr="005E0BF5">
              <w:rPr>
                <w:bCs/>
                <w:color w:val="000000"/>
                <w:sz w:val="18"/>
                <w:szCs w:val="18"/>
                <w:lang w:eastAsia="en-US"/>
              </w:rPr>
              <w:t>124 950,00</w:t>
            </w:r>
          </w:p>
        </w:tc>
      </w:tr>
      <w:tr w:rsidR="005E0BF5" w:rsidRPr="005E0BF5" w:rsidTr="005E0BF5">
        <w:trPr>
          <w:trHeight w:val="375"/>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6.</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Приобретение запасных частей и техническое обслуживание автогрейдера*</w:t>
            </w:r>
          </w:p>
        </w:tc>
        <w:tc>
          <w:tcPr>
            <w:tcW w:w="2095"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251 051,00</w:t>
            </w:r>
          </w:p>
        </w:tc>
        <w:tc>
          <w:tcPr>
            <w:tcW w:w="1449"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5E0BF5" w:rsidRPr="005E0BF5" w:rsidRDefault="005E0BF5" w:rsidP="009E7F8C">
            <w:pPr>
              <w:ind w:left="0" w:firstLine="0"/>
              <w:jc w:val="center"/>
              <w:rPr>
                <w:b/>
                <w:bCs/>
                <w:color w:val="000000"/>
                <w:sz w:val="18"/>
                <w:szCs w:val="18"/>
                <w:lang w:eastAsia="en-US"/>
              </w:rPr>
            </w:pPr>
            <w:r w:rsidRPr="005E0BF5">
              <w:rPr>
                <w:b/>
                <w:bCs/>
                <w:color w:val="000000"/>
                <w:sz w:val="18"/>
                <w:szCs w:val="18"/>
                <w:lang w:eastAsia="en-US"/>
              </w:rPr>
              <w:t>251 051,0</w:t>
            </w:r>
          </w:p>
        </w:tc>
      </w:tr>
      <w:tr w:rsidR="005E0BF5" w:rsidRPr="005E0BF5" w:rsidTr="005E0BF5">
        <w:trPr>
          <w:trHeight w:val="375"/>
        </w:trPr>
        <w:tc>
          <w:tcPr>
            <w:tcW w:w="1211" w:type="dxa"/>
            <w:gridSpan w:val="2"/>
            <w:tcBorders>
              <w:top w:val="nil"/>
              <w:left w:val="single" w:sz="4" w:space="0" w:color="auto"/>
              <w:bottom w:val="single" w:sz="4" w:space="0" w:color="auto"/>
              <w:right w:val="single" w:sz="4" w:space="0" w:color="auto"/>
            </w:tcBorders>
            <w:noWrap/>
            <w:vAlign w:val="center"/>
            <w:hideMark/>
          </w:tcPr>
          <w:p w:rsidR="005E0BF5" w:rsidRPr="005E0BF5" w:rsidRDefault="005E0BF5" w:rsidP="009E7F8C">
            <w:pPr>
              <w:spacing w:after="200" w:line="276" w:lineRule="auto"/>
              <w:ind w:left="0" w:firstLine="0"/>
              <w:jc w:val="center"/>
              <w:rPr>
                <w:b/>
                <w:sz w:val="18"/>
                <w:szCs w:val="18"/>
                <w:lang w:eastAsia="en-US"/>
              </w:rPr>
            </w:pPr>
            <w:r w:rsidRPr="005E0BF5">
              <w:rPr>
                <w:b/>
                <w:sz w:val="18"/>
                <w:szCs w:val="18"/>
                <w:lang w:eastAsia="en-US"/>
              </w:rPr>
              <w:t>7.</w:t>
            </w:r>
          </w:p>
        </w:tc>
        <w:tc>
          <w:tcPr>
            <w:tcW w:w="3323" w:type="dxa"/>
            <w:tcBorders>
              <w:top w:val="nil"/>
              <w:left w:val="nil"/>
              <w:bottom w:val="single" w:sz="4" w:space="0" w:color="auto"/>
              <w:right w:val="single" w:sz="4" w:space="0" w:color="auto"/>
            </w:tcBorders>
            <w:vAlign w:val="center"/>
            <w:hideMark/>
          </w:tcPr>
          <w:p w:rsidR="005E0BF5" w:rsidRPr="005E0BF5" w:rsidRDefault="005E0BF5" w:rsidP="009E7F8C">
            <w:pPr>
              <w:spacing w:after="200" w:line="276" w:lineRule="auto"/>
              <w:ind w:left="0" w:firstLine="0"/>
              <w:jc w:val="center"/>
              <w:rPr>
                <w:b/>
                <w:sz w:val="18"/>
                <w:szCs w:val="18"/>
                <w:lang w:eastAsia="en-US"/>
              </w:rPr>
            </w:pPr>
            <w:r w:rsidRPr="005E0BF5">
              <w:rPr>
                <w:b/>
                <w:sz w:val="18"/>
                <w:szCs w:val="18"/>
                <w:lang w:eastAsia="en-US"/>
              </w:rPr>
              <w:t>ВСЕГО</w:t>
            </w:r>
          </w:p>
        </w:tc>
        <w:tc>
          <w:tcPr>
            <w:tcW w:w="2095" w:type="dxa"/>
            <w:tcBorders>
              <w:top w:val="nil"/>
              <w:left w:val="nil"/>
              <w:bottom w:val="single" w:sz="4" w:space="0" w:color="auto"/>
              <w:right w:val="single" w:sz="4" w:space="0" w:color="auto"/>
            </w:tcBorders>
            <w:vAlign w:val="center"/>
            <w:hideMark/>
          </w:tcPr>
          <w:p w:rsidR="005E0BF5" w:rsidRPr="005E0BF5" w:rsidRDefault="005E0BF5" w:rsidP="009E7F8C">
            <w:pPr>
              <w:spacing w:after="200" w:line="276" w:lineRule="auto"/>
              <w:ind w:left="0" w:firstLine="0"/>
              <w:jc w:val="center"/>
              <w:rPr>
                <w:b/>
                <w:sz w:val="18"/>
                <w:szCs w:val="18"/>
                <w:lang w:eastAsia="en-US"/>
              </w:rPr>
            </w:pPr>
            <w:r w:rsidRPr="005E0BF5">
              <w:rPr>
                <w:b/>
                <w:sz w:val="18"/>
                <w:szCs w:val="18"/>
                <w:lang w:eastAsia="en-US"/>
              </w:rPr>
              <w:t>18 770 404,10</w:t>
            </w:r>
          </w:p>
        </w:tc>
        <w:tc>
          <w:tcPr>
            <w:tcW w:w="1449" w:type="dxa"/>
            <w:tcBorders>
              <w:top w:val="nil"/>
              <w:left w:val="nil"/>
              <w:bottom w:val="single" w:sz="4" w:space="0" w:color="auto"/>
              <w:right w:val="single" w:sz="4" w:space="0" w:color="auto"/>
            </w:tcBorders>
            <w:vAlign w:val="center"/>
            <w:hideMark/>
          </w:tcPr>
          <w:p w:rsidR="005E0BF5" w:rsidRPr="005E0BF5" w:rsidRDefault="005E0BF5" w:rsidP="009E7F8C">
            <w:pPr>
              <w:spacing w:after="200" w:line="276" w:lineRule="auto"/>
              <w:ind w:left="0" w:firstLine="0"/>
              <w:jc w:val="center"/>
              <w:rPr>
                <w:b/>
                <w:sz w:val="18"/>
                <w:szCs w:val="18"/>
                <w:lang w:eastAsia="en-US"/>
              </w:rPr>
            </w:pPr>
            <w:r w:rsidRPr="005E0BF5">
              <w:rPr>
                <w:b/>
                <w:sz w:val="18"/>
                <w:szCs w:val="18"/>
                <w:lang w:eastAsia="en-US"/>
              </w:rPr>
              <w:t>0,00</w:t>
            </w:r>
          </w:p>
        </w:tc>
        <w:tc>
          <w:tcPr>
            <w:tcW w:w="2614" w:type="dxa"/>
            <w:tcBorders>
              <w:top w:val="nil"/>
              <w:left w:val="nil"/>
              <w:bottom w:val="single" w:sz="4" w:space="0" w:color="auto"/>
              <w:right w:val="single" w:sz="4" w:space="0" w:color="auto"/>
            </w:tcBorders>
            <w:vAlign w:val="center"/>
            <w:hideMark/>
          </w:tcPr>
          <w:p w:rsidR="005E0BF5" w:rsidRPr="005E0BF5" w:rsidRDefault="005E0BF5" w:rsidP="009E7F8C">
            <w:pPr>
              <w:spacing w:after="200" w:line="276" w:lineRule="auto"/>
              <w:ind w:left="0" w:firstLine="0"/>
              <w:jc w:val="center"/>
              <w:rPr>
                <w:b/>
                <w:sz w:val="18"/>
                <w:szCs w:val="18"/>
                <w:lang w:eastAsia="en-US"/>
              </w:rPr>
            </w:pPr>
            <w:r w:rsidRPr="005E0BF5">
              <w:rPr>
                <w:b/>
                <w:sz w:val="18"/>
                <w:szCs w:val="18"/>
                <w:lang w:eastAsia="en-US"/>
              </w:rPr>
              <w:t>18 770 404,10</w:t>
            </w:r>
          </w:p>
        </w:tc>
      </w:tr>
    </w:tbl>
    <w:p w:rsidR="005E0BF5" w:rsidRPr="005E0BF5" w:rsidRDefault="005E0BF5" w:rsidP="005E0BF5">
      <w:pPr>
        <w:spacing w:after="200" w:line="276" w:lineRule="auto"/>
        <w:ind w:left="0" w:firstLine="0"/>
        <w:jc w:val="left"/>
        <w:rPr>
          <w:sz w:val="18"/>
          <w:szCs w:val="18"/>
        </w:rPr>
      </w:pPr>
      <w:r w:rsidRPr="005E0BF5">
        <w:rPr>
          <w:sz w:val="18"/>
          <w:szCs w:val="18"/>
        </w:rPr>
        <w:t xml:space="preserve">  * финансирование МКУ ХЭС</w:t>
      </w:r>
    </w:p>
    <w:p w:rsidR="005E0BF5" w:rsidRPr="005E0BF5" w:rsidRDefault="005E0BF5" w:rsidP="005E0BF5">
      <w:pPr>
        <w:spacing w:after="200" w:line="276" w:lineRule="auto"/>
        <w:ind w:left="0" w:hanging="993"/>
        <w:jc w:val="right"/>
        <w:rPr>
          <w:i/>
          <w:sz w:val="18"/>
          <w:szCs w:val="18"/>
        </w:rPr>
      </w:pPr>
      <w:r w:rsidRPr="005E0BF5">
        <w:rPr>
          <w:i/>
          <w:color w:val="000000"/>
          <w:sz w:val="18"/>
          <w:szCs w:val="18"/>
        </w:rPr>
        <w:t>Начальник экономического отдела                                       Е.Н.Дубровина</w:t>
      </w:r>
    </w:p>
    <w:p w:rsidR="005E0BF5" w:rsidRDefault="005E0BF5" w:rsidP="005E0BF5">
      <w:pPr>
        <w:ind w:left="0" w:firstLine="0"/>
        <w:jc w:val="right"/>
      </w:pPr>
    </w:p>
    <w:p w:rsidR="00430F2F" w:rsidRDefault="00430F2F" w:rsidP="005E0BF5">
      <w:pPr>
        <w:ind w:left="0" w:firstLine="0"/>
        <w:jc w:val="right"/>
      </w:pPr>
    </w:p>
    <w:p w:rsidR="00430F2F" w:rsidRDefault="00430F2F" w:rsidP="005E0BF5">
      <w:pPr>
        <w:ind w:left="0" w:firstLine="0"/>
        <w:jc w:val="right"/>
      </w:pPr>
    </w:p>
    <w:p w:rsidR="00430F2F" w:rsidRDefault="00430F2F" w:rsidP="005E0BF5">
      <w:pPr>
        <w:ind w:left="0" w:firstLine="0"/>
        <w:jc w:val="right"/>
      </w:pPr>
    </w:p>
    <w:p w:rsidR="00430F2F" w:rsidRDefault="00430F2F" w:rsidP="00430F2F">
      <w:pPr>
        <w:ind w:left="-567" w:firstLine="567"/>
        <w:jc w:val="center"/>
        <w:rPr>
          <w:sz w:val="18"/>
          <w:szCs w:val="18"/>
        </w:rPr>
      </w:pPr>
      <w:r>
        <w:rPr>
          <w:sz w:val="18"/>
          <w:szCs w:val="18"/>
        </w:rPr>
        <w:t>РОССИЙСКАЯ ФЕДЕРАЦИЯ</w:t>
      </w:r>
    </w:p>
    <w:p w:rsidR="00430F2F" w:rsidRDefault="00430F2F" w:rsidP="00430F2F">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430F2F" w:rsidRDefault="00430F2F" w:rsidP="00430F2F">
      <w:pPr>
        <w:ind w:left="-567" w:firstLine="567"/>
        <w:jc w:val="center"/>
        <w:rPr>
          <w:sz w:val="18"/>
          <w:szCs w:val="18"/>
        </w:rPr>
      </w:pPr>
      <w:r>
        <w:rPr>
          <w:sz w:val="18"/>
          <w:szCs w:val="18"/>
        </w:rPr>
        <w:t>ХОМУТОВСКОЕ МУНИЦИПАЛЬНОЕ ОБРАЗОВАНИЕ</w:t>
      </w:r>
    </w:p>
    <w:p w:rsidR="00430F2F" w:rsidRDefault="00430F2F" w:rsidP="00430F2F">
      <w:pPr>
        <w:ind w:left="-567" w:firstLine="567"/>
        <w:jc w:val="center"/>
        <w:rPr>
          <w:b/>
          <w:sz w:val="18"/>
          <w:szCs w:val="18"/>
        </w:rPr>
      </w:pPr>
      <w:r>
        <w:rPr>
          <w:b/>
          <w:sz w:val="18"/>
          <w:szCs w:val="18"/>
        </w:rPr>
        <w:t>АДМИНИСТРАЦИЯ</w:t>
      </w:r>
    </w:p>
    <w:p w:rsidR="00430F2F" w:rsidRPr="00AF0033" w:rsidRDefault="00430F2F" w:rsidP="00430F2F">
      <w:pPr>
        <w:keepNext/>
        <w:ind w:left="-567" w:firstLine="567"/>
        <w:jc w:val="center"/>
        <w:outlineLvl w:val="1"/>
        <w:rPr>
          <w:b/>
          <w:bCs/>
          <w:sz w:val="20"/>
          <w:szCs w:val="18"/>
          <w:lang w:eastAsia="x-none"/>
        </w:rPr>
      </w:pPr>
      <w:r w:rsidRPr="00AF0033">
        <w:rPr>
          <w:b/>
          <w:bCs/>
          <w:sz w:val="20"/>
          <w:szCs w:val="18"/>
          <w:lang w:eastAsia="x-none"/>
        </w:rPr>
        <w:t>ПОСТАНОВЛЕНИЕ</w:t>
      </w:r>
    </w:p>
    <w:p w:rsidR="00430F2F" w:rsidRDefault="00430F2F" w:rsidP="005E0BF5">
      <w:pPr>
        <w:ind w:left="0" w:firstLine="0"/>
        <w:jc w:val="right"/>
      </w:pPr>
    </w:p>
    <w:p w:rsidR="00430F2F" w:rsidRPr="00DA1D41" w:rsidRDefault="00430F2F" w:rsidP="00430F2F">
      <w:pPr>
        <w:ind w:left="-567" w:firstLine="567"/>
        <w:rPr>
          <w:sz w:val="18"/>
          <w:szCs w:val="18"/>
          <w:u w:val="single"/>
        </w:rPr>
      </w:pPr>
      <w:r>
        <w:rPr>
          <w:sz w:val="18"/>
          <w:szCs w:val="18"/>
          <w:u w:val="single"/>
        </w:rPr>
        <w:t>22</w:t>
      </w:r>
      <w:r w:rsidRPr="00DA1D41">
        <w:rPr>
          <w:sz w:val="18"/>
          <w:szCs w:val="18"/>
          <w:u w:val="single"/>
        </w:rPr>
        <w:t>.1</w:t>
      </w:r>
      <w:r>
        <w:rPr>
          <w:sz w:val="18"/>
          <w:szCs w:val="18"/>
          <w:u w:val="single"/>
        </w:rPr>
        <w:t>2</w:t>
      </w:r>
      <w:r w:rsidRPr="00DA1D41">
        <w:rPr>
          <w:sz w:val="18"/>
          <w:szCs w:val="18"/>
          <w:u w:val="single"/>
        </w:rPr>
        <w:t xml:space="preserve">.2020 № </w:t>
      </w:r>
      <w:r>
        <w:rPr>
          <w:sz w:val="18"/>
          <w:szCs w:val="18"/>
          <w:u w:val="single"/>
        </w:rPr>
        <w:t>23</w:t>
      </w:r>
      <w:r w:rsidR="009E7F8C">
        <w:rPr>
          <w:sz w:val="18"/>
          <w:szCs w:val="18"/>
          <w:u w:val="single"/>
        </w:rPr>
        <w:t>8</w:t>
      </w:r>
      <w:r>
        <w:rPr>
          <w:sz w:val="18"/>
          <w:szCs w:val="18"/>
          <w:u w:val="single"/>
        </w:rPr>
        <w:t xml:space="preserve"> </w:t>
      </w:r>
      <w:r w:rsidRPr="00DA1D41">
        <w:rPr>
          <w:sz w:val="18"/>
          <w:szCs w:val="18"/>
          <w:u w:val="single"/>
        </w:rPr>
        <w:t>о/д</w:t>
      </w:r>
    </w:p>
    <w:p w:rsidR="00430F2F" w:rsidRPr="009A46E5" w:rsidRDefault="00430F2F" w:rsidP="00430F2F">
      <w:pPr>
        <w:ind w:left="-567" w:firstLine="567"/>
        <w:rPr>
          <w:sz w:val="18"/>
          <w:szCs w:val="18"/>
          <w:u w:val="single"/>
        </w:rPr>
      </w:pPr>
      <w:r w:rsidRPr="00DA1D41">
        <w:rPr>
          <w:sz w:val="18"/>
          <w:szCs w:val="18"/>
        </w:rPr>
        <w:t xml:space="preserve">        </w:t>
      </w:r>
      <w:r>
        <w:rPr>
          <w:sz w:val="18"/>
          <w:szCs w:val="18"/>
          <w:u w:val="single"/>
        </w:rPr>
        <w:t xml:space="preserve"> с.Хомутово</w:t>
      </w:r>
    </w:p>
    <w:p w:rsidR="00430F2F" w:rsidRPr="005E0BF5" w:rsidRDefault="00430F2F" w:rsidP="00430F2F">
      <w:pPr>
        <w:ind w:left="0" w:firstLine="0"/>
      </w:pPr>
    </w:p>
    <w:p w:rsidR="00460428" w:rsidRPr="00460428" w:rsidRDefault="00460428" w:rsidP="00460428">
      <w:pPr>
        <w:shd w:val="clear" w:color="auto" w:fill="FFFFFF"/>
        <w:tabs>
          <w:tab w:val="left" w:pos="-567"/>
        </w:tabs>
        <w:ind w:left="-567" w:firstLine="567"/>
        <w:rPr>
          <w:color w:val="000000"/>
          <w:sz w:val="18"/>
          <w:szCs w:val="18"/>
        </w:rPr>
      </w:pPr>
      <w:r w:rsidRPr="00460428">
        <w:rPr>
          <w:color w:val="000000"/>
          <w:sz w:val="18"/>
          <w:szCs w:val="18"/>
        </w:rPr>
        <w:t>Об актуализации муниципальной программы «Комплексное развитие социальной инфраструктуры Хомутовского муниципального образования на 2020 - 2030 годы».</w:t>
      </w:r>
    </w:p>
    <w:p w:rsidR="00460428" w:rsidRPr="00460428" w:rsidRDefault="00460428" w:rsidP="00460428">
      <w:pPr>
        <w:shd w:val="clear" w:color="auto" w:fill="FFFFFF"/>
        <w:tabs>
          <w:tab w:val="left" w:pos="-567"/>
        </w:tabs>
        <w:ind w:left="-567" w:firstLine="567"/>
        <w:rPr>
          <w:color w:val="000000"/>
          <w:sz w:val="18"/>
          <w:szCs w:val="18"/>
        </w:rPr>
      </w:pPr>
    </w:p>
    <w:p w:rsidR="00460428" w:rsidRPr="00460428" w:rsidRDefault="00460428" w:rsidP="00460428">
      <w:pPr>
        <w:shd w:val="clear" w:color="auto" w:fill="FFFFFF"/>
        <w:tabs>
          <w:tab w:val="left" w:pos="-567"/>
        </w:tabs>
        <w:ind w:left="-567" w:firstLine="567"/>
        <w:rPr>
          <w:color w:val="000000"/>
          <w:sz w:val="18"/>
          <w:szCs w:val="18"/>
        </w:rPr>
      </w:pPr>
      <w:r w:rsidRPr="00460428">
        <w:rPr>
          <w:color w:val="000000"/>
          <w:sz w:val="18"/>
          <w:szCs w:val="18"/>
        </w:rPr>
        <w:t>В</w:t>
      </w:r>
      <w:r w:rsidRPr="00460428">
        <w:rPr>
          <w:rFonts w:ascii="Times New Roman CYR" w:hAnsi="Times New Roman CYR" w:cs="Times New Roman CYR"/>
          <w:sz w:val="18"/>
          <w:szCs w:val="18"/>
        </w:rPr>
        <w:t xml:space="preserve"> соответствии со статьей 8 Градостроительного кодекса Российской Федерации, </w:t>
      </w:r>
      <w:r w:rsidRPr="00460428">
        <w:rPr>
          <w:color w:val="000000"/>
          <w:sz w:val="18"/>
          <w:szCs w:val="18"/>
        </w:rPr>
        <w:t>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01.10.2015 №1050 «Об утверждении требований к программам комплексного развития  социальной инфраструктуры поселений, городских округов»,  Уставом Хомутовского муниципального образования, Администрация Хомутовского муниципального образования</w:t>
      </w:r>
    </w:p>
    <w:p w:rsidR="00460428" w:rsidRPr="00460428" w:rsidRDefault="00460428" w:rsidP="00460428">
      <w:pPr>
        <w:tabs>
          <w:tab w:val="left" w:pos="-567"/>
        </w:tabs>
        <w:ind w:left="-567" w:firstLine="567"/>
        <w:rPr>
          <w:sz w:val="18"/>
          <w:szCs w:val="18"/>
        </w:rPr>
      </w:pPr>
    </w:p>
    <w:p w:rsidR="00460428" w:rsidRPr="00460428" w:rsidRDefault="00460428" w:rsidP="00460428">
      <w:pPr>
        <w:tabs>
          <w:tab w:val="left" w:pos="-567"/>
        </w:tabs>
        <w:ind w:left="-567" w:firstLine="567"/>
        <w:rPr>
          <w:sz w:val="18"/>
          <w:szCs w:val="18"/>
        </w:rPr>
      </w:pPr>
      <w:r w:rsidRPr="00460428">
        <w:rPr>
          <w:sz w:val="18"/>
          <w:szCs w:val="18"/>
        </w:rPr>
        <w:t>ПОСТАНОВЛЯЕТ:</w:t>
      </w:r>
    </w:p>
    <w:p w:rsidR="00460428" w:rsidRPr="00460428" w:rsidRDefault="00460428" w:rsidP="00460428">
      <w:pPr>
        <w:tabs>
          <w:tab w:val="left" w:pos="-567"/>
        </w:tabs>
        <w:ind w:left="-567" w:firstLine="567"/>
        <w:rPr>
          <w:sz w:val="18"/>
          <w:szCs w:val="18"/>
        </w:rPr>
      </w:pPr>
    </w:p>
    <w:p w:rsidR="00460428" w:rsidRPr="00460428" w:rsidRDefault="00460428" w:rsidP="001019F4">
      <w:pPr>
        <w:numPr>
          <w:ilvl w:val="0"/>
          <w:numId w:val="12"/>
        </w:numPr>
        <w:tabs>
          <w:tab w:val="clear" w:pos="720"/>
          <w:tab w:val="left" w:pos="-567"/>
          <w:tab w:val="num" w:pos="0"/>
          <w:tab w:val="left" w:pos="142"/>
          <w:tab w:val="left" w:pos="1843"/>
        </w:tabs>
        <w:ind w:left="-567" w:firstLine="567"/>
        <w:rPr>
          <w:sz w:val="18"/>
          <w:szCs w:val="18"/>
        </w:rPr>
      </w:pPr>
      <w:r w:rsidRPr="00460428">
        <w:rPr>
          <w:color w:val="000000"/>
          <w:sz w:val="18"/>
          <w:szCs w:val="18"/>
        </w:rPr>
        <w:t>Утвердить актуализированную прилагаемую программу «Комплексное развитие социальной инфраструктуры Хомутовского муниципального образования на 2020 – 2030 годы».</w:t>
      </w:r>
    </w:p>
    <w:p w:rsidR="00460428" w:rsidRPr="00460428" w:rsidRDefault="00460428" w:rsidP="001019F4">
      <w:pPr>
        <w:numPr>
          <w:ilvl w:val="0"/>
          <w:numId w:val="12"/>
        </w:numPr>
        <w:tabs>
          <w:tab w:val="clear" w:pos="720"/>
          <w:tab w:val="left" w:pos="-567"/>
          <w:tab w:val="num" w:pos="0"/>
          <w:tab w:val="left" w:pos="142"/>
        </w:tabs>
        <w:ind w:left="-567" w:firstLine="567"/>
        <w:rPr>
          <w:sz w:val="18"/>
          <w:szCs w:val="18"/>
        </w:rPr>
      </w:pPr>
      <w:r w:rsidRPr="00460428">
        <w:rPr>
          <w:color w:val="000000"/>
          <w:sz w:val="18"/>
          <w:szCs w:val="18"/>
        </w:rPr>
        <w:t>Опубликовать настоящее постановление в установленном законом порядке.</w:t>
      </w:r>
    </w:p>
    <w:p w:rsidR="00460428" w:rsidRPr="00460428" w:rsidRDefault="00460428" w:rsidP="001019F4">
      <w:pPr>
        <w:numPr>
          <w:ilvl w:val="0"/>
          <w:numId w:val="12"/>
        </w:numPr>
        <w:tabs>
          <w:tab w:val="clear" w:pos="720"/>
          <w:tab w:val="left" w:pos="-567"/>
          <w:tab w:val="left" w:pos="0"/>
        </w:tabs>
        <w:ind w:left="-567" w:firstLine="567"/>
        <w:rPr>
          <w:sz w:val="18"/>
          <w:szCs w:val="18"/>
        </w:rPr>
      </w:pPr>
      <w:r w:rsidRPr="00460428">
        <w:rPr>
          <w:sz w:val="18"/>
          <w:szCs w:val="18"/>
        </w:rPr>
        <w:t>Контроль за исполнением настоящего постановления возложить на курирующего заместителя Главы администрации.</w:t>
      </w:r>
    </w:p>
    <w:p w:rsidR="00460428" w:rsidRPr="00460428" w:rsidRDefault="00460428" w:rsidP="00460428">
      <w:pPr>
        <w:tabs>
          <w:tab w:val="left" w:pos="-567"/>
          <w:tab w:val="left" w:pos="993"/>
        </w:tabs>
        <w:ind w:left="-567" w:firstLine="567"/>
        <w:rPr>
          <w:sz w:val="18"/>
          <w:szCs w:val="18"/>
        </w:rPr>
      </w:pPr>
    </w:p>
    <w:p w:rsidR="00460428" w:rsidRPr="00460428" w:rsidRDefault="00460428" w:rsidP="00460428">
      <w:pPr>
        <w:tabs>
          <w:tab w:val="left" w:pos="-567"/>
          <w:tab w:val="left" w:pos="993"/>
        </w:tabs>
        <w:ind w:left="-567" w:firstLine="567"/>
        <w:rPr>
          <w:sz w:val="18"/>
          <w:szCs w:val="18"/>
        </w:rPr>
      </w:pPr>
    </w:p>
    <w:p w:rsidR="00460428" w:rsidRPr="000A7347" w:rsidRDefault="00460428" w:rsidP="000A7347">
      <w:pPr>
        <w:tabs>
          <w:tab w:val="left" w:pos="-567"/>
        </w:tabs>
        <w:ind w:left="-567" w:firstLine="567"/>
        <w:jc w:val="right"/>
        <w:rPr>
          <w:i/>
          <w:sz w:val="18"/>
          <w:szCs w:val="18"/>
        </w:rPr>
      </w:pPr>
      <w:r w:rsidRPr="000A7347">
        <w:rPr>
          <w:i/>
          <w:sz w:val="18"/>
          <w:szCs w:val="18"/>
        </w:rPr>
        <w:t>Глава                                          В.М. Колмаченко</w:t>
      </w:r>
    </w:p>
    <w:p w:rsidR="00460428" w:rsidRPr="00460428" w:rsidRDefault="00460428" w:rsidP="00460428">
      <w:pPr>
        <w:tabs>
          <w:tab w:val="left" w:pos="-567"/>
        </w:tabs>
        <w:ind w:left="-567" w:firstLine="567"/>
        <w:rPr>
          <w:sz w:val="18"/>
          <w:szCs w:val="18"/>
        </w:rPr>
      </w:pPr>
    </w:p>
    <w:p w:rsidR="00460428" w:rsidRPr="00460428" w:rsidRDefault="00460428" w:rsidP="00460428">
      <w:pPr>
        <w:tabs>
          <w:tab w:val="left" w:pos="-567"/>
        </w:tabs>
        <w:ind w:left="-567" w:firstLine="567"/>
        <w:rPr>
          <w:sz w:val="18"/>
          <w:szCs w:val="18"/>
        </w:rPr>
      </w:pPr>
    </w:p>
    <w:p w:rsidR="00430F2F" w:rsidRDefault="00430F2F" w:rsidP="00460428">
      <w:pPr>
        <w:shd w:val="clear" w:color="auto" w:fill="FFFFFF"/>
        <w:tabs>
          <w:tab w:val="left" w:pos="-567"/>
        </w:tabs>
        <w:ind w:left="-567" w:firstLine="567"/>
        <w:jc w:val="right"/>
        <w:rPr>
          <w:color w:val="000000"/>
          <w:sz w:val="18"/>
          <w:szCs w:val="18"/>
        </w:rPr>
      </w:pPr>
    </w:p>
    <w:p w:rsidR="00430F2F" w:rsidRDefault="00430F2F" w:rsidP="00460428">
      <w:pPr>
        <w:shd w:val="clear" w:color="auto" w:fill="FFFFFF"/>
        <w:tabs>
          <w:tab w:val="left" w:pos="-567"/>
        </w:tabs>
        <w:ind w:left="-567" w:firstLine="567"/>
        <w:jc w:val="right"/>
        <w:rPr>
          <w:color w:val="000000"/>
          <w:sz w:val="18"/>
          <w:szCs w:val="18"/>
        </w:rPr>
      </w:pPr>
    </w:p>
    <w:p w:rsidR="00430F2F" w:rsidRDefault="00430F2F" w:rsidP="00460428">
      <w:pPr>
        <w:shd w:val="clear" w:color="auto" w:fill="FFFFFF"/>
        <w:tabs>
          <w:tab w:val="left" w:pos="-567"/>
        </w:tabs>
        <w:ind w:left="-567" w:firstLine="567"/>
        <w:jc w:val="right"/>
        <w:rPr>
          <w:color w:val="000000"/>
          <w:sz w:val="18"/>
          <w:szCs w:val="18"/>
        </w:rPr>
      </w:pPr>
    </w:p>
    <w:p w:rsidR="000A7347" w:rsidRDefault="000A7347" w:rsidP="00460428">
      <w:pPr>
        <w:shd w:val="clear" w:color="auto" w:fill="FFFFFF"/>
        <w:tabs>
          <w:tab w:val="left" w:pos="-567"/>
        </w:tabs>
        <w:ind w:left="-567" w:firstLine="567"/>
        <w:jc w:val="right"/>
        <w:rPr>
          <w:color w:val="000000"/>
          <w:sz w:val="18"/>
          <w:szCs w:val="18"/>
        </w:rPr>
      </w:pPr>
    </w:p>
    <w:p w:rsidR="000A7347" w:rsidRDefault="000A7347" w:rsidP="00460428">
      <w:pPr>
        <w:shd w:val="clear" w:color="auto" w:fill="FFFFFF"/>
        <w:tabs>
          <w:tab w:val="left" w:pos="-567"/>
        </w:tabs>
        <w:ind w:left="-567" w:firstLine="567"/>
        <w:jc w:val="right"/>
        <w:rPr>
          <w:color w:val="000000"/>
          <w:sz w:val="18"/>
          <w:szCs w:val="18"/>
        </w:rPr>
      </w:pPr>
    </w:p>
    <w:p w:rsidR="000A7347" w:rsidRDefault="000A7347" w:rsidP="00460428">
      <w:pPr>
        <w:shd w:val="clear" w:color="auto" w:fill="FFFFFF"/>
        <w:tabs>
          <w:tab w:val="left" w:pos="-567"/>
        </w:tabs>
        <w:ind w:left="-567" w:firstLine="567"/>
        <w:jc w:val="right"/>
        <w:rPr>
          <w:color w:val="000000"/>
          <w:sz w:val="18"/>
          <w:szCs w:val="18"/>
        </w:rPr>
      </w:pPr>
    </w:p>
    <w:p w:rsidR="000A7347" w:rsidRDefault="000A7347" w:rsidP="00460428">
      <w:pPr>
        <w:shd w:val="clear" w:color="auto" w:fill="FFFFFF"/>
        <w:tabs>
          <w:tab w:val="left" w:pos="-567"/>
        </w:tabs>
        <w:ind w:left="-567" w:firstLine="567"/>
        <w:jc w:val="right"/>
        <w:rPr>
          <w:color w:val="000000"/>
          <w:sz w:val="18"/>
          <w:szCs w:val="18"/>
        </w:rPr>
      </w:pPr>
    </w:p>
    <w:p w:rsidR="000A7347" w:rsidRDefault="000A7347" w:rsidP="00460428">
      <w:pPr>
        <w:shd w:val="clear" w:color="auto" w:fill="FFFFFF"/>
        <w:tabs>
          <w:tab w:val="left" w:pos="-567"/>
        </w:tabs>
        <w:ind w:left="-567" w:firstLine="567"/>
        <w:jc w:val="right"/>
        <w:rPr>
          <w:color w:val="000000"/>
          <w:sz w:val="18"/>
          <w:szCs w:val="18"/>
        </w:rPr>
      </w:pPr>
    </w:p>
    <w:p w:rsidR="000A7347" w:rsidRDefault="000A7347" w:rsidP="00460428">
      <w:pPr>
        <w:shd w:val="clear" w:color="auto" w:fill="FFFFFF"/>
        <w:tabs>
          <w:tab w:val="left" w:pos="-567"/>
        </w:tabs>
        <w:ind w:left="-567" w:firstLine="567"/>
        <w:jc w:val="right"/>
        <w:rPr>
          <w:color w:val="000000"/>
          <w:sz w:val="18"/>
          <w:szCs w:val="18"/>
        </w:rPr>
      </w:pPr>
    </w:p>
    <w:p w:rsidR="000A7347" w:rsidRDefault="000A7347" w:rsidP="00460428">
      <w:pPr>
        <w:shd w:val="clear" w:color="auto" w:fill="FFFFFF"/>
        <w:tabs>
          <w:tab w:val="left" w:pos="-567"/>
        </w:tabs>
        <w:ind w:left="-567" w:firstLine="567"/>
        <w:jc w:val="right"/>
        <w:rPr>
          <w:color w:val="000000"/>
          <w:sz w:val="18"/>
          <w:szCs w:val="18"/>
        </w:rPr>
      </w:pPr>
    </w:p>
    <w:p w:rsidR="00430F2F" w:rsidRDefault="00430F2F" w:rsidP="00460428">
      <w:pPr>
        <w:shd w:val="clear" w:color="auto" w:fill="FFFFFF"/>
        <w:tabs>
          <w:tab w:val="left" w:pos="-567"/>
        </w:tabs>
        <w:ind w:left="-567" w:firstLine="567"/>
        <w:jc w:val="right"/>
        <w:rPr>
          <w:color w:val="000000"/>
          <w:sz w:val="18"/>
          <w:szCs w:val="18"/>
        </w:rPr>
      </w:pPr>
    </w:p>
    <w:p w:rsidR="00430F2F" w:rsidRDefault="00430F2F" w:rsidP="00460428">
      <w:pPr>
        <w:shd w:val="clear" w:color="auto" w:fill="FFFFFF"/>
        <w:tabs>
          <w:tab w:val="left" w:pos="-567"/>
        </w:tabs>
        <w:ind w:left="-567" w:firstLine="567"/>
        <w:jc w:val="right"/>
        <w:rPr>
          <w:color w:val="000000"/>
          <w:sz w:val="18"/>
          <w:szCs w:val="18"/>
        </w:rPr>
      </w:pPr>
    </w:p>
    <w:p w:rsidR="00460428" w:rsidRPr="00460428" w:rsidRDefault="00460428" w:rsidP="00460428">
      <w:pPr>
        <w:shd w:val="clear" w:color="auto" w:fill="FFFFFF"/>
        <w:tabs>
          <w:tab w:val="left" w:pos="-567"/>
        </w:tabs>
        <w:ind w:left="-567" w:firstLine="567"/>
        <w:jc w:val="right"/>
        <w:rPr>
          <w:rFonts w:ascii="Arial" w:hAnsi="Arial" w:cs="Arial"/>
          <w:color w:val="000000"/>
          <w:sz w:val="18"/>
          <w:szCs w:val="18"/>
        </w:rPr>
      </w:pPr>
      <w:r w:rsidRPr="00460428">
        <w:rPr>
          <w:color w:val="000000"/>
          <w:sz w:val="18"/>
          <w:szCs w:val="18"/>
        </w:rPr>
        <w:t>УТВЕРЖДЕНА</w:t>
      </w:r>
    </w:p>
    <w:p w:rsidR="00460428" w:rsidRPr="00460428" w:rsidRDefault="00460428" w:rsidP="00460428">
      <w:pPr>
        <w:shd w:val="clear" w:color="auto" w:fill="FFFFFF"/>
        <w:tabs>
          <w:tab w:val="left" w:pos="-567"/>
        </w:tabs>
        <w:ind w:left="-567" w:firstLine="567"/>
        <w:jc w:val="right"/>
        <w:rPr>
          <w:color w:val="000000"/>
          <w:sz w:val="18"/>
          <w:szCs w:val="18"/>
        </w:rPr>
      </w:pPr>
      <w:r w:rsidRPr="00460428">
        <w:rPr>
          <w:color w:val="000000"/>
          <w:sz w:val="18"/>
          <w:szCs w:val="18"/>
        </w:rPr>
        <w:t> Постановлением администрации</w:t>
      </w:r>
    </w:p>
    <w:p w:rsidR="00460428" w:rsidRPr="00460428" w:rsidRDefault="00460428" w:rsidP="00460428">
      <w:pPr>
        <w:shd w:val="clear" w:color="auto" w:fill="FFFFFF"/>
        <w:tabs>
          <w:tab w:val="left" w:pos="-567"/>
        </w:tabs>
        <w:ind w:left="-567" w:firstLine="567"/>
        <w:jc w:val="right"/>
        <w:rPr>
          <w:rFonts w:ascii="Arial" w:hAnsi="Arial" w:cs="Arial"/>
          <w:color w:val="000000"/>
          <w:sz w:val="18"/>
          <w:szCs w:val="18"/>
        </w:rPr>
      </w:pPr>
      <w:r w:rsidRPr="00460428">
        <w:rPr>
          <w:color w:val="000000"/>
          <w:sz w:val="18"/>
          <w:szCs w:val="18"/>
        </w:rPr>
        <w:t>Хомутовского муниципального образования</w:t>
      </w:r>
    </w:p>
    <w:p w:rsidR="00460428" w:rsidRPr="00460428" w:rsidRDefault="00460428" w:rsidP="00460428">
      <w:pPr>
        <w:shd w:val="clear" w:color="auto" w:fill="FFFFFF"/>
        <w:tabs>
          <w:tab w:val="left" w:pos="-567"/>
        </w:tabs>
        <w:ind w:left="-567" w:firstLine="567"/>
        <w:jc w:val="right"/>
        <w:rPr>
          <w:color w:val="000000"/>
          <w:sz w:val="18"/>
          <w:szCs w:val="18"/>
        </w:rPr>
      </w:pPr>
      <w:r w:rsidRPr="00460428">
        <w:rPr>
          <w:color w:val="000000"/>
          <w:sz w:val="18"/>
          <w:szCs w:val="18"/>
        </w:rPr>
        <w:t>от «_</w:t>
      </w:r>
      <w:r w:rsidR="009E7F8C">
        <w:rPr>
          <w:color w:val="000000"/>
          <w:sz w:val="18"/>
          <w:szCs w:val="18"/>
        </w:rPr>
        <w:t>22</w:t>
      </w:r>
      <w:r w:rsidRPr="00460428">
        <w:rPr>
          <w:color w:val="000000"/>
          <w:sz w:val="18"/>
          <w:szCs w:val="18"/>
        </w:rPr>
        <w:t>__» ____</w:t>
      </w:r>
      <w:r w:rsidR="009E7F8C">
        <w:rPr>
          <w:color w:val="000000"/>
          <w:sz w:val="18"/>
          <w:szCs w:val="18"/>
        </w:rPr>
        <w:t>12</w:t>
      </w:r>
      <w:r w:rsidRPr="00460428">
        <w:rPr>
          <w:color w:val="000000"/>
          <w:sz w:val="18"/>
          <w:szCs w:val="18"/>
        </w:rPr>
        <w:t>____2020 г. № __</w:t>
      </w:r>
      <w:r w:rsidR="009E7F8C" w:rsidRPr="00A03A04">
        <w:rPr>
          <w:color w:val="000000"/>
          <w:sz w:val="18"/>
          <w:szCs w:val="18"/>
        </w:rPr>
        <w:t>23</w:t>
      </w:r>
      <w:r w:rsidR="009E7F8C">
        <w:rPr>
          <w:color w:val="000000"/>
          <w:sz w:val="18"/>
          <w:szCs w:val="18"/>
        </w:rPr>
        <w:t>8о/д</w:t>
      </w:r>
      <w:r w:rsidRPr="00460428">
        <w:rPr>
          <w:color w:val="000000"/>
          <w:sz w:val="18"/>
          <w:szCs w:val="18"/>
        </w:rPr>
        <w:t>____</w:t>
      </w:r>
    </w:p>
    <w:p w:rsidR="00460428" w:rsidRPr="00460428" w:rsidRDefault="00460428" w:rsidP="00460428">
      <w:pPr>
        <w:shd w:val="clear" w:color="auto" w:fill="FFFFFF"/>
        <w:tabs>
          <w:tab w:val="left" w:pos="-567"/>
        </w:tabs>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center"/>
        <w:rPr>
          <w:b/>
          <w:color w:val="000000"/>
          <w:sz w:val="18"/>
          <w:szCs w:val="18"/>
        </w:rPr>
      </w:pPr>
      <w:r w:rsidRPr="00460428">
        <w:rPr>
          <w:b/>
          <w:color w:val="000000"/>
          <w:sz w:val="18"/>
          <w:szCs w:val="18"/>
        </w:rPr>
        <w:t>МУНИЦИПАЛЬНАЯ ПРОГРАММА</w:t>
      </w:r>
    </w:p>
    <w:p w:rsidR="00460428" w:rsidRPr="00460428" w:rsidRDefault="00460428" w:rsidP="00460428">
      <w:pPr>
        <w:shd w:val="clear" w:color="auto" w:fill="FFFFFF"/>
        <w:tabs>
          <w:tab w:val="left" w:pos="-567"/>
        </w:tabs>
        <w:spacing w:before="100" w:beforeAutospacing="1" w:after="100" w:afterAutospacing="1"/>
        <w:ind w:left="-567" w:firstLine="567"/>
        <w:contextualSpacing/>
        <w:jc w:val="center"/>
        <w:rPr>
          <w:b/>
          <w:color w:val="000000"/>
          <w:sz w:val="18"/>
          <w:szCs w:val="18"/>
        </w:rPr>
      </w:pPr>
      <w:r w:rsidRPr="00460428">
        <w:rPr>
          <w:b/>
          <w:color w:val="000000"/>
          <w:sz w:val="18"/>
          <w:szCs w:val="18"/>
        </w:rPr>
        <w:t xml:space="preserve"> «Комплексное развитие социальной инфраструктуры Хомутовского муниципального образования </w:t>
      </w:r>
    </w:p>
    <w:p w:rsidR="00460428" w:rsidRPr="00460428" w:rsidRDefault="00460428" w:rsidP="00460428">
      <w:pPr>
        <w:shd w:val="clear" w:color="auto" w:fill="FFFFFF"/>
        <w:tabs>
          <w:tab w:val="left" w:pos="-567"/>
        </w:tabs>
        <w:spacing w:before="100" w:beforeAutospacing="1" w:after="100" w:afterAutospacing="1"/>
        <w:ind w:left="-567" w:firstLine="567"/>
        <w:contextualSpacing/>
        <w:jc w:val="center"/>
        <w:rPr>
          <w:b/>
          <w:color w:val="000000"/>
          <w:sz w:val="18"/>
          <w:szCs w:val="18"/>
        </w:rPr>
      </w:pPr>
      <w:r w:rsidRPr="00460428">
        <w:rPr>
          <w:b/>
          <w:color w:val="000000"/>
          <w:sz w:val="18"/>
          <w:szCs w:val="18"/>
        </w:rPr>
        <w:t>на 2020-2030 годы»</w:t>
      </w:r>
    </w:p>
    <w:p w:rsidR="00460428" w:rsidRP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0A7347" w:rsidRDefault="000A7347" w:rsidP="00460428">
      <w:pPr>
        <w:shd w:val="clear" w:color="auto" w:fill="FFFFFF"/>
        <w:tabs>
          <w:tab w:val="left" w:pos="-567"/>
        </w:tabs>
        <w:spacing w:before="100" w:beforeAutospacing="1" w:after="100" w:afterAutospacing="1"/>
        <w:ind w:left="-567" w:firstLine="567"/>
        <w:jc w:val="right"/>
        <w:rPr>
          <w:color w:val="000000"/>
          <w:sz w:val="18"/>
          <w:szCs w:val="18"/>
        </w:rPr>
      </w:pPr>
    </w:p>
    <w:p w:rsidR="000A7347" w:rsidRDefault="000A7347" w:rsidP="00460428">
      <w:pPr>
        <w:shd w:val="clear" w:color="auto" w:fill="FFFFFF"/>
        <w:tabs>
          <w:tab w:val="left" w:pos="-567"/>
        </w:tabs>
        <w:spacing w:before="100" w:beforeAutospacing="1" w:after="100" w:afterAutospacing="1"/>
        <w:ind w:left="-567" w:firstLine="567"/>
        <w:jc w:val="right"/>
        <w:rPr>
          <w:color w:val="000000"/>
          <w:sz w:val="18"/>
          <w:szCs w:val="18"/>
        </w:rPr>
      </w:pPr>
    </w:p>
    <w:p w:rsidR="000A7347" w:rsidRDefault="000A7347" w:rsidP="00460428">
      <w:pPr>
        <w:shd w:val="clear" w:color="auto" w:fill="FFFFFF"/>
        <w:tabs>
          <w:tab w:val="left" w:pos="-567"/>
        </w:tabs>
        <w:spacing w:before="100" w:beforeAutospacing="1" w:after="100" w:afterAutospacing="1"/>
        <w:ind w:left="-567" w:firstLine="567"/>
        <w:jc w:val="right"/>
        <w:rPr>
          <w:color w:val="000000"/>
          <w:sz w:val="18"/>
          <w:szCs w:val="18"/>
        </w:rPr>
      </w:pPr>
    </w:p>
    <w:p w:rsidR="000A7347" w:rsidRPr="00460428" w:rsidRDefault="000A7347"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Default="00460428" w:rsidP="00460428">
      <w:pPr>
        <w:shd w:val="clear" w:color="auto" w:fill="FFFFFF"/>
        <w:tabs>
          <w:tab w:val="left" w:pos="-567"/>
        </w:tabs>
        <w:spacing w:before="100" w:beforeAutospacing="1" w:after="100" w:afterAutospacing="1"/>
        <w:ind w:left="-567" w:firstLine="567"/>
        <w:jc w:val="right"/>
        <w:rPr>
          <w:color w:val="000000"/>
          <w:sz w:val="18"/>
          <w:szCs w:val="18"/>
        </w:rPr>
      </w:pPr>
    </w:p>
    <w:p w:rsidR="000A7347" w:rsidRDefault="000A7347" w:rsidP="00460428">
      <w:pPr>
        <w:shd w:val="clear" w:color="auto" w:fill="FFFFFF"/>
        <w:tabs>
          <w:tab w:val="left" w:pos="-567"/>
        </w:tabs>
        <w:spacing w:before="100" w:beforeAutospacing="1" w:after="100" w:afterAutospacing="1"/>
        <w:ind w:left="-567" w:firstLine="567"/>
        <w:jc w:val="right"/>
        <w:rPr>
          <w:color w:val="000000"/>
          <w:sz w:val="18"/>
          <w:szCs w:val="18"/>
        </w:rPr>
      </w:pPr>
    </w:p>
    <w:p w:rsidR="000A7347" w:rsidRPr="00460428" w:rsidRDefault="000A7347" w:rsidP="00460428">
      <w:pPr>
        <w:shd w:val="clear" w:color="auto" w:fill="FFFFFF"/>
        <w:tabs>
          <w:tab w:val="left" w:pos="-567"/>
        </w:tabs>
        <w:spacing w:before="100" w:beforeAutospacing="1" w:after="100" w:afterAutospacing="1"/>
        <w:ind w:left="-567" w:firstLine="567"/>
        <w:jc w:val="right"/>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center"/>
        <w:rPr>
          <w:b/>
          <w:color w:val="000000"/>
          <w:sz w:val="18"/>
          <w:szCs w:val="18"/>
        </w:rPr>
      </w:pPr>
      <w:r w:rsidRPr="00460428">
        <w:rPr>
          <w:b/>
          <w:color w:val="000000"/>
          <w:sz w:val="18"/>
          <w:szCs w:val="18"/>
        </w:rPr>
        <w:t>Хомутово 2020</w:t>
      </w:r>
    </w:p>
    <w:p w:rsidR="000A7347" w:rsidRDefault="000A7347" w:rsidP="00460428">
      <w:pPr>
        <w:shd w:val="clear" w:color="auto" w:fill="FFFFFF"/>
        <w:tabs>
          <w:tab w:val="left" w:pos="-567"/>
        </w:tabs>
        <w:spacing w:before="100" w:beforeAutospacing="1" w:after="100" w:afterAutospacing="1"/>
        <w:ind w:left="-567" w:firstLine="567"/>
        <w:jc w:val="center"/>
        <w:rPr>
          <w:color w:val="000000"/>
          <w:sz w:val="18"/>
          <w:szCs w:val="18"/>
        </w:rPr>
      </w:pPr>
    </w:p>
    <w:p w:rsidR="00460428" w:rsidRPr="00460428" w:rsidRDefault="00460428" w:rsidP="00460428">
      <w:pPr>
        <w:shd w:val="clear" w:color="auto" w:fill="FFFFFF"/>
        <w:tabs>
          <w:tab w:val="left" w:pos="-567"/>
        </w:tabs>
        <w:spacing w:before="100" w:beforeAutospacing="1" w:after="100" w:afterAutospacing="1"/>
        <w:ind w:left="-567" w:firstLine="567"/>
        <w:jc w:val="center"/>
        <w:rPr>
          <w:color w:val="000000"/>
          <w:sz w:val="18"/>
          <w:szCs w:val="18"/>
        </w:rPr>
      </w:pPr>
      <w:r w:rsidRPr="00460428">
        <w:rPr>
          <w:color w:val="000000"/>
          <w:sz w:val="18"/>
          <w:szCs w:val="18"/>
        </w:rPr>
        <w:t>Паспорт Программы</w:t>
      </w:r>
    </w:p>
    <w:tbl>
      <w:tblPr>
        <w:tblW w:w="0" w:type="auto"/>
        <w:tblInd w:w="-539" w:type="dxa"/>
        <w:shd w:val="clear" w:color="auto" w:fill="FFFFFF"/>
        <w:tblCellMar>
          <w:left w:w="0" w:type="dxa"/>
          <w:right w:w="0" w:type="dxa"/>
        </w:tblCellMar>
        <w:tblLook w:val="0420" w:firstRow="1" w:lastRow="0" w:firstColumn="0" w:lastColumn="0" w:noHBand="0" w:noVBand="1"/>
      </w:tblPr>
      <w:tblGrid>
        <w:gridCol w:w="4016"/>
        <w:gridCol w:w="6218"/>
      </w:tblGrid>
      <w:tr w:rsidR="00460428" w:rsidRPr="00460428" w:rsidTr="009E7F8C">
        <w:trPr>
          <w:trHeight w:val="44"/>
        </w:trPr>
        <w:tc>
          <w:tcPr>
            <w:tcW w:w="4016" w:type="dxa"/>
            <w:shd w:val="clear" w:color="auto" w:fill="FFFFFF"/>
            <w:tcMar>
              <w:top w:w="28" w:type="dxa"/>
              <w:left w:w="28" w:type="dxa"/>
              <w:bottom w:w="28" w:type="dxa"/>
              <w:right w:w="28" w:type="dxa"/>
            </w:tcMar>
            <w:vAlign w:val="center"/>
            <w:hideMark/>
          </w:tcPr>
          <w:p w:rsidR="00460428" w:rsidRPr="00460428" w:rsidRDefault="00460428" w:rsidP="00460428">
            <w:pPr>
              <w:tabs>
                <w:tab w:val="left" w:pos="-567"/>
              </w:tabs>
              <w:ind w:left="-567" w:firstLine="567"/>
              <w:rPr>
                <w:sz w:val="18"/>
                <w:szCs w:val="18"/>
              </w:rPr>
            </w:pPr>
          </w:p>
        </w:tc>
        <w:tc>
          <w:tcPr>
            <w:tcW w:w="6218" w:type="dxa"/>
            <w:shd w:val="clear" w:color="auto" w:fill="FFFFFF"/>
            <w:tcMar>
              <w:top w:w="28" w:type="dxa"/>
              <w:left w:w="28" w:type="dxa"/>
              <w:bottom w:w="28" w:type="dxa"/>
              <w:right w:w="28" w:type="dxa"/>
            </w:tcMar>
            <w:vAlign w:val="center"/>
            <w:hideMark/>
          </w:tcPr>
          <w:p w:rsidR="00460428" w:rsidRPr="00460428" w:rsidRDefault="00460428" w:rsidP="00460428">
            <w:pPr>
              <w:tabs>
                <w:tab w:val="left" w:pos="-567"/>
              </w:tabs>
              <w:ind w:left="-567" w:firstLine="567"/>
              <w:rPr>
                <w:sz w:val="18"/>
                <w:szCs w:val="18"/>
              </w:rPr>
            </w:pPr>
          </w:p>
        </w:tc>
      </w:tr>
      <w:tr w:rsidR="00460428" w:rsidRPr="00460428" w:rsidTr="009E7F8C">
        <w:tc>
          <w:tcPr>
            <w:tcW w:w="4016" w:type="dxa"/>
            <w:tcBorders>
              <w:top w:val="single" w:sz="8" w:space="0" w:color="000000"/>
              <w:left w:val="single" w:sz="8" w:space="0" w:color="000000"/>
              <w:bottom w:val="single" w:sz="8" w:space="0" w:color="000000"/>
              <w:right w:val="nil"/>
            </w:tcBorders>
            <w:shd w:val="clear" w:color="auto" w:fill="FFFFFF"/>
            <w:tcMar>
              <w:top w:w="28" w:type="dxa"/>
              <w:left w:w="28" w:type="dxa"/>
              <w:bottom w:w="28" w:type="dxa"/>
              <w:right w:w="28" w:type="dxa"/>
            </w:tcMar>
            <w:hideMark/>
          </w:tcPr>
          <w:p w:rsidR="00460428" w:rsidRPr="00460428" w:rsidRDefault="00460428" w:rsidP="00460428">
            <w:pPr>
              <w:tabs>
                <w:tab w:val="left" w:pos="-567"/>
              </w:tabs>
              <w:ind w:left="-567" w:firstLine="567"/>
              <w:rPr>
                <w:color w:val="000000"/>
                <w:sz w:val="18"/>
                <w:szCs w:val="18"/>
              </w:rPr>
            </w:pPr>
            <w:r w:rsidRPr="00460428">
              <w:rPr>
                <w:color w:val="000000"/>
                <w:sz w:val="18"/>
                <w:szCs w:val="18"/>
              </w:rPr>
              <w:t>Наименование</w:t>
            </w:r>
            <w:r w:rsidRPr="00460428">
              <w:rPr>
                <w:color w:val="000000"/>
                <w:sz w:val="18"/>
                <w:szCs w:val="18"/>
              </w:rPr>
              <w:br/>
              <w:t>программы</w:t>
            </w:r>
          </w:p>
        </w:tc>
        <w:tc>
          <w:tcPr>
            <w:tcW w:w="62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460428" w:rsidRPr="00460428" w:rsidRDefault="00460428" w:rsidP="00460428">
            <w:pPr>
              <w:tabs>
                <w:tab w:val="left" w:pos="-567"/>
              </w:tabs>
              <w:spacing w:before="100" w:beforeAutospacing="1" w:after="100" w:afterAutospacing="1"/>
              <w:ind w:left="-567" w:firstLine="567"/>
              <w:rPr>
                <w:color w:val="000000"/>
                <w:sz w:val="18"/>
                <w:szCs w:val="18"/>
              </w:rPr>
            </w:pPr>
            <w:r w:rsidRPr="00460428">
              <w:rPr>
                <w:color w:val="000000"/>
                <w:sz w:val="18"/>
                <w:szCs w:val="18"/>
              </w:rPr>
              <w:t> Муниципальная программа "Комплексное развитие социальной инфраструктуры Хомутовского муниципального образования на 2020-2030 годы» (далее - Программа)</w:t>
            </w:r>
          </w:p>
        </w:tc>
      </w:tr>
      <w:tr w:rsidR="00460428" w:rsidRPr="00460428" w:rsidTr="009E7F8C">
        <w:tc>
          <w:tcPr>
            <w:tcW w:w="4016" w:type="dxa"/>
            <w:tcBorders>
              <w:top w:val="single" w:sz="8" w:space="0" w:color="000000"/>
              <w:left w:val="single" w:sz="8" w:space="0" w:color="000000"/>
              <w:bottom w:val="single" w:sz="8" w:space="0" w:color="000000"/>
              <w:right w:val="nil"/>
            </w:tcBorders>
            <w:shd w:val="clear" w:color="auto" w:fill="FFFFFF"/>
            <w:tcMar>
              <w:top w:w="28" w:type="dxa"/>
              <w:left w:w="28" w:type="dxa"/>
              <w:bottom w:w="28" w:type="dxa"/>
              <w:right w:w="28" w:type="dxa"/>
            </w:tcMar>
            <w:hideMark/>
          </w:tcPr>
          <w:p w:rsidR="00460428" w:rsidRPr="00460428" w:rsidRDefault="00460428" w:rsidP="00460428">
            <w:pPr>
              <w:tabs>
                <w:tab w:val="left" w:pos="-567"/>
              </w:tabs>
              <w:ind w:left="-567" w:firstLine="567"/>
              <w:rPr>
                <w:color w:val="000000"/>
                <w:sz w:val="18"/>
                <w:szCs w:val="18"/>
              </w:rPr>
            </w:pPr>
            <w:r w:rsidRPr="00460428">
              <w:rPr>
                <w:sz w:val="18"/>
                <w:szCs w:val="18"/>
              </w:rPr>
              <w:t>Основание для разработки программы</w:t>
            </w:r>
          </w:p>
        </w:tc>
        <w:tc>
          <w:tcPr>
            <w:tcW w:w="62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460428" w:rsidRPr="00460428" w:rsidRDefault="00460428" w:rsidP="00460428">
            <w:pPr>
              <w:pStyle w:val="aff3"/>
              <w:tabs>
                <w:tab w:val="left" w:pos="-567"/>
              </w:tabs>
              <w:ind w:left="-567" w:firstLine="567"/>
              <w:rPr>
                <w:sz w:val="18"/>
                <w:szCs w:val="18"/>
              </w:rPr>
            </w:pPr>
            <w:r w:rsidRPr="00460428">
              <w:rPr>
                <w:sz w:val="18"/>
                <w:szCs w:val="18"/>
              </w:rPr>
              <w:t>Градостроительный кодекс Российской Федерации от 29 декабря 2004 года №190-ФЗ;</w:t>
            </w:r>
          </w:p>
          <w:p w:rsidR="00460428" w:rsidRPr="00460428" w:rsidRDefault="00460428" w:rsidP="00460428">
            <w:pPr>
              <w:pStyle w:val="aff3"/>
              <w:tabs>
                <w:tab w:val="left" w:pos="-567"/>
              </w:tabs>
              <w:ind w:left="-567" w:firstLine="567"/>
              <w:rPr>
                <w:sz w:val="18"/>
                <w:szCs w:val="18"/>
              </w:rPr>
            </w:pPr>
            <w:r w:rsidRPr="00460428">
              <w:rPr>
                <w:sz w:val="18"/>
                <w:szCs w:val="18"/>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460428" w:rsidRPr="00460428" w:rsidRDefault="00460428" w:rsidP="00460428">
            <w:pPr>
              <w:pStyle w:val="aff3"/>
              <w:tabs>
                <w:tab w:val="left" w:pos="-567"/>
              </w:tabs>
              <w:ind w:left="-567" w:firstLine="567"/>
              <w:rPr>
                <w:sz w:val="18"/>
                <w:szCs w:val="18"/>
              </w:rPr>
            </w:pPr>
            <w:r w:rsidRPr="00460428">
              <w:rPr>
                <w:sz w:val="18"/>
                <w:szCs w:val="18"/>
              </w:rPr>
              <w:t>Федеральный закон от 6 октября 2003 года № 131-ФЗ «Об общих принципах организации местного самоуправления в Российской Федерации»;</w:t>
            </w:r>
          </w:p>
          <w:p w:rsidR="00460428" w:rsidRPr="00460428" w:rsidRDefault="00460428" w:rsidP="00460428">
            <w:pPr>
              <w:pStyle w:val="aff3"/>
              <w:tabs>
                <w:tab w:val="left" w:pos="-567"/>
              </w:tabs>
              <w:ind w:left="-567" w:firstLine="567"/>
              <w:rPr>
                <w:sz w:val="18"/>
                <w:szCs w:val="18"/>
              </w:rPr>
            </w:pPr>
            <w:r w:rsidRPr="00460428">
              <w:rPr>
                <w:sz w:val="18"/>
                <w:szCs w:val="18"/>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460428" w:rsidRPr="00460428" w:rsidRDefault="00460428" w:rsidP="00460428">
            <w:pPr>
              <w:pStyle w:val="aff3"/>
              <w:tabs>
                <w:tab w:val="left" w:pos="-567"/>
              </w:tabs>
              <w:ind w:left="-567" w:firstLine="567"/>
              <w:rPr>
                <w:sz w:val="18"/>
                <w:szCs w:val="18"/>
              </w:rPr>
            </w:pPr>
            <w:r w:rsidRPr="00460428">
              <w:rPr>
                <w:sz w:val="18"/>
                <w:szCs w:val="18"/>
              </w:rPr>
              <w:t>Устав Хомутовского муниципального образования</w:t>
            </w:r>
          </w:p>
        </w:tc>
      </w:tr>
      <w:tr w:rsidR="00460428" w:rsidRPr="00460428" w:rsidTr="009E7F8C">
        <w:tc>
          <w:tcPr>
            <w:tcW w:w="4016" w:type="dxa"/>
            <w:tcBorders>
              <w:top w:val="nil"/>
              <w:left w:val="single" w:sz="8" w:space="0" w:color="000000"/>
              <w:bottom w:val="single" w:sz="8" w:space="0" w:color="000000"/>
              <w:right w:val="nil"/>
            </w:tcBorders>
            <w:shd w:val="clear" w:color="auto" w:fill="FFFFFF"/>
            <w:tcMar>
              <w:top w:w="28" w:type="dxa"/>
              <w:left w:w="28" w:type="dxa"/>
              <w:bottom w:w="28" w:type="dxa"/>
              <w:right w:w="28" w:type="dxa"/>
            </w:tcMar>
            <w:hideMark/>
          </w:tcPr>
          <w:p w:rsidR="00460428" w:rsidRPr="00460428" w:rsidRDefault="00460428" w:rsidP="00460428">
            <w:pPr>
              <w:tabs>
                <w:tab w:val="left" w:pos="-567"/>
              </w:tabs>
              <w:ind w:left="-567" w:firstLine="567"/>
              <w:rPr>
                <w:color w:val="000000"/>
                <w:sz w:val="18"/>
                <w:szCs w:val="18"/>
              </w:rPr>
            </w:pPr>
            <w:r w:rsidRPr="00460428">
              <w:rPr>
                <w:color w:val="000000"/>
                <w:sz w:val="18"/>
                <w:szCs w:val="18"/>
              </w:rPr>
              <w:t>Основной разработчик программы</w:t>
            </w:r>
          </w:p>
        </w:tc>
        <w:tc>
          <w:tcPr>
            <w:tcW w:w="6218" w:type="dxa"/>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460428" w:rsidRPr="00460428" w:rsidRDefault="00460428" w:rsidP="00460428">
            <w:pPr>
              <w:tabs>
                <w:tab w:val="left" w:pos="-567"/>
              </w:tabs>
              <w:ind w:left="-567" w:firstLine="567"/>
              <w:rPr>
                <w:color w:val="000000"/>
                <w:sz w:val="18"/>
                <w:szCs w:val="18"/>
              </w:rPr>
            </w:pPr>
            <w:r w:rsidRPr="00460428">
              <w:rPr>
                <w:color w:val="000000"/>
                <w:sz w:val="18"/>
                <w:szCs w:val="18"/>
              </w:rPr>
              <w:t>Социальный отдел администрации Хомутовского муниципального образования</w:t>
            </w:r>
          </w:p>
        </w:tc>
      </w:tr>
      <w:tr w:rsidR="00460428" w:rsidRPr="00460428" w:rsidTr="009E7F8C">
        <w:trPr>
          <w:trHeight w:val="1374"/>
        </w:trPr>
        <w:tc>
          <w:tcPr>
            <w:tcW w:w="4016" w:type="dxa"/>
            <w:tcBorders>
              <w:top w:val="nil"/>
              <w:left w:val="single" w:sz="8" w:space="0" w:color="000000"/>
              <w:bottom w:val="single" w:sz="8" w:space="0" w:color="000000"/>
              <w:right w:val="nil"/>
            </w:tcBorders>
            <w:shd w:val="clear" w:color="auto" w:fill="FFFFFF"/>
            <w:tcMar>
              <w:top w:w="28" w:type="dxa"/>
              <w:left w:w="28" w:type="dxa"/>
              <w:bottom w:w="28" w:type="dxa"/>
              <w:right w:w="28" w:type="dxa"/>
            </w:tcMar>
            <w:hideMark/>
          </w:tcPr>
          <w:p w:rsidR="00460428" w:rsidRPr="00460428" w:rsidRDefault="00460428" w:rsidP="00460428">
            <w:pPr>
              <w:tabs>
                <w:tab w:val="left" w:pos="-567"/>
              </w:tabs>
              <w:ind w:left="-567" w:firstLine="567"/>
              <w:rPr>
                <w:color w:val="000000"/>
                <w:sz w:val="18"/>
                <w:szCs w:val="18"/>
              </w:rPr>
            </w:pPr>
            <w:r w:rsidRPr="00460428">
              <w:rPr>
                <w:color w:val="000000"/>
                <w:sz w:val="18"/>
                <w:szCs w:val="18"/>
              </w:rPr>
              <w:t>Цель программы</w:t>
            </w:r>
          </w:p>
        </w:tc>
        <w:tc>
          <w:tcPr>
            <w:tcW w:w="6218" w:type="dxa"/>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460428" w:rsidRPr="00460428" w:rsidRDefault="00460428" w:rsidP="00460428">
            <w:pPr>
              <w:tabs>
                <w:tab w:val="left" w:pos="-567"/>
              </w:tabs>
              <w:spacing w:before="100" w:beforeAutospacing="1" w:after="100" w:afterAutospacing="1"/>
              <w:ind w:left="-567" w:firstLine="567"/>
              <w:rPr>
                <w:color w:val="000000"/>
                <w:sz w:val="18"/>
                <w:szCs w:val="18"/>
              </w:rPr>
            </w:pPr>
            <w:r w:rsidRPr="00460428">
              <w:rPr>
                <w:sz w:val="18"/>
                <w:szCs w:val="18"/>
                <w:bdr w:val="none" w:sz="0" w:space="0" w:color="auto" w:frame="1"/>
              </w:rPr>
              <w:t>Повышение эффективности комплексного развития социальной инфраструктуры в сферах образования, здравоохранения, физической культуры и массового спорта и культуры поселения.</w:t>
            </w:r>
          </w:p>
        </w:tc>
      </w:tr>
      <w:tr w:rsidR="00460428" w:rsidRPr="00460428" w:rsidTr="009E7F8C">
        <w:tc>
          <w:tcPr>
            <w:tcW w:w="4016" w:type="dxa"/>
            <w:tcBorders>
              <w:top w:val="nil"/>
              <w:left w:val="single" w:sz="8" w:space="0" w:color="000000"/>
              <w:bottom w:val="single" w:sz="8" w:space="0" w:color="000000"/>
              <w:right w:val="nil"/>
            </w:tcBorders>
            <w:shd w:val="clear" w:color="auto" w:fill="FFFFFF"/>
            <w:tcMar>
              <w:top w:w="28" w:type="dxa"/>
              <w:left w:w="28" w:type="dxa"/>
              <w:bottom w:w="28" w:type="dxa"/>
              <w:right w:w="28" w:type="dxa"/>
            </w:tcMar>
            <w:hideMark/>
          </w:tcPr>
          <w:p w:rsidR="00460428" w:rsidRPr="00460428" w:rsidRDefault="00460428" w:rsidP="00460428">
            <w:pPr>
              <w:tabs>
                <w:tab w:val="left" w:pos="-567"/>
              </w:tabs>
              <w:ind w:left="-567" w:firstLine="567"/>
              <w:rPr>
                <w:color w:val="000000"/>
                <w:sz w:val="18"/>
                <w:szCs w:val="18"/>
              </w:rPr>
            </w:pPr>
            <w:r w:rsidRPr="00460428">
              <w:rPr>
                <w:color w:val="000000"/>
                <w:sz w:val="18"/>
                <w:szCs w:val="18"/>
              </w:rPr>
              <w:t>Задачи</w:t>
            </w:r>
          </w:p>
        </w:tc>
        <w:tc>
          <w:tcPr>
            <w:tcW w:w="6218" w:type="dxa"/>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460428" w:rsidRPr="00460428" w:rsidRDefault="00460428" w:rsidP="00460428">
            <w:pPr>
              <w:pStyle w:val="aff3"/>
              <w:tabs>
                <w:tab w:val="left" w:pos="-567"/>
              </w:tabs>
              <w:ind w:left="-567" w:firstLine="567"/>
              <w:rPr>
                <w:sz w:val="18"/>
                <w:szCs w:val="18"/>
              </w:rPr>
            </w:pPr>
            <w:r w:rsidRPr="00460428">
              <w:rPr>
                <w:sz w:val="18"/>
                <w:szCs w:val="18"/>
              </w:rPr>
              <w:t>- повышение доступности и уровня обеспеченности населения объектами социальной инфраструктуры;</w:t>
            </w:r>
          </w:p>
          <w:p w:rsidR="00460428" w:rsidRPr="00460428" w:rsidRDefault="00460428" w:rsidP="00460428">
            <w:pPr>
              <w:pStyle w:val="aff3"/>
              <w:tabs>
                <w:tab w:val="left" w:pos="-567"/>
              </w:tabs>
              <w:ind w:left="-567" w:firstLine="567"/>
              <w:rPr>
                <w:sz w:val="18"/>
                <w:szCs w:val="18"/>
              </w:rPr>
            </w:pPr>
            <w:r w:rsidRPr="00460428">
              <w:rPr>
                <w:sz w:val="18"/>
                <w:szCs w:val="18"/>
              </w:rPr>
              <w:t>- обеспечение безопасности, качества и эффективности использования населением объектов социальной инфраструктуры;</w:t>
            </w:r>
          </w:p>
          <w:p w:rsidR="00460428" w:rsidRPr="00460428" w:rsidRDefault="00460428" w:rsidP="00460428">
            <w:pPr>
              <w:pStyle w:val="aff3"/>
              <w:tabs>
                <w:tab w:val="left" w:pos="-567"/>
              </w:tabs>
              <w:ind w:left="-567" w:firstLine="567"/>
              <w:rPr>
                <w:color w:val="000000"/>
                <w:sz w:val="18"/>
                <w:szCs w:val="18"/>
              </w:rPr>
            </w:pPr>
            <w:r w:rsidRPr="00460428">
              <w:rPr>
                <w:sz w:val="18"/>
                <w:szCs w:val="18"/>
              </w:rPr>
              <w:t xml:space="preserve">- </w:t>
            </w:r>
            <w:r w:rsidRPr="00460428">
              <w:rPr>
                <w:color w:val="000000"/>
                <w:sz w:val="18"/>
                <w:szCs w:val="18"/>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 и плоскостных спортивных сооружений;</w:t>
            </w:r>
          </w:p>
          <w:p w:rsidR="00460428" w:rsidRPr="00460428" w:rsidRDefault="00460428" w:rsidP="00460428">
            <w:pPr>
              <w:pStyle w:val="aff3"/>
              <w:tabs>
                <w:tab w:val="left" w:pos="-567"/>
              </w:tabs>
              <w:ind w:left="-567" w:firstLine="567"/>
              <w:rPr>
                <w:color w:val="000000"/>
                <w:sz w:val="18"/>
                <w:szCs w:val="18"/>
              </w:rPr>
            </w:pPr>
            <w:r w:rsidRPr="00460428">
              <w:rPr>
                <w:color w:val="000000"/>
                <w:sz w:val="18"/>
                <w:szCs w:val="18"/>
              </w:rPr>
              <w:t>- развитие системы образования и культуры за счет строительства, реконструкции и ремонта   образовательных, детских дошкольных и медицинских учреждений;</w:t>
            </w:r>
          </w:p>
        </w:tc>
      </w:tr>
      <w:tr w:rsidR="00460428" w:rsidRPr="00460428" w:rsidTr="009E7F8C">
        <w:tc>
          <w:tcPr>
            <w:tcW w:w="4016" w:type="dxa"/>
            <w:tcBorders>
              <w:top w:val="single" w:sz="8" w:space="0" w:color="000000"/>
              <w:left w:val="single" w:sz="8" w:space="0" w:color="000000"/>
              <w:bottom w:val="single" w:sz="8" w:space="0" w:color="000000"/>
              <w:right w:val="nil"/>
            </w:tcBorders>
            <w:shd w:val="clear" w:color="auto" w:fill="FFFFFF"/>
            <w:tcMar>
              <w:top w:w="28" w:type="dxa"/>
              <w:left w:w="28" w:type="dxa"/>
              <w:bottom w:w="28" w:type="dxa"/>
              <w:right w:w="28" w:type="dxa"/>
            </w:tcMar>
            <w:hideMark/>
          </w:tcPr>
          <w:p w:rsidR="00460428" w:rsidRPr="00460428" w:rsidRDefault="00460428" w:rsidP="00460428">
            <w:pPr>
              <w:tabs>
                <w:tab w:val="left" w:pos="-567"/>
              </w:tabs>
              <w:ind w:left="-567" w:firstLine="567"/>
              <w:rPr>
                <w:color w:val="000000"/>
                <w:sz w:val="18"/>
                <w:szCs w:val="18"/>
              </w:rPr>
            </w:pPr>
            <w:r w:rsidRPr="00460428">
              <w:rPr>
                <w:color w:val="000000"/>
                <w:sz w:val="18"/>
                <w:szCs w:val="18"/>
              </w:rPr>
              <w:t>Целевые индикаторы программы</w:t>
            </w:r>
          </w:p>
        </w:tc>
        <w:tc>
          <w:tcPr>
            <w:tcW w:w="62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460428" w:rsidRPr="00460428" w:rsidRDefault="00460428" w:rsidP="00460428">
            <w:pPr>
              <w:widowControl w:val="0"/>
              <w:tabs>
                <w:tab w:val="left" w:pos="-567"/>
              </w:tabs>
              <w:ind w:left="-567" w:firstLine="567"/>
              <w:outlineLvl w:val="4"/>
              <w:rPr>
                <w:sz w:val="18"/>
                <w:szCs w:val="18"/>
              </w:rPr>
            </w:pPr>
            <w:r w:rsidRPr="00460428">
              <w:rPr>
                <w:color w:val="000000"/>
                <w:sz w:val="18"/>
                <w:szCs w:val="18"/>
              </w:rPr>
              <w:t>-</w:t>
            </w:r>
            <w:r w:rsidRPr="00460428">
              <w:rPr>
                <w:sz w:val="18"/>
                <w:szCs w:val="18"/>
              </w:rPr>
              <w:t xml:space="preserve"> ожидаемая продолжительность жизни населения;</w:t>
            </w:r>
          </w:p>
          <w:p w:rsidR="00460428" w:rsidRPr="00460428" w:rsidRDefault="00460428" w:rsidP="00460428">
            <w:pPr>
              <w:widowControl w:val="0"/>
              <w:tabs>
                <w:tab w:val="left" w:pos="-567"/>
              </w:tabs>
              <w:ind w:left="-567" w:firstLine="567"/>
              <w:outlineLvl w:val="4"/>
              <w:rPr>
                <w:sz w:val="18"/>
                <w:szCs w:val="18"/>
              </w:rPr>
            </w:pPr>
            <w:r w:rsidRPr="00460428">
              <w:rPr>
                <w:sz w:val="18"/>
                <w:szCs w:val="18"/>
              </w:rPr>
              <w:t>- доля детей в возрасте от 1 до 6 лет, обеспеченных дошкольными учреждениями;</w:t>
            </w:r>
          </w:p>
          <w:p w:rsidR="00460428" w:rsidRPr="00460428" w:rsidRDefault="00460428" w:rsidP="00460428">
            <w:pPr>
              <w:widowControl w:val="0"/>
              <w:tabs>
                <w:tab w:val="left" w:pos="-567"/>
              </w:tabs>
              <w:ind w:left="-567" w:firstLine="567"/>
              <w:outlineLvl w:val="4"/>
              <w:rPr>
                <w:sz w:val="18"/>
                <w:szCs w:val="18"/>
              </w:rPr>
            </w:pPr>
            <w:r w:rsidRPr="00460428">
              <w:rPr>
                <w:sz w:val="18"/>
                <w:szCs w:val="18"/>
              </w:rPr>
              <w:t>- доля детей школьного возраста, обеспеченных ученическими местами для занятий в школе в одну смену;</w:t>
            </w:r>
          </w:p>
          <w:p w:rsidR="00460428" w:rsidRPr="00460428" w:rsidRDefault="00460428" w:rsidP="00460428">
            <w:pPr>
              <w:widowControl w:val="0"/>
              <w:tabs>
                <w:tab w:val="left" w:pos="-567"/>
              </w:tabs>
              <w:ind w:left="-567" w:firstLine="567"/>
              <w:outlineLvl w:val="4"/>
              <w:rPr>
                <w:sz w:val="18"/>
                <w:szCs w:val="18"/>
              </w:rPr>
            </w:pPr>
            <w:r w:rsidRPr="00460428">
              <w:rPr>
                <w:sz w:val="18"/>
                <w:szCs w:val="18"/>
              </w:rPr>
              <w:t>- уровень обеспеченности населения объектами здравоохранения;</w:t>
            </w:r>
          </w:p>
          <w:p w:rsidR="00460428" w:rsidRPr="00460428" w:rsidRDefault="00460428" w:rsidP="00460428">
            <w:pPr>
              <w:widowControl w:val="0"/>
              <w:tabs>
                <w:tab w:val="left" w:pos="-567"/>
                <w:tab w:val="left" w:pos="256"/>
              </w:tabs>
              <w:ind w:left="-567" w:firstLine="567"/>
              <w:outlineLvl w:val="4"/>
              <w:rPr>
                <w:sz w:val="18"/>
                <w:szCs w:val="18"/>
              </w:rPr>
            </w:pPr>
            <w:r w:rsidRPr="00460428">
              <w:rPr>
                <w:sz w:val="18"/>
                <w:szCs w:val="18"/>
              </w:rPr>
              <w:t>- удельный вес населения, систематически занимающихся физической культурой и спортом;</w:t>
            </w:r>
          </w:p>
          <w:p w:rsidR="00460428" w:rsidRPr="00460428" w:rsidRDefault="00460428" w:rsidP="00460428">
            <w:pPr>
              <w:widowControl w:val="0"/>
              <w:tabs>
                <w:tab w:val="left" w:pos="-567"/>
              </w:tabs>
              <w:ind w:left="-567" w:firstLine="567"/>
              <w:outlineLvl w:val="4"/>
              <w:rPr>
                <w:sz w:val="18"/>
                <w:szCs w:val="18"/>
              </w:rPr>
            </w:pPr>
            <w:r w:rsidRPr="00460428">
              <w:rPr>
                <w:sz w:val="18"/>
                <w:szCs w:val="18"/>
              </w:rPr>
              <w:t>- степень готовности новых объектов социальной инфраструктуры в области образования, здравоохранения, физической культуры и массового спорта и культуры.</w:t>
            </w:r>
          </w:p>
        </w:tc>
      </w:tr>
      <w:tr w:rsidR="00460428" w:rsidRPr="00460428" w:rsidTr="009E7F8C">
        <w:tc>
          <w:tcPr>
            <w:tcW w:w="4016" w:type="dxa"/>
            <w:tcBorders>
              <w:top w:val="nil"/>
              <w:left w:val="single" w:sz="8" w:space="0" w:color="000000"/>
              <w:bottom w:val="single" w:sz="8" w:space="0" w:color="000000"/>
              <w:right w:val="nil"/>
            </w:tcBorders>
            <w:shd w:val="clear" w:color="auto" w:fill="FFFFFF"/>
            <w:tcMar>
              <w:top w:w="28" w:type="dxa"/>
              <w:left w:w="28" w:type="dxa"/>
              <w:bottom w:w="28" w:type="dxa"/>
              <w:right w:w="28" w:type="dxa"/>
            </w:tcMar>
            <w:hideMark/>
          </w:tcPr>
          <w:p w:rsidR="00460428" w:rsidRPr="00460428" w:rsidRDefault="00460428" w:rsidP="00460428">
            <w:pPr>
              <w:tabs>
                <w:tab w:val="left" w:pos="-567"/>
              </w:tabs>
              <w:ind w:left="-567" w:firstLine="567"/>
              <w:rPr>
                <w:color w:val="000000"/>
                <w:sz w:val="18"/>
                <w:szCs w:val="18"/>
              </w:rPr>
            </w:pPr>
            <w:r w:rsidRPr="00460428">
              <w:rPr>
                <w:color w:val="000000"/>
                <w:sz w:val="18"/>
                <w:szCs w:val="18"/>
              </w:rPr>
              <w:t>Сроки и этапы реализации программы</w:t>
            </w:r>
          </w:p>
        </w:tc>
        <w:tc>
          <w:tcPr>
            <w:tcW w:w="6218" w:type="dxa"/>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460428" w:rsidRPr="00460428" w:rsidRDefault="00460428" w:rsidP="00460428">
            <w:pPr>
              <w:tabs>
                <w:tab w:val="left" w:pos="-567"/>
              </w:tabs>
              <w:ind w:left="-567" w:firstLine="567"/>
              <w:rPr>
                <w:color w:val="000000"/>
                <w:sz w:val="18"/>
                <w:szCs w:val="18"/>
              </w:rPr>
            </w:pPr>
            <w:r w:rsidRPr="00460428">
              <w:rPr>
                <w:color w:val="000000"/>
                <w:sz w:val="18"/>
                <w:szCs w:val="18"/>
              </w:rPr>
              <w:t>2020-2030 годы</w:t>
            </w:r>
          </w:p>
        </w:tc>
      </w:tr>
      <w:tr w:rsidR="00460428" w:rsidRPr="00460428" w:rsidTr="009E7F8C">
        <w:tc>
          <w:tcPr>
            <w:tcW w:w="4016" w:type="dxa"/>
            <w:tcBorders>
              <w:top w:val="nil"/>
              <w:left w:val="single" w:sz="8" w:space="0" w:color="000000"/>
              <w:bottom w:val="single" w:sz="8" w:space="0" w:color="000000"/>
              <w:right w:val="nil"/>
            </w:tcBorders>
            <w:shd w:val="clear" w:color="auto" w:fill="FFFFFF"/>
            <w:tcMar>
              <w:top w:w="28" w:type="dxa"/>
              <w:left w:w="28" w:type="dxa"/>
              <w:bottom w:w="28" w:type="dxa"/>
              <w:right w:w="28" w:type="dxa"/>
            </w:tcMar>
            <w:hideMark/>
          </w:tcPr>
          <w:p w:rsidR="00460428" w:rsidRPr="00460428" w:rsidRDefault="00460428" w:rsidP="00460428">
            <w:pPr>
              <w:tabs>
                <w:tab w:val="left" w:pos="-567"/>
              </w:tabs>
              <w:ind w:left="-567" w:firstLine="567"/>
              <w:rPr>
                <w:color w:val="000000"/>
                <w:sz w:val="18"/>
                <w:szCs w:val="18"/>
              </w:rPr>
            </w:pPr>
            <w:r w:rsidRPr="00460428">
              <w:rPr>
                <w:color w:val="000000"/>
                <w:sz w:val="18"/>
                <w:szCs w:val="18"/>
              </w:rPr>
              <w:t>Перечень подпрограмм</w:t>
            </w:r>
          </w:p>
        </w:tc>
        <w:tc>
          <w:tcPr>
            <w:tcW w:w="6218" w:type="dxa"/>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460428" w:rsidRPr="00460428" w:rsidRDefault="00460428" w:rsidP="00460428">
            <w:pPr>
              <w:tabs>
                <w:tab w:val="left" w:pos="-567"/>
              </w:tabs>
              <w:ind w:left="-567" w:firstLine="567"/>
              <w:rPr>
                <w:color w:val="000000"/>
                <w:sz w:val="18"/>
                <w:szCs w:val="18"/>
              </w:rPr>
            </w:pPr>
            <w:r w:rsidRPr="00460428">
              <w:rPr>
                <w:color w:val="000000"/>
                <w:sz w:val="18"/>
                <w:szCs w:val="18"/>
              </w:rPr>
              <w:t>нет</w:t>
            </w:r>
          </w:p>
        </w:tc>
      </w:tr>
      <w:tr w:rsidR="00460428" w:rsidRPr="00460428" w:rsidTr="009E7F8C">
        <w:tc>
          <w:tcPr>
            <w:tcW w:w="4016" w:type="dxa"/>
            <w:tcBorders>
              <w:top w:val="nil"/>
              <w:left w:val="single" w:sz="8" w:space="0" w:color="000000"/>
              <w:bottom w:val="single" w:sz="8" w:space="0" w:color="000000"/>
              <w:right w:val="nil"/>
            </w:tcBorders>
            <w:shd w:val="clear" w:color="auto" w:fill="FFFFFF"/>
            <w:tcMar>
              <w:top w:w="28" w:type="dxa"/>
              <w:left w:w="28" w:type="dxa"/>
              <w:bottom w:w="28" w:type="dxa"/>
              <w:right w:w="28" w:type="dxa"/>
            </w:tcMar>
            <w:hideMark/>
          </w:tcPr>
          <w:p w:rsidR="00460428" w:rsidRPr="00460428" w:rsidRDefault="00460428" w:rsidP="00460428">
            <w:pPr>
              <w:tabs>
                <w:tab w:val="left" w:pos="-567"/>
              </w:tabs>
              <w:ind w:left="-567" w:firstLine="567"/>
              <w:rPr>
                <w:color w:val="000000"/>
                <w:sz w:val="18"/>
                <w:szCs w:val="18"/>
              </w:rPr>
            </w:pPr>
            <w:r w:rsidRPr="00460428">
              <w:rPr>
                <w:color w:val="000000"/>
                <w:sz w:val="18"/>
                <w:szCs w:val="18"/>
              </w:rPr>
              <w:t>Потребность в финансировании программы</w:t>
            </w:r>
          </w:p>
        </w:tc>
        <w:tc>
          <w:tcPr>
            <w:tcW w:w="6218" w:type="dxa"/>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460428" w:rsidRPr="00460428" w:rsidRDefault="00460428" w:rsidP="00460428">
            <w:pPr>
              <w:tabs>
                <w:tab w:val="left" w:pos="-567"/>
              </w:tabs>
              <w:ind w:left="-567" w:firstLine="567"/>
              <w:rPr>
                <w:color w:val="000000"/>
                <w:sz w:val="18"/>
                <w:szCs w:val="18"/>
              </w:rPr>
            </w:pPr>
            <w:r w:rsidRPr="00460428">
              <w:rPr>
                <w:color w:val="000000"/>
                <w:sz w:val="18"/>
                <w:szCs w:val="18"/>
              </w:rPr>
              <w:t>Прогнозный общий объем финансирования Программы за счет средств местного бюджета составляет 78 002,60 тыс. рублей, в том числе по годам:</w:t>
            </w:r>
          </w:p>
          <w:p w:rsidR="00460428" w:rsidRPr="00460428" w:rsidRDefault="00460428" w:rsidP="00460428">
            <w:pPr>
              <w:tabs>
                <w:tab w:val="left" w:pos="-567"/>
              </w:tabs>
              <w:ind w:left="-567" w:firstLine="567"/>
              <w:rPr>
                <w:color w:val="000000"/>
                <w:sz w:val="18"/>
                <w:szCs w:val="18"/>
              </w:rPr>
            </w:pPr>
            <w:r w:rsidRPr="00460428">
              <w:rPr>
                <w:color w:val="000000"/>
                <w:sz w:val="18"/>
                <w:szCs w:val="18"/>
              </w:rPr>
              <w:t>2020 год – 35 289,70 тыс. рублей;</w:t>
            </w:r>
          </w:p>
          <w:p w:rsidR="00460428" w:rsidRPr="00460428" w:rsidRDefault="00460428" w:rsidP="00460428">
            <w:pPr>
              <w:tabs>
                <w:tab w:val="left" w:pos="-567"/>
              </w:tabs>
              <w:ind w:left="-567" w:firstLine="567"/>
              <w:rPr>
                <w:color w:val="000000"/>
                <w:sz w:val="18"/>
                <w:szCs w:val="18"/>
              </w:rPr>
            </w:pPr>
            <w:r w:rsidRPr="00460428">
              <w:rPr>
                <w:color w:val="000000"/>
                <w:sz w:val="18"/>
                <w:szCs w:val="18"/>
              </w:rPr>
              <w:t>2021 год – 34 912,90 тыс. рублей;</w:t>
            </w:r>
          </w:p>
          <w:p w:rsidR="00460428" w:rsidRPr="00460428" w:rsidRDefault="00460428" w:rsidP="00460428">
            <w:pPr>
              <w:tabs>
                <w:tab w:val="left" w:pos="-567"/>
              </w:tabs>
              <w:ind w:left="-567" w:firstLine="567"/>
              <w:rPr>
                <w:color w:val="000000"/>
                <w:sz w:val="18"/>
                <w:szCs w:val="18"/>
              </w:rPr>
            </w:pPr>
            <w:r w:rsidRPr="00460428">
              <w:rPr>
                <w:color w:val="000000"/>
                <w:sz w:val="18"/>
                <w:szCs w:val="18"/>
              </w:rPr>
              <w:t>2022 год – 1 500,0 тыс. рублей;</w:t>
            </w:r>
          </w:p>
          <w:p w:rsidR="00460428" w:rsidRPr="00460428" w:rsidRDefault="00460428" w:rsidP="00460428">
            <w:pPr>
              <w:tabs>
                <w:tab w:val="left" w:pos="-567"/>
              </w:tabs>
              <w:ind w:left="-567" w:firstLine="567"/>
              <w:rPr>
                <w:color w:val="000000"/>
                <w:sz w:val="18"/>
                <w:szCs w:val="18"/>
              </w:rPr>
            </w:pPr>
            <w:r w:rsidRPr="00460428">
              <w:rPr>
                <w:color w:val="000000"/>
                <w:sz w:val="18"/>
                <w:szCs w:val="18"/>
              </w:rPr>
              <w:t>2023 год – 1 200,0 тыс. рублей</w:t>
            </w:r>
          </w:p>
          <w:p w:rsidR="00460428" w:rsidRPr="00460428" w:rsidRDefault="00460428" w:rsidP="00460428">
            <w:pPr>
              <w:tabs>
                <w:tab w:val="left" w:pos="-567"/>
              </w:tabs>
              <w:ind w:left="-567" w:firstLine="567"/>
              <w:rPr>
                <w:color w:val="000000"/>
                <w:sz w:val="18"/>
                <w:szCs w:val="18"/>
              </w:rPr>
            </w:pPr>
            <w:r w:rsidRPr="00460428">
              <w:rPr>
                <w:color w:val="000000"/>
                <w:sz w:val="18"/>
                <w:szCs w:val="18"/>
              </w:rPr>
              <w:t>2024 год – 2 700,0 тыс. рублей;</w:t>
            </w:r>
          </w:p>
          <w:p w:rsidR="00460428" w:rsidRPr="00460428" w:rsidRDefault="00460428" w:rsidP="00460428">
            <w:pPr>
              <w:tabs>
                <w:tab w:val="left" w:pos="-567"/>
              </w:tabs>
              <w:ind w:left="-567" w:firstLine="567"/>
              <w:rPr>
                <w:color w:val="000000"/>
                <w:sz w:val="18"/>
                <w:szCs w:val="18"/>
              </w:rPr>
            </w:pPr>
            <w:r w:rsidRPr="00460428">
              <w:rPr>
                <w:color w:val="000000"/>
                <w:sz w:val="18"/>
                <w:szCs w:val="18"/>
              </w:rPr>
              <w:t>2025-2030 годы – 2 400,00 тыс. рублей</w:t>
            </w:r>
          </w:p>
          <w:p w:rsidR="00460428" w:rsidRPr="00460428" w:rsidRDefault="00460428" w:rsidP="00460428">
            <w:pPr>
              <w:tabs>
                <w:tab w:val="left" w:pos="-567"/>
              </w:tabs>
              <w:ind w:left="-567" w:firstLine="567"/>
              <w:rPr>
                <w:color w:val="000000"/>
                <w:sz w:val="18"/>
                <w:szCs w:val="18"/>
              </w:rPr>
            </w:pPr>
            <w:r w:rsidRPr="00460428">
              <w:rPr>
                <w:color w:val="000000"/>
                <w:sz w:val="18"/>
                <w:szCs w:val="18"/>
              </w:rPr>
              <w:t>Объем расходов на финансирование программных мероприятий ежегодно уточняется.</w:t>
            </w:r>
          </w:p>
        </w:tc>
      </w:tr>
      <w:tr w:rsidR="00460428" w:rsidRPr="00460428" w:rsidTr="009E7F8C">
        <w:tc>
          <w:tcPr>
            <w:tcW w:w="4016" w:type="dxa"/>
            <w:tcBorders>
              <w:top w:val="nil"/>
              <w:left w:val="single" w:sz="8" w:space="0" w:color="000000"/>
              <w:bottom w:val="single" w:sz="8" w:space="0" w:color="000000"/>
              <w:right w:val="nil"/>
            </w:tcBorders>
            <w:shd w:val="clear" w:color="auto" w:fill="FFFFFF"/>
            <w:tcMar>
              <w:top w:w="28" w:type="dxa"/>
              <w:left w:w="28" w:type="dxa"/>
              <w:bottom w:w="28" w:type="dxa"/>
              <w:right w:w="28" w:type="dxa"/>
            </w:tcMar>
            <w:hideMark/>
          </w:tcPr>
          <w:p w:rsidR="00460428" w:rsidRPr="00460428" w:rsidRDefault="00460428" w:rsidP="00460428">
            <w:pPr>
              <w:tabs>
                <w:tab w:val="left" w:pos="-567"/>
              </w:tabs>
              <w:ind w:left="-567" w:firstLine="567"/>
              <w:rPr>
                <w:color w:val="000000"/>
                <w:sz w:val="18"/>
                <w:szCs w:val="18"/>
              </w:rPr>
            </w:pPr>
            <w:r w:rsidRPr="00460428">
              <w:rPr>
                <w:color w:val="000000"/>
                <w:sz w:val="18"/>
                <w:szCs w:val="18"/>
              </w:rPr>
              <w:t>Основные ожидаемые конечные результаты</w:t>
            </w:r>
            <w:r w:rsidRPr="00460428">
              <w:rPr>
                <w:color w:val="000000"/>
                <w:sz w:val="18"/>
                <w:szCs w:val="18"/>
              </w:rPr>
              <w:br/>
              <w:t>реализации программы</w:t>
            </w:r>
          </w:p>
        </w:tc>
        <w:tc>
          <w:tcPr>
            <w:tcW w:w="6218" w:type="dxa"/>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460428" w:rsidRPr="00460428" w:rsidRDefault="00460428" w:rsidP="00460428">
            <w:pPr>
              <w:tabs>
                <w:tab w:val="left" w:pos="-567"/>
              </w:tabs>
              <w:ind w:left="-567" w:firstLine="567"/>
              <w:rPr>
                <w:color w:val="000000"/>
                <w:sz w:val="18"/>
                <w:szCs w:val="18"/>
              </w:rPr>
            </w:pPr>
            <w:r w:rsidRPr="00460428">
              <w:rPr>
                <w:color w:val="000000"/>
                <w:sz w:val="18"/>
                <w:szCs w:val="18"/>
              </w:rPr>
              <w:t xml:space="preserve">Повышение уровня жизни населения за счет развития социальной инфраструктуры </w:t>
            </w:r>
            <w:r w:rsidRPr="00460428">
              <w:rPr>
                <w:sz w:val="18"/>
                <w:szCs w:val="18"/>
                <w:bdr w:val="none" w:sz="0" w:space="0" w:color="auto" w:frame="1"/>
              </w:rPr>
              <w:t>в сферах образования, здравоохранения, физической культуры и массового спорта и культуры поселения.</w:t>
            </w:r>
          </w:p>
        </w:tc>
      </w:tr>
    </w:tbl>
    <w:p w:rsidR="00460428" w:rsidRPr="00460428" w:rsidRDefault="00460428" w:rsidP="00460428">
      <w:pPr>
        <w:shd w:val="clear" w:color="auto" w:fill="FFFFFF"/>
        <w:tabs>
          <w:tab w:val="left" w:pos="-567"/>
        </w:tabs>
        <w:spacing w:before="75" w:after="75"/>
        <w:ind w:left="-567" w:firstLine="567"/>
        <w:outlineLvl w:val="2"/>
        <w:rPr>
          <w:b/>
          <w:bCs/>
          <w:color w:val="000000"/>
          <w:sz w:val="18"/>
          <w:szCs w:val="18"/>
        </w:rPr>
      </w:pPr>
    </w:p>
    <w:tbl>
      <w:tblPr>
        <w:tblpPr w:leftFromText="180" w:rightFromText="180" w:vertAnchor="text" w:horzAnchor="margin" w:tblpXSpec="center" w:tblpY="-74"/>
        <w:tblW w:w="10491" w:type="dxa"/>
        <w:tblLayout w:type="fixed"/>
        <w:tblLook w:val="04A0" w:firstRow="1" w:lastRow="0" w:firstColumn="1" w:lastColumn="0" w:noHBand="0" w:noVBand="1"/>
      </w:tblPr>
      <w:tblGrid>
        <w:gridCol w:w="7054"/>
        <w:gridCol w:w="1985"/>
        <w:gridCol w:w="1452"/>
      </w:tblGrid>
      <w:tr w:rsidR="009E7F8C" w:rsidRPr="001429B6" w:rsidTr="009E7F8C">
        <w:trPr>
          <w:trHeight w:val="375"/>
        </w:trPr>
        <w:tc>
          <w:tcPr>
            <w:tcW w:w="7054" w:type="dxa"/>
            <w:tcBorders>
              <w:top w:val="single" w:sz="8" w:space="0" w:color="auto"/>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lastRenderedPageBreak/>
              <w:t>Территории</w:t>
            </w:r>
          </w:p>
        </w:tc>
        <w:tc>
          <w:tcPr>
            <w:tcW w:w="1985" w:type="dxa"/>
            <w:tcBorders>
              <w:top w:val="single" w:sz="8" w:space="0" w:color="auto"/>
              <w:left w:val="nil"/>
              <w:bottom w:val="single" w:sz="8" w:space="0" w:color="auto"/>
              <w:right w:val="single" w:sz="8" w:space="0" w:color="auto"/>
            </w:tcBorders>
            <w:vAlign w:val="center"/>
            <w:hideMark/>
          </w:tcPr>
          <w:p w:rsidR="009E7F8C" w:rsidRPr="001429B6" w:rsidRDefault="009E7F8C" w:rsidP="009E7F8C">
            <w:pPr>
              <w:tabs>
                <w:tab w:val="left" w:pos="0"/>
              </w:tabs>
              <w:ind w:left="0" w:firstLine="0"/>
              <w:jc w:val="left"/>
              <w:rPr>
                <w:rFonts w:eastAsia="Calibri"/>
                <w:sz w:val="18"/>
                <w:szCs w:val="18"/>
              </w:rPr>
            </w:pPr>
            <w:r w:rsidRPr="001429B6">
              <w:rPr>
                <w:sz w:val="18"/>
                <w:szCs w:val="18"/>
              </w:rPr>
              <w:t>существующее использование территории по состоянию на 2019 г, га</w:t>
            </w:r>
          </w:p>
        </w:tc>
        <w:tc>
          <w:tcPr>
            <w:tcW w:w="1452" w:type="dxa"/>
            <w:tcBorders>
              <w:top w:val="single" w:sz="8" w:space="0" w:color="auto"/>
              <w:left w:val="nil"/>
              <w:bottom w:val="single" w:sz="8" w:space="0" w:color="auto"/>
              <w:right w:val="single" w:sz="8" w:space="0" w:color="auto"/>
            </w:tcBorders>
            <w:hideMark/>
          </w:tcPr>
          <w:p w:rsidR="009E7F8C" w:rsidRPr="001429B6" w:rsidRDefault="009E7F8C" w:rsidP="009E7F8C">
            <w:pPr>
              <w:ind w:left="-202" w:firstLine="442"/>
              <w:jc w:val="center"/>
              <w:rPr>
                <w:sz w:val="18"/>
                <w:szCs w:val="18"/>
              </w:rPr>
            </w:pPr>
            <w:r w:rsidRPr="001429B6">
              <w:rPr>
                <w:sz w:val="18"/>
                <w:szCs w:val="18"/>
              </w:rPr>
              <w:t>расчетный срок 2031г.,</w:t>
            </w:r>
          </w:p>
          <w:p w:rsidR="009E7F8C" w:rsidRPr="001429B6" w:rsidRDefault="009E7F8C" w:rsidP="009E7F8C">
            <w:pPr>
              <w:ind w:left="-202" w:firstLine="442"/>
              <w:jc w:val="center"/>
              <w:rPr>
                <w:sz w:val="18"/>
                <w:szCs w:val="18"/>
              </w:rPr>
            </w:pPr>
            <w:r w:rsidRPr="001429B6">
              <w:rPr>
                <w:sz w:val="18"/>
                <w:szCs w:val="18"/>
              </w:rPr>
              <w:t>га</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b/>
                <w:bCs/>
                <w:sz w:val="18"/>
                <w:szCs w:val="18"/>
              </w:rPr>
            </w:pPr>
            <w:r w:rsidRPr="001429B6">
              <w:rPr>
                <w:rFonts w:eastAsia="Calibri"/>
                <w:b/>
                <w:bCs/>
                <w:sz w:val="18"/>
                <w:szCs w:val="18"/>
              </w:rPr>
              <w:t>А. Селитебные территории</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 </w:t>
            </w:r>
          </w:p>
        </w:tc>
        <w:tc>
          <w:tcPr>
            <w:tcW w:w="1452" w:type="dxa"/>
            <w:tcBorders>
              <w:top w:val="nil"/>
              <w:left w:val="nil"/>
              <w:bottom w:val="single" w:sz="8" w:space="0" w:color="auto"/>
              <w:right w:val="single" w:sz="8" w:space="0" w:color="auto"/>
            </w:tcBorders>
          </w:tcPr>
          <w:p w:rsidR="009E7F8C" w:rsidRPr="001429B6" w:rsidRDefault="009E7F8C" w:rsidP="009E7F8C">
            <w:pPr>
              <w:tabs>
                <w:tab w:val="left" w:pos="-567"/>
              </w:tabs>
              <w:ind w:left="-567" w:firstLine="567"/>
              <w:jc w:val="center"/>
              <w:rPr>
                <w:sz w:val="18"/>
                <w:szCs w:val="18"/>
              </w:rPr>
            </w:pP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Территории жилых зон</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1 300,1</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4148,78</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 xml:space="preserve">малоэтажная застройка </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936,2</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2351,58</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в т.ч. индивидуальные жилые дома с приусадебными земельными участками</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936,0</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259,75</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малоэтажные жилые дома до 4 этажей</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sz w:val="18"/>
                <w:szCs w:val="18"/>
              </w:rPr>
            </w:pPr>
            <w:r w:rsidRPr="001429B6">
              <w:rPr>
                <w:sz w:val="18"/>
                <w:szCs w:val="18"/>
              </w:rPr>
              <w:t>0,2</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0,4</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Chars="100" w:firstLine="180"/>
              <w:rPr>
                <w:rFonts w:eastAsia="Calibri"/>
                <w:sz w:val="18"/>
                <w:szCs w:val="18"/>
              </w:rPr>
            </w:pPr>
            <w:r w:rsidRPr="001429B6">
              <w:rPr>
                <w:rFonts w:eastAsia="Calibri"/>
                <w:sz w:val="18"/>
                <w:szCs w:val="18"/>
              </w:rPr>
              <w:t>садоводства</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363,9</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1537,46</w:t>
            </w:r>
          </w:p>
        </w:tc>
      </w:tr>
      <w:tr w:rsidR="009E7F8C" w:rsidRPr="001429B6" w:rsidTr="009E7F8C">
        <w:trPr>
          <w:trHeight w:val="400"/>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Общественно-деловых зон</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10,8</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154,71</w:t>
            </w:r>
          </w:p>
        </w:tc>
      </w:tr>
      <w:tr w:rsidR="009E7F8C" w:rsidRPr="001429B6" w:rsidTr="009E7F8C">
        <w:trPr>
          <w:trHeight w:val="6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Территории общеобразовательных и дошкольных учебных заведений</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11,3</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61,00</w:t>
            </w:r>
          </w:p>
        </w:tc>
      </w:tr>
      <w:tr w:rsidR="009E7F8C" w:rsidRPr="001429B6" w:rsidTr="009E7F8C">
        <w:trPr>
          <w:trHeight w:val="6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Средние специальные учебные заведения, научно-исследовательские учреждения</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rPr>
                <w:sz w:val="18"/>
                <w:szCs w:val="18"/>
              </w:rPr>
            </w:pP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20,71</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Объекты здравоохранения</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0,9</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79,38</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Учреждения социального обеспечения</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rPr>
                <w:sz w:val="18"/>
                <w:szCs w:val="18"/>
              </w:rPr>
            </w:pP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23,90</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Культовые сооружения</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0,7</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9,10</w:t>
            </w:r>
          </w:p>
        </w:tc>
      </w:tr>
      <w:tr w:rsidR="009E7F8C" w:rsidRPr="001429B6" w:rsidTr="009E7F8C">
        <w:trPr>
          <w:trHeight w:val="6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Зеленые насаждения и другие рекреационные территории общего пользования</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rPr>
                <w:sz w:val="18"/>
                <w:szCs w:val="18"/>
              </w:rPr>
            </w:pP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69,62</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Спортивные сооружения</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11,0</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44,29</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Улицы, дороги, проезды, площади, автостоянки</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31,1</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840,98</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b/>
                <w:bCs/>
                <w:sz w:val="18"/>
                <w:szCs w:val="18"/>
              </w:rPr>
            </w:pPr>
            <w:r w:rsidRPr="001429B6">
              <w:rPr>
                <w:rFonts w:eastAsia="Calibri"/>
                <w:b/>
                <w:bCs/>
                <w:sz w:val="18"/>
                <w:szCs w:val="18"/>
              </w:rPr>
              <w:t>Итого в пределах селитебных территорий</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b/>
                <w:sz w:val="18"/>
                <w:szCs w:val="18"/>
              </w:rPr>
            </w:pPr>
            <w:r w:rsidRPr="001429B6">
              <w:rPr>
                <w:b/>
                <w:sz w:val="18"/>
                <w:szCs w:val="18"/>
              </w:rPr>
              <w:t>1302,0</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b/>
                <w:sz w:val="18"/>
                <w:szCs w:val="18"/>
              </w:rPr>
            </w:pPr>
            <w:r w:rsidRPr="001429B6">
              <w:rPr>
                <w:rFonts w:eastAsia="Calibri"/>
                <w:b/>
                <w:sz w:val="18"/>
                <w:szCs w:val="18"/>
              </w:rPr>
              <w:t>5452,48</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b/>
                <w:bCs/>
                <w:sz w:val="18"/>
                <w:szCs w:val="18"/>
              </w:rPr>
            </w:pPr>
            <w:r w:rsidRPr="001429B6">
              <w:rPr>
                <w:rFonts w:eastAsia="Calibri"/>
                <w:b/>
                <w:bCs/>
                <w:sz w:val="18"/>
                <w:szCs w:val="18"/>
              </w:rPr>
              <w:t>Б. Производственные территории</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rPr>
                <w:sz w:val="18"/>
                <w:szCs w:val="18"/>
              </w:rPr>
            </w:pPr>
          </w:p>
        </w:tc>
        <w:tc>
          <w:tcPr>
            <w:tcW w:w="1452" w:type="dxa"/>
            <w:tcBorders>
              <w:top w:val="nil"/>
              <w:left w:val="nil"/>
              <w:bottom w:val="single" w:sz="8" w:space="0" w:color="auto"/>
              <w:right w:val="single" w:sz="8" w:space="0" w:color="auto"/>
            </w:tcBorders>
            <w:vAlign w:val="center"/>
          </w:tcPr>
          <w:p w:rsidR="009E7F8C" w:rsidRPr="001429B6" w:rsidRDefault="009E7F8C" w:rsidP="009E7F8C">
            <w:pPr>
              <w:tabs>
                <w:tab w:val="left" w:pos="-567"/>
              </w:tabs>
              <w:ind w:left="-567" w:firstLine="567"/>
              <w:jc w:val="center"/>
              <w:rPr>
                <w:rFonts w:eastAsia="Calibri"/>
                <w:sz w:val="18"/>
                <w:szCs w:val="18"/>
              </w:rPr>
            </w:pP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Промышленные территории</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204,3</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680,19</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Внешний транспорт</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6,4</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1119,03</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Коммунально-складские территории</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6,9</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20,96</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b/>
                <w:bCs/>
                <w:sz w:val="18"/>
                <w:szCs w:val="18"/>
              </w:rPr>
            </w:pPr>
            <w:r w:rsidRPr="001429B6">
              <w:rPr>
                <w:rFonts w:eastAsia="Calibri"/>
                <w:b/>
                <w:bCs/>
                <w:sz w:val="18"/>
                <w:szCs w:val="18"/>
              </w:rPr>
              <w:t>Итого в пределах производственных территорий</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b/>
                <w:sz w:val="18"/>
                <w:szCs w:val="18"/>
              </w:rPr>
            </w:pPr>
            <w:r w:rsidRPr="001429B6">
              <w:rPr>
                <w:b/>
                <w:sz w:val="18"/>
                <w:szCs w:val="18"/>
              </w:rPr>
              <w:t>217,6</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b/>
                <w:sz w:val="18"/>
                <w:szCs w:val="18"/>
              </w:rPr>
            </w:pPr>
            <w:r w:rsidRPr="001429B6">
              <w:rPr>
                <w:rFonts w:eastAsia="Calibri"/>
                <w:b/>
                <w:sz w:val="18"/>
                <w:szCs w:val="18"/>
              </w:rPr>
              <w:t>1820,19</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b/>
                <w:bCs/>
                <w:sz w:val="18"/>
                <w:szCs w:val="18"/>
              </w:rPr>
            </w:pPr>
            <w:r w:rsidRPr="001429B6">
              <w:rPr>
                <w:rFonts w:eastAsia="Calibri"/>
                <w:b/>
                <w:bCs/>
                <w:sz w:val="18"/>
                <w:szCs w:val="18"/>
              </w:rPr>
              <w:t>В. Ландшафтно-рекреационные территории</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rPr>
                <w:sz w:val="18"/>
                <w:szCs w:val="18"/>
              </w:rPr>
            </w:pPr>
          </w:p>
        </w:tc>
        <w:tc>
          <w:tcPr>
            <w:tcW w:w="1452" w:type="dxa"/>
            <w:tcBorders>
              <w:top w:val="nil"/>
              <w:left w:val="nil"/>
              <w:bottom w:val="single" w:sz="8" w:space="0" w:color="auto"/>
              <w:right w:val="single" w:sz="8" w:space="0" w:color="auto"/>
            </w:tcBorders>
            <w:vAlign w:val="center"/>
          </w:tcPr>
          <w:p w:rsidR="009E7F8C" w:rsidRPr="001429B6" w:rsidRDefault="009E7F8C" w:rsidP="009E7F8C">
            <w:pPr>
              <w:tabs>
                <w:tab w:val="left" w:pos="-567"/>
              </w:tabs>
              <w:ind w:left="-567" w:firstLine="567"/>
              <w:jc w:val="center"/>
              <w:rPr>
                <w:rFonts w:eastAsia="Calibri"/>
                <w:sz w:val="18"/>
                <w:szCs w:val="18"/>
              </w:rPr>
            </w:pP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Леса</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20560,2</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19273,07</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Заболоченные территории</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rPr>
                <w:sz w:val="18"/>
                <w:szCs w:val="18"/>
              </w:rPr>
            </w:pP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604,65</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Водные пространства</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179,4</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172,20</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Прочие рекреационные территории</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9501,9</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3778,55</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b/>
                <w:bCs/>
                <w:sz w:val="18"/>
                <w:szCs w:val="18"/>
              </w:rPr>
            </w:pPr>
            <w:r w:rsidRPr="001429B6">
              <w:rPr>
                <w:rFonts w:eastAsia="Calibri"/>
                <w:b/>
                <w:bCs/>
                <w:sz w:val="18"/>
                <w:szCs w:val="18"/>
              </w:rPr>
              <w:t>Итого в пределах рекреационных территорий</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b/>
                <w:sz w:val="18"/>
                <w:szCs w:val="18"/>
              </w:rPr>
            </w:pPr>
            <w:r w:rsidRPr="001429B6">
              <w:rPr>
                <w:b/>
                <w:sz w:val="18"/>
                <w:szCs w:val="18"/>
              </w:rPr>
              <w:t>30241,5</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b/>
                <w:sz w:val="18"/>
                <w:szCs w:val="18"/>
              </w:rPr>
            </w:pPr>
            <w:r w:rsidRPr="001429B6">
              <w:rPr>
                <w:rFonts w:eastAsia="Calibri"/>
                <w:b/>
                <w:sz w:val="18"/>
                <w:szCs w:val="18"/>
              </w:rPr>
              <w:t>23828,47</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b/>
                <w:bCs/>
                <w:sz w:val="18"/>
                <w:szCs w:val="18"/>
              </w:rPr>
            </w:pPr>
            <w:r w:rsidRPr="001429B6">
              <w:rPr>
                <w:rFonts w:eastAsia="Calibri"/>
                <w:b/>
                <w:bCs/>
                <w:sz w:val="18"/>
                <w:szCs w:val="18"/>
              </w:rPr>
              <w:t>Г. Прочие территории</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rPr>
                <w:sz w:val="18"/>
                <w:szCs w:val="18"/>
              </w:rPr>
            </w:pPr>
          </w:p>
        </w:tc>
        <w:tc>
          <w:tcPr>
            <w:tcW w:w="1452" w:type="dxa"/>
            <w:tcBorders>
              <w:top w:val="nil"/>
              <w:left w:val="nil"/>
              <w:bottom w:val="single" w:sz="8" w:space="0" w:color="auto"/>
              <w:right w:val="single" w:sz="8" w:space="0" w:color="auto"/>
            </w:tcBorders>
            <w:vAlign w:val="center"/>
          </w:tcPr>
          <w:p w:rsidR="009E7F8C" w:rsidRPr="001429B6" w:rsidRDefault="009E7F8C" w:rsidP="009E7F8C">
            <w:pPr>
              <w:tabs>
                <w:tab w:val="left" w:pos="-567"/>
              </w:tabs>
              <w:ind w:left="-567" w:firstLine="567"/>
              <w:jc w:val="center"/>
              <w:rPr>
                <w:rFonts w:eastAsia="Calibri"/>
                <w:sz w:val="18"/>
                <w:szCs w:val="18"/>
              </w:rPr>
            </w:pP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Режимные территории</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210,5</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193,15</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Участки инженерных сооружений</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13,5</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76,49</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 xml:space="preserve">Специальные территории </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22,2</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39,26</w:t>
            </w:r>
          </w:p>
        </w:tc>
      </w:tr>
      <w:tr w:rsidR="009E7F8C" w:rsidRPr="001429B6" w:rsidTr="009E7F8C">
        <w:trPr>
          <w:trHeight w:val="315"/>
        </w:trPr>
        <w:tc>
          <w:tcPr>
            <w:tcW w:w="7054" w:type="dxa"/>
            <w:tcBorders>
              <w:top w:val="nil"/>
              <w:left w:val="single" w:sz="8" w:space="0" w:color="auto"/>
              <w:bottom w:val="single" w:sz="8" w:space="0" w:color="000000"/>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Территории сельскохозяйственного назначения</w:t>
            </w:r>
          </w:p>
        </w:tc>
        <w:tc>
          <w:tcPr>
            <w:tcW w:w="1985" w:type="dxa"/>
            <w:tcBorders>
              <w:top w:val="nil"/>
              <w:left w:val="nil"/>
              <w:bottom w:val="single" w:sz="8" w:space="0" w:color="000000"/>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10006,2</w:t>
            </w:r>
          </w:p>
        </w:tc>
        <w:tc>
          <w:tcPr>
            <w:tcW w:w="1452" w:type="dxa"/>
            <w:tcBorders>
              <w:top w:val="nil"/>
              <w:left w:val="nil"/>
              <w:bottom w:val="single" w:sz="8" w:space="0" w:color="000000"/>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10492,51</w:t>
            </w:r>
          </w:p>
        </w:tc>
      </w:tr>
      <w:tr w:rsidR="009E7F8C" w:rsidRPr="001429B6" w:rsidTr="009E7F8C">
        <w:trPr>
          <w:trHeight w:val="615"/>
        </w:trPr>
        <w:tc>
          <w:tcPr>
            <w:tcW w:w="7054" w:type="dxa"/>
            <w:tcBorders>
              <w:top w:val="single" w:sz="8" w:space="0" w:color="000000"/>
              <w:left w:val="single" w:sz="8" w:space="0" w:color="000000"/>
              <w:bottom w:val="single" w:sz="8" w:space="0" w:color="000000"/>
              <w:right w:val="single" w:sz="8" w:space="0" w:color="000000"/>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Неиспользуемые территории, требующие проведения специальных инженерных предприятий</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sz w:val="18"/>
                <w:szCs w:val="18"/>
              </w:rPr>
              <w:t>13,1</w:t>
            </w:r>
          </w:p>
        </w:tc>
        <w:tc>
          <w:tcPr>
            <w:tcW w:w="1452" w:type="dxa"/>
            <w:tcBorders>
              <w:top w:val="single" w:sz="8" w:space="0" w:color="000000"/>
              <w:left w:val="single" w:sz="8" w:space="0" w:color="000000"/>
              <w:bottom w:val="single" w:sz="8" w:space="0" w:color="000000"/>
              <w:right w:val="single" w:sz="8" w:space="0" w:color="000000"/>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27,64</w:t>
            </w:r>
          </w:p>
        </w:tc>
      </w:tr>
      <w:tr w:rsidR="009E7F8C" w:rsidRPr="001429B6" w:rsidTr="009E7F8C">
        <w:trPr>
          <w:trHeight w:val="315"/>
        </w:trPr>
        <w:tc>
          <w:tcPr>
            <w:tcW w:w="7054" w:type="dxa"/>
            <w:tcBorders>
              <w:top w:val="single" w:sz="8" w:space="0" w:color="000000"/>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sz w:val="18"/>
                <w:szCs w:val="18"/>
              </w:rPr>
            </w:pPr>
            <w:r w:rsidRPr="001429B6">
              <w:rPr>
                <w:rFonts w:eastAsia="Calibri"/>
                <w:sz w:val="18"/>
                <w:szCs w:val="18"/>
              </w:rPr>
              <w:t>Прочие территории</w:t>
            </w:r>
          </w:p>
        </w:tc>
        <w:tc>
          <w:tcPr>
            <w:tcW w:w="1985" w:type="dxa"/>
            <w:tcBorders>
              <w:top w:val="single" w:sz="8" w:space="0" w:color="000000"/>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rPr>
                <w:sz w:val="18"/>
                <w:szCs w:val="18"/>
              </w:rPr>
            </w:pPr>
          </w:p>
        </w:tc>
        <w:tc>
          <w:tcPr>
            <w:tcW w:w="1452" w:type="dxa"/>
            <w:tcBorders>
              <w:top w:val="single" w:sz="8" w:space="0" w:color="000000"/>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sz w:val="18"/>
                <w:szCs w:val="18"/>
              </w:rPr>
            </w:pPr>
            <w:r w:rsidRPr="001429B6">
              <w:rPr>
                <w:rFonts w:eastAsia="Calibri"/>
                <w:sz w:val="18"/>
                <w:szCs w:val="18"/>
              </w:rPr>
              <w:t>96,29</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b/>
                <w:bCs/>
                <w:sz w:val="18"/>
                <w:szCs w:val="18"/>
              </w:rPr>
            </w:pPr>
            <w:r w:rsidRPr="001429B6">
              <w:rPr>
                <w:rFonts w:eastAsia="Calibri"/>
                <w:b/>
                <w:bCs/>
                <w:sz w:val="18"/>
                <w:szCs w:val="18"/>
              </w:rPr>
              <w:t>Итого в пределах прочих территорий</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b/>
                <w:sz w:val="18"/>
                <w:szCs w:val="18"/>
              </w:rPr>
            </w:pPr>
            <w:r w:rsidRPr="001429B6">
              <w:rPr>
                <w:b/>
                <w:sz w:val="18"/>
                <w:szCs w:val="18"/>
              </w:rPr>
              <w:t>10265,5</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b/>
                <w:sz w:val="18"/>
                <w:szCs w:val="18"/>
              </w:rPr>
            </w:pPr>
            <w:r w:rsidRPr="001429B6">
              <w:rPr>
                <w:rFonts w:eastAsia="Calibri"/>
                <w:b/>
                <w:sz w:val="18"/>
                <w:szCs w:val="18"/>
              </w:rPr>
              <w:t>10925,34</w:t>
            </w:r>
          </w:p>
        </w:tc>
      </w:tr>
      <w:tr w:rsidR="009E7F8C" w:rsidRPr="001429B6" w:rsidTr="009E7F8C">
        <w:trPr>
          <w:trHeight w:val="315"/>
        </w:trPr>
        <w:tc>
          <w:tcPr>
            <w:tcW w:w="7054" w:type="dxa"/>
            <w:tcBorders>
              <w:top w:val="nil"/>
              <w:left w:val="single" w:sz="8" w:space="0" w:color="auto"/>
              <w:bottom w:val="single" w:sz="8" w:space="0" w:color="auto"/>
              <w:right w:val="single" w:sz="8" w:space="0" w:color="auto"/>
            </w:tcBorders>
            <w:vAlign w:val="center"/>
            <w:hideMark/>
          </w:tcPr>
          <w:p w:rsidR="009E7F8C" w:rsidRPr="001429B6" w:rsidRDefault="009E7F8C" w:rsidP="009E7F8C">
            <w:pPr>
              <w:tabs>
                <w:tab w:val="left" w:pos="-567"/>
              </w:tabs>
              <w:ind w:left="-567" w:firstLine="567"/>
              <w:rPr>
                <w:rFonts w:eastAsia="Calibri"/>
                <w:b/>
                <w:bCs/>
                <w:sz w:val="18"/>
                <w:szCs w:val="18"/>
              </w:rPr>
            </w:pPr>
            <w:r w:rsidRPr="001429B6">
              <w:rPr>
                <w:rFonts w:eastAsia="Calibri"/>
                <w:b/>
                <w:bCs/>
                <w:sz w:val="18"/>
                <w:szCs w:val="18"/>
              </w:rPr>
              <w:lastRenderedPageBreak/>
              <w:t>ИТОГО В ГРАНИЦАХ МО</w:t>
            </w:r>
          </w:p>
        </w:tc>
        <w:tc>
          <w:tcPr>
            <w:tcW w:w="1985"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b/>
                <w:sz w:val="18"/>
                <w:szCs w:val="18"/>
              </w:rPr>
            </w:pPr>
            <w:r w:rsidRPr="001429B6">
              <w:rPr>
                <w:rFonts w:eastAsia="Calibri"/>
                <w:b/>
                <w:sz w:val="18"/>
                <w:szCs w:val="18"/>
              </w:rPr>
              <w:t>42026,6</w:t>
            </w:r>
          </w:p>
        </w:tc>
        <w:tc>
          <w:tcPr>
            <w:tcW w:w="1452" w:type="dxa"/>
            <w:tcBorders>
              <w:top w:val="nil"/>
              <w:left w:val="nil"/>
              <w:bottom w:val="single" w:sz="8" w:space="0" w:color="auto"/>
              <w:right w:val="single" w:sz="8" w:space="0" w:color="auto"/>
            </w:tcBorders>
            <w:vAlign w:val="center"/>
            <w:hideMark/>
          </w:tcPr>
          <w:p w:rsidR="009E7F8C" w:rsidRPr="001429B6" w:rsidRDefault="009E7F8C" w:rsidP="009E7F8C">
            <w:pPr>
              <w:tabs>
                <w:tab w:val="left" w:pos="-567"/>
              </w:tabs>
              <w:ind w:left="-567" w:firstLine="567"/>
              <w:jc w:val="center"/>
              <w:rPr>
                <w:rFonts w:eastAsia="Calibri"/>
                <w:b/>
                <w:sz w:val="18"/>
                <w:szCs w:val="18"/>
              </w:rPr>
            </w:pPr>
            <w:r w:rsidRPr="001429B6">
              <w:rPr>
                <w:rFonts w:eastAsia="Calibri"/>
                <w:b/>
                <w:sz w:val="18"/>
                <w:szCs w:val="18"/>
              </w:rPr>
              <w:t>42026,6</w:t>
            </w:r>
          </w:p>
        </w:tc>
      </w:tr>
    </w:tbl>
    <w:p w:rsidR="00460428" w:rsidRPr="001429B6" w:rsidRDefault="00460428" w:rsidP="00460428">
      <w:pPr>
        <w:shd w:val="clear" w:color="auto" w:fill="FFFFFF"/>
        <w:tabs>
          <w:tab w:val="left" w:pos="-567"/>
        </w:tabs>
        <w:spacing w:before="75" w:after="75"/>
        <w:ind w:left="-567" w:firstLine="567"/>
        <w:outlineLvl w:val="2"/>
        <w:rPr>
          <w:b/>
          <w:bCs/>
          <w:color w:val="000000"/>
          <w:sz w:val="18"/>
          <w:szCs w:val="18"/>
        </w:rPr>
      </w:pPr>
      <w:r w:rsidRPr="001429B6">
        <w:rPr>
          <w:b/>
          <w:bCs/>
          <w:color w:val="000000"/>
          <w:sz w:val="18"/>
          <w:szCs w:val="18"/>
        </w:rPr>
        <w:t>Раздел 1. Общие положения</w:t>
      </w:r>
    </w:p>
    <w:p w:rsidR="00460428" w:rsidRPr="001429B6" w:rsidRDefault="00460428" w:rsidP="00460428">
      <w:pPr>
        <w:shd w:val="clear" w:color="auto" w:fill="FFFFFF"/>
        <w:tabs>
          <w:tab w:val="left" w:pos="-567"/>
        </w:tabs>
        <w:ind w:left="-567" w:firstLine="567"/>
        <w:outlineLvl w:val="2"/>
        <w:rPr>
          <w:sz w:val="18"/>
          <w:szCs w:val="18"/>
        </w:rPr>
      </w:pPr>
      <w:r w:rsidRPr="001429B6">
        <w:rPr>
          <w:sz w:val="18"/>
          <w:szCs w:val="18"/>
        </w:rPr>
        <w:t>Программа комплексного развития социальной инфраструктуры поселения (далее – программа) - документ, устанавливающий перечень мероприятий по проектированию, строительству, реконструкции объектов социальной инфраструктуры местного значения поселения, который предусмотрен также государственными и муниципальными программами.</w:t>
      </w:r>
    </w:p>
    <w:p w:rsidR="00460428" w:rsidRPr="001429B6" w:rsidRDefault="00460428" w:rsidP="00460428">
      <w:pPr>
        <w:tabs>
          <w:tab w:val="left" w:pos="-567"/>
        </w:tabs>
        <w:ind w:left="-567" w:firstLine="567"/>
        <w:rPr>
          <w:sz w:val="18"/>
          <w:szCs w:val="18"/>
        </w:rPr>
      </w:pPr>
      <w:r w:rsidRPr="001429B6">
        <w:rPr>
          <w:sz w:val="18"/>
          <w:szCs w:val="18"/>
        </w:rPr>
        <w:t>Программа разрабатывается и утверждается органами местного самоуправления поселения. Реализация программы должна обеспечивать сбалансированное, перспективное развитие социальной инфраструктуры поселения, в соответствии с потребностями в строительстве, реконструкции объектов социальной инфраструктуры местного значения.</w:t>
      </w:r>
    </w:p>
    <w:p w:rsidR="00460428" w:rsidRPr="001429B6" w:rsidRDefault="00460428" w:rsidP="00460428">
      <w:pPr>
        <w:tabs>
          <w:tab w:val="left" w:pos="-567"/>
        </w:tabs>
        <w:ind w:left="-567" w:firstLine="567"/>
        <w:rPr>
          <w:sz w:val="18"/>
          <w:szCs w:val="18"/>
        </w:rPr>
      </w:pPr>
      <w:r w:rsidRPr="001429B6">
        <w:rPr>
          <w:sz w:val="18"/>
          <w:szCs w:val="18"/>
        </w:rPr>
        <w:t>Одна из главных проблем, решение которой необходимо для повышения качества жизни жителей и обеспечения устойчивого развития поселения - обеспечение надежного и устойчивого обслуживания жителей Хомутовского муниципального образования (в дальнейшем - МО) социальными услугами, снижение износа объектов социальной инфраструктуры.</w:t>
      </w:r>
    </w:p>
    <w:p w:rsidR="00460428" w:rsidRPr="001429B6" w:rsidRDefault="00460428" w:rsidP="00460428">
      <w:pPr>
        <w:tabs>
          <w:tab w:val="left" w:pos="-567"/>
        </w:tabs>
        <w:ind w:left="-567" w:firstLine="567"/>
        <w:rPr>
          <w:sz w:val="18"/>
          <w:szCs w:val="18"/>
        </w:rPr>
      </w:pPr>
      <w:r w:rsidRPr="001429B6">
        <w:rPr>
          <w:sz w:val="18"/>
          <w:szCs w:val="18"/>
        </w:rPr>
        <w:t>Решение проблемы носит комплексный характер, а реализация мероприятий по улучшению качества социальной инфраструктуры возможна только при взаимодействии органов власти всех уровней, а также концентрации финансовых и технических ресурсов.</w:t>
      </w:r>
    </w:p>
    <w:p w:rsidR="00460428" w:rsidRPr="001429B6" w:rsidRDefault="00460428" w:rsidP="00460428">
      <w:pPr>
        <w:tabs>
          <w:tab w:val="left" w:pos="-567"/>
        </w:tabs>
        <w:ind w:left="-567" w:firstLine="567"/>
        <w:rPr>
          <w:sz w:val="18"/>
          <w:szCs w:val="18"/>
        </w:rPr>
      </w:pPr>
      <w:r w:rsidRPr="001429B6">
        <w:rPr>
          <w:sz w:val="18"/>
          <w:szCs w:val="18"/>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460428" w:rsidRPr="001429B6" w:rsidRDefault="00460428" w:rsidP="00460428">
      <w:pPr>
        <w:shd w:val="clear" w:color="auto" w:fill="FFFFFF"/>
        <w:tabs>
          <w:tab w:val="left" w:pos="-567"/>
        </w:tabs>
        <w:spacing w:before="75" w:after="75"/>
        <w:ind w:left="-567" w:firstLine="567"/>
        <w:outlineLvl w:val="2"/>
        <w:rPr>
          <w:b/>
          <w:bCs/>
          <w:color w:val="000000"/>
          <w:sz w:val="18"/>
          <w:szCs w:val="18"/>
        </w:rPr>
      </w:pPr>
    </w:p>
    <w:p w:rsidR="00460428" w:rsidRPr="001429B6" w:rsidRDefault="00460428" w:rsidP="00460428">
      <w:pPr>
        <w:shd w:val="clear" w:color="auto" w:fill="FFFFFF"/>
        <w:tabs>
          <w:tab w:val="left" w:pos="-567"/>
          <w:tab w:val="left" w:pos="1134"/>
          <w:tab w:val="left" w:pos="1701"/>
        </w:tabs>
        <w:spacing w:before="75" w:after="75"/>
        <w:ind w:left="-567" w:firstLine="567"/>
        <w:outlineLvl w:val="2"/>
        <w:rPr>
          <w:b/>
          <w:bCs/>
          <w:color w:val="000000"/>
          <w:sz w:val="18"/>
          <w:szCs w:val="18"/>
        </w:rPr>
      </w:pPr>
      <w:r w:rsidRPr="001429B6">
        <w:rPr>
          <w:b/>
          <w:bCs/>
          <w:color w:val="000000"/>
          <w:sz w:val="18"/>
          <w:szCs w:val="18"/>
        </w:rPr>
        <w:t xml:space="preserve"> Раздел 2. Характеристика текущего состояния социальной инфраструктуры Хомутовского муниципального образования. Содержание проблемы и обоснование необходимости ее решения программным методом.</w:t>
      </w:r>
    </w:p>
    <w:p w:rsidR="00460428" w:rsidRPr="001429B6" w:rsidRDefault="00460428" w:rsidP="00460428">
      <w:pPr>
        <w:shd w:val="clear" w:color="auto" w:fill="FFFFFF"/>
        <w:tabs>
          <w:tab w:val="left" w:pos="-567"/>
          <w:tab w:val="left" w:pos="1134"/>
          <w:tab w:val="left" w:pos="1701"/>
        </w:tabs>
        <w:spacing w:before="75" w:after="75"/>
        <w:ind w:left="-567" w:firstLine="567"/>
        <w:outlineLvl w:val="2"/>
        <w:rPr>
          <w:b/>
          <w:bCs/>
          <w:color w:val="000000"/>
          <w:sz w:val="18"/>
          <w:szCs w:val="18"/>
        </w:rPr>
      </w:pPr>
    </w:p>
    <w:p w:rsidR="00460428" w:rsidRPr="001429B6" w:rsidRDefault="00460428" w:rsidP="00460428">
      <w:pPr>
        <w:shd w:val="clear" w:color="auto" w:fill="FFFFFF"/>
        <w:tabs>
          <w:tab w:val="left" w:pos="-567"/>
          <w:tab w:val="left" w:pos="1134"/>
          <w:tab w:val="left" w:pos="1701"/>
        </w:tabs>
        <w:spacing w:before="75" w:after="75"/>
        <w:ind w:left="-567" w:firstLine="567"/>
        <w:contextualSpacing/>
        <w:outlineLvl w:val="2"/>
        <w:rPr>
          <w:color w:val="000000"/>
          <w:sz w:val="18"/>
          <w:szCs w:val="18"/>
        </w:rPr>
      </w:pPr>
      <w:r w:rsidRPr="001429B6">
        <w:rPr>
          <w:color w:val="000000"/>
          <w:sz w:val="18"/>
          <w:szCs w:val="18"/>
        </w:rPr>
        <w:t>Под социальной инфраструктурой понимается система объектов, обеспечивающих полноценное функционирование систем социальной сферы, в том числе здравоохранения, образования, культурно-просветительских, спортивно-оздоровительных учреждений. Развитие социальной инфраструктуры имеет определяющее значение, влияющее как на качество жизни населения, так и на разнообразие объектов обслуживания. Важными показателями являются наличие и разнообразие объектов обслуживания, их пространственная, социальная и экономическая доступность, как для местного населения, так и для гостей поселения.</w:t>
      </w:r>
    </w:p>
    <w:p w:rsidR="00460428" w:rsidRPr="001429B6" w:rsidRDefault="00460428" w:rsidP="00460428">
      <w:pPr>
        <w:shd w:val="clear" w:color="auto" w:fill="FFFFFF"/>
        <w:tabs>
          <w:tab w:val="left" w:pos="-567"/>
          <w:tab w:val="left" w:pos="1134"/>
          <w:tab w:val="left" w:pos="1701"/>
        </w:tabs>
        <w:spacing w:before="75" w:after="75"/>
        <w:ind w:left="-567" w:firstLine="567"/>
        <w:contextualSpacing/>
        <w:outlineLvl w:val="2"/>
        <w:rPr>
          <w:color w:val="000000"/>
          <w:sz w:val="18"/>
          <w:szCs w:val="18"/>
        </w:rPr>
      </w:pPr>
      <w:r w:rsidRPr="001429B6">
        <w:rPr>
          <w:sz w:val="18"/>
          <w:szCs w:val="18"/>
        </w:rPr>
        <w:t>Хомутовское муниципальное образование входит в состав Иркутского района Иркутской области (юго-восточная часть Иркутской области). расположено в 25 км. от г.Иркутска и представляет собой шесть населенных пунктов: центр поселения - с. Хомутово, д. Талька, д. Позднякова, д. Куда, п. Плишкино (расположено на расстоянии 54 км от центра поселения), п. Горный. Месторасположение муниципального образования характеризуется близостью к областному центру, удобным транспортным сообщением с соседними селами. Граничит с муниципальными образованиями: Оёкское, Ревякинское, Уриковское, Карлукское, Ушаковское и г. Иркутск. Поселение расположено в нижнем течении р. Куда.</w:t>
      </w:r>
    </w:p>
    <w:p w:rsidR="00460428" w:rsidRPr="001429B6" w:rsidRDefault="00460428" w:rsidP="00460428">
      <w:pPr>
        <w:tabs>
          <w:tab w:val="left" w:pos="-567"/>
        </w:tabs>
        <w:ind w:left="-567" w:firstLine="567"/>
        <w:rPr>
          <w:sz w:val="18"/>
          <w:szCs w:val="18"/>
        </w:rPr>
      </w:pPr>
      <w:r w:rsidRPr="001429B6">
        <w:rPr>
          <w:sz w:val="18"/>
          <w:szCs w:val="18"/>
        </w:rPr>
        <w:t>Согласно Генеральному плану Хомутовского муниципального образования, утвержденному Решением Думы Хомутовского муниципального образования от 24.10.2019 № 30-127/д. территория поселения в согласованных границах составляет 42026,6га, что соответствует существующей территории поселения.</w:t>
      </w:r>
    </w:p>
    <w:p w:rsidR="00460428" w:rsidRPr="001429B6" w:rsidRDefault="00460428" w:rsidP="00460428">
      <w:pPr>
        <w:tabs>
          <w:tab w:val="left" w:pos="-567"/>
        </w:tabs>
        <w:ind w:left="-567" w:firstLine="567"/>
        <w:rPr>
          <w:sz w:val="18"/>
          <w:szCs w:val="18"/>
        </w:rPr>
      </w:pPr>
      <w:r w:rsidRPr="001429B6">
        <w:rPr>
          <w:sz w:val="18"/>
          <w:szCs w:val="18"/>
        </w:rPr>
        <w:t xml:space="preserve"> </w:t>
      </w:r>
    </w:p>
    <w:p w:rsidR="00460428" w:rsidRPr="001429B6" w:rsidRDefault="00460428" w:rsidP="00460428">
      <w:pPr>
        <w:tabs>
          <w:tab w:val="left" w:pos="-567"/>
        </w:tabs>
        <w:ind w:left="-567" w:firstLine="567"/>
        <w:rPr>
          <w:sz w:val="18"/>
          <w:szCs w:val="18"/>
        </w:rPr>
      </w:pPr>
    </w:p>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t>Согласно статистическим данным, жилищный фонд в границах муниципального образования на 01.01.2012 г. составил 181,3 тыс. м</w:t>
      </w:r>
      <w:r w:rsidRPr="001429B6">
        <w:rPr>
          <w:rFonts w:ascii="Times New Roman" w:hAnsi="Times New Roman"/>
          <w:sz w:val="18"/>
          <w:szCs w:val="18"/>
          <w:vertAlign w:val="superscript"/>
        </w:rPr>
        <w:t>2</w:t>
      </w:r>
      <w:r w:rsidRPr="001429B6">
        <w:rPr>
          <w:rFonts w:ascii="Times New Roman" w:hAnsi="Times New Roman"/>
          <w:sz w:val="18"/>
          <w:szCs w:val="18"/>
        </w:rPr>
        <w:t>, отличается удовлетворительным техническим состоянием, общей площади, в т. ч. в государственной и муниципальной собственности – 8,2 тыс. м</w:t>
      </w:r>
      <w:r w:rsidRPr="001429B6">
        <w:rPr>
          <w:rFonts w:ascii="Times New Roman" w:hAnsi="Times New Roman"/>
          <w:sz w:val="18"/>
          <w:szCs w:val="18"/>
          <w:vertAlign w:val="superscript"/>
        </w:rPr>
        <w:t>2</w:t>
      </w:r>
      <w:r w:rsidRPr="001429B6">
        <w:rPr>
          <w:rFonts w:ascii="Times New Roman" w:hAnsi="Times New Roman"/>
          <w:sz w:val="18"/>
          <w:szCs w:val="18"/>
        </w:rPr>
        <w:t>, в частной – 173,1 тыс. м</w:t>
      </w:r>
      <w:r w:rsidRPr="001429B6">
        <w:rPr>
          <w:rFonts w:ascii="Times New Roman" w:hAnsi="Times New Roman"/>
          <w:sz w:val="18"/>
          <w:szCs w:val="18"/>
          <w:vertAlign w:val="superscript"/>
        </w:rPr>
        <w:t>2</w:t>
      </w:r>
      <w:r w:rsidRPr="001429B6">
        <w:rPr>
          <w:rFonts w:ascii="Times New Roman" w:hAnsi="Times New Roman"/>
          <w:sz w:val="18"/>
          <w:szCs w:val="18"/>
        </w:rPr>
        <w:t>. Жилищный фонд представлен преимущественно (77%) некапитальной застройкой (в т. ч. в деревянном исполнении - 76% и мелкоблочном - 1%). Капитальная застройка составляет 23% общей площади (в т. ч. дома из кирпича - 21%, крупнопанельные - 2%). Жилищный фонд состоит в основном из малоэтажной коттеджной и усадебной застройки. Безусадебные 2-этажные многоквартирные жилые дома имеются в с. Хомутово и д. Куда.</w:t>
      </w:r>
    </w:p>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t>Жилищный фонд отличается хорошим техническим состоянием, на ветхие и аварийные жилые дома приходится 3,8 тыс. м</w:t>
      </w:r>
      <w:r w:rsidRPr="001429B6">
        <w:rPr>
          <w:rFonts w:ascii="Times New Roman" w:hAnsi="Times New Roman"/>
          <w:sz w:val="18"/>
          <w:szCs w:val="18"/>
          <w:vertAlign w:val="superscript"/>
        </w:rPr>
        <w:t>2</w:t>
      </w:r>
      <w:r w:rsidRPr="001429B6">
        <w:rPr>
          <w:rFonts w:ascii="Times New Roman" w:hAnsi="Times New Roman"/>
          <w:sz w:val="18"/>
          <w:szCs w:val="18"/>
        </w:rPr>
        <w:t xml:space="preserve"> общей площади, или 2,1% общей площади. Как и Иркутский район, Хомутовское МО отличается значительными объемами жилищного строительства, особенно за 2003-2010 гг. Основная часть ветхого фонда сосредоточена в с. Хомутово. Большой степенью износа отличается и жилфонд д. Талька, п. Плишкино. </w:t>
      </w:r>
    </w:p>
    <w:p w:rsidR="00460428" w:rsidRPr="001429B6" w:rsidRDefault="00460428" w:rsidP="00460428">
      <w:pPr>
        <w:shd w:val="clear" w:color="auto" w:fill="FFFFFF"/>
        <w:tabs>
          <w:tab w:val="left" w:pos="-567"/>
        </w:tabs>
        <w:ind w:left="-567" w:firstLine="567"/>
        <w:rPr>
          <w:sz w:val="18"/>
          <w:szCs w:val="18"/>
        </w:rPr>
      </w:pPr>
      <w:r w:rsidRPr="001429B6">
        <w:rPr>
          <w:color w:val="000000"/>
          <w:sz w:val="18"/>
          <w:szCs w:val="18"/>
        </w:rPr>
        <w:t>На 01.01.2018 средняя жилищная обеспеченность в поселении составила 11,9 м</w:t>
      </w:r>
      <w:r w:rsidRPr="001429B6">
        <w:rPr>
          <w:color w:val="000000"/>
          <w:sz w:val="18"/>
          <w:szCs w:val="18"/>
          <w:vertAlign w:val="superscript"/>
        </w:rPr>
        <w:t>2</w:t>
      </w:r>
      <w:r w:rsidRPr="001429B6">
        <w:rPr>
          <w:color w:val="000000"/>
          <w:sz w:val="18"/>
          <w:szCs w:val="18"/>
        </w:rPr>
        <w:t>/чел., что значительно ниже аналогичного показателя по Иркутской области в целом (24,6 м</w:t>
      </w:r>
      <w:r w:rsidRPr="001429B6">
        <w:rPr>
          <w:color w:val="000000"/>
          <w:sz w:val="18"/>
          <w:szCs w:val="18"/>
          <w:vertAlign w:val="superscript"/>
        </w:rPr>
        <w:t>2</w:t>
      </w:r>
      <w:r w:rsidRPr="001429B6">
        <w:rPr>
          <w:color w:val="000000"/>
          <w:sz w:val="18"/>
          <w:szCs w:val="18"/>
        </w:rPr>
        <w:t>/чел.) и Иркутскому району в частности (24,9 м</w:t>
      </w:r>
      <w:r w:rsidRPr="001429B6">
        <w:rPr>
          <w:color w:val="000000"/>
          <w:sz w:val="18"/>
          <w:szCs w:val="18"/>
          <w:vertAlign w:val="superscript"/>
        </w:rPr>
        <w:t>2</w:t>
      </w:r>
      <w:r w:rsidRPr="001429B6">
        <w:rPr>
          <w:color w:val="000000"/>
          <w:sz w:val="18"/>
          <w:szCs w:val="18"/>
        </w:rPr>
        <w:t>/чел.).</w:t>
      </w:r>
    </w:p>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t>Необходимый жилищный фонд для Хомутовского муниципального образования на расчетный срок Генерального плана (2031г) определен в объеме 1526,7 тыс. м</w:t>
      </w:r>
      <w:r w:rsidRPr="001429B6">
        <w:rPr>
          <w:rFonts w:ascii="Times New Roman" w:hAnsi="Times New Roman"/>
          <w:sz w:val="18"/>
          <w:szCs w:val="18"/>
          <w:vertAlign w:val="superscript"/>
        </w:rPr>
        <w:t>2</w:t>
      </w:r>
      <w:r w:rsidRPr="001429B6">
        <w:rPr>
          <w:rFonts w:ascii="Times New Roman" w:hAnsi="Times New Roman"/>
          <w:sz w:val="18"/>
          <w:szCs w:val="18"/>
        </w:rPr>
        <w:t xml:space="preserve"> общей площади при средней обеспеченности 25 м</w:t>
      </w:r>
      <w:r w:rsidRPr="001429B6">
        <w:rPr>
          <w:rFonts w:ascii="Times New Roman" w:hAnsi="Times New Roman"/>
          <w:sz w:val="18"/>
          <w:szCs w:val="18"/>
          <w:vertAlign w:val="superscript"/>
        </w:rPr>
        <w:t xml:space="preserve">2 </w:t>
      </w:r>
      <w:r w:rsidRPr="001429B6">
        <w:rPr>
          <w:rFonts w:ascii="Times New Roman" w:hAnsi="Times New Roman"/>
          <w:sz w:val="18"/>
          <w:szCs w:val="18"/>
        </w:rPr>
        <w:t xml:space="preserve">на одного жителя (на постоянное население 68,9 тыс. чел., расселение временного населения на территории садоводств). </w:t>
      </w:r>
    </w:p>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t>К расчетному сроку по ветхости выйдет из использования около 5% существующего жилья (9,1 тыс. м</w:t>
      </w:r>
      <w:r w:rsidRPr="001429B6">
        <w:rPr>
          <w:rFonts w:ascii="Times New Roman" w:hAnsi="Times New Roman"/>
          <w:sz w:val="18"/>
          <w:szCs w:val="18"/>
          <w:vertAlign w:val="superscript"/>
        </w:rPr>
        <w:t xml:space="preserve">2 </w:t>
      </w:r>
      <w:r w:rsidRPr="001429B6">
        <w:rPr>
          <w:rFonts w:ascii="Times New Roman" w:hAnsi="Times New Roman"/>
          <w:sz w:val="18"/>
          <w:szCs w:val="18"/>
        </w:rPr>
        <w:t>общей площади жилищного фонда). Реконструкции и капитальному ремонту подлежит около 10% существующего жилого фонда, являющегося ветхим и пришедшим к ветхому состоянию к расчетному сроку. Сохраняемый опорный жилищный фонд на расчетный срок генплана составит 172,2 тыс. кв. м общей площади.</w:t>
      </w:r>
    </w:p>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t>Проектное решение предусматривает размещение нового строительства, главным образом, на свободной от застройки территории (включая завершение существующих кварталов). Предусматривается также размещение нового строительства на участках, освобождаемых при сносе ветхих жилых домов. Объем проектируемого жилищного фонда составит 1354,5 тыс. кв. м.</w:t>
      </w:r>
    </w:p>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t xml:space="preserve">Проектом предусмотрено строительство 1-2-этажных индивидуальных жилых домов с приусадебными земельными участками как на свободной от застройки территории, так и с учетом некоторого уплотнения существующей усадебной застройки. Кроме того, проект предусматривает размещение 1-3-этажных многоквартирных (блокированных) жилых домов. </w:t>
      </w:r>
    </w:p>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t>В п. Плишкино, предусмотрено строительство, на части территории ДНТ «Рассвет», коттеджного поселка (средняя жилищная обеспеченность принимается на уровне 50,0 кв.м. на 1 человека) с жилищным фондом 74,1 тыс кв. м. общей площади.</w:t>
      </w:r>
    </w:p>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t>В д. Куда размещается новый микрорайон переменной этажности (5-8 этажей) общей площадью 286,6 тыс. м</w:t>
      </w:r>
      <w:r w:rsidRPr="001429B6">
        <w:rPr>
          <w:rFonts w:ascii="Times New Roman" w:hAnsi="Times New Roman"/>
          <w:sz w:val="18"/>
          <w:szCs w:val="18"/>
          <w:vertAlign w:val="superscript"/>
        </w:rPr>
        <w:t xml:space="preserve">2 </w:t>
      </w:r>
      <w:r w:rsidRPr="001429B6">
        <w:rPr>
          <w:rFonts w:ascii="Times New Roman" w:hAnsi="Times New Roman"/>
          <w:sz w:val="18"/>
          <w:szCs w:val="18"/>
        </w:rPr>
        <w:t xml:space="preserve">жилого фонда. </w:t>
      </w:r>
    </w:p>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lastRenderedPageBreak/>
        <w:t>Предусматривается размещение нового жилищного фонда в объеме дополнительной потребности в 1-2-этажных жилых домах с приусадебными участками – 770,2 тыс. м</w:t>
      </w:r>
      <w:r w:rsidRPr="001429B6">
        <w:rPr>
          <w:rFonts w:ascii="Times New Roman" w:hAnsi="Times New Roman"/>
          <w:sz w:val="18"/>
          <w:szCs w:val="18"/>
          <w:vertAlign w:val="superscript"/>
        </w:rPr>
        <w:t>2</w:t>
      </w:r>
      <w:r w:rsidRPr="001429B6">
        <w:rPr>
          <w:rFonts w:ascii="Times New Roman" w:hAnsi="Times New Roman"/>
          <w:sz w:val="18"/>
          <w:szCs w:val="18"/>
        </w:rPr>
        <w:t xml:space="preserve"> общей площади. Наибольшие объемы усадебной застройки предлагаются в с. Хомутово и д. Куда (мкр аэропорта). Общая площадь жилищного фонда новой малоэтажной безусадебной застройки составляет 584,3 тыс. кв. м и размещается в основном в п. Плишкино (мкр. Ключевой). Среднеэтажная жилая застройка размещается в новом микрорайоне д. Куда и составляет 286,6 тыс. м</w:t>
      </w:r>
      <w:r w:rsidRPr="001429B6">
        <w:rPr>
          <w:rFonts w:ascii="Times New Roman" w:hAnsi="Times New Roman"/>
          <w:sz w:val="18"/>
          <w:szCs w:val="18"/>
          <w:vertAlign w:val="superscript"/>
        </w:rPr>
        <w:t xml:space="preserve">2 </w:t>
      </w:r>
      <w:r w:rsidRPr="001429B6">
        <w:rPr>
          <w:rFonts w:ascii="Times New Roman" w:hAnsi="Times New Roman"/>
          <w:sz w:val="18"/>
          <w:szCs w:val="18"/>
        </w:rPr>
        <w:t>общей площади жилья.</w:t>
      </w:r>
    </w:p>
    <w:p w:rsidR="00460428" w:rsidRPr="001429B6" w:rsidRDefault="00460428" w:rsidP="00460428">
      <w:pPr>
        <w:pStyle w:val="aff3"/>
        <w:tabs>
          <w:tab w:val="left" w:pos="-567"/>
        </w:tabs>
        <w:ind w:left="-567" w:firstLine="567"/>
        <w:rPr>
          <w:rFonts w:ascii="Times New Roman" w:eastAsia="Times New Roman" w:hAnsi="Times New Roman"/>
          <w:sz w:val="18"/>
          <w:szCs w:val="18"/>
        </w:rPr>
      </w:pPr>
      <w:r w:rsidRPr="001429B6">
        <w:rPr>
          <w:rFonts w:ascii="Times New Roman" w:hAnsi="Times New Roman"/>
          <w:sz w:val="18"/>
          <w:szCs w:val="18"/>
        </w:rPr>
        <w:t>На расчетный срок жилищный фонд Хомутовского муниципального образования (с учетом сохраняемого) распределяется по этажности следующим образом:</w:t>
      </w:r>
    </w:p>
    <w:p w:rsidR="00460428" w:rsidRPr="001429B6" w:rsidRDefault="00460428" w:rsidP="001019F4">
      <w:pPr>
        <w:numPr>
          <w:ilvl w:val="0"/>
          <w:numId w:val="17"/>
        </w:numPr>
        <w:tabs>
          <w:tab w:val="left" w:pos="-567"/>
        </w:tabs>
        <w:ind w:left="-567" w:firstLine="567"/>
        <w:rPr>
          <w:rFonts w:eastAsia="Calibri"/>
          <w:sz w:val="18"/>
          <w:szCs w:val="18"/>
        </w:rPr>
      </w:pPr>
      <w:r w:rsidRPr="001429B6">
        <w:rPr>
          <w:rFonts w:eastAsia="Calibri"/>
          <w:sz w:val="18"/>
          <w:szCs w:val="18"/>
        </w:rPr>
        <w:t>1-2-этажных жилых домах с приусадебными участками – 941,5 тыс. м</w:t>
      </w:r>
      <w:r w:rsidRPr="001429B6">
        <w:rPr>
          <w:rFonts w:eastAsia="Calibri"/>
          <w:sz w:val="18"/>
          <w:szCs w:val="18"/>
          <w:vertAlign w:val="superscript"/>
        </w:rPr>
        <w:t>2</w:t>
      </w:r>
      <w:r w:rsidRPr="001429B6">
        <w:rPr>
          <w:rFonts w:eastAsia="Calibri"/>
          <w:sz w:val="18"/>
          <w:szCs w:val="18"/>
        </w:rPr>
        <w:t xml:space="preserve"> общей площади – 46,9%;</w:t>
      </w:r>
    </w:p>
    <w:p w:rsidR="00460428" w:rsidRPr="001429B6" w:rsidRDefault="00460428" w:rsidP="001019F4">
      <w:pPr>
        <w:numPr>
          <w:ilvl w:val="0"/>
          <w:numId w:val="17"/>
        </w:numPr>
        <w:tabs>
          <w:tab w:val="left" w:pos="-567"/>
        </w:tabs>
        <w:ind w:left="-567" w:firstLine="567"/>
        <w:rPr>
          <w:rFonts w:eastAsia="Calibri"/>
          <w:sz w:val="18"/>
          <w:szCs w:val="18"/>
        </w:rPr>
      </w:pPr>
      <w:r w:rsidRPr="001429B6">
        <w:rPr>
          <w:rFonts w:eastAsia="Calibri"/>
          <w:sz w:val="18"/>
          <w:szCs w:val="18"/>
        </w:rPr>
        <w:t>в 2-этажных секционных жилых домах – 585,2 тыс. м</w:t>
      </w:r>
      <w:r w:rsidRPr="001429B6">
        <w:rPr>
          <w:rFonts w:eastAsia="Calibri"/>
          <w:sz w:val="18"/>
          <w:szCs w:val="18"/>
          <w:vertAlign w:val="superscript"/>
        </w:rPr>
        <w:t>2</w:t>
      </w:r>
      <w:r w:rsidRPr="001429B6">
        <w:rPr>
          <w:rFonts w:eastAsia="Calibri"/>
          <w:sz w:val="18"/>
          <w:szCs w:val="18"/>
        </w:rPr>
        <w:t xml:space="preserve"> общей площади – 3%.</w:t>
      </w:r>
    </w:p>
    <w:p w:rsidR="00460428" w:rsidRPr="001429B6" w:rsidRDefault="00460428" w:rsidP="001019F4">
      <w:pPr>
        <w:numPr>
          <w:ilvl w:val="0"/>
          <w:numId w:val="17"/>
        </w:numPr>
        <w:tabs>
          <w:tab w:val="left" w:pos="-567"/>
        </w:tabs>
        <w:ind w:left="-567" w:firstLine="567"/>
        <w:rPr>
          <w:sz w:val="18"/>
          <w:szCs w:val="18"/>
        </w:rPr>
      </w:pPr>
      <w:r w:rsidRPr="001429B6">
        <w:rPr>
          <w:sz w:val="18"/>
          <w:szCs w:val="18"/>
        </w:rPr>
        <w:t>В 5-8 этажных жилых домах – 286,6 тыс. м</w:t>
      </w:r>
      <w:r w:rsidRPr="001429B6">
        <w:rPr>
          <w:sz w:val="18"/>
          <w:szCs w:val="18"/>
          <w:vertAlign w:val="superscript"/>
        </w:rPr>
        <w:t xml:space="preserve">2 </w:t>
      </w:r>
      <w:r w:rsidRPr="001429B6">
        <w:rPr>
          <w:sz w:val="18"/>
          <w:szCs w:val="18"/>
        </w:rPr>
        <w:t>общей площади – 17,5%.</w:t>
      </w:r>
    </w:p>
    <w:p w:rsidR="00460428" w:rsidRPr="001429B6" w:rsidRDefault="00460428" w:rsidP="00460428">
      <w:pPr>
        <w:tabs>
          <w:tab w:val="left" w:pos="-567"/>
        </w:tabs>
        <w:ind w:left="-567" w:firstLine="567"/>
        <w:rPr>
          <w:sz w:val="18"/>
          <w:szCs w:val="18"/>
        </w:rPr>
      </w:pPr>
      <w:r w:rsidRPr="001429B6">
        <w:rPr>
          <w:sz w:val="18"/>
          <w:szCs w:val="18"/>
        </w:rPr>
        <w:t>Все населенные пункты Хомутовского муниципального образования связаны между собой автомобильными дорогами общего пользования местного и регионального значения. Общая протяжённость которых на 30.11.2020 года составляет 280,845 км. Всего улиц и переулков – 501 шт.</w:t>
      </w:r>
    </w:p>
    <w:p w:rsidR="00460428" w:rsidRPr="001429B6" w:rsidRDefault="00460428" w:rsidP="00460428">
      <w:pPr>
        <w:tabs>
          <w:tab w:val="left" w:pos="-567"/>
        </w:tabs>
        <w:ind w:left="-567" w:firstLine="567"/>
        <w:rPr>
          <w:sz w:val="18"/>
          <w:szCs w:val="18"/>
        </w:rPr>
      </w:pPr>
      <w:r w:rsidRPr="001429B6">
        <w:rPr>
          <w:sz w:val="18"/>
          <w:szCs w:val="18"/>
        </w:rPr>
        <w:t>В структуре земель Хомутовского сельского поселения наибольший удельный вес занимают земли лесного фонда (51,2) и земли сельскохозяйственного назначения (45,9). Рельеф территории – равнинный и горный. Ресурсы – лесные (преобладает сосна), богатые разведанные месторождения естественных строительных материалов, торфа, песка; водные ресурсы – р. Куда (226 км.), ряд мелких речушек, впадающих в р. Куда. озера (Цыганское, Комиссаровы озера), ряд родников и подземных ключей, охотничьи угодья.</w:t>
      </w:r>
    </w:p>
    <w:p w:rsidR="00460428" w:rsidRPr="001429B6" w:rsidRDefault="00460428" w:rsidP="00460428">
      <w:pPr>
        <w:tabs>
          <w:tab w:val="left" w:pos="-567"/>
        </w:tabs>
        <w:ind w:left="-567" w:firstLine="567"/>
        <w:rPr>
          <w:sz w:val="18"/>
          <w:szCs w:val="18"/>
          <w:lang w:eastAsia="en-US"/>
        </w:rPr>
      </w:pPr>
      <w:r w:rsidRPr="001429B6">
        <w:rPr>
          <w:sz w:val="18"/>
          <w:szCs w:val="18"/>
          <w:lang w:eastAsia="en-US"/>
        </w:rPr>
        <w:t>Социально-демографические процессы на территории характеризуются активным приростом населения. Показатели рождаемости увеличиваются, показатели смертности меняются незначительно. Основная предпосылка такого развития – близость областного центра и наличие земельных участков, предназначенных для индивидуальной застройки. Значительное увеличение жилой застройки повлекло за собой рост численности населения с 9 994 человек на 01.01.2006 года до 20 271 человек на 01.01.2020 года, что составляет 14,46 % от общей численности населения Иркутского района. Плотность населения 2,6 чел/км</w:t>
      </w:r>
      <w:r w:rsidRPr="001429B6">
        <w:rPr>
          <w:sz w:val="18"/>
          <w:szCs w:val="18"/>
          <w:vertAlign w:val="superscript"/>
          <w:lang w:eastAsia="en-US"/>
        </w:rPr>
        <w:t>2</w:t>
      </w:r>
      <w:r w:rsidRPr="001429B6">
        <w:rPr>
          <w:sz w:val="18"/>
          <w:szCs w:val="18"/>
          <w:lang w:eastAsia="en-US"/>
        </w:rPr>
        <w:t>. За последнее время отмечено также увеличение рождаемости двойняшек, а также два случая рождения тройняшек.</w:t>
      </w:r>
    </w:p>
    <w:p w:rsidR="00460428" w:rsidRPr="00460428" w:rsidRDefault="00460428" w:rsidP="00460428">
      <w:pPr>
        <w:tabs>
          <w:tab w:val="left" w:pos="-567"/>
        </w:tabs>
        <w:ind w:left="-567" w:firstLine="567"/>
        <w:rPr>
          <w:sz w:val="18"/>
          <w:szCs w:val="18"/>
          <w:lang w:eastAsia="en-US"/>
        </w:rPr>
      </w:pPr>
    </w:p>
    <w:p w:rsidR="00460428" w:rsidRPr="00460428" w:rsidRDefault="00460428" w:rsidP="00460428">
      <w:pPr>
        <w:tabs>
          <w:tab w:val="left" w:pos="-567"/>
        </w:tabs>
        <w:ind w:left="-567" w:firstLine="567"/>
        <w:rPr>
          <w:sz w:val="18"/>
          <w:szCs w:val="18"/>
        </w:rPr>
      </w:pPr>
    </w:p>
    <w:p w:rsidR="00460428" w:rsidRPr="001429B6" w:rsidRDefault="00460428" w:rsidP="00460428">
      <w:pPr>
        <w:pStyle w:val="aff3"/>
        <w:tabs>
          <w:tab w:val="left" w:pos="-567"/>
        </w:tabs>
        <w:ind w:left="-567" w:firstLine="567"/>
        <w:jc w:val="center"/>
        <w:rPr>
          <w:rFonts w:ascii="Times New Roman" w:hAnsi="Times New Roman"/>
          <w:b/>
          <w:sz w:val="18"/>
          <w:szCs w:val="18"/>
        </w:rPr>
      </w:pPr>
      <w:r w:rsidRPr="001429B6">
        <w:rPr>
          <w:rFonts w:ascii="Times New Roman" w:hAnsi="Times New Roman"/>
          <w:b/>
          <w:sz w:val="18"/>
          <w:szCs w:val="18"/>
        </w:rPr>
        <w:t>Основные показатели по численности населения по населенным пунктам Хомутовского МО:</w:t>
      </w:r>
    </w:p>
    <w:p w:rsidR="00460428" w:rsidRPr="001429B6" w:rsidRDefault="00460428" w:rsidP="00460428">
      <w:pPr>
        <w:pStyle w:val="aff3"/>
        <w:tabs>
          <w:tab w:val="left" w:pos="-567"/>
        </w:tabs>
        <w:ind w:left="-567" w:firstLine="567"/>
        <w:rPr>
          <w:rFonts w:ascii="Times New Roman" w:hAnsi="Times New Roman"/>
          <w:sz w:val="18"/>
          <w:szCs w:val="18"/>
        </w:rPr>
      </w:pPr>
    </w:p>
    <w:tbl>
      <w:tblPr>
        <w:tblW w:w="51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5272"/>
      </w:tblGrid>
      <w:tr w:rsidR="00460428" w:rsidRPr="001429B6" w:rsidTr="00751D58">
        <w:tc>
          <w:tcPr>
            <w:tcW w:w="2417"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jc w:val="center"/>
              <w:rPr>
                <w:rFonts w:ascii="Times New Roman" w:hAnsi="Times New Roman"/>
                <w:sz w:val="18"/>
                <w:szCs w:val="18"/>
              </w:rPr>
            </w:pPr>
            <w:r w:rsidRPr="001429B6">
              <w:rPr>
                <w:rFonts w:ascii="Times New Roman" w:hAnsi="Times New Roman"/>
                <w:sz w:val="18"/>
                <w:szCs w:val="18"/>
              </w:rPr>
              <w:t>Наименование</w:t>
            </w:r>
          </w:p>
        </w:tc>
        <w:tc>
          <w:tcPr>
            <w:tcW w:w="2583"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jc w:val="center"/>
              <w:rPr>
                <w:rFonts w:ascii="Times New Roman" w:hAnsi="Times New Roman"/>
                <w:sz w:val="18"/>
                <w:szCs w:val="18"/>
              </w:rPr>
            </w:pPr>
            <w:r w:rsidRPr="001429B6">
              <w:rPr>
                <w:rFonts w:ascii="Times New Roman" w:hAnsi="Times New Roman"/>
                <w:sz w:val="18"/>
                <w:szCs w:val="18"/>
              </w:rPr>
              <w:t>Численность,</w:t>
            </w:r>
          </w:p>
          <w:p w:rsidR="00460428" w:rsidRPr="001429B6" w:rsidRDefault="00460428" w:rsidP="00460428">
            <w:pPr>
              <w:pStyle w:val="aff3"/>
              <w:tabs>
                <w:tab w:val="left" w:pos="-567"/>
              </w:tabs>
              <w:ind w:left="-567" w:firstLine="567"/>
              <w:jc w:val="center"/>
              <w:rPr>
                <w:rFonts w:ascii="Times New Roman" w:hAnsi="Times New Roman"/>
                <w:sz w:val="18"/>
                <w:szCs w:val="18"/>
              </w:rPr>
            </w:pPr>
            <w:r w:rsidRPr="001429B6">
              <w:rPr>
                <w:rFonts w:ascii="Times New Roman" w:hAnsi="Times New Roman"/>
                <w:sz w:val="18"/>
                <w:szCs w:val="18"/>
              </w:rPr>
              <w:t>тыс. жит.</w:t>
            </w:r>
          </w:p>
        </w:tc>
      </w:tr>
      <w:tr w:rsidR="00460428" w:rsidRPr="001429B6" w:rsidTr="00751D58">
        <w:trPr>
          <w:trHeight w:val="70"/>
        </w:trPr>
        <w:tc>
          <w:tcPr>
            <w:tcW w:w="2417"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t xml:space="preserve">с. Хомутово </w:t>
            </w:r>
          </w:p>
        </w:tc>
        <w:tc>
          <w:tcPr>
            <w:tcW w:w="2583"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jc w:val="center"/>
              <w:rPr>
                <w:rFonts w:ascii="Times New Roman" w:hAnsi="Times New Roman"/>
                <w:sz w:val="18"/>
                <w:szCs w:val="18"/>
              </w:rPr>
            </w:pPr>
            <w:r w:rsidRPr="001429B6">
              <w:rPr>
                <w:rFonts w:ascii="Times New Roman" w:hAnsi="Times New Roman"/>
                <w:sz w:val="18"/>
                <w:szCs w:val="18"/>
              </w:rPr>
              <w:t>13 296</w:t>
            </w:r>
          </w:p>
        </w:tc>
      </w:tr>
      <w:tr w:rsidR="00460428" w:rsidRPr="001429B6" w:rsidTr="00751D58">
        <w:trPr>
          <w:trHeight w:val="70"/>
        </w:trPr>
        <w:tc>
          <w:tcPr>
            <w:tcW w:w="2417"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t>д. Талька</w:t>
            </w:r>
          </w:p>
        </w:tc>
        <w:tc>
          <w:tcPr>
            <w:tcW w:w="2583"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jc w:val="center"/>
              <w:rPr>
                <w:rFonts w:ascii="Times New Roman" w:hAnsi="Times New Roman"/>
                <w:sz w:val="18"/>
                <w:szCs w:val="18"/>
              </w:rPr>
            </w:pPr>
            <w:r w:rsidRPr="001429B6">
              <w:rPr>
                <w:rFonts w:ascii="Times New Roman" w:hAnsi="Times New Roman"/>
                <w:sz w:val="18"/>
                <w:szCs w:val="18"/>
              </w:rPr>
              <w:t>335</w:t>
            </w:r>
          </w:p>
        </w:tc>
      </w:tr>
      <w:tr w:rsidR="00460428" w:rsidRPr="001429B6" w:rsidTr="00751D58">
        <w:trPr>
          <w:trHeight w:val="70"/>
        </w:trPr>
        <w:tc>
          <w:tcPr>
            <w:tcW w:w="2417"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t>д. Куда</w:t>
            </w:r>
          </w:p>
        </w:tc>
        <w:tc>
          <w:tcPr>
            <w:tcW w:w="2583"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jc w:val="center"/>
              <w:rPr>
                <w:rFonts w:ascii="Times New Roman" w:hAnsi="Times New Roman"/>
                <w:sz w:val="18"/>
                <w:szCs w:val="18"/>
              </w:rPr>
            </w:pPr>
            <w:r w:rsidRPr="001429B6">
              <w:rPr>
                <w:rFonts w:ascii="Times New Roman" w:hAnsi="Times New Roman"/>
                <w:sz w:val="18"/>
                <w:szCs w:val="18"/>
              </w:rPr>
              <w:t>3 637</w:t>
            </w:r>
          </w:p>
        </w:tc>
      </w:tr>
      <w:tr w:rsidR="00460428" w:rsidRPr="001429B6" w:rsidTr="00751D58">
        <w:trPr>
          <w:trHeight w:val="70"/>
        </w:trPr>
        <w:tc>
          <w:tcPr>
            <w:tcW w:w="2417"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t>д. Позднякова</w:t>
            </w:r>
          </w:p>
        </w:tc>
        <w:tc>
          <w:tcPr>
            <w:tcW w:w="2583"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jc w:val="center"/>
              <w:rPr>
                <w:rFonts w:ascii="Times New Roman" w:hAnsi="Times New Roman"/>
                <w:sz w:val="18"/>
                <w:szCs w:val="18"/>
              </w:rPr>
            </w:pPr>
            <w:r w:rsidRPr="001429B6">
              <w:rPr>
                <w:rFonts w:ascii="Times New Roman" w:hAnsi="Times New Roman"/>
                <w:sz w:val="18"/>
                <w:szCs w:val="18"/>
              </w:rPr>
              <w:t>458</w:t>
            </w:r>
          </w:p>
        </w:tc>
      </w:tr>
      <w:tr w:rsidR="00460428" w:rsidRPr="001429B6" w:rsidTr="00751D58">
        <w:trPr>
          <w:trHeight w:val="70"/>
        </w:trPr>
        <w:tc>
          <w:tcPr>
            <w:tcW w:w="2417"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t>п. Горный</w:t>
            </w:r>
          </w:p>
        </w:tc>
        <w:tc>
          <w:tcPr>
            <w:tcW w:w="2583"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jc w:val="center"/>
              <w:rPr>
                <w:rFonts w:ascii="Times New Roman" w:hAnsi="Times New Roman"/>
                <w:sz w:val="18"/>
                <w:szCs w:val="18"/>
              </w:rPr>
            </w:pPr>
            <w:r w:rsidRPr="001429B6">
              <w:rPr>
                <w:rFonts w:ascii="Times New Roman" w:hAnsi="Times New Roman"/>
                <w:sz w:val="18"/>
                <w:szCs w:val="18"/>
              </w:rPr>
              <w:t>351</w:t>
            </w:r>
          </w:p>
        </w:tc>
      </w:tr>
      <w:tr w:rsidR="00460428" w:rsidRPr="001429B6" w:rsidTr="00751D58">
        <w:trPr>
          <w:trHeight w:val="70"/>
        </w:trPr>
        <w:tc>
          <w:tcPr>
            <w:tcW w:w="2417"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t>п. Плишкино</w:t>
            </w:r>
          </w:p>
        </w:tc>
        <w:tc>
          <w:tcPr>
            <w:tcW w:w="2583"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jc w:val="center"/>
              <w:rPr>
                <w:rFonts w:ascii="Times New Roman" w:hAnsi="Times New Roman"/>
                <w:sz w:val="18"/>
                <w:szCs w:val="18"/>
              </w:rPr>
            </w:pPr>
            <w:r w:rsidRPr="001429B6">
              <w:rPr>
                <w:rFonts w:ascii="Times New Roman" w:hAnsi="Times New Roman"/>
                <w:sz w:val="18"/>
                <w:szCs w:val="18"/>
              </w:rPr>
              <w:t>2 194</w:t>
            </w:r>
          </w:p>
        </w:tc>
      </w:tr>
      <w:tr w:rsidR="00460428" w:rsidRPr="001429B6" w:rsidTr="00751D58">
        <w:trPr>
          <w:trHeight w:val="70"/>
        </w:trPr>
        <w:tc>
          <w:tcPr>
            <w:tcW w:w="2417"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rPr>
                <w:rFonts w:ascii="Times New Roman" w:hAnsi="Times New Roman"/>
                <w:sz w:val="18"/>
                <w:szCs w:val="18"/>
              </w:rPr>
            </w:pPr>
            <w:r w:rsidRPr="001429B6">
              <w:rPr>
                <w:rFonts w:ascii="Times New Roman" w:hAnsi="Times New Roman"/>
                <w:sz w:val="18"/>
                <w:szCs w:val="18"/>
              </w:rPr>
              <w:t>Всего:</w:t>
            </w:r>
          </w:p>
        </w:tc>
        <w:tc>
          <w:tcPr>
            <w:tcW w:w="2583" w:type="pc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pStyle w:val="aff3"/>
              <w:tabs>
                <w:tab w:val="left" w:pos="-567"/>
              </w:tabs>
              <w:ind w:left="-567" w:firstLine="567"/>
              <w:jc w:val="center"/>
              <w:rPr>
                <w:rFonts w:ascii="Times New Roman" w:hAnsi="Times New Roman"/>
                <w:sz w:val="18"/>
                <w:szCs w:val="18"/>
              </w:rPr>
            </w:pPr>
            <w:r w:rsidRPr="001429B6">
              <w:rPr>
                <w:rFonts w:ascii="Times New Roman" w:hAnsi="Times New Roman"/>
                <w:sz w:val="18"/>
                <w:szCs w:val="18"/>
              </w:rPr>
              <w:t>20 271</w:t>
            </w:r>
          </w:p>
        </w:tc>
      </w:tr>
    </w:tbl>
    <w:p w:rsidR="00460428" w:rsidRPr="001429B6" w:rsidRDefault="00460428" w:rsidP="00460428">
      <w:pPr>
        <w:tabs>
          <w:tab w:val="left" w:pos="-567"/>
        </w:tabs>
        <w:ind w:left="-567" w:firstLine="567"/>
        <w:rPr>
          <w:sz w:val="18"/>
          <w:szCs w:val="18"/>
          <w:lang w:eastAsia="en-US"/>
        </w:rPr>
      </w:pPr>
    </w:p>
    <w:p w:rsidR="00460428" w:rsidRPr="001429B6" w:rsidRDefault="00460428" w:rsidP="00460428">
      <w:pPr>
        <w:pStyle w:val="aff3"/>
        <w:tabs>
          <w:tab w:val="left" w:pos="-567"/>
        </w:tabs>
        <w:ind w:left="-567" w:firstLine="567"/>
        <w:rPr>
          <w:rFonts w:ascii="Times New Roman" w:hAnsi="Times New Roman"/>
          <w:sz w:val="18"/>
          <w:szCs w:val="18"/>
          <w:lang w:eastAsia="ru-RU"/>
        </w:rPr>
      </w:pPr>
      <w:r w:rsidRPr="001429B6">
        <w:rPr>
          <w:rFonts w:ascii="Times New Roman" w:hAnsi="Times New Roman"/>
          <w:sz w:val="18"/>
          <w:szCs w:val="18"/>
        </w:rPr>
        <w:t xml:space="preserve">Согласно Генеральному плану Хомутовского муниципального образования Иркутского района Иркутской области, долгосрочное развитие Хомутовского муниципального образования будет сопровождаться ростом численности населения. Рост численности населения ожидается: к 2031 году до 62,1 тыс. человек. </w:t>
      </w:r>
    </w:p>
    <w:p w:rsidR="00460428" w:rsidRPr="001429B6" w:rsidRDefault="00460428" w:rsidP="00460428">
      <w:pPr>
        <w:pStyle w:val="aff3"/>
        <w:tabs>
          <w:tab w:val="left" w:pos="-567"/>
        </w:tabs>
        <w:ind w:left="-567" w:firstLine="567"/>
        <w:jc w:val="center"/>
        <w:rPr>
          <w:rFonts w:ascii="Times New Roman" w:hAnsi="Times New Roman"/>
          <w:sz w:val="18"/>
          <w:szCs w:val="18"/>
        </w:rPr>
      </w:pPr>
      <w:r w:rsidRPr="001429B6">
        <w:rPr>
          <w:rFonts w:ascii="Times New Roman" w:hAnsi="Times New Roman"/>
          <w:sz w:val="18"/>
          <w:szCs w:val="18"/>
        </w:rPr>
        <w:t>Прогноз динамики численности населения по населенным пунктам к 2031 году</w:t>
      </w:r>
    </w:p>
    <w:p w:rsidR="00460428" w:rsidRPr="001429B6" w:rsidRDefault="00460428" w:rsidP="00460428">
      <w:pPr>
        <w:tabs>
          <w:tab w:val="left" w:pos="-567"/>
        </w:tabs>
        <w:ind w:left="-567" w:firstLine="567"/>
        <w:rPr>
          <w:sz w:val="18"/>
          <w:szCs w:val="18"/>
          <w:highlight w:val="yellow"/>
        </w:rPr>
      </w:pPr>
    </w:p>
    <w:tbl>
      <w:tblPr>
        <w:tblW w:w="10180" w:type="dxa"/>
        <w:tblInd w:w="-459" w:type="dxa"/>
        <w:tblLook w:val="04A0" w:firstRow="1" w:lastRow="0" w:firstColumn="1" w:lastColumn="0" w:noHBand="0" w:noVBand="1"/>
      </w:tblPr>
      <w:tblGrid>
        <w:gridCol w:w="5763"/>
        <w:gridCol w:w="1885"/>
        <w:gridCol w:w="1416"/>
        <w:gridCol w:w="1116"/>
      </w:tblGrid>
      <w:tr w:rsidR="00460428" w:rsidRPr="001429B6" w:rsidTr="009E7F8C">
        <w:trPr>
          <w:trHeight w:val="324"/>
        </w:trPr>
        <w:tc>
          <w:tcPr>
            <w:tcW w:w="5763" w:type="dxa"/>
            <w:vMerge w:val="restart"/>
            <w:tcBorders>
              <w:top w:val="single" w:sz="4" w:space="0" w:color="auto"/>
              <w:left w:val="single" w:sz="4" w:space="0" w:color="auto"/>
              <w:bottom w:val="single" w:sz="4" w:space="0" w:color="auto"/>
              <w:right w:val="single" w:sz="4" w:space="0" w:color="auto"/>
            </w:tcBorders>
            <w:vAlign w:val="center"/>
            <w:hideMark/>
          </w:tcPr>
          <w:p w:rsidR="00460428" w:rsidRPr="001429B6" w:rsidRDefault="00460428" w:rsidP="00460428">
            <w:pPr>
              <w:tabs>
                <w:tab w:val="left" w:pos="-567"/>
              </w:tabs>
              <w:ind w:left="-567" w:firstLine="567"/>
              <w:rPr>
                <w:bCs/>
                <w:color w:val="000000"/>
                <w:sz w:val="18"/>
                <w:szCs w:val="18"/>
              </w:rPr>
            </w:pPr>
            <w:r w:rsidRPr="001429B6">
              <w:rPr>
                <w:bCs/>
                <w:color w:val="000000"/>
                <w:sz w:val="18"/>
                <w:szCs w:val="18"/>
              </w:rPr>
              <w:t> </w:t>
            </w:r>
          </w:p>
        </w:tc>
        <w:tc>
          <w:tcPr>
            <w:tcW w:w="1885" w:type="dxa"/>
            <w:vMerge w:val="restart"/>
            <w:tcBorders>
              <w:top w:val="single" w:sz="4" w:space="0" w:color="auto"/>
              <w:left w:val="single" w:sz="4" w:space="0" w:color="auto"/>
              <w:bottom w:val="single" w:sz="4" w:space="0" w:color="auto"/>
              <w:right w:val="single" w:sz="4" w:space="0" w:color="auto"/>
            </w:tcBorders>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Исходный год 2020г</w:t>
            </w:r>
          </w:p>
        </w:tc>
        <w:tc>
          <w:tcPr>
            <w:tcW w:w="2532" w:type="dxa"/>
            <w:gridSpan w:val="2"/>
            <w:tcBorders>
              <w:top w:val="single" w:sz="4" w:space="0" w:color="auto"/>
              <w:left w:val="nil"/>
              <w:bottom w:val="single" w:sz="4" w:space="0" w:color="auto"/>
              <w:right w:val="single" w:sz="4" w:space="0" w:color="auto"/>
            </w:tcBorders>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Расчетный срок (2031г)</w:t>
            </w:r>
          </w:p>
        </w:tc>
      </w:tr>
      <w:tr w:rsidR="00460428" w:rsidRPr="001429B6" w:rsidTr="009E7F8C">
        <w:trPr>
          <w:trHeight w:val="659"/>
        </w:trPr>
        <w:tc>
          <w:tcPr>
            <w:tcW w:w="5763" w:type="dxa"/>
            <w:vMerge/>
            <w:tcBorders>
              <w:top w:val="single" w:sz="4" w:space="0" w:color="auto"/>
              <w:left w:val="single" w:sz="4" w:space="0" w:color="auto"/>
              <w:bottom w:val="single" w:sz="4" w:space="0" w:color="auto"/>
              <w:right w:val="single" w:sz="4" w:space="0" w:color="auto"/>
            </w:tcBorders>
            <w:vAlign w:val="center"/>
            <w:hideMark/>
          </w:tcPr>
          <w:p w:rsidR="00460428" w:rsidRPr="001429B6" w:rsidRDefault="00460428" w:rsidP="00460428">
            <w:pPr>
              <w:tabs>
                <w:tab w:val="left" w:pos="-567"/>
              </w:tabs>
              <w:ind w:left="-567" w:firstLine="567"/>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28" w:rsidRPr="001429B6" w:rsidRDefault="00460428" w:rsidP="00460428">
            <w:pPr>
              <w:tabs>
                <w:tab w:val="left" w:pos="-567"/>
              </w:tabs>
              <w:ind w:left="-567" w:firstLine="567"/>
              <w:rPr>
                <w:color w:val="000000"/>
                <w:sz w:val="18"/>
                <w:szCs w:val="18"/>
              </w:rPr>
            </w:pPr>
          </w:p>
        </w:tc>
        <w:tc>
          <w:tcPr>
            <w:tcW w:w="1416" w:type="dxa"/>
            <w:tcBorders>
              <w:top w:val="nil"/>
              <w:left w:val="nil"/>
              <w:bottom w:val="single" w:sz="4" w:space="0" w:color="auto"/>
              <w:right w:val="single" w:sz="4" w:space="0" w:color="auto"/>
            </w:tcBorders>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население всего</w:t>
            </w:r>
          </w:p>
        </w:tc>
        <w:tc>
          <w:tcPr>
            <w:tcW w:w="1116" w:type="dxa"/>
            <w:tcBorders>
              <w:top w:val="nil"/>
              <w:left w:val="nil"/>
              <w:bottom w:val="single" w:sz="4" w:space="0" w:color="auto"/>
              <w:right w:val="single" w:sz="4" w:space="0" w:color="auto"/>
            </w:tcBorders>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в т. ч. постоянное</w:t>
            </w:r>
          </w:p>
        </w:tc>
      </w:tr>
      <w:tr w:rsidR="00460428" w:rsidRPr="001429B6" w:rsidTr="009E7F8C">
        <w:trPr>
          <w:trHeight w:val="309"/>
        </w:trPr>
        <w:tc>
          <w:tcPr>
            <w:tcW w:w="5763" w:type="dxa"/>
            <w:vMerge w:val="restart"/>
            <w:tcBorders>
              <w:top w:val="nil"/>
              <w:left w:val="single" w:sz="4" w:space="0" w:color="auto"/>
              <w:bottom w:val="single" w:sz="4" w:space="0" w:color="auto"/>
              <w:right w:val="single" w:sz="4" w:space="0" w:color="auto"/>
            </w:tcBorders>
            <w:vAlign w:val="center"/>
            <w:hideMark/>
          </w:tcPr>
          <w:p w:rsidR="00460428" w:rsidRPr="001429B6" w:rsidRDefault="00460428" w:rsidP="00460428">
            <w:pPr>
              <w:tabs>
                <w:tab w:val="left" w:pos="-567"/>
              </w:tabs>
              <w:ind w:left="-567" w:firstLine="567"/>
              <w:rPr>
                <w:bCs/>
                <w:color w:val="000000"/>
                <w:sz w:val="18"/>
                <w:szCs w:val="18"/>
              </w:rPr>
            </w:pPr>
            <w:r w:rsidRPr="001429B6">
              <w:rPr>
                <w:bCs/>
                <w:color w:val="000000"/>
                <w:sz w:val="18"/>
                <w:szCs w:val="18"/>
              </w:rPr>
              <w:t>Хомутовское сельское поселение</w:t>
            </w:r>
          </w:p>
        </w:tc>
        <w:tc>
          <w:tcPr>
            <w:tcW w:w="1885" w:type="dxa"/>
            <w:vMerge w:val="restart"/>
            <w:tcBorders>
              <w:top w:val="nil"/>
              <w:left w:val="single" w:sz="4" w:space="0" w:color="auto"/>
              <w:bottom w:val="single" w:sz="4" w:space="0" w:color="auto"/>
              <w:right w:val="single" w:sz="4" w:space="0" w:color="auto"/>
            </w:tcBorders>
            <w:vAlign w:val="center"/>
            <w:hideMark/>
          </w:tcPr>
          <w:p w:rsidR="00460428" w:rsidRPr="001429B6" w:rsidRDefault="00460428" w:rsidP="00460428">
            <w:pPr>
              <w:tabs>
                <w:tab w:val="left" w:pos="-567"/>
              </w:tabs>
              <w:ind w:left="-567" w:firstLine="567"/>
              <w:jc w:val="center"/>
              <w:rPr>
                <w:bCs/>
                <w:color w:val="000000"/>
                <w:sz w:val="18"/>
                <w:szCs w:val="18"/>
              </w:rPr>
            </w:pPr>
            <w:r w:rsidRPr="001429B6">
              <w:rPr>
                <w:bCs/>
                <w:color w:val="000000"/>
                <w:sz w:val="18"/>
                <w:szCs w:val="18"/>
              </w:rPr>
              <w:t>20,271</w:t>
            </w:r>
          </w:p>
        </w:tc>
        <w:tc>
          <w:tcPr>
            <w:tcW w:w="1416" w:type="dxa"/>
            <w:vMerge w:val="restart"/>
            <w:tcBorders>
              <w:top w:val="nil"/>
              <w:left w:val="single" w:sz="4" w:space="0" w:color="auto"/>
              <w:bottom w:val="single" w:sz="4" w:space="0" w:color="auto"/>
              <w:right w:val="single" w:sz="4" w:space="0" w:color="auto"/>
            </w:tcBorders>
            <w:vAlign w:val="center"/>
            <w:hideMark/>
          </w:tcPr>
          <w:p w:rsidR="00460428" w:rsidRPr="001429B6" w:rsidRDefault="00460428" w:rsidP="00460428">
            <w:pPr>
              <w:tabs>
                <w:tab w:val="left" w:pos="-567"/>
              </w:tabs>
              <w:ind w:left="-567" w:firstLine="567"/>
              <w:jc w:val="center"/>
              <w:rPr>
                <w:bCs/>
                <w:color w:val="000000"/>
                <w:sz w:val="18"/>
                <w:szCs w:val="18"/>
              </w:rPr>
            </w:pPr>
            <w:r w:rsidRPr="001429B6">
              <w:rPr>
                <w:bCs/>
                <w:color w:val="000000"/>
                <w:sz w:val="18"/>
                <w:szCs w:val="18"/>
              </w:rPr>
              <w:t>62,1</w:t>
            </w:r>
          </w:p>
        </w:tc>
        <w:tc>
          <w:tcPr>
            <w:tcW w:w="1116" w:type="dxa"/>
            <w:vMerge w:val="restart"/>
            <w:tcBorders>
              <w:top w:val="nil"/>
              <w:left w:val="single" w:sz="4" w:space="0" w:color="auto"/>
              <w:bottom w:val="single" w:sz="4" w:space="0" w:color="auto"/>
              <w:right w:val="single" w:sz="4" w:space="0" w:color="auto"/>
            </w:tcBorders>
            <w:vAlign w:val="center"/>
            <w:hideMark/>
          </w:tcPr>
          <w:p w:rsidR="00460428" w:rsidRPr="001429B6" w:rsidRDefault="00460428" w:rsidP="00460428">
            <w:pPr>
              <w:tabs>
                <w:tab w:val="left" w:pos="-567"/>
              </w:tabs>
              <w:ind w:left="-567" w:firstLine="567"/>
              <w:jc w:val="center"/>
              <w:rPr>
                <w:bCs/>
                <w:color w:val="000000"/>
                <w:sz w:val="18"/>
                <w:szCs w:val="18"/>
              </w:rPr>
            </w:pPr>
            <w:r w:rsidRPr="001429B6">
              <w:rPr>
                <w:bCs/>
                <w:color w:val="000000"/>
                <w:sz w:val="18"/>
                <w:szCs w:val="18"/>
              </w:rPr>
              <w:t>58,3</w:t>
            </w:r>
          </w:p>
        </w:tc>
      </w:tr>
      <w:tr w:rsidR="00460428" w:rsidRPr="001429B6" w:rsidTr="009E7F8C">
        <w:trPr>
          <w:trHeight w:val="309"/>
        </w:trPr>
        <w:tc>
          <w:tcPr>
            <w:tcW w:w="5763" w:type="dxa"/>
            <w:vMerge/>
            <w:tcBorders>
              <w:top w:val="nil"/>
              <w:left w:val="single" w:sz="4" w:space="0" w:color="auto"/>
              <w:bottom w:val="single" w:sz="4" w:space="0" w:color="auto"/>
              <w:right w:val="single" w:sz="4" w:space="0" w:color="auto"/>
            </w:tcBorders>
            <w:vAlign w:val="center"/>
            <w:hideMark/>
          </w:tcPr>
          <w:p w:rsidR="00460428" w:rsidRPr="001429B6" w:rsidRDefault="00460428" w:rsidP="00460428">
            <w:pPr>
              <w:tabs>
                <w:tab w:val="left" w:pos="-567"/>
              </w:tabs>
              <w:ind w:left="-567" w:firstLine="567"/>
              <w:rPr>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60428" w:rsidRPr="001429B6" w:rsidRDefault="00460428" w:rsidP="00460428">
            <w:pPr>
              <w:tabs>
                <w:tab w:val="left" w:pos="-567"/>
              </w:tabs>
              <w:ind w:left="-567" w:firstLine="567"/>
              <w:rPr>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60428" w:rsidRPr="001429B6" w:rsidRDefault="00460428" w:rsidP="00460428">
            <w:pPr>
              <w:tabs>
                <w:tab w:val="left" w:pos="-567"/>
              </w:tabs>
              <w:ind w:left="-567" w:firstLine="567"/>
              <w:rPr>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460428" w:rsidRPr="001429B6" w:rsidRDefault="00460428" w:rsidP="00460428">
            <w:pPr>
              <w:tabs>
                <w:tab w:val="left" w:pos="-567"/>
              </w:tabs>
              <w:ind w:left="-567" w:firstLine="567"/>
              <w:rPr>
                <w:bCs/>
                <w:color w:val="000000"/>
                <w:sz w:val="18"/>
                <w:szCs w:val="18"/>
              </w:rPr>
            </w:pPr>
          </w:p>
        </w:tc>
      </w:tr>
      <w:tr w:rsidR="00460428" w:rsidRPr="001429B6" w:rsidTr="009E7F8C">
        <w:trPr>
          <w:trHeight w:val="324"/>
        </w:trPr>
        <w:tc>
          <w:tcPr>
            <w:tcW w:w="5763" w:type="dxa"/>
            <w:tcBorders>
              <w:top w:val="nil"/>
              <w:left w:val="single" w:sz="4" w:space="0" w:color="auto"/>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rPr>
                <w:color w:val="000000"/>
                <w:sz w:val="18"/>
                <w:szCs w:val="18"/>
              </w:rPr>
            </w:pPr>
            <w:r w:rsidRPr="001429B6">
              <w:rPr>
                <w:color w:val="000000"/>
                <w:sz w:val="18"/>
                <w:szCs w:val="18"/>
              </w:rPr>
              <w:t>с. Хомутово</w:t>
            </w:r>
          </w:p>
        </w:tc>
        <w:tc>
          <w:tcPr>
            <w:tcW w:w="1885"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13,296</w:t>
            </w:r>
          </w:p>
        </w:tc>
        <w:tc>
          <w:tcPr>
            <w:tcW w:w="1416"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18,2</w:t>
            </w:r>
          </w:p>
        </w:tc>
        <w:tc>
          <w:tcPr>
            <w:tcW w:w="1116"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17,9</w:t>
            </w:r>
          </w:p>
        </w:tc>
      </w:tr>
      <w:tr w:rsidR="00460428" w:rsidRPr="001429B6" w:rsidTr="009E7F8C">
        <w:trPr>
          <w:trHeight w:val="324"/>
        </w:trPr>
        <w:tc>
          <w:tcPr>
            <w:tcW w:w="5763" w:type="dxa"/>
            <w:tcBorders>
              <w:top w:val="nil"/>
              <w:left w:val="single" w:sz="4" w:space="0" w:color="auto"/>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rPr>
                <w:color w:val="000000"/>
                <w:sz w:val="18"/>
                <w:szCs w:val="18"/>
              </w:rPr>
            </w:pPr>
            <w:r w:rsidRPr="001429B6">
              <w:rPr>
                <w:color w:val="000000"/>
                <w:sz w:val="18"/>
                <w:szCs w:val="18"/>
              </w:rPr>
              <w:t>д. Талька</w:t>
            </w:r>
          </w:p>
        </w:tc>
        <w:tc>
          <w:tcPr>
            <w:tcW w:w="1885"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0,335</w:t>
            </w:r>
          </w:p>
        </w:tc>
        <w:tc>
          <w:tcPr>
            <w:tcW w:w="1416"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1,8</w:t>
            </w:r>
          </w:p>
        </w:tc>
        <w:tc>
          <w:tcPr>
            <w:tcW w:w="1116"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1,8</w:t>
            </w:r>
          </w:p>
        </w:tc>
      </w:tr>
      <w:tr w:rsidR="00460428" w:rsidRPr="001429B6" w:rsidTr="009E7F8C">
        <w:trPr>
          <w:trHeight w:val="324"/>
        </w:trPr>
        <w:tc>
          <w:tcPr>
            <w:tcW w:w="5763" w:type="dxa"/>
            <w:tcBorders>
              <w:top w:val="nil"/>
              <w:left w:val="single" w:sz="4" w:space="0" w:color="auto"/>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rPr>
                <w:color w:val="000000"/>
                <w:sz w:val="18"/>
                <w:szCs w:val="18"/>
              </w:rPr>
            </w:pPr>
            <w:r w:rsidRPr="001429B6">
              <w:rPr>
                <w:color w:val="000000"/>
                <w:sz w:val="18"/>
                <w:szCs w:val="18"/>
              </w:rPr>
              <w:t>д. Куда</w:t>
            </w:r>
          </w:p>
        </w:tc>
        <w:tc>
          <w:tcPr>
            <w:tcW w:w="1885"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3,637</w:t>
            </w:r>
          </w:p>
        </w:tc>
        <w:tc>
          <w:tcPr>
            <w:tcW w:w="1416"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16</w:t>
            </w:r>
          </w:p>
        </w:tc>
        <w:tc>
          <w:tcPr>
            <w:tcW w:w="1116"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15,7</w:t>
            </w:r>
          </w:p>
        </w:tc>
      </w:tr>
      <w:tr w:rsidR="00460428" w:rsidRPr="001429B6" w:rsidTr="009E7F8C">
        <w:trPr>
          <w:trHeight w:val="324"/>
        </w:trPr>
        <w:tc>
          <w:tcPr>
            <w:tcW w:w="5763" w:type="dxa"/>
            <w:tcBorders>
              <w:top w:val="nil"/>
              <w:left w:val="single" w:sz="4" w:space="0" w:color="auto"/>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rPr>
                <w:color w:val="000000"/>
                <w:sz w:val="18"/>
                <w:szCs w:val="18"/>
              </w:rPr>
            </w:pPr>
            <w:r w:rsidRPr="001429B6">
              <w:rPr>
                <w:color w:val="000000"/>
                <w:sz w:val="18"/>
                <w:szCs w:val="18"/>
              </w:rPr>
              <w:t>д. Позднякова</w:t>
            </w:r>
          </w:p>
        </w:tc>
        <w:tc>
          <w:tcPr>
            <w:tcW w:w="1885"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0,458</w:t>
            </w:r>
          </w:p>
        </w:tc>
        <w:tc>
          <w:tcPr>
            <w:tcW w:w="1416"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0,4</w:t>
            </w:r>
          </w:p>
        </w:tc>
        <w:tc>
          <w:tcPr>
            <w:tcW w:w="1116"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0,4</w:t>
            </w:r>
          </w:p>
        </w:tc>
      </w:tr>
      <w:tr w:rsidR="00460428" w:rsidRPr="001429B6" w:rsidTr="009E7F8C">
        <w:trPr>
          <w:trHeight w:val="324"/>
        </w:trPr>
        <w:tc>
          <w:tcPr>
            <w:tcW w:w="5763" w:type="dxa"/>
            <w:tcBorders>
              <w:top w:val="nil"/>
              <w:left w:val="single" w:sz="4" w:space="0" w:color="auto"/>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rPr>
                <w:color w:val="000000"/>
                <w:sz w:val="18"/>
                <w:szCs w:val="18"/>
              </w:rPr>
            </w:pPr>
            <w:r w:rsidRPr="001429B6">
              <w:rPr>
                <w:color w:val="000000"/>
                <w:sz w:val="18"/>
                <w:szCs w:val="18"/>
              </w:rPr>
              <w:t>п. Горный</w:t>
            </w:r>
          </w:p>
        </w:tc>
        <w:tc>
          <w:tcPr>
            <w:tcW w:w="1885"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0,351</w:t>
            </w:r>
          </w:p>
        </w:tc>
        <w:tc>
          <w:tcPr>
            <w:tcW w:w="1416"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3,2</w:t>
            </w:r>
          </w:p>
        </w:tc>
        <w:tc>
          <w:tcPr>
            <w:tcW w:w="1116"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3,1</w:t>
            </w:r>
          </w:p>
        </w:tc>
      </w:tr>
      <w:tr w:rsidR="00460428" w:rsidRPr="001429B6" w:rsidTr="009E7F8C">
        <w:trPr>
          <w:trHeight w:val="324"/>
        </w:trPr>
        <w:tc>
          <w:tcPr>
            <w:tcW w:w="5763" w:type="dxa"/>
            <w:tcBorders>
              <w:top w:val="nil"/>
              <w:left w:val="single" w:sz="4" w:space="0" w:color="auto"/>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rPr>
                <w:color w:val="000000"/>
                <w:sz w:val="18"/>
                <w:szCs w:val="18"/>
              </w:rPr>
            </w:pPr>
            <w:r w:rsidRPr="001429B6">
              <w:rPr>
                <w:color w:val="000000"/>
                <w:sz w:val="18"/>
                <w:szCs w:val="18"/>
              </w:rPr>
              <w:t>п. Плишкино</w:t>
            </w:r>
          </w:p>
        </w:tc>
        <w:tc>
          <w:tcPr>
            <w:tcW w:w="1885"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2,194</w:t>
            </w:r>
          </w:p>
        </w:tc>
        <w:tc>
          <w:tcPr>
            <w:tcW w:w="1416"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22,5</w:t>
            </w:r>
          </w:p>
        </w:tc>
        <w:tc>
          <w:tcPr>
            <w:tcW w:w="1116" w:type="dxa"/>
            <w:tcBorders>
              <w:top w:val="nil"/>
              <w:left w:val="nil"/>
              <w:bottom w:val="single" w:sz="4" w:space="0" w:color="auto"/>
              <w:right w:val="single" w:sz="4" w:space="0" w:color="auto"/>
            </w:tcBorders>
            <w:noWrap/>
            <w:vAlign w:val="center"/>
            <w:hideMark/>
          </w:tcPr>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19,4</w:t>
            </w:r>
          </w:p>
        </w:tc>
      </w:tr>
    </w:tbl>
    <w:p w:rsidR="00460428" w:rsidRPr="001429B6" w:rsidRDefault="00460428" w:rsidP="00460428">
      <w:pPr>
        <w:tabs>
          <w:tab w:val="left" w:pos="-567"/>
        </w:tabs>
        <w:ind w:left="-567" w:firstLine="567"/>
        <w:rPr>
          <w:sz w:val="18"/>
          <w:szCs w:val="18"/>
          <w:lang w:eastAsia="en-US"/>
        </w:rPr>
      </w:pPr>
    </w:p>
    <w:p w:rsidR="00460428" w:rsidRPr="001429B6" w:rsidRDefault="00460428" w:rsidP="00460428">
      <w:pPr>
        <w:tabs>
          <w:tab w:val="left" w:pos="-567"/>
        </w:tabs>
        <w:ind w:left="-567" w:firstLine="567"/>
        <w:rPr>
          <w:sz w:val="18"/>
          <w:szCs w:val="18"/>
          <w:lang w:eastAsia="en-US"/>
        </w:rPr>
      </w:pPr>
      <w:r w:rsidRPr="001429B6">
        <w:rPr>
          <w:sz w:val="18"/>
          <w:szCs w:val="18"/>
          <w:lang w:eastAsia="en-US"/>
        </w:rPr>
        <w:t>Национальный состав – преобладают русские, проживают буряты, татары, украинцы, белорусы, мордва, армяне, узбеки, китайцы и другие национальности.</w:t>
      </w:r>
    </w:p>
    <w:p w:rsidR="00460428" w:rsidRPr="001429B6" w:rsidRDefault="00460428" w:rsidP="00460428">
      <w:pPr>
        <w:widowControl w:val="0"/>
        <w:tabs>
          <w:tab w:val="left" w:pos="-567"/>
        </w:tabs>
        <w:autoSpaceDE w:val="0"/>
        <w:autoSpaceDN w:val="0"/>
        <w:adjustRightInd w:val="0"/>
        <w:ind w:left="-567" w:firstLine="567"/>
        <w:outlineLvl w:val="1"/>
        <w:rPr>
          <w:sz w:val="18"/>
          <w:szCs w:val="18"/>
        </w:rPr>
      </w:pPr>
      <w:r w:rsidRPr="001429B6">
        <w:rPr>
          <w:sz w:val="18"/>
          <w:szCs w:val="18"/>
        </w:rPr>
        <w:t xml:space="preserve">На территории поселения находятся 2 крупных сельскохозяйственных предприятия: ООО «Луговое». ООО «Молочная река» Перерабатывающая отрасль представлена рыбозаводом Иркутский, а так же несколькими минипекарнями (ООО «Орион», ООО «Сладушка», ООО «Сезам», «Ольгины пекарни»). </w:t>
      </w:r>
    </w:p>
    <w:p w:rsidR="00460428" w:rsidRPr="001429B6" w:rsidRDefault="00460428" w:rsidP="00460428">
      <w:pPr>
        <w:widowControl w:val="0"/>
        <w:tabs>
          <w:tab w:val="left" w:pos="-567"/>
        </w:tabs>
        <w:autoSpaceDE w:val="0"/>
        <w:autoSpaceDN w:val="0"/>
        <w:adjustRightInd w:val="0"/>
        <w:ind w:left="-567" w:firstLine="567"/>
        <w:outlineLvl w:val="1"/>
        <w:rPr>
          <w:sz w:val="18"/>
          <w:szCs w:val="18"/>
        </w:rPr>
      </w:pPr>
      <w:r w:rsidRPr="001429B6">
        <w:rPr>
          <w:sz w:val="18"/>
          <w:szCs w:val="18"/>
        </w:rPr>
        <w:lastRenderedPageBreak/>
        <w:t xml:space="preserve">Наиболее крупными организациями являются: </w:t>
      </w:r>
    </w:p>
    <w:p w:rsidR="00460428" w:rsidRPr="001429B6" w:rsidRDefault="00460428" w:rsidP="001019F4">
      <w:pPr>
        <w:widowControl w:val="0"/>
        <w:numPr>
          <w:ilvl w:val="0"/>
          <w:numId w:val="18"/>
        </w:numPr>
        <w:tabs>
          <w:tab w:val="left" w:pos="-567"/>
          <w:tab w:val="left" w:pos="993"/>
          <w:tab w:val="left" w:pos="1276"/>
        </w:tabs>
        <w:autoSpaceDE w:val="0"/>
        <w:autoSpaceDN w:val="0"/>
        <w:adjustRightInd w:val="0"/>
        <w:ind w:left="-567" w:firstLine="567"/>
        <w:outlineLvl w:val="1"/>
        <w:rPr>
          <w:sz w:val="18"/>
          <w:szCs w:val="18"/>
        </w:rPr>
      </w:pPr>
      <w:r w:rsidRPr="001429B6">
        <w:rPr>
          <w:sz w:val="18"/>
          <w:szCs w:val="18"/>
        </w:rPr>
        <w:t>в сфере строительства – ООО «ИркутскДорстрой», ООО «Сварог» ООО «СибСтальСтрой»;</w:t>
      </w:r>
    </w:p>
    <w:p w:rsidR="00460428" w:rsidRPr="001429B6" w:rsidRDefault="00460428" w:rsidP="001019F4">
      <w:pPr>
        <w:widowControl w:val="0"/>
        <w:numPr>
          <w:ilvl w:val="0"/>
          <w:numId w:val="18"/>
        </w:numPr>
        <w:tabs>
          <w:tab w:val="left" w:pos="-567"/>
          <w:tab w:val="left" w:pos="993"/>
          <w:tab w:val="left" w:pos="1276"/>
        </w:tabs>
        <w:autoSpaceDE w:val="0"/>
        <w:autoSpaceDN w:val="0"/>
        <w:adjustRightInd w:val="0"/>
        <w:ind w:left="-567" w:firstLine="567"/>
        <w:outlineLvl w:val="1"/>
        <w:rPr>
          <w:sz w:val="18"/>
          <w:szCs w:val="18"/>
        </w:rPr>
      </w:pPr>
      <w:r w:rsidRPr="001429B6">
        <w:rPr>
          <w:sz w:val="18"/>
          <w:szCs w:val="18"/>
        </w:rPr>
        <w:t>в сфере добычи полезных ископаемых – ООО «Перспектива», ООО «Иркутский завод дорожных машин», ООО «СанТрейд»;</w:t>
      </w:r>
    </w:p>
    <w:p w:rsidR="00460428" w:rsidRPr="001429B6" w:rsidRDefault="00460428" w:rsidP="001019F4">
      <w:pPr>
        <w:widowControl w:val="0"/>
        <w:numPr>
          <w:ilvl w:val="0"/>
          <w:numId w:val="18"/>
        </w:numPr>
        <w:tabs>
          <w:tab w:val="left" w:pos="-567"/>
          <w:tab w:val="left" w:pos="993"/>
          <w:tab w:val="left" w:pos="1276"/>
        </w:tabs>
        <w:autoSpaceDE w:val="0"/>
        <w:autoSpaceDN w:val="0"/>
        <w:adjustRightInd w:val="0"/>
        <w:ind w:left="-567" w:firstLine="567"/>
        <w:outlineLvl w:val="1"/>
        <w:rPr>
          <w:sz w:val="18"/>
          <w:szCs w:val="18"/>
        </w:rPr>
      </w:pPr>
      <w:r w:rsidRPr="001429B6">
        <w:rPr>
          <w:sz w:val="18"/>
          <w:szCs w:val="18"/>
        </w:rPr>
        <w:t>в сфере лесного хозяйства – ООО «Сириус- СВ», ООО «Сварог»;</w:t>
      </w:r>
    </w:p>
    <w:p w:rsidR="00460428" w:rsidRPr="001429B6" w:rsidRDefault="00460428" w:rsidP="001019F4">
      <w:pPr>
        <w:widowControl w:val="0"/>
        <w:numPr>
          <w:ilvl w:val="0"/>
          <w:numId w:val="18"/>
        </w:numPr>
        <w:tabs>
          <w:tab w:val="left" w:pos="-567"/>
          <w:tab w:val="left" w:pos="993"/>
          <w:tab w:val="left" w:pos="1276"/>
        </w:tabs>
        <w:autoSpaceDE w:val="0"/>
        <w:autoSpaceDN w:val="0"/>
        <w:adjustRightInd w:val="0"/>
        <w:ind w:left="-567" w:firstLine="567"/>
        <w:outlineLvl w:val="1"/>
        <w:rPr>
          <w:sz w:val="18"/>
          <w:szCs w:val="18"/>
        </w:rPr>
      </w:pPr>
      <w:r w:rsidRPr="001429B6">
        <w:rPr>
          <w:sz w:val="18"/>
          <w:szCs w:val="18"/>
        </w:rPr>
        <w:t>в сфере оптовой и розничной торговли, ремонта автотранспортных средств, мотоциклов, бытовых изделий и предметов личного пользования – торговый дом «Исток»; торговый дом «Дисконт», супермаркет «Слата», продуктовый дискаунтер «Хлеб-соль», кондитерская мастерская «Вернисаж», сеть магазинов «Виноград», дисконт-центр «Светофор», ООО «Народный дом», ИП Изотов А.В., ИП Баранов И.В. маг. «Фермер»;</w:t>
      </w:r>
    </w:p>
    <w:p w:rsidR="00460428" w:rsidRPr="001429B6" w:rsidRDefault="00460428" w:rsidP="001019F4">
      <w:pPr>
        <w:widowControl w:val="0"/>
        <w:numPr>
          <w:ilvl w:val="0"/>
          <w:numId w:val="18"/>
        </w:numPr>
        <w:tabs>
          <w:tab w:val="left" w:pos="-567"/>
          <w:tab w:val="left" w:pos="993"/>
          <w:tab w:val="left" w:pos="1276"/>
        </w:tabs>
        <w:autoSpaceDE w:val="0"/>
        <w:autoSpaceDN w:val="0"/>
        <w:adjustRightInd w:val="0"/>
        <w:ind w:left="-567" w:firstLine="567"/>
        <w:outlineLvl w:val="1"/>
        <w:rPr>
          <w:sz w:val="18"/>
          <w:szCs w:val="18"/>
        </w:rPr>
      </w:pPr>
      <w:r w:rsidRPr="001429B6">
        <w:rPr>
          <w:sz w:val="18"/>
          <w:szCs w:val="18"/>
        </w:rPr>
        <w:t>в сфере транспорта и связи – ИП Свистунов Ю.В., ООО БМП, Ростелеком, МТС, Мегафон, Теле 2, Йота, Билайн.</w:t>
      </w:r>
    </w:p>
    <w:p w:rsidR="00460428" w:rsidRPr="001429B6" w:rsidRDefault="00460428" w:rsidP="00460428">
      <w:pPr>
        <w:widowControl w:val="0"/>
        <w:tabs>
          <w:tab w:val="left" w:pos="-567"/>
        </w:tabs>
        <w:autoSpaceDE w:val="0"/>
        <w:autoSpaceDN w:val="0"/>
        <w:adjustRightInd w:val="0"/>
        <w:ind w:left="-567" w:firstLine="567"/>
        <w:outlineLvl w:val="1"/>
        <w:rPr>
          <w:sz w:val="18"/>
          <w:szCs w:val="18"/>
        </w:rPr>
      </w:pPr>
      <w:r w:rsidRPr="001429B6">
        <w:rPr>
          <w:sz w:val="18"/>
          <w:szCs w:val="18"/>
        </w:rPr>
        <w:t>На территории с. Хомутово расположены отделение Сбербанка России, 2 отделения почтамта, ветеринарная лечебница, 4 ветеринарных аптеки.</w:t>
      </w:r>
    </w:p>
    <w:p w:rsidR="00460428" w:rsidRPr="001429B6" w:rsidRDefault="00460428" w:rsidP="00460428">
      <w:pPr>
        <w:tabs>
          <w:tab w:val="left" w:pos="-567"/>
        </w:tabs>
        <w:ind w:left="-567" w:firstLine="567"/>
        <w:rPr>
          <w:sz w:val="18"/>
          <w:szCs w:val="18"/>
          <w:lang w:eastAsia="en-US"/>
        </w:rPr>
      </w:pPr>
      <w:r w:rsidRPr="001429B6">
        <w:rPr>
          <w:sz w:val="18"/>
          <w:szCs w:val="18"/>
        </w:rPr>
        <w:t>Успешно и эффективно функционируют малые и средние предприятия, что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Число зарегистрированных малых предприятий (с учетом микропредприятий) по состоянию на 01.01.2020 составил 312.</w:t>
      </w:r>
      <w:r w:rsidRPr="001429B6">
        <w:rPr>
          <w:i/>
          <w:iCs/>
          <w:sz w:val="18"/>
          <w:szCs w:val="18"/>
        </w:rPr>
        <w:t xml:space="preserve"> </w:t>
      </w:r>
      <w:r w:rsidRPr="001429B6">
        <w:rPr>
          <w:iCs/>
          <w:sz w:val="18"/>
          <w:szCs w:val="18"/>
        </w:rPr>
        <w:t>Среди них – рестораны, кафе, пункты питания, супермаркеты, парикмахерские, салоны красоты, магазины и торговые точки, сапожная мастерская, 6 ателье по пошиву и ремонту одежды, 3 ателье по пошиву штор, 2 развлекательные комнаты для детей, языковые школы, службы такси, автосервисы, 4 автозаправочные станции, различные агентства.</w:t>
      </w:r>
    </w:p>
    <w:p w:rsidR="00460428" w:rsidRPr="001429B6" w:rsidRDefault="00460428" w:rsidP="00460428">
      <w:pPr>
        <w:tabs>
          <w:tab w:val="left" w:pos="-567"/>
        </w:tabs>
        <w:ind w:left="-567" w:firstLine="567"/>
        <w:rPr>
          <w:sz w:val="18"/>
          <w:szCs w:val="18"/>
        </w:rPr>
      </w:pPr>
      <w:r w:rsidRPr="001429B6">
        <w:rPr>
          <w:sz w:val="18"/>
          <w:szCs w:val="18"/>
        </w:rPr>
        <w:t>Однако, современный уровень развития сферы социально-культурного Хомутовском муниципальном образовании по некоторым показателям и в ассортименте предоставляемых услуг не обеспечивает полноценного удовлетворения потребностей всего населения. Имеют место диспропорции в состоянии и темпах роста отдельных её отраслей, выражающиеся в отставании сфер образования, здравоохранения, культуры и спорта.</w:t>
      </w:r>
    </w:p>
    <w:p w:rsidR="00460428" w:rsidRPr="001429B6" w:rsidRDefault="00460428" w:rsidP="00460428">
      <w:pPr>
        <w:tabs>
          <w:tab w:val="left" w:pos="-567"/>
        </w:tabs>
        <w:ind w:left="-567" w:firstLine="567"/>
        <w:rPr>
          <w:color w:val="000000"/>
          <w:sz w:val="18"/>
          <w:szCs w:val="18"/>
        </w:rPr>
      </w:pPr>
      <w:r w:rsidRPr="001429B6">
        <w:rPr>
          <w:color w:val="000000"/>
          <w:sz w:val="18"/>
          <w:szCs w:val="18"/>
        </w:rPr>
        <w:t>На начало 2020 года социальная инфраструктура в поселении представлена:</w:t>
      </w:r>
    </w:p>
    <w:p w:rsidR="00460428" w:rsidRPr="001429B6" w:rsidRDefault="00460428" w:rsidP="00460428">
      <w:pPr>
        <w:tabs>
          <w:tab w:val="left" w:pos="-567"/>
        </w:tabs>
        <w:ind w:left="-567" w:firstLine="567"/>
        <w:rPr>
          <w:sz w:val="18"/>
          <w:szCs w:val="18"/>
        </w:rPr>
      </w:pPr>
    </w:p>
    <w:p w:rsidR="00460428" w:rsidRPr="001429B6" w:rsidRDefault="00460428" w:rsidP="00460428">
      <w:pPr>
        <w:shd w:val="clear" w:color="auto" w:fill="FFFFFF"/>
        <w:tabs>
          <w:tab w:val="left" w:pos="-567"/>
        </w:tabs>
        <w:spacing w:before="100" w:beforeAutospacing="1" w:after="100" w:afterAutospacing="1"/>
        <w:ind w:left="-567" w:firstLine="567"/>
        <w:contextualSpacing/>
        <w:rPr>
          <w:b/>
          <w:color w:val="000000"/>
          <w:sz w:val="18"/>
          <w:szCs w:val="18"/>
        </w:rPr>
      </w:pPr>
      <w:r w:rsidRPr="001429B6">
        <w:rPr>
          <w:b/>
          <w:color w:val="000000"/>
          <w:sz w:val="18"/>
          <w:szCs w:val="18"/>
          <w:lang w:val="en-US"/>
        </w:rPr>
        <w:t>I</w:t>
      </w:r>
      <w:r w:rsidRPr="001429B6">
        <w:rPr>
          <w:b/>
          <w:color w:val="000000"/>
          <w:sz w:val="18"/>
          <w:szCs w:val="18"/>
        </w:rPr>
        <w:t>. Образование.</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Образовательная сфера – один из важнейших факторов формирования нового качества экономики и общества. Вот почему важнейшим направлением территориальных преобразований является развитие образовательной сферы поселения.</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На 01.01.2020 систему образования Хомутовского муниципального образования образует 5 дошкольных  образовательных учреждения – МДОУ ИРМО «Хомутовский детский сад №1», МДОУ ИРМО «Хомутовский детский сад №2», МДОУ ИРМО «Хомутовский детский сад общеразвивающего вида №3», МДОУ ИРМО «Хомутовский детский сад №4», МДОУ ИРМО «Плишкинский детский сад», и 4 общеобразовательные школы – МДОУ ИРМО «Хомутовская средняя общеобразовательная школа №1», МДОУ ИРМО «Хомутовская средняя общеобразовательная школа №2», МДОУ ИРМО «Кудинская средняя общеобразовательная школа», МДОУ ИРМО «Плишкинская средняя общеобразовательная школа».</w:t>
      </w:r>
    </w:p>
    <w:p w:rsidR="00460428" w:rsidRPr="001429B6" w:rsidRDefault="00460428" w:rsidP="00460428">
      <w:pPr>
        <w:shd w:val="clear" w:color="auto" w:fill="FFFFFF"/>
        <w:tabs>
          <w:tab w:val="left" w:pos="-567"/>
        </w:tabs>
        <w:ind w:left="-567" w:firstLine="567"/>
        <w:rPr>
          <w:b/>
          <w:sz w:val="18"/>
          <w:szCs w:val="18"/>
        </w:rPr>
      </w:pPr>
    </w:p>
    <w:p w:rsidR="00460428" w:rsidRPr="001429B6" w:rsidRDefault="00460428" w:rsidP="00460428">
      <w:pPr>
        <w:tabs>
          <w:tab w:val="left" w:pos="-567"/>
        </w:tabs>
        <w:ind w:left="-567" w:firstLine="567"/>
        <w:rPr>
          <w:sz w:val="18"/>
          <w:szCs w:val="18"/>
        </w:rPr>
      </w:pPr>
      <w:r w:rsidRPr="001429B6">
        <w:rPr>
          <w:b/>
          <w:sz w:val="18"/>
          <w:szCs w:val="18"/>
        </w:rPr>
        <w:t>Дошкольное образование</w:t>
      </w:r>
      <w:r w:rsidRPr="001429B6">
        <w:rPr>
          <w:sz w:val="18"/>
          <w:szCs w:val="18"/>
        </w:rPr>
        <w:t>.</w:t>
      </w:r>
    </w:p>
    <w:p w:rsidR="00460428" w:rsidRPr="001429B6" w:rsidRDefault="00460428" w:rsidP="00460428">
      <w:pPr>
        <w:tabs>
          <w:tab w:val="left" w:pos="-567"/>
        </w:tabs>
        <w:ind w:left="-567" w:firstLine="567"/>
        <w:rPr>
          <w:sz w:val="18"/>
          <w:szCs w:val="18"/>
        </w:rPr>
      </w:pPr>
      <w:r w:rsidRPr="001429B6">
        <w:rPr>
          <w:sz w:val="18"/>
          <w:szCs w:val="18"/>
        </w:rPr>
        <w:t xml:space="preserve">Общая вместимость детских дошкольных образовательных учреждений – 588 мест, фактически детей размещено - 997, что не удовлетворяет ни нормативным, ни фактическим потребностям. </w:t>
      </w:r>
    </w:p>
    <w:p w:rsidR="00460428" w:rsidRPr="001429B6" w:rsidRDefault="00460428" w:rsidP="00460428">
      <w:pPr>
        <w:tabs>
          <w:tab w:val="left" w:pos="-567"/>
        </w:tabs>
        <w:ind w:left="-567" w:firstLine="567"/>
        <w:jc w:val="center"/>
        <w:rPr>
          <w:sz w:val="18"/>
          <w:szCs w:val="18"/>
        </w:rPr>
      </w:pPr>
      <w:r w:rsidRPr="001429B6">
        <w:rPr>
          <w:sz w:val="18"/>
          <w:szCs w:val="18"/>
        </w:rPr>
        <w:t>Численность посещающих детские сады, чел.</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gridCol w:w="1355"/>
        <w:gridCol w:w="1204"/>
        <w:gridCol w:w="1204"/>
        <w:gridCol w:w="1204"/>
        <w:gridCol w:w="1204"/>
        <w:gridCol w:w="1052"/>
      </w:tblGrid>
      <w:tr w:rsidR="00460428" w:rsidRPr="001429B6" w:rsidTr="00232C88">
        <w:trPr>
          <w:trHeight w:val="1454"/>
        </w:trPr>
        <w:tc>
          <w:tcPr>
            <w:tcW w:w="2983"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jc w:val="center"/>
              <w:rPr>
                <w:sz w:val="18"/>
                <w:szCs w:val="18"/>
              </w:rPr>
            </w:pPr>
          </w:p>
          <w:p w:rsidR="00460428" w:rsidRPr="001429B6" w:rsidRDefault="00460428" w:rsidP="00460428">
            <w:pPr>
              <w:tabs>
                <w:tab w:val="left" w:pos="-567"/>
              </w:tabs>
              <w:ind w:left="-567" w:firstLine="567"/>
              <w:jc w:val="center"/>
              <w:rPr>
                <w:sz w:val="18"/>
                <w:szCs w:val="18"/>
              </w:rPr>
            </w:pPr>
            <w:r w:rsidRPr="001429B6">
              <w:rPr>
                <w:sz w:val="18"/>
                <w:szCs w:val="18"/>
              </w:rPr>
              <w:t>МДОУ ИРМО</w:t>
            </w:r>
          </w:p>
        </w:tc>
        <w:tc>
          <w:tcPr>
            <w:tcW w:w="135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Нормативная вместимость</w:t>
            </w:r>
          </w:p>
        </w:tc>
        <w:tc>
          <w:tcPr>
            <w:tcW w:w="1204"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jc w:val="center"/>
              <w:rPr>
                <w:sz w:val="18"/>
                <w:szCs w:val="18"/>
              </w:rPr>
            </w:pPr>
          </w:p>
          <w:p w:rsidR="00460428" w:rsidRPr="001429B6" w:rsidRDefault="00460428" w:rsidP="00460428">
            <w:pPr>
              <w:tabs>
                <w:tab w:val="left" w:pos="-567"/>
              </w:tabs>
              <w:ind w:left="-567" w:firstLine="567"/>
              <w:jc w:val="center"/>
              <w:rPr>
                <w:sz w:val="18"/>
                <w:szCs w:val="18"/>
              </w:rPr>
            </w:pPr>
            <w:r w:rsidRPr="001429B6">
              <w:rPr>
                <w:sz w:val="18"/>
                <w:szCs w:val="18"/>
              </w:rPr>
              <w:t>2016</w:t>
            </w:r>
          </w:p>
        </w:tc>
        <w:tc>
          <w:tcPr>
            <w:tcW w:w="1204"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jc w:val="center"/>
              <w:rPr>
                <w:sz w:val="18"/>
                <w:szCs w:val="18"/>
              </w:rPr>
            </w:pPr>
          </w:p>
          <w:p w:rsidR="00460428" w:rsidRPr="001429B6" w:rsidRDefault="00460428" w:rsidP="00460428">
            <w:pPr>
              <w:tabs>
                <w:tab w:val="left" w:pos="-567"/>
              </w:tabs>
              <w:ind w:left="-567" w:firstLine="567"/>
              <w:jc w:val="center"/>
              <w:rPr>
                <w:sz w:val="18"/>
                <w:szCs w:val="18"/>
              </w:rPr>
            </w:pPr>
            <w:r w:rsidRPr="001429B6">
              <w:rPr>
                <w:sz w:val="18"/>
                <w:szCs w:val="18"/>
              </w:rPr>
              <w:t>2017</w:t>
            </w:r>
          </w:p>
        </w:tc>
        <w:tc>
          <w:tcPr>
            <w:tcW w:w="1204"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jc w:val="center"/>
              <w:rPr>
                <w:sz w:val="18"/>
                <w:szCs w:val="18"/>
              </w:rPr>
            </w:pPr>
          </w:p>
          <w:p w:rsidR="00460428" w:rsidRPr="001429B6" w:rsidRDefault="00460428" w:rsidP="00460428">
            <w:pPr>
              <w:tabs>
                <w:tab w:val="left" w:pos="-567"/>
              </w:tabs>
              <w:ind w:left="-567" w:firstLine="567"/>
              <w:jc w:val="center"/>
              <w:rPr>
                <w:sz w:val="18"/>
                <w:szCs w:val="18"/>
              </w:rPr>
            </w:pPr>
            <w:r w:rsidRPr="001429B6">
              <w:rPr>
                <w:sz w:val="18"/>
                <w:szCs w:val="18"/>
              </w:rPr>
              <w:t>2018</w:t>
            </w:r>
          </w:p>
        </w:tc>
        <w:tc>
          <w:tcPr>
            <w:tcW w:w="1204"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jc w:val="center"/>
              <w:rPr>
                <w:sz w:val="18"/>
                <w:szCs w:val="18"/>
              </w:rPr>
            </w:pPr>
          </w:p>
          <w:p w:rsidR="00460428" w:rsidRPr="001429B6" w:rsidRDefault="00460428" w:rsidP="00460428">
            <w:pPr>
              <w:tabs>
                <w:tab w:val="left" w:pos="-567"/>
              </w:tabs>
              <w:ind w:left="-567" w:firstLine="567"/>
              <w:jc w:val="center"/>
              <w:rPr>
                <w:sz w:val="18"/>
                <w:szCs w:val="18"/>
              </w:rPr>
            </w:pPr>
            <w:r w:rsidRPr="001429B6">
              <w:rPr>
                <w:sz w:val="18"/>
                <w:szCs w:val="18"/>
              </w:rPr>
              <w:t>2019</w:t>
            </w:r>
          </w:p>
        </w:tc>
        <w:tc>
          <w:tcPr>
            <w:tcW w:w="1052"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p w:rsidR="00460428" w:rsidRPr="001429B6" w:rsidRDefault="00460428" w:rsidP="00460428">
            <w:pPr>
              <w:tabs>
                <w:tab w:val="left" w:pos="-567"/>
              </w:tabs>
              <w:ind w:left="-567" w:firstLine="567"/>
              <w:rPr>
                <w:sz w:val="18"/>
                <w:szCs w:val="18"/>
              </w:rPr>
            </w:pPr>
            <w:r w:rsidRPr="001429B6">
              <w:rPr>
                <w:sz w:val="18"/>
                <w:szCs w:val="18"/>
              </w:rPr>
              <w:t xml:space="preserve">01.11.2020 </w:t>
            </w:r>
          </w:p>
        </w:tc>
      </w:tr>
      <w:tr w:rsidR="00460428" w:rsidRPr="001429B6" w:rsidTr="00232C88">
        <w:trPr>
          <w:trHeight w:val="71"/>
        </w:trPr>
        <w:tc>
          <w:tcPr>
            <w:tcW w:w="298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Хомутовский д/сад №1</w:t>
            </w:r>
          </w:p>
        </w:tc>
        <w:tc>
          <w:tcPr>
            <w:tcW w:w="135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140</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280</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227</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246</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252</w:t>
            </w:r>
          </w:p>
        </w:tc>
        <w:tc>
          <w:tcPr>
            <w:tcW w:w="105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244</w:t>
            </w:r>
          </w:p>
        </w:tc>
      </w:tr>
      <w:tr w:rsidR="00460428" w:rsidRPr="001429B6" w:rsidTr="00232C88">
        <w:trPr>
          <w:trHeight w:val="237"/>
        </w:trPr>
        <w:tc>
          <w:tcPr>
            <w:tcW w:w="298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Хомутовский д/сад №2</w:t>
            </w:r>
          </w:p>
        </w:tc>
        <w:tc>
          <w:tcPr>
            <w:tcW w:w="135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140</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212</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200</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234</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215</w:t>
            </w:r>
          </w:p>
        </w:tc>
        <w:tc>
          <w:tcPr>
            <w:tcW w:w="105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220</w:t>
            </w:r>
          </w:p>
        </w:tc>
      </w:tr>
      <w:tr w:rsidR="00460428" w:rsidRPr="001429B6" w:rsidTr="00232C88">
        <w:trPr>
          <w:trHeight w:val="224"/>
        </w:trPr>
        <w:tc>
          <w:tcPr>
            <w:tcW w:w="298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Хомутовский д/сад №3</w:t>
            </w:r>
          </w:p>
        </w:tc>
        <w:tc>
          <w:tcPr>
            <w:tcW w:w="135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lang w:val="en-US"/>
              </w:rPr>
            </w:pPr>
            <w:r w:rsidRPr="001429B6">
              <w:rPr>
                <w:sz w:val="18"/>
                <w:szCs w:val="18"/>
                <w:lang w:val="en-US"/>
              </w:rPr>
              <w:t>90</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127</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127</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lang w:val="en-US"/>
              </w:rPr>
              <w:t>12</w:t>
            </w:r>
            <w:r w:rsidRPr="001429B6">
              <w:rPr>
                <w:sz w:val="18"/>
                <w:szCs w:val="18"/>
              </w:rPr>
              <w:t>4</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126</w:t>
            </w:r>
          </w:p>
        </w:tc>
        <w:tc>
          <w:tcPr>
            <w:tcW w:w="105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131</w:t>
            </w:r>
          </w:p>
        </w:tc>
      </w:tr>
      <w:tr w:rsidR="00460428" w:rsidRPr="001429B6" w:rsidTr="00232C88">
        <w:trPr>
          <w:trHeight w:val="237"/>
        </w:trPr>
        <w:tc>
          <w:tcPr>
            <w:tcW w:w="298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Хомутовский д/сад №</w:t>
            </w:r>
            <w:r w:rsidRPr="001429B6">
              <w:rPr>
                <w:sz w:val="18"/>
                <w:szCs w:val="18"/>
                <w:lang w:val="en-US"/>
              </w:rPr>
              <w:t>4</w:t>
            </w:r>
          </w:p>
        </w:tc>
        <w:tc>
          <w:tcPr>
            <w:tcW w:w="135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190</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360</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360</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373</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376</w:t>
            </w:r>
          </w:p>
        </w:tc>
        <w:tc>
          <w:tcPr>
            <w:tcW w:w="105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highlight w:val="yellow"/>
              </w:rPr>
            </w:pPr>
            <w:r w:rsidRPr="001429B6">
              <w:rPr>
                <w:sz w:val="18"/>
                <w:szCs w:val="18"/>
              </w:rPr>
              <w:t>349</w:t>
            </w:r>
          </w:p>
        </w:tc>
      </w:tr>
      <w:tr w:rsidR="00460428" w:rsidRPr="001429B6" w:rsidTr="00232C88">
        <w:trPr>
          <w:trHeight w:val="224"/>
        </w:trPr>
        <w:tc>
          <w:tcPr>
            <w:tcW w:w="298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детский сад п.Плишкино</w:t>
            </w:r>
          </w:p>
        </w:tc>
        <w:tc>
          <w:tcPr>
            <w:tcW w:w="135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56</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56</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56</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66</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65</w:t>
            </w:r>
          </w:p>
        </w:tc>
        <w:tc>
          <w:tcPr>
            <w:tcW w:w="105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highlight w:val="yellow"/>
              </w:rPr>
            </w:pPr>
            <w:r w:rsidRPr="001429B6">
              <w:rPr>
                <w:sz w:val="18"/>
                <w:szCs w:val="18"/>
              </w:rPr>
              <w:t>53</w:t>
            </w:r>
          </w:p>
        </w:tc>
      </w:tr>
      <w:tr w:rsidR="00460428" w:rsidRPr="001429B6" w:rsidTr="00232C88">
        <w:trPr>
          <w:trHeight w:val="237"/>
        </w:trPr>
        <w:tc>
          <w:tcPr>
            <w:tcW w:w="298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lang w:val="en-US"/>
              </w:rPr>
            </w:pPr>
            <w:r w:rsidRPr="001429B6">
              <w:rPr>
                <w:sz w:val="18"/>
                <w:szCs w:val="18"/>
              </w:rPr>
              <w:t>Итого</w:t>
            </w:r>
          </w:p>
        </w:tc>
        <w:tc>
          <w:tcPr>
            <w:tcW w:w="135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588</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1035</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970</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1023</w:t>
            </w:r>
          </w:p>
        </w:tc>
        <w:tc>
          <w:tcPr>
            <w:tcW w:w="120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1034</w:t>
            </w:r>
          </w:p>
        </w:tc>
        <w:tc>
          <w:tcPr>
            <w:tcW w:w="105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997</w:t>
            </w:r>
          </w:p>
        </w:tc>
      </w:tr>
    </w:tbl>
    <w:p w:rsidR="00460428" w:rsidRPr="001429B6" w:rsidRDefault="00460428" w:rsidP="00460428">
      <w:pPr>
        <w:tabs>
          <w:tab w:val="left" w:pos="-567"/>
        </w:tabs>
        <w:ind w:left="-567" w:firstLine="567"/>
        <w:rPr>
          <w:sz w:val="18"/>
          <w:szCs w:val="18"/>
        </w:rPr>
      </w:pPr>
    </w:p>
    <w:p w:rsidR="00460428" w:rsidRPr="001429B6" w:rsidRDefault="00460428" w:rsidP="00460428">
      <w:pPr>
        <w:tabs>
          <w:tab w:val="left" w:pos="-567"/>
        </w:tabs>
        <w:ind w:left="-567" w:firstLine="567"/>
        <w:rPr>
          <w:color w:val="000000"/>
          <w:sz w:val="18"/>
          <w:szCs w:val="18"/>
        </w:rPr>
      </w:pPr>
      <w:r w:rsidRPr="001429B6">
        <w:rPr>
          <w:sz w:val="18"/>
          <w:szCs w:val="18"/>
        </w:rPr>
        <w:t>Несмотря на то, что в 2016 году на территории Хомутовского муниципального образования было введено в эксплуатацию еще 2 дошкольных образовательных учреждений (</w:t>
      </w:r>
      <w:r w:rsidRPr="001429B6">
        <w:rPr>
          <w:color w:val="000000"/>
          <w:sz w:val="18"/>
          <w:szCs w:val="18"/>
        </w:rPr>
        <w:t>МДОУ ИРМО «Хомутовский детский сад общеразвивающего вида №3» и МДОУ ИРМО «Хомутовский детский сад №4»), потребность населения в дошкольных учреждениях остается высокой. На 01.01.2020 очередность в детские сады составляет 1032 ребенка.</w:t>
      </w:r>
    </w:p>
    <w:p w:rsidR="00460428" w:rsidRPr="001429B6" w:rsidRDefault="00460428" w:rsidP="00460428">
      <w:pPr>
        <w:tabs>
          <w:tab w:val="left" w:pos="-567"/>
        </w:tabs>
        <w:ind w:left="-567" w:firstLine="567"/>
        <w:rPr>
          <w:color w:val="000000"/>
          <w:sz w:val="18"/>
          <w:szCs w:val="18"/>
        </w:rPr>
      </w:pPr>
    </w:p>
    <w:p w:rsidR="00460428" w:rsidRPr="001429B6" w:rsidRDefault="00460428" w:rsidP="00460428">
      <w:pPr>
        <w:tabs>
          <w:tab w:val="left" w:pos="-567"/>
        </w:tabs>
        <w:ind w:left="-567" w:firstLine="567"/>
        <w:jc w:val="center"/>
        <w:rPr>
          <w:color w:val="000000"/>
          <w:sz w:val="18"/>
          <w:szCs w:val="18"/>
        </w:rPr>
      </w:pPr>
      <w:r w:rsidRPr="001429B6">
        <w:rPr>
          <w:color w:val="000000"/>
          <w:sz w:val="18"/>
          <w:szCs w:val="18"/>
        </w:rPr>
        <w:t>Очередность в детские дошкольные учреждения, чел.</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2224"/>
        <w:gridCol w:w="2713"/>
        <w:gridCol w:w="2356"/>
      </w:tblGrid>
      <w:tr w:rsidR="00460428" w:rsidRPr="001429B6" w:rsidTr="00232C88">
        <w:trPr>
          <w:trHeight w:val="765"/>
        </w:trPr>
        <w:tc>
          <w:tcPr>
            <w:tcW w:w="302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МДОУ ИРМО</w:t>
            </w:r>
          </w:p>
        </w:tc>
        <w:tc>
          <w:tcPr>
            <w:tcW w:w="222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2018</w:t>
            </w:r>
          </w:p>
        </w:tc>
        <w:tc>
          <w:tcPr>
            <w:tcW w:w="271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 xml:space="preserve">2019 </w:t>
            </w:r>
          </w:p>
        </w:tc>
        <w:tc>
          <w:tcPr>
            <w:tcW w:w="235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2020 г.</w:t>
            </w:r>
          </w:p>
          <w:p w:rsidR="00460428" w:rsidRPr="001429B6" w:rsidRDefault="00460428" w:rsidP="00460428">
            <w:pPr>
              <w:tabs>
                <w:tab w:val="left" w:pos="-567"/>
              </w:tabs>
              <w:ind w:left="-567" w:firstLine="567"/>
              <w:jc w:val="center"/>
              <w:rPr>
                <w:sz w:val="18"/>
                <w:szCs w:val="18"/>
              </w:rPr>
            </w:pPr>
            <w:r w:rsidRPr="001429B6">
              <w:rPr>
                <w:sz w:val="18"/>
                <w:szCs w:val="18"/>
              </w:rPr>
              <w:t>(по состоянию на 01.01.2020 г.)</w:t>
            </w:r>
          </w:p>
        </w:tc>
      </w:tr>
      <w:tr w:rsidR="00460428" w:rsidRPr="001429B6" w:rsidTr="00232C88">
        <w:trPr>
          <w:trHeight w:val="250"/>
        </w:trPr>
        <w:tc>
          <w:tcPr>
            <w:tcW w:w="302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Хомутовский д/сад №1</w:t>
            </w:r>
          </w:p>
        </w:tc>
        <w:tc>
          <w:tcPr>
            <w:tcW w:w="222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269</w:t>
            </w:r>
          </w:p>
        </w:tc>
        <w:tc>
          <w:tcPr>
            <w:tcW w:w="271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302</w:t>
            </w:r>
          </w:p>
        </w:tc>
        <w:tc>
          <w:tcPr>
            <w:tcW w:w="235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354</w:t>
            </w:r>
          </w:p>
        </w:tc>
      </w:tr>
      <w:tr w:rsidR="00460428" w:rsidRPr="001429B6" w:rsidTr="00232C88">
        <w:trPr>
          <w:trHeight w:val="263"/>
        </w:trPr>
        <w:tc>
          <w:tcPr>
            <w:tcW w:w="302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Хомутовский д/сад №2</w:t>
            </w:r>
          </w:p>
        </w:tc>
        <w:tc>
          <w:tcPr>
            <w:tcW w:w="222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142</w:t>
            </w:r>
          </w:p>
        </w:tc>
        <w:tc>
          <w:tcPr>
            <w:tcW w:w="271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125</w:t>
            </w:r>
          </w:p>
        </w:tc>
        <w:tc>
          <w:tcPr>
            <w:tcW w:w="235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119</w:t>
            </w:r>
          </w:p>
        </w:tc>
      </w:tr>
      <w:tr w:rsidR="00460428" w:rsidRPr="001429B6" w:rsidTr="00232C88">
        <w:trPr>
          <w:trHeight w:val="250"/>
        </w:trPr>
        <w:tc>
          <w:tcPr>
            <w:tcW w:w="302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lastRenderedPageBreak/>
              <w:t>Хомутовский д/сад №3</w:t>
            </w:r>
          </w:p>
        </w:tc>
        <w:tc>
          <w:tcPr>
            <w:tcW w:w="222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100</w:t>
            </w:r>
          </w:p>
        </w:tc>
        <w:tc>
          <w:tcPr>
            <w:tcW w:w="271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137</w:t>
            </w:r>
          </w:p>
        </w:tc>
        <w:tc>
          <w:tcPr>
            <w:tcW w:w="235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170</w:t>
            </w:r>
          </w:p>
        </w:tc>
      </w:tr>
      <w:tr w:rsidR="00460428" w:rsidRPr="001429B6" w:rsidTr="00232C88">
        <w:trPr>
          <w:trHeight w:val="250"/>
        </w:trPr>
        <w:tc>
          <w:tcPr>
            <w:tcW w:w="302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Хомутовский д/сад №</w:t>
            </w:r>
            <w:r w:rsidRPr="001429B6">
              <w:rPr>
                <w:sz w:val="18"/>
                <w:szCs w:val="18"/>
                <w:lang w:val="en-US"/>
              </w:rPr>
              <w:t>4</w:t>
            </w:r>
          </w:p>
        </w:tc>
        <w:tc>
          <w:tcPr>
            <w:tcW w:w="222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252</w:t>
            </w:r>
          </w:p>
        </w:tc>
        <w:tc>
          <w:tcPr>
            <w:tcW w:w="271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311</w:t>
            </w:r>
          </w:p>
        </w:tc>
        <w:tc>
          <w:tcPr>
            <w:tcW w:w="235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368</w:t>
            </w:r>
          </w:p>
        </w:tc>
      </w:tr>
      <w:tr w:rsidR="00460428" w:rsidRPr="001429B6" w:rsidTr="00232C88">
        <w:trPr>
          <w:trHeight w:val="250"/>
        </w:trPr>
        <w:tc>
          <w:tcPr>
            <w:tcW w:w="302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детский сад п.Плишкино</w:t>
            </w:r>
          </w:p>
        </w:tc>
        <w:tc>
          <w:tcPr>
            <w:tcW w:w="222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35</w:t>
            </w:r>
          </w:p>
        </w:tc>
        <w:tc>
          <w:tcPr>
            <w:tcW w:w="271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29</w:t>
            </w:r>
          </w:p>
        </w:tc>
        <w:tc>
          <w:tcPr>
            <w:tcW w:w="235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21</w:t>
            </w:r>
          </w:p>
        </w:tc>
      </w:tr>
      <w:tr w:rsidR="00460428" w:rsidRPr="001429B6" w:rsidTr="00232C88">
        <w:trPr>
          <w:trHeight w:val="263"/>
        </w:trPr>
        <w:tc>
          <w:tcPr>
            <w:tcW w:w="302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Итого:</w:t>
            </w:r>
          </w:p>
        </w:tc>
        <w:tc>
          <w:tcPr>
            <w:tcW w:w="222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798</w:t>
            </w:r>
          </w:p>
        </w:tc>
        <w:tc>
          <w:tcPr>
            <w:tcW w:w="271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904</w:t>
            </w:r>
          </w:p>
        </w:tc>
        <w:tc>
          <w:tcPr>
            <w:tcW w:w="235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1032</w:t>
            </w:r>
          </w:p>
        </w:tc>
      </w:tr>
    </w:tbl>
    <w:p w:rsidR="00460428" w:rsidRPr="001429B6" w:rsidRDefault="00460428" w:rsidP="00460428">
      <w:pPr>
        <w:tabs>
          <w:tab w:val="left" w:pos="-567"/>
        </w:tabs>
        <w:ind w:left="-567" w:firstLine="567"/>
        <w:rPr>
          <w:sz w:val="18"/>
          <w:szCs w:val="18"/>
        </w:rPr>
      </w:pPr>
    </w:p>
    <w:p w:rsidR="00460428" w:rsidRPr="001429B6" w:rsidRDefault="00460428" w:rsidP="00460428">
      <w:pPr>
        <w:shd w:val="clear" w:color="auto" w:fill="FFFFFF"/>
        <w:tabs>
          <w:tab w:val="left" w:pos="-567"/>
        </w:tabs>
        <w:spacing w:before="100" w:beforeAutospacing="1" w:after="100" w:afterAutospacing="1"/>
        <w:ind w:left="-567" w:firstLine="567"/>
        <w:contextualSpacing/>
        <w:rPr>
          <w:b/>
          <w:color w:val="000000"/>
          <w:sz w:val="18"/>
          <w:szCs w:val="18"/>
        </w:rPr>
      </w:pPr>
      <w:r w:rsidRPr="001429B6">
        <w:rPr>
          <w:b/>
          <w:color w:val="000000"/>
          <w:sz w:val="18"/>
          <w:szCs w:val="18"/>
        </w:rPr>
        <w:t>Общее образование.</w:t>
      </w:r>
    </w:p>
    <w:p w:rsidR="00460428" w:rsidRPr="001429B6" w:rsidRDefault="00460428" w:rsidP="00460428">
      <w:pPr>
        <w:shd w:val="clear" w:color="auto" w:fill="FFFFFF"/>
        <w:tabs>
          <w:tab w:val="left" w:pos="-567"/>
        </w:tabs>
        <w:spacing w:before="100" w:beforeAutospacing="1" w:after="100" w:afterAutospacing="1"/>
        <w:ind w:left="-567" w:firstLine="567"/>
        <w:contextualSpacing/>
        <w:rPr>
          <w:color w:val="000000"/>
          <w:sz w:val="18"/>
          <w:szCs w:val="18"/>
        </w:rPr>
      </w:pPr>
      <w:r w:rsidRPr="001429B6">
        <w:rPr>
          <w:color w:val="000000"/>
          <w:sz w:val="18"/>
          <w:szCs w:val="18"/>
        </w:rPr>
        <w:t>Важнейшей составляющей образовательного комплекса любого муниципального образования является система школьного образования. Среднее общее образование учащиеся Хомутовского сельского поселения получают на базе СОШ.</w:t>
      </w:r>
    </w:p>
    <w:p w:rsidR="00460428" w:rsidRPr="001429B6" w:rsidRDefault="00460428" w:rsidP="00460428">
      <w:pPr>
        <w:tabs>
          <w:tab w:val="left" w:pos="-567"/>
        </w:tabs>
        <w:ind w:left="-567" w:firstLine="567"/>
        <w:rPr>
          <w:color w:val="000000"/>
          <w:sz w:val="18"/>
          <w:szCs w:val="18"/>
        </w:rPr>
      </w:pPr>
      <w:r w:rsidRPr="001429B6">
        <w:rPr>
          <w:color w:val="000000"/>
          <w:sz w:val="18"/>
          <w:szCs w:val="18"/>
        </w:rPr>
        <w:t>Отличительной особенностью системы образования Хомутовского сельского поселения является постоянное увеличение численности школьников. Система школьного образования МО сформировалась еще в советское время, когда при проектировании сетей социально значимых учреждений закладывались другие показатели демографического развития территорий. Поэтому в настоящее время в поселении остро стоит проблема перегруженности средних школ.</w:t>
      </w:r>
      <w:r w:rsidRPr="001429B6">
        <w:rPr>
          <w:sz w:val="18"/>
          <w:szCs w:val="18"/>
        </w:rPr>
        <w:t xml:space="preserve"> Так, только в Хомутовской СОШ №2» на протяжении последних 6 лет ежегодно количество принимаемых обучающихся первых классов составляет более 170 человек.</w:t>
      </w:r>
    </w:p>
    <w:p w:rsidR="00460428" w:rsidRPr="001429B6" w:rsidRDefault="00460428" w:rsidP="00460428">
      <w:pPr>
        <w:tabs>
          <w:tab w:val="left" w:pos="-567"/>
        </w:tabs>
        <w:ind w:left="-567" w:firstLine="567"/>
        <w:rPr>
          <w:sz w:val="18"/>
          <w:szCs w:val="18"/>
        </w:rPr>
      </w:pPr>
      <w:r w:rsidRPr="001429B6">
        <w:rPr>
          <w:sz w:val="18"/>
          <w:szCs w:val="18"/>
        </w:rPr>
        <w:t>В четырех средних общеобразовательных школах общая вместимость составила 1165 мест, что на сегодняшний день не удовлетворяет нормативным потребностям. Практически все школы переполнены в 2,5, в 3 раза. Количество учащихся на 01.01.2020 составляет 3696 человек. Остро ощущается нехватка учебных кабинетов. Для осуществления образовательного процесса задействованы и приспособлены подсобные помещения. Крайне затруднено ведение воспитательной работы и ведение внеурочных занятий. Школьные столовые не рассчитаны на такое количество обучающихся, не хватает посадочных мест. Затруднены занятия физической культурой, уроки проходят в актовых залах. Не приспособлены для такого количества учеников и раздевалки. Фактическим потребностям удовлетворяет лишь Плишкинская средняя общеобразовательная школа.</w:t>
      </w:r>
    </w:p>
    <w:p w:rsidR="00460428" w:rsidRPr="001429B6" w:rsidRDefault="00460428" w:rsidP="00460428">
      <w:pPr>
        <w:tabs>
          <w:tab w:val="left" w:pos="-567"/>
        </w:tabs>
        <w:ind w:left="-567" w:firstLine="567"/>
        <w:rPr>
          <w:color w:val="000000"/>
          <w:sz w:val="18"/>
          <w:szCs w:val="18"/>
        </w:rPr>
      </w:pPr>
    </w:p>
    <w:p w:rsidR="00460428" w:rsidRPr="001429B6" w:rsidRDefault="00460428" w:rsidP="00460428">
      <w:pPr>
        <w:tabs>
          <w:tab w:val="left" w:pos="-567"/>
        </w:tabs>
        <w:ind w:left="-567" w:firstLine="567"/>
        <w:rPr>
          <w:color w:val="000000"/>
          <w:sz w:val="18"/>
          <w:szCs w:val="18"/>
        </w:rPr>
      </w:pPr>
    </w:p>
    <w:p w:rsidR="00460428" w:rsidRPr="001429B6" w:rsidRDefault="00460428" w:rsidP="00460428">
      <w:pPr>
        <w:tabs>
          <w:tab w:val="left" w:pos="-567"/>
        </w:tabs>
        <w:ind w:left="-567" w:firstLine="567"/>
        <w:rPr>
          <w:color w:val="000000"/>
          <w:sz w:val="18"/>
          <w:szCs w:val="18"/>
        </w:rPr>
      </w:pPr>
    </w:p>
    <w:p w:rsidR="00460428" w:rsidRPr="001429B6" w:rsidRDefault="00460428" w:rsidP="00460428">
      <w:pPr>
        <w:tabs>
          <w:tab w:val="left" w:pos="-567"/>
        </w:tabs>
        <w:ind w:left="-567" w:firstLine="567"/>
        <w:jc w:val="center"/>
        <w:rPr>
          <w:sz w:val="18"/>
          <w:szCs w:val="18"/>
        </w:rPr>
      </w:pPr>
      <w:r w:rsidRPr="001429B6">
        <w:rPr>
          <w:sz w:val="18"/>
          <w:szCs w:val="18"/>
        </w:rPr>
        <w:t>Распределение учащихся по школам, чел.</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1418"/>
        <w:gridCol w:w="1418"/>
        <w:gridCol w:w="1418"/>
        <w:gridCol w:w="1418"/>
        <w:gridCol w:w="1134"/>
      </w:tblGrid>
      <w:tr w:rsidR="00460428" w:rsidRPr="001429B6" w:rsidTr="00232C88">
        <w:trPr>
          <w:trHeight w:val="145"/>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Показатель</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2016</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2017</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2018</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2019</w:t>
            </w:r>
          </w:p>
        </w:tc>
        <w:tc>
          <w:tcPr>
            <w:tcW w:w="113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01.11.2020 г</w:t>
            </w:r>
          </w:p>
        </w:tc>
      </w:tr>
      <w:tr w:rsidR="00460428" w:rsidRPr="001429B6" w:rsidTr="00232C88">
        <w:trPr>
          <w:trHeight w:val="381"/>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b/>
                <w:sz w:val="18"/>
                <w:szCs w:val="18"/>
              </w:rPr>
              <w:t>Хомутовская СОШ №1</w:t>
            </w: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r>
      <w:tr w:rsidR="00460428" w:rsidRPr="001429B6" w:rsidTr="00232C88">
        <w:trPr>
          <w:trHeight w:val="510"/>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Нормативная вместимость</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193</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193</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193</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193</w:t>
            </w:r>
          </w:p>
        </w:tc>
        <w:tc>
          <w:tcPr>
            <w:tcW w:w="113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193</w:t>
            </w:r>
          </w:p>
        </w:tc>
      </w:tr>
      <w:tr w:rsidR="00460428" w:rsidRPr="001429B6" w:rsidTr="00232C88">
        <w:trPr>
          <w:trHeight w:val="452"/>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Количество учащихся</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487</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511</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530</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573</w:t>
            </w:r>
          </w:p>
        </w:tc>
        <w:tc>
          <w:tcPr>
            <w:tcW w:w="113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856</w:t>
            </w:r>
          </w:p>
        </w:tc>
      </w:tr>
      <w:tr w:rsidR="00460428" w:rsidRPr="001429B6" w:rsidTr="00232C88">
        <w:trPr>
          <w:trHeight w:val="485"/>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Количество учебных классов</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14</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14</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14</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14</w:t>
            </w:r>
          </w:p>
        </w:tc>
        <w:tc>
          <w:tcPr>
            <w:tcW w:w="113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14</w:t>
            </w:r>
          </w:p>
        </w:tc>
      </w:tr>
      <w:tr w:rsidR="00460428" w:rsidRPr="001429B6" w:rsidTr="00232C88">
        <w:trPr>
          <w:trHeight w:val="479"/>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b/>
                <w:sz w:val="18"/>
                <w:szCs w:val="18"/>
              </w:rPr>
              <w:t>Хомутовская СОШ №2</w:t>
            </w: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r>
      <w:tr w:rsidR="00460428" w:rsidRPr="001429B6" w:rsidTr="00232C88">
        <w:trPr>
          <w:trHeight w:val="510"/>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Нормативная вместимость</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624</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624</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624</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624</w:t>
            </w:r>
          </w:p>
        </w:tc>
        <w:tc>
          <w:tcPr>
            <w:tcW w:w="113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624</w:t>
            </w:r>
          </w:p>
        </w:tc>
      </w:tr>
      <w:tr w:rsidR="00460428" w:rsidRPr="001429B6" w:rsidTr="00232C88">
        <w:trPr>
          <w:trHeight w:val="510"/>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Количество учащихся</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1177</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1318</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1460</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1609</w:t>
            </w:r>
          </w:p>
        </w:tc>
        <w:tc>
          <w:tcPr>
            <w:tcW w:w="113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1804</w:t>
            </w:r>
          </w:p>
        </w:tc>
      </w:tr>
      <w:tr w:rsidR="00460428" w:rsidRPr="001429B6" w:rsidTr="00232C88">
        <w:trPr>
          <w:trHeight w:val="515"/>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Количество учебных классов</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26</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26</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26</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26</w:t>
            </w:r>
          </w:p>
        </w:tc>
        <w:tc>
          <w:tcPr>
            <w:tcW w:w="113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26</w:t>
            </w:r>
          </w:p>
        </w:tc>
      </w:tr>
      <w:tr w:rsidR="00460428" w:rsidRPr="001429B6" w:rsidTr="00232C88">
        <w:trPr>
          <w:trHeight w:val="455"/>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b/>
                <w:sz w:val="18"/>
                <w:szCs w:val="18"/>
              </w:rPr>
              <w:t>Кудинская СОШ</w:t>
            </w: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r>
      <w:tr w:rsidR="00460428" w:rsidRPr="001429B6" w:rsidTr="00232C88">
        <w:trPr>
          <w:trHeight w:val="510"/>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Нормативная вместимость</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198</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198</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198</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198</w:t>
            </w:r>
          </w:p>
        </w:tc>
        <w:tc>
          <w:tcPr>
            <w:tcW w:w="113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198</w:t>
            </w:r>
          </w:p>
        </w:tc>
      </w:tr>
      <w:tr w:rsidR="00460428" w:rsidRPr="001429B6" w:rsidTr="00232C88">
        <w:trPr>
          <w:trHeight w:val="510"/>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Количество учащихся</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568</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610</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687</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751</w:t>
            </w:r>
          </w:p>
        </w:tc>
        <w:tc>
          <w:tcPr>
            <w:tcW w:w="113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832</w:t>
            </w:r>
          </w:p>
        </w:tc>
      </w:tr>
      <w:tr w:rsidR="00460428" w:rsidRPr="001429B6" w:rsidTr="00232C88">
        <w:trPr>
          <w:trHeight w:val="523"/>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Количество учебных классов</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19</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19</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19</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19</w:t>
            </w:r>
          </w:p>
        </w:tc>
        <w:tc>
          <w:tcPr>
            <w:tcW w:w="113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19</w:t>
            </w:r>
          </w:p>
        </w:tc>
      </w:tr>
      <w:tr w:rsidR="00460428" w:rsidRPr="001429B6" w:rsidTr="00232C88">
        <w:trPr>
          <w:trHeight w:val="431"/>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b/>
                <w:sz w:val="18"/>
                <w:szCs w:val="18"/>
              </w:rPr>
              <w:t>Плишкинская СОШ</w:t>
            </w: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rPr>
                <w:sz w:val="18"/>
                <w:szCs w:val="18"/>
              </w:rPr>
            </w:pPr>
          </w:p>
        </w:tc>
      </w:tr>
      <w:tr w:rsidR="00460428" w:rsidRPr="001429B6" w:rsidTr="00232C88">
        <w:trPr>
          <w:trHeight w:val="510"/>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Нормативная вместимость</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150</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150</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150</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150</w:t>
            </w:r>
          </w:p>
        </w:tc>
        <w:tc>
          <w:tcPr>
            <w:tcW w:w="113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150</w:t>
            </w:r>
          </w:p>
        </w:tc>
      </w:tr>
      <w:tr w:rsidR="00460428" w:rsidRPr="001429B6" w:rsidTr="00232C88">
        <w:trPr>
          <w:trHeight w:val="510"/>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Количество учащихся</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136</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132</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135</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154</w:t>
            </w:r>
          </w:p>
        </w:tc>
        <w:tc>
          <w:tcPr>
            <w:tcW w:w="113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204</w:t>
            </w:r>
          </w:p>
        </w:tc>
      </w:tr>
      <w:tr w:rsidR="00460428" w:rsidRPr="001429B6" w:rsidTr="00232C88">
        <w:trPr>
          <w:trHeight w:val="770"/>
        </w:trPr>
        <w:tc>
          <w:tcPr>
            <w:tcW w:w="354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Количество учебных классов</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11</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11</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11</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11</w:t>
            </w:r>
          </w:p>
        </w:tc>
      </w:tr>
    </w:tbl>
    <w:p w:rsidR="00460428" w:rsidRPr="001429B6" w:rsidRDefault="00460428" w:rsidP="00460428">
      <w:pPr>
        <w:tabs>
          <w:tab w:val="left" w:pos="-567"/>
        </w:tabs>
        <w:ind w:left="-567" w:firstLine="567"/>
        <w:rPr>
          <w:color w:val="000000"/>
          <w:sz w:val="18"/>
          <w:szCs w:val="18"/>
        </w:rPr>
      </w:pPr>
    </w:p>
    <w:p w:rsidR="00460428" w:rsidRPr="001429B6" w:rsidRDefault="00460428" w:rsidP="00460428">
      <w:pPr>
        <w:tabs>
          <w:tab w:val="left" w:pos="-567"/>
        </w:tabs>
        <w:ind w:left="-567" w:firstLine="567"/>
        <w:rPr>
          <w:color w:val="000000"/>
          <w:sz w:val="18"/>
          <w:szCs w:val="18"/>
        </w:rPr>
      </w:pPr>
      <w:r w:rsidRPr="001429B6">
        <w:rPr>
          <w:color w:val="000000"/>
          <w:sz w:val="18"/>
          <w:szCs w:val="18"/>
        </w:rPr>
        <w:t>Еще одной важной проблемой образовательной системы Хомутовского поселения является износ основных фондов образовательных учреждений и общее состояние зданий. Наиболее остро такая проблема стоит в Хомутовской средней общеобразовательной школе №1 и Плишкинской средней общеобразовательной школе. В рамках национального проекта «Образование» в 2018-2020 годах было построено новое здание школы №1. Новое здание рассчитано на 725 учеников, расположено 55 кабинетов, есть два спортивных и актовый залы. В 2021 году запланирован капитальный ремонт Хомутовской среднеобразовательной школы № 2</w:t>
      </w:r>
    </w:p>
    <w:p w:rsidR="00460428" w:rsidRPr="001429B6" w:rsidRDefault="00460428" w:rsidP="00460428">
      <w:pPr>
        <w:tabs>
          <w:tab w:val="left" w:pos="-567"/>
        </w:tabs>
        <w:ind w:left="-567" w:firstLine="567"/>
        <w:rPr>
          <w:color w:val="000000"/>
          <w:sz w:val="18"/>
          <w:szCs w:val="18"/>
        </w:rPr>
      </w:pPr>
      <w:r w:rsidRPr="001429B6">
        <w:rPr>
          <w:color w:val="000000"/>
          <w:sz w:val="18"/>
          <w:szCs w:val="18"/>
        </w:rPr>
        <w:t>В виду перегруженности школ социальная обстановка в поселении напряжена.</w:t>
      </w:r>
    </w:p>
    <w:p w:rsidR="00460428" w:rsidRPr="001429B6" w:rsidRDefault="00460428" w:rsidP="00460428">
      <w:pPr>
        <w:tabs>
          <w:tab w:val="left" w:pos="-567"/>
        </w:tabs>
        <w:ind w:left="-567" w:firstLine="567"/>
        <w:rPr>
          <w:sz w:val="18"/>
          <w:szCs w:val="18"/>
        </w:rPr>
      </w:pPr>
      <w:r w:rsidRPr="001429B6">
        <w:rPr>
          <w:sz w:val="18"/>
          <w:szCs w:val="18"/>
        </w:rPr>
        <w:t>На территории Хомутовского сельского поселения также действует муниципальное образовательное учреждение дополнительного образования – Хомутовская детская музыкальная школа. Ранее школа, открытая еще в 70-х годах располагалась в здании 1956 года постройки. При этом площадь здания составляла всего 122,3 м</w:t>
      </w:r>
      <w:r w:rsidRPr="001429B6">
        <w:rPr>
          <w:sz w:val="18"/>
          <w:szCs w:val="18"/>
          <w:vertAlign w:val="superscript"/>
        </w:rPr>
        <w:t>2</w:t>
      </w:r>
      <w:r w:rsidRPr="001429B6">
        <w:rPr>
          <w:sz w:val="18"/>
          <w:szCs w:val="18"/>
        </w:rPr>
        <w:t>, в т.ч. учебных – 85,7 м</w:t>
      </w:r>
      <w:r w:rsidRPr="001429B6">
        <w:rPr>
          <w:sz w:val="18"/>
          <w:szCs w:val="18"/>
          <w:vertAlign w:val="superscript"/>
        </w:rPr>
        <w:t>2</w:t>
      </w:r>
      <w:r w:rsidRPr="001429B6">
        <w:rPr>
          <w:sz w:val="18"/>
          <w:szCs w:val="18"/>
        </w:rPr>
        <w:t>, что не удовлетворяло нормативным потребностям. В августе 2020 года было приобретено новое здание для размещения музыкальной школы, проведен капитальный ремонт в здании. На протяжении всех лет существования в школе осуществляется обучение на двух отделениях – фортепианном и народном (по классу баяна и аккордеона). С 2020 году было запущено новое направление по обучению на ударных инструментах.</w:t>
      </w:r>
    </w:p>
    <w:p w:rsidR="00460428" w:rsidRPr="001429B6" w:rsidRDefault="00460428" w:rsidP="00460428">
      <w:pPr>
        <w:tabs>
          <w:tab w:val="left" w:pos="-567"/>
        </w:tabs>
        <w:ind w:left="-567" w:firstLine="567"/>
        <w:rPr>
          <w:sz w:val="18"/>
          <w:szCs w:val="18"/>
        </w:rPr>
      </w:pPr>
      <w:r w:rsidRPr="001429B6">
        <w:rPr>
          <w:sz w:val="18"/>
          <w:szCs w:val="18"/>
        </w:rPr>
        <w:t>Учащиеся школы являются постоянными участниками районных конкурсов исполнительского мастерства. Школа ведет активную выездную концертную деятельность.</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Основными для сферы образования являются следующие проблемы:</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 xml:space="preserve">1. Система дошкольного, школьного и дополнительного образования требует строительства новых образовательных учреждений. </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2. Износ зданий, проведение капитального ремонта существующих образовательных учреждений.</w:t>
      </w:r>
    </w:p>
    <w:p w:rsidR="00460428" w:rsidRPr="001429B6" w:rsidRDefault="00460428" w:rsidP="00460428">
      <w:pPr>
        <w:shd w:val="clear" w:color="auto" w:fill="FFFFFF"/>
        <w:tabs>
          <w:tab w:val="left" w:pos="-567"/>
        </w:tabs>
        <w:ind w:left="-567" w:firstLine="567"/>
        <w:rPr>
          <w:color w:val="000000"/>
          <w:sz w:val="18"/>
          <w:szCs w:val="18"/>
        </w:rPr>
      </w:pPr>
    </w:p>
    <w:p w:rsidR="00460428" w:rsidRPr="001429B6" w:rsidRDefault="00460428" w:rsidP="00460428">
      <w:pPr>
        <w:shd w:val="clear" w:color="auto" w:fill="FFFFFF"/>
        <w:tabs>
          <w:tab w:val="left" w:pos="-567"/>
        </w:tabs>
        <w:ind w:left="-567" w:firstLine="567"/>
        <w:rPr>
          <w:b/>
          <w:color w:val="000000"/>
          <w:sz w:val="18"/>
          <w:szCs w:val="18"/>
        </w:rPr>
      </w:pPr>
      <w:r w:rsidRPr="001429B6">
        <w:rPr>
          <w:b/>
          <w:color w:val="000000"/>
          <w:sz w:val="18"/>
          <w:szCs w:val="18"/>
          <w:lang w:val="en-US"/>
        </w:rPr>
        <w:t>II</w:t>
      </w:r>
      <w:r w:rsidRPr="001429B6">
        <w:rPr>
          <w:b/>
          <w:color w:val="000000"/>
          <w:sz w:val="18"/>
          <w:szCs w:val="18"/>
        </w:rPr>
        <w:t>. Здравоохранение.</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Состояние сферы здравоохранения напрямую определяет изменение ряда демографических показателей. В частности, показатели смертности, младенческой и материнской смертности и продолжительности жизни тесно связаны с эффективностью функционирования учреждений здравоохранения.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 xml:space="preserve">В настоящее время система </w:t>
      </w:r>
      <w:r w:rsidRPr="001429B6">
        <w:rPr>
          <w:sz w:val="18"/>
          <w:szCs w:val="18"/>
        </w:rPr>
        <w:t>здравоохранения в Хомутовском МО представлена участковой больницей: стационаром на 25 койко-мест (терапевтические места), поликлиникой на 100 посещений в смену (в 2015 году количество посетителей поликлиники составило 45 233 жителя), станцией скорой помощи на 2 автомобиля и 6 фельдшерско-акушерскими пунктами (120 посещений в смену всего), 9 аптечных сетей.</w:t>
      </w:r>
    </w:p>
    <w:p w:rsidR="00460428" w:rsidRPr="001429B6" w:rsidRDefault="00460428" w:rsidP="00460428">
      <w:pPr>
        <w:tabs>
          <w:tab w:val="left" w:pos="-567"/>
        </w:tabs>
        <w:ind w:left="-567" w:firstLine="567"/>
        <w:rPr>
          <w:sz w:val="18"/>
          <w:szCs w:val="18"/>
        </w:rPr>
      </w:pPr>
      <w:r w:rsidRPr="001429B6">
        <w:rPr>
          <w:sz w:val="18"/>
          <w:szCs w:val="18"/>
        </w:rPr>
        <w:t>Остро стоит вопрос с укомплектованием профессиональными кадрами. На настоящий момент прикрепленного взрослого населения – 7900, обслуживает 2 терапевта (норматив на 1 терапевта – 1300-1700 человек), требуется как минимум еще 2 терапевта. Прикрепленного детского населения – 4460, обслуживает 2 педиатра, требуется как минимум еще 3 врача-педиатра (норматив на 1 врача-педиатра – 800 детей). Требуется еще один врач-гинеколог. В настоящее время в Хомутовской поликлинике работает 1 врач-гинеколог, обслуживающий 4735 женщин, из них фертильного возраста - 2187 (норматив на 1 врача-гинеколога – 1700-2000 человек). Необходимы специалисты: врач УЗИ, врач-эндоскопист, медицинская сестра в процедурный кабинет, врачи в школьные учреждения. Требуется обновление оборудования: аппарат ЭКГ, эндоскоп с щипцами, стоматологическое оборудование, физиотерапевтическое оборудование, аппарат-УЗИ, кабинет доврачебной помощи, кабинет неотложной помощи при поликлинике.</w:t>
      </w:r>
    </w:p>
    <w:p w:rsidR="00460428" w:rsidRPr="001429B6" w:rsidRDefault="00460428" w:rsidP="00460428">
      <w:pPr>
        <w:tabs>
          <w:tab w:val="left" w:pos="-567"/>
        </w:tabs>
        <w:ind w:left="-567" w:firstLine="567"/>
        <w:rPr>
          <w:sz w:val="18"/>
          <w:szCs w:val="18"/>
        </w:rPr>
      </w:pPr>
      <w:r w:rsidRPr="001429B6">
        <w:rPr>
          <w:sz w:val="18"/>
          <w:szCs w:val="18"/>
        </w:rPr>
        <w:t>Таким образом, фактическая посещаемость поликлиники в 2 раза превышает проектную. Потребность в стационарных учреждениях не удовлетворена, необходимо строительство отдельного блока для вывода педиатрического звена, открытие еще как минимум трех ФАПов. На территории находится девять аптечных пунктов, что удовлетворяет нормативные потребности, однако не в каждом населенном пункте есть аптечные пункты.</w:t>
      </w:r>
    </w:p>
    <w:p w:rsidR="00460428" w:rsidRPr="001429B6" w:rsidRDefault="00460428" w:rsidP="00460428">
      <w:pPr>
        <w:tabs>
          <w:tab w:val="left" w:pos="-567"/>
        </w:tabs>
        <w:ind w:left="-567" w:firstLine="567"/>
        <w:rPr>
          <w:sz w:val="18"/>
          <w:szCs w:val="18"/>
        </w:rPr>
      </w:pPr>
      <w:r w:rsidRPr="001429B6">
        <w:rPr>
          <w:sz w:val="18"/>
          <w:szCs w:val="18"/>
        </w:rPr>
        <w:t>Основные проблемы системы здравоохранения – износ зданий и оборудований.</w:t>
      </w:r>
    </w:p>
    <w:p w:rsidR="00460428" w:rsidRPr="001429B6" w:rsidRDefault="00460428" w:rsidP="00460428">
      <w:pPr>
        <w:tabs>
          <w:tab w:val="left" w:pos="-567"/>
        </w:tabs>
        <w:ind w:left="-567" w:firstLine="567"/>
        <w:rPr>
          <w:sz w:val="18"/>
          <w:szCs w:val="18"/>
        </w:rPr>
      </w:pPr>
      <w:r w:rsidRPr="001429B6">
        <w:rPr>
          <w:sz w:val="18"/>
          <w:szCs w:val="18"/>
        </w:rPr>
        <w:t xml:space="preserve">Для улучшения качества предоставления медицинской помощи населению требуются: </w:t>
      </w:r>
    </w:p>
    <w:p w:rsidR="00460428" w:rsidRPr="001429B6" w:rsidRDefault="00460428" w:rsidP="00460428">
      <w:pPr>
        <w:tabs>
          <w:tab w:val="left" w:pos="-567"/>
        </w:tabs>
        <w:ind w:left="-567" w:firstLine="567"/>
        <w:rPr>
          <w:sz w:val="18"/>
          <w:szCs w:val="18"/>
        </w:rPr>
      </w:pPr>
      <w:r w:rsidRPr="001429B6">
        <w:rPr>
          <w:sz w:val="18"/>
          <w:szCs w:val="18"/>
        </w:rPr>
        <w:t>- расширение площади Хомутовской участковой больницы с целью вывода педиатрического звена;</w:t>
      </w:r>
    </w:p>
    <w:p w:rsidR="00460428" w:rsidRPr="001429B6" w:rsidRDefault="00460428" w:rsidP="00460428">
      <w:pPr>
        <w:tabs>
          <w:tab w:val="left" w:pos="-567"/>
        </w:tabs>
        <w:ind w:left="-567" w:firstLine="567"/>
        <w:rPr>
          <w:sz w:val="18"/>
          <w:szCs w:val="18"/>
        </w:rPr>
      </w:pPr>
      <w:r w:rsidRPr="001429B6">
        <w:rPr>
          <w:sz w:val="18"/>
          <w:szCs w:val="18"/>
        </w:rPr>
        <w:t>-строительство ФАПов в с.Хомутово (Западный), п.Плишкино, Талька, Позднякова;</w:t>
      </w:r>
    </w:p>
    <w:p w:rsidR="00460428" w:rsidRPr="001429B6" w:rsidRDefault="00460428" w:rsidP="00460428">
      <w:pPr>
        <w:tabs>
          <w:tab w:val="left" w:pos="-567"/>
        </w:tabs>
        <w:ind w:left="-567" w:firstLine="567"/>
        <w:rPr>
          <w:sz w:val="18"/>
          <w:szCs w:val="18"/>
        </w:rPr>
      </w:pPr>
      <w:r w:rsidRPr="001429B6">
        <w:rPr>
          <w:sz w:val="18"/>
          <w:szCs w:val="18"/>
        </w:rPr>
        <w:t>-капитальный ремонт зданий больницы, поликлиники, ФАПов;</w:t>
      </w:r>
    </w:p>
    <w:p w:rsidR="00460428" w:rsidRPr="001429B6" w:rsidRDefault="00460428" w:rsidP="00460428">
      <w:pPr>
        <w:tabs>
          <w:tab w:val="left" w:pos="-567"/>
        </w:tabs>
        <w:ind w:left="-567" w:firstLine="567"/>
        <w:rPr>
          <w:sz w:val="18"/>
          <w:szCs w:val="18"/>
        </w:rPr>
      </w:pPr>
      <w:r w:rsidRPr="001429B6">
        <w:rPr>
          <w:sz w:val="18"/>
          <w:szCs w:val="18"/>
        </w:rPr>
        <w:t>-оснащение современным оборудованием и профессиональными кадрами.</w:t>
      </w:r>
    </w:p>
    <w:p w:rsidR="00460428" w:rsidRPr="001429B6" w:rsidRDefault="00460428" w:rsidP="00460428">
      <w:pPr>
        <w:tabs>
          <w:tab w:val="left" w:pos="-567"/>
        </w:tabs>
        <w:ind w:left="-567" w:firstLine="567"/>
        <w:rPr>
          <w:sz w:val="18"/>
          <w:szCs w:val="18"/>
        </w:rPr>
      </w:pPr>
    </w:p>
    <w:p w:rsidR="00460428" w:rsidRPr="001429B6" w:rsidRDefault="00460428" w:rsidP="00460428">
      <w:pPr>
        <w:tabs>
          <w:tab w:val="left" w:pos="-567"/>
        </w:tabs>
        <w:ind w:left="-567" w:firstLine="567"/>
        <w:rPr>
          <w:b/>
          <w:sz w:val="18"/>
          <w:szCs w:val="18"/>
        </w:rPr>
      </w:pPr>
      <w:r w:rsidRPr="001429B6">
        <w:rPr>
          <w:b/>
          <w:sz w:val="18"/>
          <w:szCs w:val="18"/>
          <w:lang w:val="en-US"/>
        </w:rPr>
        <w:t>III</w:t>
      </w:r>
      <w:r w:rsidRPr="001429B6">
        <w:rPr>
          <w:b/>
          <w:sz w:val="18"/>
          <w:szCs w:val="18"/>
        </w:rPr>
        <w:t>.</w:t>
      </w:r>
      <w:r w:rsidRPr="001429B6">
        <w:rPr>
          <w:b/>
          <w:color w:val="000000"/>
          <w:sz w:val="18"/>
          <w:szCs w:val="18"/>
        </w:rPr>
        <w:t xml:space="preserve"> Культура</w:t>
      </w:r>
    </w:p>
    <w:p w:rsidR="00460428" w:rsidRPr="001429B6" w:rsidRDefault="00460428" w:rsidP="00460428">
      <w:pPr>
        <w:tabs>
          <w:tab w:val="left" w:pos="-567"/>
        </w:tabs>
        <w:ind w:left="-567" w:firstLine="567"/>
        <w:rPr>
          <w:color w:val="000000"/>
          <w:sz w:val="18"/>
          <w:szCs w:val="18"/>
        </w:rPr>
      </w:pPr>
      <w:r w:rsidRPr="001429B6">
        <w:rPr>
          <w:color w:val="000000"/>
          <w:sz w:val="18"/>
          <w:szCs w:val="18"/>
        </w:rPr>
        <w:t xml:space="preserve">В целях качественного развития человеческого потенциала немаловажной становится организация деятельности сферы культуры и искусства. Сфера культуры и искусства в Хомутовском сельском поселении представлена учреждением Муниципальным учреждением культуры «Культурно-спортивный комплекс», в состав которого из учреждений культуры входит Дом культуры с.Хомутово, Дом культуры в д. Талька, библиотека и Дом народного Творчества. </w:t>
      </w:r>
    </w:p>
    <w:p w:rsidR="00460428" w:rsidRPr="001429B6" w:rsidRDefault="00460428" w:rsidP="00460428">
      <w:pPr>
        <w:tabs>
          <w:tab w:val="left" w:pos="-567"/>
        </w:tabs>
        <w:ind w:left="-567" w:firstLine="567"/>
        <w:rPr>
          <w:b/>
          <w:sz w:val="18"/>
          <w:szCs w:val="18"/>
        </w:rPr>
      </w:pPr>
    </w:p>
    <w:p w:rsidR="00460428" w:rsidRPr="001429B6" w:rsidRDefault="00460428" w:rsidP="00460428">
      <w:pPr>
        <w:shd w:val="clear" w:color="auto" w:fill="FFFFFF"/>
        <w:tabs>
          <w:tab w:val="left" w:pos="-567"/>
        </w:tabs>
        <w:ind w:left="-567" w:firstLine="567"/>
        <w:rPr>
          <w:sz w:val="18"/>
          <w:szCs w:val="18"/>
        </w:rPr>
      </w:pPr>
      <w:r w:rsidRPr="001429B6">
        <w:rPr>
          <w:b/>
          <w:sz w:val="18"/>
          <w:szCs w:val="18"/>
        </w:rPr>
        <w:t>Дома культуры</w:t>
      </w:r>
      <w:r w:rsidRPr="001429B6">
        <w:rPr>
          <w:sz w:val="18"/>
          <w:szCs w:val="18"/>
        </w:rPr>
        <w:t xml:space="preserve"> </w:t>
      </w:r>
    </w:p>
    <w:p w:rsidR="00460428" w:rsidRPr="001429B6" w:rsidRDefault="00460428" w:rsidP="00460428">
      <w:pPr>
        <w:shd w:val="clear" w:color="auto" w:fill="FFFFFF"/>
        <w:tabs>
          <w:tab w:val="left" w:pos="-567"/>
        </w:tabs>
        <w:ind w:left="-567" w:firstLine="567"/>
        <w:rPr>
          <w:sz w:val="18"/>
          <w:szCs w:val="18"/>
        </w:rPr>
      </w:pPr>
      <w:r w:rsidRPr="001429B6">
        <w:rPr>
          <w:sz w:val="18"/>
          <w:szCs w:val="18"/>
        </w:rPr>
        <w:t>Основной задачей Дома культуры является создание благоприятных условий, способствующих развитию самодеятельного творчества жителей Хомутовского муниципального образования. Существующий Дом культуры с.Хомутово располагается в здании 1957 года постройки. На базе Дома культуры с.Хомутово действует 11 коллективов для детей и взрослых. Среди них: вокальная студия «Фортиссимо», хореографическая студия «Палитра», фольклорная студия «Кудесы», цирковая студия «Звездочка», ансамбль русской песни «Россияночка», творческое объединение «Индиго», студия народного танца «Калейдоскоп»,</w:t>
      </w:r>
      <w:r w:rsidRPr="001429B6">
        <w:rPr>
          <w:color w:val="FF0000"/>
          <w:sz w:val="18"/>
          <w:szCs w:val="18"/>
        </w:rPr>
        <w:t xml:space="preserve"> </w:t>
      </w:r>
      <w:r w:rsidRPr="001429B6">
        <w:rPr>
          <w:sz w:val="18"/>
          <w:szCs w:val="18"/>
        </w:rPr>
        <w:t xml:space="preserve">театральная студия «Артист», ВИА «Гармония», студия народной песни «Вечорушки», студия народной песни «Вечор».  Общая численность участников коллективов в 2020 году составила 212 человек. </w:t>
      </w:r>
    </w:p>
    <w:p w:rsidR="00460428" w:rsidRPr="001429B6" w:rsidRDefault="00460428" w:rsidP="00460428">
      <w:pPr>
        <w:tabs>
          <w:tab w:val="left" w:pos="-567"/>
        </w:tabs>
        <w:ind w:left="-567" w:firstLine="567"/>
        <w:rPr>
          <w:sz w:val="18"/>
          <w:szCs w:val="18"/>
        </w:rPr>
      </w:pPr>
      <w:r w:rsidRPr="001429B6">
        <w:rPr>
          <w:sz w:val="18"/>
          <w:szCs w:val="18"/>
        </w:rPr>
        <w:t xml:space="preserve">В 2019 году Дом культуры с.Хомутово вошел в программу Иркутской области утвержденным Постановлением правительства «Положение о предоставлении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 Это позволило </w:t>
      </w:r>
      <w:r w:rsidRPr="001429B6">
        <w:rPr>
          <w:sz w:val="18"/>
          <w:szCs w:val="18"/>
        </w:rPr>
        <w:lastRenderedPageBreak/>
        <w:t xml:space="preserve">значительно повысить качество оказания услуг населению, расширение возможностей реализации творческой деятельности участниками клубных формирований. Приобретено звуковое, световое и видеооборудование, установлен сценический свет в зрительном зале и дискотечное освещение. В 2019 году в доме культуры открылся кинотеатр, дом культуры тесно сотрудничает с ОГАУК «Иркутский областной кинофонд». </w:t>
      </w:r>
    </w:p>
    <w:p w:rsidR="00460428" w:rsidRPr="001429B6" w:rsidRDefault="00460428" w:rsidP="00460428">
      <w:pPr>
        <w:tabs>
          <w:tab w:val="left" w:pos="-567"/>
        </w:tabs>
        <w:ind w:left="-567" w:firstLine="567"/>
        <w:rPr>
          <w:sz w:val="18"/>
          <w:szCs w:val="18"/>
        </w:rPr>
      </w:pPr>
      <w:r w:rsidRPr="001429B6">
        <w:rPr>
          <w:sz w:val="18"/>
          <w:szCs w:val="18"/>
        </w:rPr>
        <w:t>В 2018 году ансамбль «Россияночка» подтвердил звание «Народный». В 2018 году звание «Образцовый» заслужила цирковая студия «Звездочка». В 2020 году звание «Образцовый» присвоили детскому фольклорному коллективу «Кудесы».</w:t>
      </w:r>
    </w:p>
    <w:p w:rsidR="00460428" w:rsidRPr="001429B6" w:rsidRDefault="00460428" w:rsidP="00460428">
      <w:pPr>
        <w:tabs>
          <w:tab w:val="left" w:pos="-567"/>
        </w:tabs>
        <w:ind w:left="-567" w:firstLine="567"/>
        <w:rPr>
          <w:sz w:val="18"/>
          <w:szCs w:val="18"/>
        </w:rPr>
      </w:pPr>
      <w:r w:rsidRPr="001429B6">
        <w:rPr>
          <w:sz w:val="18"/>
          <w:szCs w:val="18"/>
        </w:rPr>
        <w:t>В 2015 году дом культуры по итогам областного конкурса «На получение денежного поощрения лучшими муниципальными учреждениями культуры, находящимися на территориях сельских поселений, и их работниками», победил в номинации «Лучшее муниципальное культурно-досуговое учреждение», внесен в областной каталог комитета по культуре администрации Иркутской области как лучшее учреждение культуры, став единственным представители Иркутского района в этой сфере.</w:t>
      </w:r>
    </w:p>
    <w:p w:rsidR="00460428" w:rsidRPr="001429B6" w:rsidRDefault="00460428" w:rsidP="00460428">
      <w:pPr>
        <w:tabs>
          <w:tab w:val="left" w:pos="-567"/>
        </w:tabs>
        <w:ind w:left="-567" w:firstLine="567"/>
        <w:rPr>
          <w:sz w:val="18"/>
          <w:szCs w:val="18"/>
        </w:rPr>
      </w:pPr>
      <w:r w:rsidRPr="001429B6">
        <w:rPr>
          <w:sz w:val="18"/>
          <w:szCs w:val="18"/>
        </w:rPr>
        <w:t xml:space="preserve">Мониторинг деятельности Дома культуры свидетельствует об увеличении числа посещений культурно-массовых мероприятий. </w:t>
      </w:r>
    </w:p>
    <w:p w:rsidR="00460428" w:rsidRPr="001429B6" w:rsidRDefault="00460428" w:rsidP="00460428">
      <w:pPr>
        <w:tabs>
          <w:tab w:val="left" w:pos="-567"/>
        </w:tabs>
        <w:ind w:left="-567" w:firstLine="567"/>
        <w:rPr>
          <w:sz w:val="18"/>
          <w:szCs w:val="18"/>
        </w:rPr>
      </w:pPr>
      <w:r w:rsidRPr="001429B6">
        <w:rPr>
          <w:sz w:val="18"/>
          <w:szCs w:val="18"/>
        </w:rPr>
        <w:t>На период 2019 года общее количество проведенных мероприятий составило 120, посещаемость – 19283 человек, в 2020 году общее количество мероприятий составило 77, в которых приняло участие 10189 человек.</w:t>
      </w:r>
    </w:p>
    <w:p w:rsidR="00460428" w:rsidRPr="001429B6" w:rsidRDefault="00460428" w:rsidP="00460428">
      <w:pPr>
        <w:tabs>
          <w:tab w:val="left" w:pos="-567"/>
        </w:tabs>
        <w:ind w:left="-567" w:firstLine="567"/>
        <w:rPr>
          <w:sz w:val="18"/>
          <w:szCs w:val="18"/>
        </w:rPr>
      </w:pPr>
    </w:p>
    <w:p w:rsidR="00460428" w:rsidRPr="001429B6" w:rsidRDefault="00460428" w:rsidP="00460428">
      <w:pPr>
        <w:tabs>
          <w:tab w:val="left" w:pos="-567"/>
        </w:tabs>
        <w:ind w:left="-567" w:firstLine="567"/>
        <w:jc w:val="center"/>
        <w:rPr>
          <w:sz w:val="18"/>
          <w:szCs w:val="18"/>
        </w:rPr>
      </w:pPr>
      <w:r w:rsidRPr="001429B6">
        <w:rPr>
          <w:sz w:val="18"/>
          <w:szCs w:val="18"/>
        </w:rPr>
        <w:t>Показатели развития Дома культуры</w:t>
      </w:r>
    </w:p>
    <w:p w:rsidR="00460428" w:rsidRPr="001429B6" w:rsidRDefault="00460428" w:rsidP="00460428">
      <w:pPr>
        <w:tabs>
          <w:tab w:val="left" w:pos="-567"/>
        </w:tabs>
        <w:ind w:left="-567" w:firstLine="567"/>
        <w:jc w:val="center"/>
        <w:rPr>
          <w:sz w:val="18"/>
          <w:szCs w:val="1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1559"/>
        <w:gridCol w:w="1559"/>
        <w:gridCol w:w="1559"/>
        <w:gridCol w:w="1136"/>
      </w:tblGrid>
      <w:tr w:rsidR="00460428" w:rsidRPr="001429B6" w:rsidTr="00232C88">
        <w:tc>
          <w:tcPr>
            <w:tcW w:w="4393"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jc w:val="center"/>
              <w:rPr>
                <w:sz w:val="18"/>
                <w:szCs w:val="18"/>
              </w:rPr>
            </w:pPr>
          </w:p>
          <w:p w:rsidR="00460428" w:rsidRPr="001429B6" w:rsidRDefault="00460428" w:rsidP="00460428">
            <w:pPr>
              <w:tabs>
                <w:tab w:val="left" w:pos="-567"/>
              </w:tabs>
              <w:ind w:left="-567" w:firstLine="567"/>
              <w:jc w:val="center"/>
              <w:rPr>
                <w:sz w:val="18"/>
                <w:szCs w:val="18"/>
              </w:rPr>
            </w:pPr>
            <w:r w:rsidRPr="001429B6">
              <w:rPr>
                <w:sz w:val="18"/>
                <w:szCs w:val="18"/>
              </w:rPr>
              <w:t>Показатель</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2017</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2018</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2019</w:t>
            </w:r>
          </w:p>
        </w:tc>
        <w:tc>
          <w:tcPr>
            <w:tcW w:w="113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2020</w:t>
            </w:r>
          </w:p>
        </w:tc>
      </w:tr>
      <w:tr w:rsidR="00460428" w:rsidRPr="001429B6" w:rsidTr="00232C88">
        <w:tc>
          <w:tcPr>
            <w:tcW w:w="439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 xml:space="preserve">Количество коллективов, ед. </w:t>
            </w:r>
          </w:p>
          <w:p w:rsidR="00460428" w:rsidRPr="001429B6" w:rsidRDefault="00460428" w:rsidP="00460428">
            <w:pPr>
              <w:tabs>
                <w:tab w:val="left" w:pos="-567"/>
              </w:tabs>
              <w:ind w:left="-567" w:firstLine="567"/>
              <w:rPr>
                <w:sz w:val="18"/>
                <w:szCs w:val="18"/>
              </w:rPr>
            </w:pPr>
            <w:r w:rsidRPr="001429B6">
              <w:rPr>
                <w:sz w:val="18"/>
                <w:szCs w:val="18"/>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13</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9</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6</w:t>
            </w:r>
          </w:p>
        </w:tc>
        <w:tc>
          <w:tcPr>
            <w:tcW w:w="113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11</w:t>
            </w:r>
          </w:p>
        </w:tc>
      </w:tr>
      <w:tr w:rsidR="00460428" w:rsidRPr="001429B6" w:rsidTr="00232C88">
        <w:tc>
          <w:tcPr>
            <w:tcW w:w="439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 xml:space="preserve">  со званием образцовый, ед.</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w:t>
            </w:r>
          </w:p>
        </w:tc>
        <w:tc>
          <w:tcPr>
            <w:tcW w:w="113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w:t>
            </w:r>
          </w:p>
        </w:tc>
      </w:tr>
      <w:tr w:rsidR="00460428" w:rsidRPr="001429B6" w:rsidTr="00232C88">
        <w:tc>
          <w:tcPr>
            <w:tcW w:w="439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 xml:space="preserve">  со званием народный, ед.</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w:t>
            </w:r>
          </w:p>
        </w:tc>
        <w:tc>
          <w:tcPr>
            <w:tcW w:w="113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w:t>
            </w:r>
          </w:p>
        </w:tc>
      </w:tr>
      <w:tr w:rsidR="00460428" w:rsidRPr="001429B6" w:rsidTr="00232C88">
        <w:tc>
          <w:tcPr>
            <w:tcW w:w="439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Численность участников коллективов, чел.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307</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270</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141</w:t>
            </w:r>
          </w:p>
        </w:tc>
        <w:tc>
          <w:tcPr>
            <w:tcW w:w="113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237</w:t>
            </w:r>
          </w:p>
        </w:tc>
      </w:tr>
      <w:tr w:rsidR="00460428" w:rsidRPr="001429B6" w:rsidTr="00232C88">
        <w:tc>
          <w:tcPr>
            <w:tcW w:w="439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дети до 14 лет</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236</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41</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26</w:t>
            </w:r>
          </w:p>
        </w:tc>
        <w:tc>
          <w:tcPr>
            <w:tcW w:w="113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194</w:t>
            </w:r>
          </w:p>
        </w:tc>
      </w:tr>
      <w:tr w:rsidR="00460428" w:rsidRPr="001429B6" w:rsidTr="00232C88">
        <w:tc>
          <w:tcPr>
            <w:tcW w:w="439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дети от 14 до 18 лет</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57</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210</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100</w:t>
            </w:r>
          </w:p>
        </w:tc>
        <w:tc>
          <w:tcPr>
            <w:tcW w:w="113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w:t>
            </w:r>
          </w:p>
        </w:tc>
      </w:tr>
      <w:tr w:rsidR="00460428" w:rsidRPr="001429B6" w:rsidTr="00232C88">
        <w:tc>
          <w:tcPr>
            <w:tcW w:w="4393"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 xml:space="preserve">взрослые </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14</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19</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15</w:t>
            </w:r>
          </w:p>
        </w:tc>
        <w:tc>
          <w:tcPr>
            <w:tcW w:w="113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23</w:t>
            </w:r>
          </w:p>
        </w:tc>
      </w:tr>
    </w:tbl>
    <w:p w:rsidR="00460428" w:rsidRPr="001429B6" w:rsidRDefault="00460428" w:rsidP="00460428">
      <w:pPr>
        <w:tabs>
          <w:tab w:val="left" w:pos="-567"/>
        </w:tabs>
        <w:ind w:left="-567" w:firstLine="567"/>
        <w:rPr>
          <w:b/>
          <w:sz w:val="18"/>
          <w:szCs w:val="18"/>
        </w:rPr>
      </w:pPr>
    </w:p>
    <w:p w:rsidR="00460428" w:rsidRPr="001429B6" w:rsidRDefault="00460428" w:rsidP="00460428">
      <w:pPr>
        <w:tabs>
          <w:tab w:val="left" w:pos="-567"/>
        </w:tabs>
        <w:ind w:left="-567" w:firstLine="567"/>
        <w:rPr>
          <w:sz w:val="18"/>
          <w:szCs w:val="18"/>
        </w:rPr>
      </w:pPr>
      <w:r w:rsidRPr="001429B6">
        <w:rPr>
          <w:sz w:val="18"/>
          <w:szCs w:val="18"/>
        </w:rPr>
        <w:t xml:space="preserve">В 2018 годы приобретён Дом культуры в д. Талька. На базе ДК в д. Талька работают театральная студия «Гротеск», хореографическая студия «Веснушки», студия народной песни «Калинов цвет». Общая численность в коллективах в 2020 году составила 40 чел. </w:t>
      </w:r>
    </w:p>
    <w:p w:rsidR="00460428" w:rsidRPr="001429B6" w:rsidRDefault="00460428" w:rsidP="00460428">
      <w:pPr>
        <w:tabs>
          <w:tab w:val="left" w:pos="-567"/>
        </w:tabs>
        <w:ind w:left="-567" w:firstLine="567"/>
        <w:rPr>
          <w:sz w:val="18"/>
          <w:szCs w:val="18"/>
        </w:rPr>
      </w:pPr>
    </w:p>
    <w:p w:rsidR="00460428" w:rsidRPr="001429B6" w:rsidRDefault="00460428" w:rsidP="00460428">
      <w:pPr>
        <w:tabs>
          <w:tab w:val="left" w:pos="-567"/>
        </w:tabs>
        <w:ind w:left="-567" w:firstLine="567"/>
        <w:jc w:val="center"/>
        <w:rPr>
          <w:sz w:val="18"/>
          <w:szCs w:val="18"/>
        </w:rPr>
      </w:pPr>
      <w:r w:rsidRPr="001429B6">
        <w:rPr>
          <w:sz w:val="18"/>
          <w:szCs w:val="18"/>
        </w:rPr>
        <w:t>Показатели развития Дома культуры в д.Талька</w:t>
      </w:r>
    </w:p>
    <w:p w:rsidR="00460428" w:rsidRPr="001429B6" w:rsidRDefault="00460428" w:rsidP="00460428">
      <w:pPr>
        <w:tabs>
          <w:tab w:val="left" w:pos="-567"/>
        </w:tabs>
        <w:ind w:left="-567" w:firstLine="567"/>
        <w:jc w:val="center"/>
        <w:rPr>
          <w:sz w:val="18"/>
          <w:szCs w:val="1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1701"/>
        <w:gridCol w:w="1701"/>
        <w:gridCol w:w="1560"/>
      </w:tblGrid>
      <w:tr w:rsidR="00460428" w:rsidRPr="001429B6" w:rsidTr="00232C88">
        <w:tc>
          <w:tcPr>
            <w:tcW w:w="5244"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jc w:val="center"/>
              <w:rPr>
                <w:sz w:val="18"/>
                <w:szCs w:val="18"/>
              </w:rPr>
            </w:pPr>
          </w:p>
          <w:p w:rsidR="00460428" w:rsidRPr="001429B6" w:rsidRDefault="00460428" w:rsidP="00460428">
            <w:pPr>
              <w:tabs>
                <w:tab w:val="left" w:pos="-567"/>
              </w:tabs>
              <w:ind w:left="-567" w:firstLine="567"/>
              <w:jc w:val="center"/>
              <w:rPr>
                <w:sz w:val="18"/>
                <w:szCs w:val="18"/>
              </w:rPr>
            </w:pPr>
            <w:r w:rsidRPr="001429B6">
              <w:rPr>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2018</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2019</w:t>
            </w: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2020</w:t>
            </w:r>
          </w:p>
        </w:tc>
      </w:tr>
      <w:tr w:rsidR="00460428" w:rsidRPr="001429B6" w:rsidTr="00232C88">
        <w:tc>
          <w:tcPr>
            <w:tcW w:w="524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 xml:space="preserve">Количество коллективов, ед. </w:t>
            </w:r>
          </w:p>
          <w:p w:rsidR="00460428" w:rsidRPr="001429B6" w:rsidRDefault="00460428" w:rsidP="00460428">
            <w:pPr>
              <w:tabs>
                <w:tab w:val="left" w:pos="-567"/>
              </w:tabs>
              <w:ind w:left="-567" w:firstLine="567"/>
              <w:rPr>
                <w:sz w:val="18"/>
                <w:szCs w:val="18"/>
              </w:rPr>
            </w:pPr>
            <w:r w:rsidRPr="001429B6">
              <w:rPr>
                <w:sz w:val="18"/>
                <w:szCs w:val="18"/>
              </w:rPr>
              <w:t>в том числе:</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4</w:t>
            </w: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w:t>
            </w:r>
          </w:p>
        </w:tc>
      </w:tr>
      <w:tr w:rsidR="00460428" w:rsidRPr="001429B6" w:rsidTr="00232C88">
        <w:tc>
          <w:tcPr>
            <w:tcW w:w="524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 xml:space="preserve">  со званием образцовый, ед.</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w:t>
            </w:r>
          </w:p>
        </w:tc>
      </w:tr>
      <w:tr w:rsidR="00460428" w:rsidRPr="001429B6" w:rsidTr="00232C88">
        <w:tc>
          <w:tcPr>
            <w:tcW w:w="524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 xml:space="preserve">  со званием народный, ед.</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w:t>
            </w:r>
          </w:p>
        </w:tc>
      </w:tr>
      <w:tr w:rsidR="00460428" w:rsidRPr="001429B6" w:rsidTr="00232C88">
        <w:tc>
          <w:tcPr>
            <w:tcW w:w="524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Численность участников коллективов, чел.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16</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67</w:t>
            </w: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40</w:t>
            </w:r>
          </w:p>
        </w:tc>
      </w:tr>
      <w:tr w:rsidR="00460428" w:rsidRPr="001429B6" w:rsidTr="00232C88">
        <w:tc>
          <w:tcPr>
            <w:tcW w:w="524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дети до 14 лет</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11</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60</w:t>
            </w: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31</w:t>
            </w:r>
          </w:p>
        </w:tc>
      </w:tr>
      <w:tr w:rsidR="00460428" w:rsidRPr="001429B6" w:rsidTr="00232C88">
        <w:tc>
          <w:tcPr>
            <w:tcW w:w="524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дети от 14 до 18 лет</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5</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7</w:t>
            </w: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w:t>
            </w:r>
          </w:p>
        </w:tc>
      </w:tr>
      <w:tr w:rsidR="00460428" w:rsidRPr="001429B6" w:rsidTr="00232C88">
        <w:tc>
          <w:tcPr>
            <w:tcW w:w="524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 xml:space="preserve">взрослые </w:t>
            </w:r>
          </w:p>
        </w:tc>
        <w:tc>
          <w:tcPr>
            <w:tcW w:w="1701"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9</w:t>
            </w:r>
          </w:p>
        </w:tc>
      </w:tr>
    </w:tbl>
    <w:p w:rsidR="00460428" w:rsidRPr="001429B6" w:rsidRDefault="00460428" w:rsidP="00460428">
      <w:pPr>
        <w:tabs>
          <w:tab w:val="left" w:pos="-567"/>
        </w:tabs>
        <w:ind w:left="-567" w:firstLine="567"/>
        <w:rPr>
          <w:sz w:val="18"/>
          <w:szCs w:val="18"/>
        </w:rPr>
      </w:pPr>
    </w:p>
    <w:p w:rsidR="00460428" w:rsidRPr="001429B6" w:rsidRDefault="00460428" w:rsidP="00460428">
      <w:pPr>
        <w:tabs>
          <w:tab w:val="left" w:pos="-567"/>
        </w:tabs>
        <w:ind w:left="-567" w:firstLine="567"/>
        <w:rPr>
          <w:sz w:val="18"/>
          <w:szCs w:val="18"/>
        </w:rPr>
      </w:pPr>
      <w:r w:rsidRPr="001429B6">
        <w:rPr>
          <w:sz w:val="18"/>
          <w:szCs w:val="18"/>
        </w:rPr>
        <w:t xml:space="preserve">В декабре 2017 года был приобретено здание для размещения Дома народного творчества. На базе Дома народного творчества ведут работу студия изобразительного искусства «Акварель», студия декоративно-прикладного творчества «У истоков» (п.Плишкино), клубное формирование «Надежда», студия декоративно-прикладного творчества «Сундучок». Общая численность в коллективах в 2020 году составила 108 чел. </w:t>
      </w:r>
    </w:p>
    <w:p w:rsidR="00460428" w:rsidRPr="001429B6" w:rsidRDefault="00460428" w:rsidP="00460428">
      <w:pPr>
        <w:tabs>
          <w:tab w:val="left" w:pos="-567"/>
        </w:tabs>
        <w:ind w:left="-567" w:firstLine="567"/>
        <w:rPr>
          <w:sz w:val="18"/>
          <w:szCs w:val="18"/>
        </w:rPr>
      </w:pPr>
    </w:p>
    <w:p w:rsidR="00460428" w:rsidRPr="001429B6" w:rsidRDefault="00460428" w:rsidP="00460428">
      <w:pPr>
        <w:tabs>
          <w:tab w:val="left" w:pos="-567"/>
        </w:tabs>
        <w:ind w:left="-567" w:firstLine="567"/>
        <w:jc w:val="center"/>
        <w:rPr>
          <w:sz w:val="18"/>
          <w:szCs w:val="18"/>
        </w:rPr>
      </w:pPr>
      <w:r w:rsidRPr="001429B6">
        <w:rPr>
          <w:sz w:val="18"/>
          <w:szCs w:val="18"/>
        </w:rPr>
        <w:t>Показатели развития Дома народного творчества</w:t>
      </w:r>
    </w:p>
    <w:p w:rsidR="00460428" w:rsidRPr="001429B6" w:rsidRDefault="00460428" w:rsidP="00460428">
      <w:pPr>
        <w:tabs>
          <w:tab w:val="left" w:pos="-567"/>
        </w:tabs>
        <w:ind w:left="-567" w:firstLine="567"/>
        <w:jc w:val="center"/>
        <w:rPr>
          <w:sz w:val="18"/>
          <w:szCs w:val="1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1701"/>
        <w:gridCol w:w="1701"/>
        <w:gridCol w:w="1560"/>
      </w:tblGrid>
      <w:tr w:rsidR="00460428" w:rsidRPr="001429B6" w:rsidTr="00232C88">
        <w:tc>
          <w:tcPr>
            <w:tcW w:w="5244"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jc w:val="center"/>
              <w:rPr>
                <w:sz w:val="18"/>
                <w:szCs w:val="18"/>
              </w:rPr>
            </w:pPr>
          </w:p>
          <w:p w:rsidR="00460428" w:rsidRPr="001429B6" w:rsidRDefault="00460428" w:rsidP="00460428">
            <w:pPr>
              <w:tabs>
                <w:tab w:val="left" w:pos="-567"/>
              </w:tabs>
              <w:ind w:left="-567" w:firstLine="567"/>
              <w:jc w:val="center"/>
              <w:rPr>
                <w:sz w:val="18"/>
                <w:szCs w:val="18"/>
              </w:rPr>
            </w:pPr>
            <w:r w:rsidRPr="001429B6">
              <w:rPr>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2018</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2019</w:t>
            </w: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2020</w:t>
            </w:r>
          </w:p>
        </w:tc>
      </w:tr>
      <w:tr w:rsidR="00460428" w:rsidRPr="001429B6" w:rsidTr="00232C88">
        <w:tc>
          <w:tcPr>
            <w:tcW w:w="524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 xml:space="preserve">Количество коллективов, ед. </w:t>
            </w:r>
          </w:p>
          <w:p w:rsidR="00460428" w:rsidRPr="001429B6" w:rsidRDefault="00460428" w:rsidP="00460428">
            <w:pPr>
              <w:tabs>
                <w:tab w:val="left" w:pos="-567"/>
              </w:tabs>
              <w:ind w:left="-567" w:firstLine="567"/>
              <w:rPr>
                <w:sz w:val="18"/>
                <w:szCs w:val="18"/>
              </w:rPr>
            </w:pPr>
            <w:r w:rsidRPr="001429B6">
              <w:rPr>
                <w:sz w:val="18"/>
                <w:szCs w:val="18"/>
              </w:rPr>
              <w:t>в том числе:</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10</w:t>
            </w: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5</w:t>
            </w:r>
          </w:p>
        </w:tc>
      </w:tr>
      <w:tr w:rsidR="00460428" w:rsidRPr="001429B6" w:rsidTr="00232C88">
        <w:tc>
          <w:tcPr>
            <w:tcW w:w="524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 xml:space="preserve">  со званием образцовый, ед.</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w:t>
            </w:r>
          </w:p>
        </w:tc>
      </w:tr>
      <w:tr w:rsidR="00460428" w:rsidRPr="001429B6" w:rsidTr="00232C88">
        <w:tc>
          <w:tcPr>
            <w:tcW w:w="524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 xml:space="preserve">  со званием народный, ед.</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w:t>
            </w:r>
          </w:p>
        </w:tc>
      </w:tr>
      <w:tr w:rsidR="00460428" w:rsidRPr="001429B6" w:rsidTr="00232C88">
        <w:tc>
          <w:tcPr>
            <w:tcW w:w="524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Численность участников коллективов, чел.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26</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226</w:t>
            </w: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108</w:t>
            </w:r>
          </w:p>
        </w:tc>
      </w:tr>
      <w:tr w:rsidR="00460428" w:rsidRPr="001429B6" w:rsidTr="00232C88">
        <w:tc>
          <w:tcPr>
            <w:tcW w:w="524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дети до 14 лет</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21</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156</w:t>
            </w: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89</w:t>
            </w:r>
          </w:p>
        </w:tc>
      </w:tr>
      <w:tr w:rsidR="00460428" w:rsidRPr="001429B6" w:rsidTr="00232C88">
        <w:tc>
          <w:tcPr>
            <w:tcW w:w="524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дети от 14 до 18 лет</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5</w:t>
            </w: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9</w:t>
            </w: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w:t>
            </w:r>
          </w:p>
        </w:tc>
      </w:tr>
      <w:tr w:rsidR="00460428" w:rsidRPr="001429B6" w:rsidTr="00232C88">
        <w:tc>
          <w:tcPr>
            <w:tcW w:w="5244"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 xml:space="preserve">взрослые </w:t>
            </w:r>
          </w:p>
        </w:tc>
        <w:tc>
          <w:tcPr>
            <w:tcW w:w="1701" w:type="dxa"/>
            <w:tcBorders>
              <w:top w:val="single" w:sz="4" w:space="0" w:color="auto"/>
              <w:left w:val="single" w:sz="4" w:space="0" w:color="auto"/>
              <w:bottom w:val="single" w:sz="4" w:space="0" w:color="auto"/>
              <w:right w:val="single" w:sz="4" w:space="0" w:color="auto"/>
            </w:tcBorders>
          </w:tcPr>
          <w:p w:rsidR="00460428" w:rsidRPr="001429B6" w:rsidRDefault="00460428" w:rsidP="00460428">
            <w:pPr>
              <w:tabs>
                <w:tab w:val="left" w:pos="-567"/>
              </w:tabs>
              <w:ind w:left="-567" w:firstLine="567"/>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61</w:t>
            </w:r>
          </w:p>
        </w:tc>
        <w:tc>
          <w:tcPr>
            <w:tcW w:w="1560"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19</w:t>
            </w:r>
          </w:p>
        </w:tc>
      </w:tr>
    </w:tbl>
    <w:p w:rsidR="00460428" w:rsidRPr="001429B6" w:rsidRDefault="00460428" w:rsidP="00460428">
      <w:pPr>
        <w:tabs>
          <w:tab w:val="left" w:pos="-567"/>
        </w:tabs>
        <w:ind w:left="-567" w:firstLine="567"/>
        <w:rPr>
          <w:sz w:val="18"/>
          <w:szCs w:val="18"/>
        </w:rPr>
      </w:pPr>
    </w:p>
    <w:p w:rsidR="009E7F8C" w:rsidRDefault="009E7F8C" w:rsidP="00460428">
      <w:pPr>
        <w:tabs>
          <w:tab w:val="left" w:pos="-567"/>
        </w:tabs>
        <w:ind w:left="-567" w:firstLine="567"/>
        <w:rPr>
          <w:b/>
          <w:sz w:val="18"/>
          <w:szCs w:val="18"/>
        </w:rPr>
      </w:pPr>
    </w:p>
    <w:p w:rsidR="009E7F8C" w:rsidRDefault="009E7F8C" w:rsidP="00460428">
      <w:pPr>
        <w:tabs>
          <w:tab w:val="left" w:pos="-567"/>
        </w:tabs>
        <w:ind w:left="-567" w:firstLine="567"/>
        <w:rPr>
          <w:b/>
          <w:sz w:val="18"/>
          <w:szCs w:val="18"/>
        </w:rPr>
      </w:pPr>
    </w:p>
    <w:p w:rsidR="00460428" w:rsidRPr="001429B6" w:rsidRDefault="00460428" w:rsidP="00460428">
      <w:pPr>
        <w:tabs>
          <w:tab w:val="left" w:pos="-567"/>
        </w:tabs>
        <w:ind w:left="-567" w:firstLine="567"/>
        <w:rPr>
          <w:b/>
          <w:sz w:val="18"/>
          <w:szCs w:val="18"/>
        </w:rPr>
      </w:pPr>
      <w:r w:rsidRPr="001429B6">
        <w:rPr>
          <w:b/>
          <w:sz w:val="18"/>
          <w:szCs w:val="18"/>
        </w:rPr>
        <w:lastRenderedPageBreak/>
        <w:t>Библиотека МУК КСК Хомутовского МО</w:t>
      </w:r>
    </w:p>
    <w:p w:rsidR="00460428" w:rsidRPr="001429B6" w:rsidRDefault="00460428" w:rsidP="00460428">
      <w:pPr>
        <w:tabs>
          <w:tab w:val="left" w:pos="-567"/>
        </w:tabs>
        <w:autoSpaceDE w:val="0"/>
        <w:autoSpaceDN w:val="0"/>
        <w:adjustRightInd w:val="0"/>
        <w:ind w:left="-567" w:firstLine="567"/>
        <w:rPr>
          <w:sz w:val="18"/>
          <w:szCs w:val="18"/>
        </w:rPr>
      </w:pPr>
      <w:r w:rsidRPr="001429B6">
        <w:rPr>
          <w:sz w:val="18"/>
          <w:szCs w:val="18"/>
        </w:rPr>
        <w:t xml:space="preserve">Библиотечное обслуживание населения осуществляет библиотека села Хомутово МУК КСК, выполняя задачи по обеспечению равного доступа к информации, приобщению к ценностям российской культуры, а также сохранения краеведческого материала, хранящегося в библиотеке, комплектование библиотечного фонда в соответствии с установленными нормативами. Библиотека открыта 1 января 2007 года, является при этом и информационным центром – самый технически оснащенным в Иркутском районе. Насчитывает более двух тысяч пользователей, в настоящее время книжный фонд составляет 11 360 экземпляров. Жителям предоставляется большой спектр услуг: от сканирования, ксерокопирования, ламинирования документов и отправки факсов до предоставления в пользование компьютера, выхода в интернет, экскурсии по памятным местам села.  </w:t>
      </w:r>
    </w:p>
    <w:p w:rsidR="00460428" w:rsidRPr="001429B6" w:rsidRDefault="00460428" w:rsidP="00460428">
      <w:pPr>
        <w:tabs>
          <w:tab w:val="left" w:pos="-567"/>
        </w:tabs>
        <w:ind w:left="-567" w:firstLine="567"/>
        <w:rPr>
          <w:sz w:val="18"/>
          <w:szCs w:val="18"/>
        </w:rPr>
      </w:pPr>
      <w:r w:rsidRPr="001429B6">
        <w:rPr>
          <w:sz w:val="18"/>
          <w:szCs w:val="18"/>
        </w:rPr>
        <w:t>В библиотеке организована работа клубов по интересам: «Клуб молодого избирателя», клуб семей «7-Я». В сфере сохранения историко-культурного наследия на территории Хомутовского муниципального образования осуществляет свою деятельность Совет краеведов. Проводятся встречи с Иркутскими писателями: Юрием Ивановичем Барановым, Марией Артемьевой. Традиционными и полюбившимися стали конкурсы, проводимые библиотекой: муниципальный конкурс чтецов «Славлю край родной», конкурсы семейного творчества к Новому году, конкурс исследовательских работ «История моей улицы», для молодых семей «Забег в ползунках» и «Парад колясок».</w:t>
      </w:r>
    </w:p>
    <w:p w:rsidR="00460428" w:rsidRPr="001429B6" w:rsidRDefault="00460428" w:rsidP="00460428">
      <w:pPr>
        <w:tabs>
          <w:tab w:val="left" w:pos="-567"/>
        </w:tabs>
        <w:ind w:left="-567" w:firstLine="567"/>
        <w:rPr>
          <w:sz w:val="18"/>
          <w:szCs w:val="18"/>
        </w:rPr>
      </w:pPr>
      <w:r w:rsidRPr="001429B6">
        <w:rPr>
          <w:sz w:val="18"/>
          <w:szCs w:val="18"/>
        </w:rPr>
        <w:t>Участвует библиотека и в грантовой деятельности. В 2017 году реализован грантовый проект «Родниковый патруль», направленный на экологическую защиту родников поселения и проект «Старости НЭТ».</w:t>
      </w:r>
    </w:p>
    <w:p w:rsidR="00460428" w:rsidRPr="001429B6" w:rsidRDefault="00460428" w:rsidP="00460428">
      <w:pPr>
        <w:tabs>
          <w:tab w:val="left" w:pos="-567"/>
        </w:tabs>
        <w:ind w:left="-567" w:firstLine="567"/>
        <w:rPr>
          <w:iCs/>
          <w:sz w:val="18"/>
          <w:szCs w:val="18"/>
        </w:rPr>
      </w:pPr>
      <w:r w:rsidRPr="001429B6">
        <w:rPr>
          <w:iCs/>
          <w:sz w:val="18"/>
          <w:szCs w:val="18"/>
        </w:rPr>
        <w:t xml:space="preserve">В 2018 году на территории был реализован социокультурный Проект «Остановка краеведа» при поддержке фонда Елены и Геннадия Тимченко «Культурная мозаика малых городов и сел», выигранный библиотекой.   </w:t>
      </w:r>
    </w:p>
    <w:p w:rsidR="00460428" w:rsidRPr="001429B6" w:rsidRDefault="00460428" w:rsidP="00460428">
      <w:pPr>
        <w:tabs>
          <w:tab w:val="left" w:pos="-567"/>
        </w:tabs>
        <w:ind w:left="-567" w:firstLine="567"/>
        <w:rPr>
          <w:color w:val="000000"/>
          <w:kern w:val="28"/>
          <w:sz w:val="18"/>
          <w:szCs w:val="18"/>
        </w:rPr>
      </w:pPr>
      <w:r w:rsidRPr="001429B6">
        <w:rPr>
          <w:iCs/>
          <w:sz w:val="18"/>
          <w:szCs w:val="18"/>
        </w:rPr>
        <w:t>Проект реализован, но работа продолжается. В 2020 году в</w:t>
      </w:r>
      <w:r w:rsidRPr="001429B6">
        <w:rPr>
          <w:sz w:val="18"/>
          <w:szCs w:val="18"/>
        </w:rPr>
        <w:t xml:space="preserve"> остановочном павильоне была размещена следующая краеведческая информация:</w:t>
      </w:r>
    </w:p>
    <w:p w:rsidR="00460428" w:rsidRPr="001429B6" w:rsidRDefault="00460428" w:rsidP="00460428">
      <w:pPr>
        <w:pStyle w:val="Standard"/>
        <w:tabs>
          <w:tab w:val="left" w:pos="-567"/>
        </w:tabs>
        <w:ind w:left="-567" w:firstLine="567"/>
        <w:jc w:val="both"/>
        <w:rPr>
          <w:rFonts w:cs="Times New Roman"/>
          <w:sz w:val="18"/>
          <w:szCs w:val="18"/>
        </w:rPr>
      </w:pPr>
      <w:r w:rsidRPr="001429B6">
        <w:rPr>
          <w:rFonts w:cs="Times New Roman"/>
          <w:sz w:val="18"/>
          <w:szCs w:val="18"/>
        </w:rPr>
        <w:t>- «27 января – День полного освобождения Ленинграда от фашистской блокады» - информационный стенд.</w:t>
      </w:r>
    </w:p>
    <w:p w:rsidR="00460428" w:rsidRPr="001429B6" w:rsidRDefault="00460428" w:rsidP="00460428">
      <w:pPr>
        <w:pStyle w:val="Standard"/>
        <w:tabs>
          <w:tab w:val="left" w:pos="-567"/>
        </w:tabs>
        <w:ind w:left="-567" w:firstLine="567"/>
        <w:jc w:val="both"/>
        <w:rPr>
          <w:rFonts w:cs="Times New Roman"/>
          <w:sz w:val="18"/>
          <w:szCs w:val="18"/>
        </w:rPr>
      </w:pPr>
      <w:r w:rsidRPr="001429B6">
        <w:rPr>
          <w:rFonts w:cs="Times New Roman"/>
          <w:sz w:val="18"/>
          <w:szCs w:val="18"/>
        </w:rPr>
        <w:t>- «2 февраля – День разгрома Советскими войсками немецко-фашистских войск в Сталинградской битве» - информационный стенд.</w:t>
      </w:r>
    </w:p>
    <w:p w:rsidR="00460428" w:rsidRPr="001429B6" w:rsidRDefault="00460428" w:rsidP="00460428">
      <w:pPr>
        <w:tabs>
          <w:tab w:val="left" w:pos="-567"/>
        </w:tabs>
        <w:ind w:left="-567" w:right="-28" w:firstLine="567"/>
        <w:rPr>
          <w:color w:val="020C22"/>
          <w:sz w:val="18"/>
          <w:szCs w:val="18"/>
        </w:rPr>
      </w:pPr>
      <w:r w:rsidRPr="001429B6">
        <w:rPr>
          <w:color w:val="020C22"/>
          <w:sz w:val="18"/>
          <w:szCs w:val="18"/>
        </w:rPr>
        <w:t>- «И обжигает нашу память огонь солдатского костра…» - информационный стенд ко Дню Победы.</w:t>
      </w:r>
    </w:p>
    <w:p w:rsidR="00460428" w:rsidRPr="001429B6" w:rsidRDefault="00460428" w:rsidP="00460428">
      <w:pPr>
        <w:pStyle w:val="Standard"/>
        <w:tabs>
          <w:tab w:val="left" w:pos="-567"/>
        </w:tabs>
        <w:ind w:left="-567" w:firstLine="567"/>
        <w:jc w:val="both"/>
        <w:rPr>
          <w:rFonts w:cs="Times New Roman"/>
          <w:sz w:val="18"/>
          <w:szCs w:val="18"/>
        </w:rPr>
      </w:pPr>
      <w:r w:rsidRPr="001429B6">
        <w:rPr>
          <w:rFonts w:eastAsia="Times New Roman" w:cs="Times New Roman"/>
          <w:color w:val="020C22"/>
          <w:sz w:val="18"/>
          <w:szCs w:val="18"/>
          <w:lang w:eastAsia="ru-RU"/>
        </w:rPr>
        <w:t>В целях сохранения исторической памяти и в ознаменование 75-летия Победы в Великой Отечественной войне 1941–1945 гг. в Российской Федерации 2020 год был объявлен Годом Памяти и Славы. В 2020 году прошло большое количество мероприятий, посвященных этому событию</w:t>
      </w:r>
      <w:r w:rsidRPr="001429B6">
        <w:rPr>
          <w:rFonts w:cs="Times New Roman"/>
          <w:sz w:val="18"/>
          <w:szCs w:val="18"/>
        </w:rPr>
        <w:t xml:space="preserve">. </w:t>
      </w:r>
    </w:p>
    <w:p w:rsidR="00460428" w:rsidRPr="001429B6" w:rsidRDefault="00460428" w:rsidP="00460428">
      <w:pPr>
        <w:pStyle w:val="Standard"/>
        <w:tabs>
          <w:tab w:val="left" w:pos="-567"/>
        </w:tabs>
        <w:ind w:left="-567" w:firstLine="567"/>
        <w:jc w:val="both"/>
        <w:rPr>
          <w:rFonts w:cs="Times New Roman"/>
          <w:sz w:val="18"/>
          <w:szCs w:val="18"/>
        </w:rPr>
      </w:pPr>
      <w:r w:rsidRPr="001429B6">
        <w:rPr>
          <w:rFonts w:cs="Times New Roman"/>
          <w:sz w:val="18"/>
          <w:szCs w:val="18"/>
        </w:rPr>
        <w:t xml:space="preserve">- «Город мужества и славы» - краеведческий час для учащихся школ; </w:t>
      </w:r>
    </w:p>
    <w:p w:rsidR="00460428" w:rsidRPr="001429B6" w:rsidRDefault="00460428" w:rsidP="00460428">
      <w:pPr>
        <w:pStyle w:val="Standard"/>
        <w:tabs>
          <w:tab w:val="left" w:pos="-567"/>
        </w:tabs>
        <w:ind w:left="-567" w:firstLine="567"/>
        <w:jc w:val="both"/>
        <w:rPr>
          <w:rFonts w:cs="Times New Roman"/>
          <w:sz w:val="18"/>
          <w:szCs w:val="18"/>
        </w:rPr>
      </w:pPr>
      <w:r w:rsidRPr="001429B6">
        <w:rPr>
          <w:rFonts w:cs="Times New Roman"/>
          <w:sz w:val="18"/>
          <w:szCs w:val="18"/>
        </w:rPr>
        <w:t xml:space="preserve">- «Ими гордится хомутовская земля» - час истории; </w:t>
      </w:r>
    </w:p>
    <w:p w:rsidR="00460428" w:rsidRPr="001429B6" w:rsidRDefault="00460428" w:rsidP="00460428">
      <w:pPr>
        <w:pStyle w:val="Standard"/>
        <w:tabs>
          <w:tab w:val="left" w:pos="-567"/>
        </w:tabs>
        <w:ind w:left="-567" w:firstLine="567"/>
        <w:jc w:val="both"/>
        <w:rPr>
          <w:rFonts w:cs="Times New Roman"/>
          <w:sz w:val="18"/>
          <w:szCs w:val="18"/>
        </w:rPr>
      </w:pPr>
      <w:r w:rsidRPr="001429B6">
        <w:rPr>
          <w:rFonts w:cs="Times New Roman"/>
          <w:sz w:val="18"/>
          <w:szCs w:val="18"/>
        </w:rPr>
        <w:t xml:space="preserve">- «Письмо солдату из будущего в прошлое» - семейный онлайн-конкурс видеороликов; </w:t>
      </w:r>
    </w:p>
    <w:p w:rsidR="00460428" w:rsidRPr="001429B6" w:rsidRDefault="00460428" w:rsidP="00460428">
      <w:pPr>
        <w:pStyle w:val="Standard"/>
        <w:tabs>
          <w:tab w:val="left" w:pos="-567"/>
        </w:tabs>
        <w:ind w:left="-567" w:firstLine="567"/>
        <w:jc w:val="both"/>
        <w:rPr>
          <w:rFonts w:cs="Times New Roman"/>
          <w:sz w:val="18"/>
          <w:szCs w:val="18"/>
        </w:rPr>
      </w:pPr>
      <w:r w:rsidRPr="001429B6">
        <w:rPr>
          <w:rFonts w:cs="Times New Roman"/>
          <w:sz w:val="18"/>
          <w:szCs w:val="18"/>
        </w:rPr>
        <w:t xml:space="preserve">- «Георгиевская ленточка» - мастер-класс; </w:t>
      </w:r>
    </w:p>
    <w:p w:rsidR="00460428" w:rsidRPr="001429B6" w:rsidRDefault="00460428" w:rsidP="00460428">
      <w:pPr>
        <w:pStyle w:val="14"/>
        <w:tabs>
          <w:tab w:val="left" w:pos="-567"/>
        </w:tabs>
        <w:ind w:left="-567" w:firstLine="567"/>
        <w:rPr>
          <w:b/>
          <w:bCs/>
          <w:color w:val="000000"/>
          <w:sz w:val="18"/>
          <w:szCs w:val="18"/>
        </w:rPr>
      </w:pPr>
      <w:r w:rsidRPr="001429B6">
        <w:rPr>
          <w:sz w:val="18"/>
          <w:szCs w:val="18"/>
        </w:rPr>
        <w:t xml:space="preserve">- </w:t>
      </w:r>
      <w:r w:rsidRPr="001429B6">
        <w:rPr>
          <w:color w:val="000000"/>
          <w:sz w:val="18"/>
          <w:szCs w:val="18"/>
        </w:rPr>
        <w:t>«Читаем детям о войне» - участие в XI Международной Акции;</w:t>
      </w:r>
    </w:p>
    <w:p w:rsidR="00460428" w:rsidRPr="001429B6" w:rsidRDefault="00460428" w:rsidP="00460428">
      <w:pPr>
        <w:pStyle w:val="aff9"/>
        <w:tabs>
          <w:tab w:val="left" w:pos="-567"/>
        </w:tabs>
        <w:spacing w:after="0"/>
        <w:ind w:left="-567" w:firstLine="567"/>
        <w:rPr>
          <w:color w:val="000000"/>
          <w:sz w:val="18"/>
          <w:szCs w:val="18"/>
        </w:rPr>
      </w:pPr>
      <w:r w:rsidRPr="001429B6">
        <w:rPr>
          <w:sz w:val="18"/>
          <w:szCs w:val="18"/>
        </w:rPr>
        <w:t>- «Бессмертный полк» - участие во Всероссийской Акции. Библиотекой были подготовлены 3 видеоролика с портретами фронтовиков. Всего было отредактировано и оформлено в едином стиле 240 фотографий.</w:t>
      </w:r>
    </w:p>
    <w:p w:rsidR="00460428" w:rsidRPr="001429B6" w:rsidRDefault="00460428" w:rsidP="00460428">
      <w:pPr>
        <w:tabs>
          <w:tab w:val="left" w:pos="-567"/>
        </w:tabs>
        <w:ind w:left="-567" w:firstLine="567"/>
        <w:rPr>
          <w:sz w:val="18"/>
          <w:szCs w:val="18"/>
        </w:rPr>
      </w:pPr>
      <w:r w:rsidRPr="001429B6">
        <w:rPr>
          <w:sz w:val="18"/>
          <w:szCs w:val="18"/>
        </w:rPr>
        <w:t>Анализ деятельности сельской библиотеки показывает ежегодное увеличение числа пользователей и числа книговыдач. Однако, несмотря на увеличение числа пользователей и числа книговыдач процент охвата населения библиотечным обслуживанием в 2019 году остается на уровне 16%, т.к. в Хомутовском муниципальном образовании наблюдается стабильный прирост населения.</w:t>
      </w:r>
    </w:p>
    <w:p w:rsidR="00460428" w:rsidRPr="001429B6" w:rsidRDefault="00460428" w:rsidP="00460428">
      <w:pPr>
        <w:tabs>
          <w:tab w:val="left" w:pos="-567"/>
        </w:tabs>
        <w:ind w:left="-567" w:firstLine="567"/>
        <w:jc w:val="center"/>
        <w:rPr>
          <w:sz w:val="18"/>
          <w:szCs w:val="18"/>
        </w:rPr>
      </w:pPr>
      <w:r w:rsidRPr="001429B6">
        <w:rPr>
          <w:sz w:val="18"/>
          <w:szCs w:val="18"/>
        </w:rPr>
        <w:t>Показатели развития библиотеки</w:t>
      </w:r>
    </w:p>
    <w:p w:rsidR="00460428" w:rsidRPr="001429B6" w:rsidRDefault="00460428" w:rsidP="00460428">
      <w:pPr>
        <w:tabs>
          <w:tab w:val="left" w:pos="-567"/>
        </w:tabs>
        <w:ind w:left="-567" w:firstLine="567"/>
        <w:jc w:val="center"/>
        <w:rPr>
          <w:sz w:val="18"/>
          <w:szCs w:val="18"/>
        </w:rPr>
      </w:pPr>
    </w:p>
    <w:tbl>
      <w:tblPr>
        <w:tblW w:w="102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7"/>
        <w:gridCol w:w="1418"/>
        <w:gridCol w:w="1417"/>
        <w:gridCol w:w="1559"/>
        <w:gridCol w:w="1418"/>
      </w:tblGrid>
      <w:tr w:rsidR="00460428" w:rsidRPr="001429B6" w:rsidTr="00232C88">
        <w:trPr>
          <w:trHeight w:val="286"/>
        </w:trPr>
        <w:tc>
          <w:tcPr>
            <w:tcW w:w="4397" w:type="dxa"/>
            <w:tcBorders>
              <w:top w:val="single" w:sz="4" w:space="0" w:color="auto"/>
              <w:left w:val="single" w:sz="4" w:space="0" w:color="auto"/>
              <w:bottom w:val="single" w:sz="4" w:space="0" w:color="auto"/>
              <w:right w:val="single" w:sz="4" w:space="0" w:color="auto"/>
            </w:tcBorders>
            <w:vAlign w:val="bottom"/>
          </w:tcPr>
          <w:p w:rsidR="00460428" w:rsidRPr="001429B6" w:rsidRDefault="00460428" w:rsidP="00460428">
            <w:pPr>
              <w:tabs>
                <w:tab w:val="left" w:pos="-567"/>
              </w:tabs>
              <w:ind w:left="-567" w:firstLine="567"/>
              <w:jc w:val="center"/>
              <w:rPr>
                <w:sz w:val="18"/>
                <w:szCs w:val="18"/>
              </w:rPr>
            </w:pPr>
          </w:p>
          <w:p w:rsidR="00460428" w:rsidRPr="001429B6" w:rsidRDefault="00460428" w:rsidP="00460428">
            <w:pPr>
              <w:tabs>
                <w:tab w:val="left" w:pos="-567"/>
              </w:tabs>
              <w:ind w:left="-567" w:firstLine="567"/>
              <w:jc w:val="center"/>
              <w:rPr>
                <w:sz w:val="18"/>
                <w:szCs w:val="18"/>
              </w:rPr>
            </w:pPr>
            <w:r w:rsidRPr="001429B6">
              <w:rPr>
                <w:sz w:val="18"/>
                <w:szCs w:val="18"/>
              </w:rPr>
              <w:t>Показатель</w:t>
            </w:r>
          </w:p>
        </w:tc>
        <w:tc>
          <w:tcPr>
            <w:tcW w:w="1418" w:type="dxa"/>
            <w:tcBorders>
              <w:top w:val="single" w:sz="4" w:space="0" w:color="auto"/>
              <w:left w:val="single" w:sz="4" w:space="0" w:color="auto"/>
              <w:bottom w:val="single" w:sz="4" w:space="0" w:color="auto"/>
              <w:right w:val="single" w:sz="4" w:space="0" w:color="auto"/>
            </w:tcBorders>
            <w:vAlign w:val="bottom"/>
          </w:tcPr>
          <w:p w:rsidR="00460428" w:rsidRPr="001429B6" w:rsidRDefault="00460428" w:rsidP="00460428">
            <w:pPr>
              <w:tabs>
                <w:tab w:val="left" w:pos="-567"/>
              </w:tabs>
              <w:ind w:left="-567" w:firstLine="567"/>
              <w:jc w:val="center"/>
              <w:rPr>
                <w:sz w:val="18"/>
                <w:szCs w:val="18"/>
              </w:rPr>
            </w:pPr>
          </w:p>
          <w:p w:rsidR="00460428" w:rsidRPr="001429B6" w:rsidRDefault="00460428" w:rsidP="00460428">
            <w:pPr>
              <w:tabs>
                <w:tab w:val="left" w:pos="-567"/>
              </w:tabs>
              <w:ind w:left="-567" w:firstLine="567"/>
              <w:jc w:val="center"/>
              <w:rPr>
                <w:sz w:val="18"/>
                <w:szCs w:val="18"/>
              </w:rPr>
            </w:pPr>
            <w:r w:rsidRPr="001429B6">
              <w:rPr>
                <w:sz w:val="18"/>
                <w:szCs w:val="18"/>
              </w:rPr>
              <w:t>2017</w:t>
            </w:r>
          </w:p>
        </w:tc>
        <w:tc>
          <w:tcPr>
            <w:tcW w:w="1417" w:type="dxa"/>
            <w:tcBorders>
              <w:top w:val="single" w:sz="4" w:space="0" w:color="auto"/>
              <w:left w:val="single" w:sz="4" w:space="0" w:color="auto"/>
              <w:bottom w:val="single" w:sz="4" w:space="0" w:color="auto"/>
              <w:right w:val="single" w:sz="4" w:space="0" w:color="auto"/>
            </w:tcBorders>
            <w:vAlign w:val="bottom"/>
            <w:hideMark/>
          </w:tcPr>
          <w:p w:rsidR="00460428" w:rsidRPr="001429B6" w:rsidRDefault="00460428" w:rsidP="00460428">
            <w:pPr>
              <w:tabs>
                <w:tab w:val="left" w:pos="-567"/>
              </w:tabs>
              <w:ind w:left="-567" w:firstLine="567"/>
              <w:jc w:val="center"/>
              <w:rPr>
                <w:sz w:val="18"/>
                <w:szCs w:val="18"/>
              </w:rPr>
            </w:pPr>
            <w:r w:rsidRPr="001429B6">
              <w:rPr>
                <w:sz w:val="18"/>
                <w:szCs w:val="18"/>
              </w:rPr>
              <w:t>2018</w:t>
            </w:r>
          </w:p>
        </w:tc>
        <w:tc>
          <w:tcPr>
            <w:tcW w:w="1559" w:type="dxa"/>
            <w:tcBorders>
              <w:top w:val="single" w:sz="4" w:space="0" w:color="auto"/>
              <w:left w:val="single" w:sz="4" w:space="0" w:color="auto"/>
              <w:bottom w:val="single" w:sz="4" w:space="0" w:color="auto"/>
              <w:right w:val="single" w:sz="4" w:space="0" w:color="auto"/>
            </w:tcBorders>
            <w:vAlign w:val="bottom"/>
            <w:hideMark/>
          </w:tcPr>
          <w:p w:rsidR="00460428" w:rsidRPr="001429B6" w:rsidRDefault="00460428" w:rsidP="00460428">
            <w:pPr>
              <w:tabs>
                <w:tab w:val="left" w:pos="-567"/>
              </w:tabs>
              <w:ind w:left="-567" w:firstLine="567"/>
              <w:jc w:val="center"/>
              <w:rPr>
                <w:sz w:val="18"/>
                <w:szCs w:val="18"/>
              </w:rPr>
            </w:pPr>
            <w:r w:rsidRPr="001429B6">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bottom"/>
            <w:hideMark/>
          </w:tcPr>
          <w:p w:rsidR="00460428" w:rsidRPr="001429B6" w:rsidRDefault="00460428" w:rsidP="00460428">
            <w:pPr>
              <w:tabs>
                <w:tab w:val="left" w:pos="-567"/>
              </w:tabs>
              <w:ind w:left="-567" w:firstLine="567"/>
              <w:jc w:val="center"/>
              <w:rPr>
                <w:sz w:val="18"/>
                <w:szCs w:val="18"/>
              </w:rPr>
            </w:pPr>
            <w:r w:rsidRPr="001429B6">
              <w:rPr>
                <w:sz w:val="18"/>
                <w:szCs w:val="18"/>
              </w:rPr>
              <w:t>2020</w:t>
            </w:r>
          </w:p>
        </w:tc>
      </w:tr>
      <w:tr w:rsidR="00460428" w:rsidRPr="001429B6" w:rsidTr="00232C88">
        <w:tc>
          <w:tcPr>
            <w:tcW w:w="4397"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Численность посещающих, чел</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13590</w:t>
            </w:r>
          </w:p>
        </w:tc>
        <w:tc>
          <w:tcPr>
            <w:tcW w:w="1417"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14420</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14524</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5099</w:t>
            </w:r>
          </w:p>
        </w:tc>
      </w:tr>
      <w:tr w:rsidR="00460428" w:rsidRPr="001429B6" w:rsidTr="00232C88">
        <w:tc>
          <w:tcPr>
            <w:tcW w:w="4397"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Количество дополнительных платных услуг, ед.</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12</w:t>
            </w:r>
          </w:p>
        </w:tc>
        <w:tc>
          <w:tcPr>
            <w:tcW w:w="1417"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12</w:t>
            </w:r>
          </w:p>
        </w:tc>
        <w:tc>
          <w:tcPr>
            <w:tcW w:w="155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12</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23</w:t>
            </w:r>
          </w:p>
        </w:tc>
      </w:tr>
      <w:tr w:rsidR="00460428" w:rsidRPr="001429B6" w:rsidTr="00232C88">
        <w:tc>
          <w:tcPr>
            <w:tcW w:w="4397"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Доходы от оказания платных услуг, тыс.руб.</w:t>
            </w:r>
          </w:p>
        </w:tc>
        <w:tc>
          <w:tcPr>
            <w:tcW w:w="1418"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165,3</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60428" w:rsidRPr="001429B6" w:rsidRDefault="00460428" w:rsidP="00460428">
            <w:pPr>
              <w:tabs>
                <w:tab w:val="left" w:pos="-567"/>
              </w:tabs>
              <w:ind w:left="-567" w:firstLine="567"/>
              <w:jc w:val="center"/>
              <w:rPr>
                <w:sz w:val="18"/>
                <w:szCs w:val="18"/>
              </w:rPr>
            </w:pPr>
            <w:r w:rsidRPr="001429B6">
              <w:rPr>
                <w:sz w:val="18"/>
                <w:szCs w:val="18"/>
              </w:rPr>
              <w:t>93,7</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60428" w:rsidRPr="001429B6" w:rsidRDefault="00460428" w:rsidP="00460428">
            <w:pPr>
              <w:tabs>
                <w:tab w:val="left" w:pos="-567"/>
              </w:tabs>
              <w:ind w:left="-567" w:firstLine="567"/>
              <w:jc w:val="center"/>
              <w:rPr>
                <w:sz w:val="18"/>
                <w:szCs w:val="18"/>
              </w:rPr>
            </w:pPr>
            <w:r w:rsidRPr="001429B6">
              <w:rPr>
                <w:sz w:val="18"/>
                <w:szCs w:val="18"/>
              </w:rPr>
              <w:t>129,1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60428" w:rsidRPr="001429B6" w:rsidRDefault="00460428" w:rsidP="00460428">
            <w:pPr>
              <w:tabs>
                <w:tab w:val="left" w:pos="-567"/>
              </w:tabs>
              <w:ind w:left="-567" w:firstLine="567"/>
              <w:jc w:val="center"/>
              <w:rPr>
                <w:sz w:val="18"/>
                <w:szCs w:val="18"/>
              </w:rPr>
            </w:pPr>
            <w:r w:rsidRPr="001429B6">
              <w:rPr>
                <w:sz w:val="18"/>
                <w:szCs w:val="18"/>
              </w:rPr>
              <w:t>50,0</w:t>
            </w:r>
          </w:p>
        </w:tc>
      </w:tr>
    </w:tbl>
    <w:p w:rsidR="00460428" w:rsidRPr="001429B6" w:rsidRDefault="00460428" w:rsidP="00460428">
      <w:pPr>
        <w:tabs>
          <w:tab w:val="left" w:pos="-567"/>
        </w:tabs>
        <w:ind w:left="-567" w:firstLine="567"/>
        <w:rPr>
          <w:sz w:val="18"/>
          <w:szCs w:val="18"/>
        </w:rPr>
      </w:pPr>
    </w:p>
    <w:p w:rsidR="00460428" w:rsidRPr="001429B6" w:rsidRDefault="00460428" w:rsidP="00460428">
      <w:pPr>
        <w:tabs>
          <w:tab w:val="left" w:pos="-567"/>
        </w:tabs>
        <w:ind w:left="-567" w:firstLine="567"/>
        <w:rPr>
          <w:sz w:val="18"/>
          <w:szCs w:val="18"/>
        </w:rPr>
      </w:pPr>
      <w:r w:rsidRPr="001429B6">
        <w:rPr>
          <w:sz w:val="18"/>
          <w:szCs w:val="18"/>
        </w:rPr>
        <w:t>До 2016 года на территории Хомутовского сельского поселения функционировала Межпоселенческая районная библиотека. Библиотека была создана еще в 40-х годах прошлого века на пожертвования селян. В 1978 году прошла централизация библиотек Иркутского района и библиотека стала Центральной районной, а в 2006 году она была переименована в Межпоселенческую. В этом же году состоялось открытие информационного центра на базе библиотеки. Библиотека насчитывала свыше 4000 пользователей, объем книговыдачи составлял более 100 тыс. экземпляров, библиотечный фонд - более 42000 экземпляров.  Библиотека полностью обеспечивала потребности жителей отдаленных от поселкового центра районов с.Хомутово. Однако в 2016 году библиотека была переведена в Уриковское муниципальное образование, расположенное в 10 км. от Хомутовского сельского поселения по причине аварийного состояния здания. В 2017 году в с.Хомутов (район Барков) открыт пункт абонемента.</w:t>
      </w:r>
    </w:p>
    <w:p w:rsidR="00460428" w:rsidRPr="001429B6" w:rsidRDefault="00460428" w:rsidP="00460428">
      <w:pPr>
        <w:tabs>
          <w:tab w:val="left" w:pos="-567"/>
        </w:tabs>
        <w:ind w:left="-567" w:firstLine="567"/>
        <w:rPr>
          <w:sz w:val="18"/>
          <w:szCs w:val="18"/>
        </w:rPr>
      </w:pPr>
      <w:r w:rsidRPr="001429B6">
        <w:rPr>
          <w:sz w:val="18"/>
          <w:szCs w:val="18"/>
        </w:rPr>
        <w:t xml:space="preserve">В 2019 году был открыт пункт внестанционарного обслуживания населения в д. Талька на базе Дома Культуры Талька 1 раз в месяц. </w:t>
      </w:r>
    </w:p>
    <w:p w:rsidR="00460428" w:rsidRPr="001429B6" w:rsidRDefault="00460428" w:rsidP="00460428">
      <w:pPr>
        <w:tabs>
          <w:tab w:val="left" w:pos="-567"/>
        </w:tabs>
        <w:ind w:left="-567" w:firstLine="567"/>
        <w:rPr>
          <w:sz w:val="18"/>
          <w:szCs w:val="18"/>
        </w:rPr>
      </w:pPr>
      <w:r w:rsidRPr="001429B6">
        <w:rPr>
          <w:sz w:val="18"/>
          <w:szCs w:val="18"/>
          <w:shd w:val="clear" w:color="auto" w:fill="FFFFFF"/>
        </w:rPr>
        <w:t>Наряду с определенными достижениями библиотечного дела в Хомутовском поселении существует ряд серьезных проблем:</w:t>
      </w:r>
      <w:r w:rsidRPr="001429B6">
        <w:rPr>
          <w:sz w:val="18"/>
          <w:szCs w:val="18"/>
        </w:rPr>
        <w:t xml:space="preserve"> </w:t>
      </w:r>
    </w:p>
    <w:p w:rsidR="00460428" w:rsidRPr="001429B6" w:rsidRDefault="00460428" w:rsidP="00460428">
      <w:pPr>
        <w:tabs>
          <w:tab w:val="left" w:pos="-567"/>
        </w:tabs>
        <w:ind w:left="-567" w:firstLine="567"/>
        <w:rPr>
          <w:sz w:val="18"/>
          <w:szCs w:val="18"/>
        </w:rPr>
      </w:pPr>
      <w:r w:rsidRPr="001429B6">
        <w:rPr>
          <w:sz w:val="18"/>
          <w:szCs w:val="18"/>
        </w:rPr>
        <w:t>- отсутствие подходящего здания сельской библиотеки;</w:t>
      </w:r>
    </w:p>
    <w:p w:rsidR="00460428" w:rsidRPr="001429B6" w:rsidRDefault="00460428" w:rsidP="00460428">
      <w:pPr>
        <w:tabs>
          <w:tab w:val="left" w:pos="-567"/>
        </w:tabs>
        <w:ind w:left="-567" w:firstLine="567"/>
        <w:rPr>
          <w:sz w:val="18"/>
          <w:szCs w:val="18"/>
        </w:rPr>
      </w:pPr>
      <w:r w:rsidRPr="001429B6">
        <w:rPr>
          <w:sz w:val="18"/>
          <w:szCs w:val="18"/>
        </w:rPr>
        <w:t>- отсутствие филиалов сельской библиотеки в отдельных населенных пунктах и отдаленных районах с.Хомутово;</w:t>
      </w:r>
    </w:p>
    <w:p w:rsidR="00460428" w:rsidRPr="001429B6" w:rsidRDefault="00460428" w:rsidP="00460428">
      <w:pPr>
        <w:tabs>
          <w:tab w:val="left" w:pos="-567"/>
        </w:tabs>
        <w:ind w:left="-567" w:firstLine="567"/>
        <w:rPr>
          <w:b/>
          <w:sz w:val="18"/>
          <w:szCs w:val="18"/>
        </w:rPr>
      </w:pPr>
      <w:r w:rsidRPr="001429B6">
        <w:rPr>
          <w:sz w:val="18"/>
          <w:szCs w:val="18"/>
        </w:rPr>
        <w:t>- отсутствие помещения для краеведческого музея (в настоящее время музей размещен в ХСОШ №2).</w:t>
      </w:r>
    </w:p>
    <w:p w:rsidR="00460428" w:rsidRPr="001429B6" w:rsidRDefault="00460428" w:rsidP="00460428">
      <w:pPr>
        <w:tabs>
          <w:tab w:val="left" w:pos="-567"/>
        </w:tabs>
        <w:ind w:left="-567" w:firstLine="567"/>
        <w:rPr>
          <w:b/>
          <w:sz w:val="18"/>
          <w:szCs w:val="18"/>
        </w:rPr>
      </w:pPr>
      <w:r w:rsidRPr="001429B6">
        <w:rPr>
          <w:sz w:val="18"/>
          <w:szCs w:val="18"/>
        </w:rPr>
        <w:t>В целом на сегодняшний день удовлетворенность населения качеством предоставления муниципальных услуг в сфере культуры составляет 90 % (по результатам опроса).</w:t>
      </w:r>
    </w:p>
    <w:p w:rsidR="00460428" w:rsidRPr="001429B6" w:rsidRDefault="00460428" w:rsidP="00460428">
      <w:pPr>
        <w:tabs>
          <w:tab w:val="left" w:pos="-567"/>
        </w:tabs>
        <w:ind w:left="-567" w:firstLine="567"/>
        <w:rPr>
          <w:sz w:val="18"/>
          <w:szCs w:val="18"/>
        </w:rPr>
      </w:pPr>
      <w:r w:rsidRPr="001429B6">
        <w:rPr>
          <w:sz w:val="18"/>
          <w:szCs w:val="18"/>
        </w:rPr>
        <w:t xml:space="preserve">Среди существующих проблем развития сферы культуры в Хомутовском муниципальном образовании следует выделить: </w:t>
      </w:r>
    </w:p>
    <w:p w:rsidR="00460428" w:rsidRPr="001429B6" w:rsidRDefault="00460428" w:rsidP="00460428">
      <w:pPr>
        <w:tabs>
          <w:tab w:val="left" w:pos="-567"/>
        </w:tabs>
        <w:ind w:left="-567" w:firstLine="567"/>
        <w:rPr>
          <w:sz w:val="18"/>
          <w:szCs w:val="18"/>
        </w:rPr>
      </w:pPr>
      <w:r w:rsidRPr="001429B6">
        <w:rPr>
          <w:sz w:val="18"/>
          <w:szCs w:val="18"/>
        </w:rPr>
        <w:t>-ежегодный стабильный рост альтернативных учреждений (коммерческих торгово-развлекательных центров, ресторанов, кафе, и т.д.), предоставляющих населению спектр культурно-досуговых услуг, выполняющих, как правило, развлекательный функции, а не развивающие;</w:t>
      </w:r>
    </w:p>
    <w:p w:rsidR="00460428" w:rsidRPr="001429B6" w:rsidRDefault="00460428" w:rsidP="00460428">
      <w:pPr>
        <w:tabs>
          <w:tab w:val="left" w:pos="-567"/>
        </w:tabs>
        <w:ind w:left="-567" w:firstLine="567"/>
        <w:rPr>
          <w:sz w:val="18"/>
          <w:szCs w:val="18"/>
        </w:rPr>
      </w:pPr>
      <w:r w:rsidRPr="001429B6">
        <w:rPr>
          <w:sz w:val="18"/>
          <w:szCs w:val="18"/>
        </w:rPr>
        <w:lastRenderedPageBreak/>
        <w:t>-учреждения культурно-досугового типа слабо модернизируются, не соответствуя современным критериям сервисности;</w:t>
      </w:r>
    </w:p>
    <w:p w:rsidR="00460428" w:rsidRPr="001429B6" w:rsidRDefault="00460428" w:rsidP="00460428">
      <w:pPr>
        <w:tabs>
          <w:tab w:val="left" w:pos="-567"/>
        </w:tabs>
        <w:ind w:left="-567" w:firstLine="567"/>
        <w:rPr>
          <w:sz w:val="18"/>
          <w:szCs w:val="18"/>
        </w:rPr>
      </w:pPr>
      <w:r w:rsidRPr="001429B6">
        <w:rPr>
          <w:sz w:val="18"/>
          <w:szCs w:val="18"/>
        </w:rPr>
        <w:t>-среди населения формируются новые культурно-досуговые потребности, которые МУК КСК не может удовлетворить в связи с отсутствием специалистов и благоприятных материально-технических условий, способствующих развитию разнообразных форм и технологий организации культурно-досуговой деятельности;</w:t>
      </w:r>
    </w:p>
    <w:p w:rsidR="00460428" w:rsidRPr="001429B6" w:rsidRDefault="00460428" w:rsidP="00460428">
      <w:pPr>
        <w:tabs>
          <w:tab w:val="left" w:pos="-567"/>
        </w:tabs>
        <w:ind w:left="-567" w:firstLine="567"/>
        <w:rPr>
          <w:sz w:val="18"/>
          <w:szCs w:val="18"/>
        </w:rPr>
      </w:pPr>
      <w:r w:rsidRPr="001429B6">
        <w:rPr>
          <w:sz w:val="18"/>
          <w:szCs w:val="18"/>
        </w:rPr>
        <w:t>- значительная протяженность поселения и недостаточное развитие общественного транспорта, в результате чего жители отдаленных территорий ограничены в получении культурных услуг;</w:t>
      </w:r>
    </w:p>
    <w:p w:rsidR="00460428" w:rsidRPr="001429B6" w:rsidRDefault="00460428" w:rsidP="00460428">
      <w:pPr>
        <w:tabs>
          <w:tab w:val="left" w:pos="-567"/>
        </w:tabs>
        <w:ind w:left="-567" w:firstLine="567"/>
        <w:rPr>
          <w:sz w:val="18"/>
          <w:szCs w:val="18"/>
        </w:rPr>
      </w:pPr>
      <w:r w:rsidRPr="001429B6">
        <w:rPr>
          <w:sz w:val="18"/>
          <w:szCs w:val="18"/>
        </w:rPr>
        <w:t xml:space="preserve"> -дефицит площадей - недостаточная вместимость существующего Дома культуры, здания библиотеки; отсутствие помещения для музея;</w:t>
      </w:r>
    </w:p>
    <w:p w:rsidR="00460428" w:rsidRPr="001429B6" w:rsidRDefault="00460428" w:rsidP="00460428">
      <w:pPr>
        <w:tabs>
          <w:tab w:val="left" w:pos="-567"/>
        </w:tabs>
        <w:ind w:left="-567" w:firstLine="567"/>
        <w:rPr>
          <w:sz w:val="18"/>
          <w:szCs w:val="18"/>
        </w:rPr>
      </w:pPr>
      <w:r w:rsidRPr="001429B6">
        <w:rPr>
          <w:sz w:val="18"/>
          <w:szCs w:val="18"/>
        </w:rPr>
        <w:t>- отсутствие культурных объектов в населенных пунктах Хомутовского поселения и отдаленных районов с.Хомутово.</w:t>
      </w:r>
    </w:p>
    <w:p w:rsidR="00460428" w:rsidRPr="001429B6" w:rsidRDefault="00460428" w:rsidP="00460428">
      <w:pPr>
        <w:tabs>
          <w:tab w:val="left" w:pos="-567"/>
        </w:tabs>
        <w:ind w:left="-567" w:firstLine="567"/>
        <w:rPr>
          <w:sz w:val="18"/>
          <w:szCs w:val="18"/>
        </w:rPr>
      </w:pPr>
      <w:r w:rsidRPr="001429B6">
        <w:rPr>
          <w:sz w:val="18"/>
          <w:szCs w:val="18"/>
        </w:rPr>
        <w:t xml:space="preserve">Принятие муниципальной программы и последовательная реализация ее мероприятий позволит повысить уровень удовлетворенности жителей Хомутовского муниципального образования качеством предоставления муниципальных услуг в сфере культуры до 90%, достичь определенных успехов в приобщении к культуре самых различных слоев населения, увеличить число участников культурных мероприятий. </w:t>
      </w:r>
    </w:p>
    <w:p w:rsidR="00460428" w:rsidRPr="001429B6" w:rsidRDefault="00460428" w:rsidP="00460428">
      <w:pPr>
        <w:tabs>
          <w:tab w:val="left" w:pos="-567"/>
        </w:tabs>
        <w:ind w:left="-567" w:firstLine="567"/>
        <w:rPr>
          <w:sz w:val="18"/>
          <w:szCs w:val="18"/>
        </w:rPr>
      </w:pPr>
      <w:r w:rsidRPr="001429B6">
        <w:rPr>
          <w:sz w:val="18"/>
          <w:szCs w:val="18"/>
        </w:rPr>
        <w:t>Необходимо приблизить услуги учреждения культуры к месту проживания потребителей посредством строительства или покупки дополнительных зданий и помещений для организаций культурно-досуговых мероприятий.</w:t>
      </w:r>
    </w:p>
    <w:p w:rsidR="00460428" w:rsidRPr="001429B6" w:rsidRDefault="00460428" w:rsidP="00460428">
      <w:pPr>
        <w:tabs>
          <w:tab w:val="left" w:pos="-567"/>
        </w:tabs>
        <w:ind w:left="-567" w:firstLine="567"/>
        <w:rPr>
          <w:sz w:val="18"/>
          <w:szCs w:val="18"/>
        </w:rPr>
      </w:pPr>
    </w:p>
    <w:p w:rsidR="00460428" w:rsidRPr="001429B6" w:rsidRDefault="00460428" w:rsidP="00460428">
      <w:pPr>
        <w:shd w:val="clear" w:color="auto" w:fill="FFFFFF"/>
        <w:tabs>
          <w:tab w:val="left" w:pos="-567"/>
        </w:tabs>
        <w:spacing w:before="100" w:beforeAutospacing="1"/>
        <w:ind w:left="-567" w:firstLine="567"/>
        <w:contextualSpacing/>
        <w:rPr>
          <w:b/>
          <w:color w:val="000000"/>
          <w:sz w:val="18"/>
          <w:szCs w:val="18"/>
        </w:rPr>
      </w:pPr>
      <w:r w:rsidRPr="001429B6">
        <w:rPr>
          <w:b/>
          <w:color w:val="000000"/>
          <w:sz w:val="18"/>
          <w:szCs w:val="18"/>
          <w:lang w:val="en-US"/>
        </w:rPr>
        <w:t>IV</w:t>
      </w:r>
      <w:r w:rsidRPr="001429B6">
        <w:rPr>
          <w:b/>
          <w:color w:val="000000"/>
          <w:sz w:val="18"/>
          <w:szCs w:val="18"/>
        </w:rPr>
        <w:t>. Физическая культура и спорт</w:t>
      </w:r>
    </w:p>
    <w:p w:rsidR="00460428" w:rsidRPr="001429B6" w:rsidRDefault="00460428" w:rsidP="00460428">
      <w:pPr>
        <w:shd w:val="clear" w:color="auto" w:fill="FFFFFF"/>
        <w:tabs>
          <w:tab w:val="left" w:pos="-567"/>
        </w:tabs>
        <w:spacing w:before="100" w:beforeAutospacing="1"/>
        <w:ind w:left="-567" w:firstLine="567"/>
        <w:contextualSpacing/>
        <w:rPr>
          <w:color w:val="000000"/>
          <w:sz w:val="18"/>
          <w:szCs w:val="18"/>
        </w:rPr>
      </w:pPr>
      <w:r w:rsidRPr="001429B6">
        <w:rPr>
          <w:color w:val="000000"/>
          <w:sz w:val="18"/>
          <w:szCs w:val="18"/>
        </w:rPr>
        <w:t>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p>
    <w:p w:rsidR="00460428" w:rsidRPr="001429B6" w:rsidRDefault="00460428" w:rsidP="00460428">
      <w:pPr>
        <w:shd w:val="clear" w:color="auto" w:fill="FFFFFF"/>
        <w:tabs>
          <w:tab w:val="left" w:pos="-567"/>
        </w:tabs>
        <w:ind w:left="-567" w:firstLine="567"/>
        <w:rPr>
          <w:sz w:val="18"/>
          <w:szCs w:val="18"/>
        </w:rPr>
      </w:pPr>
      <w:r w:rsidRPr="001429B6">
        <w:rPr>
          <w:bCs/>
          <w:sz w:val="18"/>
          <w:szCs w:val="18"/>
        </w:rPr>
        <w:t>Центром развития физической культуры и спорта</w:t>
      </w:r>
      <w:r w:rsidRPr="001429B6">
        <w:rPr>
          <w:color w:val="000000"/>
          <w:sz w:val="18"/>
          <w:szCs w:val="18"/>
        </w:rPr>
        <w:t xml:space="preserve"> в Хомутовском сельском поселении является Спортивный комплекс, входящий в состав МУК КСК Хомутовского МО. Впервые построен в 1987 году, в перестроечный период с 1996 года работа спортивного комплекса была приостановлена, здание пришло в запустение, превратившись практически в руины. В 2009 году был осуществлен капитальный ремонт здания и спортивный объект начал свою работу</w:t>
      </w:r>
      <w:r w:rsidRPr="001429B6">
        <w:rPr>
          <w:sz w:val="18"/>
          <w:szCs w:val="18"/>
        </w:rPr>
        <w:t xml:space="preserve">. </w:t>
      </w:r>
      <w:r w:rsidRPr="001429B6">
        <w:rPr>
          <w:bCs/>
          <w:sz w:val="18"/>
          <w:szCs w:val="18"/>
        </w:rPr>
        <w:t>В настоящее время на Спортивном комплексе работает 11 секций, среди них - секции по волейболу, баскетболу, футболу, гиревому спорту, спортивному туризму и спортивному ориентированию, настольному теннису, легкой атлетике, лыжной подготовке, греко-римской борьбе, каратэ. Общая численность в спортивных секциях в 2020 году составила 215 человек. Оборудован тренажерный зал.</w:t>
      </w:r>
    </w:p>
    <w:p w:rsidR="00460428" w:rsidRPr="001429B6" w:rsidRDefault="00460428" w:rsidP="00460428">
      <w:pPr>
        <w:tabs>
          <w:tab w:val="left" w:pos="-567"/>
        </w:tabs>
        <w:ind w:left="-567" w:firstLine="567"/>
        <w:rPr>
          <w:bCs/>
          <w:sz w:val="18"/>
          <w:szCs w:val="18"/>
        </w:rPr>
      </w:pPr>
      <w:r w:rsidRPr="001429B6">
        <w:rPr>
          <w:bCs/>
          <w:sz w:val="18"/>
          <w:szCs w:val="18"/>
        </w:rPr>
        <w:t xml:space="preserve">На территории Спортивного комплекса традиционно проводятся районные соревнования по волейболу, баскетболу, мини-футболу, спортивному туризму на пешеходных дистанциях – зимняя программа, спартакиада учащихся Иркутского района, областные соревнования по гиревому спорту, мини-футболу, баскетболу, греко-римской борьбе, районные и областные учебно-тренировочные сборы по спортивному туризму на пешеходных дистанциях, периодически проводятся Летние сельские спортивные игры Иркутского района. Ежегодно на базе Спортивного комплекса проходит областной турнир по греко-римской борьбе посвященный памяти почетного гражданина Иркутского района А.И.Ощерина. Сборная команда спортсменов Хомутовского МО на протяжении нескольких лет держит высокую планку по спортивным достижениям, завоеванным практически во всех крупных спортивных мероприятиях Иркутского района. </w:t>
      </w:r>
    </w:p>
    <w:p w:rsidR="00460428" w:rsidRPr="001429B6" w:rsidRDefault="00460428" w:rsidP="00460428">
      <w:pPr>
        <w:tabs>
          <w:tab w:val="left" w:pos="-567"/>
        </w:tabs>
        <w:ind w:left="-567" w:firstLine="567"/>
        <w:rPr>
          <w:bCs/>
          <w:sz w:val="18"/>
          <w:szCs w:val="18"/>
        </w:rPr>
      </w:pPr>
      <w:r w:rsidRPr="001429B6">
        <w:rPr>
          <w:bCs/>
          <w:sz w:val="18"/>
          <w:szCs w:val="18"/>
        </w:rPr>
        <w:t>Спортсмены Хомутовского МО по спортивному туризму и спортивному ориентированию входят в состав сборной Иркутской области.</w:t>
      </w:r>
    </w:p>
    <w:p w:rsidR="00460428" w:rsidRPr="001429B6" w:rsidRDefault="00460428" w:rsidP="00460428">
      <w:pPr>
        <w:tabs>
          <w:tab w:val="left" w:pos="-567"/>
        </w:tabs>
        <w:ind w:left="-567" w:firstLine="567"/>
        <w:rPr>
          <w:bCs/>
          <w:sz w:val="18"/>
          <w:szCs w:val="18"/>
        </w:rPr>
      </w:pPr>
      <w:r w:rsidRPr="001429B6">
        <w:rPr>
          <w:bCs/>
          <w:sz w:val="18"/>
          <w:szCs w:val="18"/>
        </w:rPr>
        <w:t>В рамках реализации мероприятий, предусмотренных проектом «Народные инициативы» и грантовой поддержки местных инициатив граждан по программе «Устойчивое развитие сельских территорий Иркутской области» за период 2012-2017 годы при активном участии социальных партнеров и самих граждан были открыты новые детские и спортивные площадки, в том числе: в д. Куда – 5, в с.Хомутово – 14, в д.Талька -1, в д.Позднякова – 2, в п.Плишкино – 2. В 2020 году установлена еще 1 детская игровая площадка в д. Талька.</w:t>
      </w:r>
    </w:p>
    <w:p w:rsidR="00460428" w:rsidRPr="001429B6" w:rsidRDefault="00460428" w:rsidP="00460428">
      <w:pPr>
        <w:tabs>
          <w:tab w:val="left" w:pos="-567"/>
        </w:tabs>
        <w:ind w:left="-567" w:firstLine="567"/>
        <w:rPr>
          <w:bCs/>
          <w:sz w:val="18"/>
          <w:szCs w:val="18"/>
        </w:rPr>
      </w:pPr>
      <w:r w:rsidRPr="001429B6">
        <w:rPr>
          <w:bCs/>
          <w:sz w:val="18"/>
          <w:szCs w:val="18"/>
        </w:rPr>
        <w:t>В апреле 2020 года начато строительство объекта «Спортивного оздоровительного комплекса в п. Плишкино Иркутского района Иркутской области». Строительство запланировано на два года. Общая площадь здания 801,83 м</w:t>
      </w:r>
      <w:r w:rsidRPr="001429B6">
        <w:rPr>
          <w:bCs/>
          <w:sz w:val="18"/>
          <w:szCs w:val="18"/>
          <w:vertAlign w:val="superscript"/>
        </w:rPr>
        <w:t xml:space="preserve">2 </w:t>
      </w:r>
    </w:p>
    <w:p w:rsidR="00460428" w:rsidRPr="001429B6" w:rsidRDefault="00460428" w:rsidP="00460428">
      <w:pPr>
        <w:tabs>
          <w:tab w:val="left" w:pos="-567"/>
        </w:tabs>
        <w:ind w:left="-567" w:firstLine="567"/>
        <w:rPr>
          <w:bCs/>
          <w:sz w:val="18"/>
          <w:szCs w:val="18"/>
        </w:rPr>
      </w:pPr>
    </w:p>
    <w:p w:rsidR="00460428" w:rsidRPr="001429B6" w:rsidRDefault="00460428" w:rsidP="00460428">
      <w:pPr>
        <w:tabs>
          <w:tab w:val="left" w:pos="-567"/>
        </w:tabs>
        <w:ind w:left="-567" w:firstLine="567"/>
        <w:jc w:val="center"/>
        <w:rPr>
          <w:sz w:val="18"/>
          <w:szCs w:val="18"/>
        </w:rPr>
      </w:pPr>
      <w:r w:rsidRPr="001429B6">
        <w:rPr>
          <w:sz w:val="18"/>
          <w:szCs w:val="18"/>
        </w:rPr>
        <w:t>Показатели развития спорта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1417"/>
        <w:gridCol w:w="1275"/>
        <w:gridCol w:w="1276"/>
        <w:gridCol w:w="1562"/>
      </w:tblGrid>
      <w:tr w:rsidR="00460428" w:rsidRPr="001429B6" w:rsidTr="00232C88">
        <w:tc>
          <w:tcPr>
            <w:tcW w:w="467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b/>
                <w:sz w:val="18"/>
                <w:szCs w:val="18"/>
              </w:rPr>
            </w:pPr>
            <w:r w:rsidRPr="001429B6">
              <w:rPr>
                <w:b/>
                <w:sz w:val="18"/>
                <w:szCs w:val="18"/>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b/>
                <w:sz w:val="18"/>
                <w:szCs w:val="18"/>
              </w:rPr>
            </w:pPr>
            <w:r w:rsidRPr="001429B6">
              <w:rPr>
                <w:b/>
                <w:sz w:val="18"/>
                <w:szCs w:val="18"/>
              </w:rPr>
              <w:t>2017</w:t>
            </w:r>
          </w:p>
        </w:tc>
        <w:tc>
          <w:tcPr>
            <w:tcW w:w="127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b/>
                <w:sz w:val="18"/>
                <w:szCs w:val="18"/>
              </w:rPr>
            </w:pPr>
            <w:r w:rsidRPr="001429B6">
              <w:rPr>
                <w:b/>
                <w:sz w:val="18"/>
                <w:szCs w:val="18"/>
              </w:rPr>
              <w:t>2018</w:t>
            </w:r>
          </w:p>
        </w:tc>
        <w:tc>
          <w:tcPr>
            <w:tcW w:w="127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b/>
                <w:sz w:val="18"/>
                <w:szCs w:val="18"/>
              </w:rPr>
            </w:pPr>
            <w:r w:rsidRPr="001429B6">
              <w:rPr>
                <w:b/>
                <w:sz w:val="18"/>
                <w:szCs w:val="18"/>
              </w:rPr>
              <w:t>2019</w:t>
            </w:r>
          </w:p>
        </w:tc>
        <w:tc>
          <w:tcPr>
            <w:tcW w:w="156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b/>
                <w:sz w:val="18"/>
                <w:szCs w:val="18"/>
              </w:rPr>
            </w:pPr>
            <w:r w:rsidRPr="001429B6">
              <w:rPr>
                <w:b/>
                <w:sz w:val="18"/>
                <w:szCs w:val="18"/>
              </w:rPr>
              <w:t>2020</w:t>
            </w:r>
          </w:p>
        </w:tc>
      </w:tr>
      <w:tr w:rsidR="00460428" w:rsidRPr="001429B6" w:rsidTr="00232C88">
        <w:tc>
          <w:tcPr>
            <w:tcW w:w="467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Численность посещающих спортивный комплекс, чел. в том числе:</w:t>
            </w:r>
          </w:p>
        </w:tc>
        <w:tc>
          <w:tcPr>
            <w:tcW w:w="1417"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34541</w:t>
            </w:r>
          </w:p>
        </w:tc>
        <w:tc>
          <w:tcPr>
            <w:tcW w:w="127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30836</w:t>
            </w:r>
          </w:p>
        </w:tc>
        <w:tc>
          <w:tcPr>
            <w:tcW w:w="127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16019</w:t>
            </w:r>
          </w:p>
        </w:tc>
        <w:tc>
          <w:tcPr>
            <w:tcW w:w="156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6275</w:t>
            </w:r>
          </w:p>
        </w:tc>
      </w:tr>
      <w:tr w:rsidR="00460428" w:rsidRPr="001429B6" w:rsidTr="00232C88">
        <w:tc>
          <w:tcPr>
            <w:tcW w:w="467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Количество действующих секций, ед.</w:t>
            </w:r>
          </w:p>
        </w:tc>
        <w:tc>
          <w:tcPr>
            <w:tcW w:w="1417"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28</w:t>
            </w:r>
          </w:p>
        </w:tc>
        <w:tc>
          <w:tcPr>
            <w:tcW w:w="127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27</w:t>
            </w:r>
          </w:p>
        </w:tc>
        <w:tc>
          <w:tcPr>
            <w:tcW w:w="127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26</w:t>
            </w:r>
          </w:p>
        </w:tc>
        <w:tc>
          <w:tcPr>
            <w:tcW w:w="156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11</w:t>
            </w:r>
          </w:p>
        </w:tc>
      </w:tr>
      <w:tr w:rsidR="00460428" w:rsidRPr="001429B6" w:rsidTr="00232C88">
        <w:tc>
          <w:tcPr>
            <w:tcW w:w="467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rPr>
                <w:sz w:val="18"/>
                <w:szCs w:val="18"/>
              </w:rPr>
            </w:pPr>
            <w:r w:rsidRPr="001429B6">
              <w:rPr>
                <w:sz w:val="18"/>
                <w:szCs w:val="18"/>
              </w:rPr>
              <w:t>Количество открытых спортивных и детских площадок, ед.</w:t>
            </w:r>
          </w:p>
        </w:tc>
        <w:tc>
          <w:tcPr>
            <w:tcW w:w="1417"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40</w:t>
            </w:r>
          </w:p>
        </w:tc>
        <w:tc>
          <w:tcPr>
            <w:tcW w:w="127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41</w:t>
            </w:r>
          </w:p>
        </w:tc>
        <w:tc>
          <w:tcPr>
            <w:tcW w:w="127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43</w:t>
            </w:r>
          </w:p>
        </w:tc>
        <w:tc>
          <w:tcPr>
            <w:tcW w:w="1562"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ind w:left="-567" w:firstLine="567"/>
              <w:jc w:val="center"/>
              <w:rPr>
                <w:sz w:val="18"/>
                <w:szCs w:val="18"/>
              </w:rPr>
            </w:pPr>
            <w:r w:rsidRPr="001429B6">
              <w:rPr>
                <w:sz w:val="18"/>
                <w:szCs w:val="18"/>
              </w:rPr>
              <w:t>45</w:t>
            </w:r>
          </w:p>
        </w:tc>
      </w:tr>
    </w:tbl>
    <w:p w:rsidR="00460428" w:rsidRPr="001429B6" w:rsidRDefault="00460428" w:rsidP="00460428">
      <w:pPr>
        <w:shd w:val="clear" w:color="auto" w:fill="FFFFFF"/>
        <w:tabs>
          <w:tab w:val="left" w:pos="-567"/>
        </w:tabs>
        <w:ind w:left="-567" w:firstLine="567"/>
        <w:rPr>
          <w:color w:val="000000"/>
          <w:sz w:val="18"/>
          <w:szCs w:val="18"/>
        </w:rPr>
      </w:pP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Главным направлением при развитии спортивной инфраструктуры в дальнейшем должна стать строительство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(спортивные площадки, детские спортивные площадки) на территории Хомутовского сельского поселения. В рамках программы Хомутовского муниципального образования «Развитие культуры и спорта в 2018-2020 годы» на 2021 год запланированы следующие мероприятия: разработка проектно-сметной документации на строительство Физкультурно-оздоровительно комплекса в с. Хомутово, а также на строительство многофункциональной площадки в п. Плишкино.</w:t>
      </w:r>
    </w:p>
    <w:p w:rsidR="00460428" w:rsidRPr="001429B6" w:rsidRDefault="00460428" w:rsidP="00460428">
      <w:pPr>
        <w:shd w:val="clear" w:color="auto" w:fill="FFFFFF"/>
        <w:tabs>
          <w:tab w:val="left" w:pos="-567"/>
        </w:tabs>
        <w:ind w:left="-567" w:firstLine="567"/>
        <w:rPr>
          <w:color w:val="000000"/>
          <w:sz w:val="18"/>
          <w:szCs w:val="18"/>
        </w:rPr>
      </w:pPr>
      <w:r w:rsidRPr="001429B6">
        <w:rPr>
          <w:sz w:val="18"/>
          <w:szCs w:val="18"/>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Хомутовского сельского поселения - </w:t>
      </w:r>
      <w:hyperlink r:id="rId10" w:tooltip="Системы контроля доступа" w:history="1">
        <w:r w:rsidRPr="001429B6">
          <w:rPr>
            <w:rStyle w:val="af"/>
            <w:sz w:val="18"/>
            <w:szCs w:val="18"/>
          </w:rPr>
          <w:t>доступные</w:t>
        </w:r>
      </w:hyperlink>
      <w:r w:rsidRPr="001429B6">
        <w:rPr>
          <w:sz w:val="18"/>
          <w:szCs w:val="18"/>
        </w:rPr>
        <w:t xml:space="preserve"> для потенциала территории, адекватные </w:t>
      </w:r>
      <w:hyperlink r:id="rId11" w:tooltip="География" w:history="1">
        <w:r w:rsidRPr="001429B6">
          <w:rPr>
            <w:rStyle w:val="af"/>
            <w:sz w:val="18"/>
            <w:szCs w:val="18"/>
          </w:rPr>
          <w:t>географическому</w:t>
        </w:r>
      </w:hyperlink>
      <w:r w:rsidRPr="001429B6">
        <w:rPr>
          <w:sz w:val="18"/>
          <w:szCs w:val="18"/>
        </w:rPr>
        <w:t xml:space="preserve">, демографическому, экономическому, социокультурному потенциалу, перспективные и актуальные для социума поселения. </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 xml:space="preserve">Программный метод, а именно разработка долгосрочной целевой программы "Комплексное развитие социальной инфраструктуры Хомутовского муниципального образования на 2020-2030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w:t>
      </w:r>
      <w:r w:rsidRPr="001429B6">
        <w:rPr>
          <w:color w:val="000000"/>
          <w:sz w:val="18"/>
          <w:szCs w:val="18"/>
        </w:rPr>
        <w:lastRenderedPageBreak/>
        <w:t>Хомутовского сельского поселения, а также для определения объема и порядка финансирования данных работ за счет дополнительных поступлений.</w:t>
      </w:r>
    </w:p>
    <w:p w:rsidR="00460428" w:rsidRPr="001429B6" w:rsidRDefault="00A03A04" w:rsidP="00460428">
      <w:pPr>
        <w:shd w:val="clear" w:color="auto" w:fill="FFFFFF"/>
        <w:tabs>
          <w:tab w:val="left" w:pos="-567"/>
        </w:tabs>
        <w:spacing w:line="390" w:lineRule="atLeast"/>
        <w:ind w:left="-567" w:firstLine="567"/>
        <w:textAlignment w:val="baseline"/>
        <w:rPr>
          <w:sz w:val="18"/>
          <w:szCs w:val="18"/>
        </w:rPr>
      </w:pPr>
      <w:hyperlink r:id="rId12" w:tooltip="Программы мероприятий" w:history="1">
        <w:r w:rsidR="00460428" w:rsidRPr="001429B6">
          <w:rPr>
            <w:rStyle w:val="af"/>
            <w:sz w:val="18"/>
            <w:szCs w:val="18"/>
          </w:rPr>
          <w:t>Программные мероприятия</w:t>
        </w:r>
      </w:hyperlink>
      <w:r w:rsidR="00460428" w:rsidRPr="001429B6">
        <w:rPr>
          <w:sz w:val="18"/>
          <w:szCs w:val="18"/>
        </w:rPr>
        <w:t xml:space="preserve">, а также необходимые для их реализации ресурсы, обозначенные в Программе, могут ежегодно корректироваться и дополняться в зависимости от </w:t>
      </w:r>
      <w:hyperlink r:id="rId13" w:history="1">
        <w:r w:rsidR="00460428" w:rsidRPr="001429B6">
          <w:rPr>
            <w:rStyle w:val="af"/>
            <w:sz w:val="18"/>
            <w:szCs w:val="18"/>
          </w:rPr>
          <w:t>складывающейся</w:t>
        </w:r>
      </w:hyperlink>
      <w:r w:rsidR="00460428" w:rsidRPr="001429B6">
        <w:rPr>
          <w:sz w:val="18"/>
          <w:szCs w:val="18"/>
        </w:rPr>
        <w:t xml:space="preserve"> ситуации, изменения внутренних и внешних условий.</w:t>
      </w:r>
    </w:p>
    <w:p w:rsidR="00460428" w:rsidRPr="001429B6" w:rsidRDefault="00460428" w:rsidP="00460428">
      <w:pPr>
        <w:shd w:val="clear" w:color="auto" w:fill="FFFFFF"/>
        <w:tabs>
          <w:tab w:val="left" w:pos="-567"/>
        </w:tabs>
        <w:spacing w:before="75" w:after="75"/>
        <w:ind w:left="-567" w:firstLine="567"/>
        <w:outlineLvl w:val="2"/>
        <w:rPr>
          <w:b/>
          <w:bCs/>
          <w:sz w:val="18"/>
          <w:szCs w:val="18"/>
        </w:rPr>
      </w:pPr>
      <w:r w:rsidRPr="001429B6">
        <w:rPr>
          <w:b/>
          <w:bCs/>
          <w:sz w:val="18"/>
          <w:szCs w:val="18"/>
        </w:rPr>
        <w:t>Раздел 3. Цель, задачи, сроки и этапы реализации программы</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Цель программы:</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 п</w:t>
      </w:r>
      <w:r w:rsidRPr="001429B6">
        <w:rPr>
          <w:sz w:val="18"/>
          <w:szCs w:val="18"/>
          <w:bdr w:val="none" w:sz="0" w:space="0" w:color="auto" w:frame="1"/>
        </w:rPr>
        <w:t>овышение эффективности комплексного развития социальной инфраструктуры в сферах образования, здравоохранения, физической культуры и массового спорта и культуры поселения.</w:t>
      </w:r>
    </w:p>
    <w:p w:rsidR="00460428" w:rsidRPr="001429B6" w:rsidRDefault="00460428" w:rsidP="00460428">
      <w:pPr>
        <w:shd w:val="clear" w:color="auto" w:fill="FFFFFF"/>
        <w:tabs>
          <w:tab w:val="left" w:pos="-567"/>
        </w:tabs>
        <w:ind w:left="-567" w:firstLine="567"/>
        <w:rPr>
          <w:color w:val="000000"/>
          <w:sz w:val="18"/>
          <w:szCs w:val="18"/>
        </w:rPr>
      </w:pP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Задачи Программы:</w:t>
      </w:r>
    </w:p>
    <w:p w:rsidR="00460428" w:rsidRPr="001429B6" w:rsidRDefault="00460428" w:rsidP="00460428">
      <w:pPr>
        <w:shd w:val="clear" w:color="auto" w:fill="FFFFFF"/>
        <w:tabs>
          <w:tab w:val="left" w:pos="-567"/>
        </w:tabs>
        <w:ind w:left="-567" w:firstLine="567"/>
        <w:rPr>
          <w:sz w:val="18"/>
          <w:szCs w:val="18"/>
        </w:rPr>
      </w:pPr>
      <w:r w:rsidRPr="001429B6">
        <w:rPr>
          <w:sz w:val="18"/>
          <w:szCs w:val="18"/>
        </w:rPr>
        <w:t>- повышение доступности и уровня обеспеченности населения объектами социальной инфраструктуры;</w:t>
      </w:r>
    </w:p>
    <w:p w:rsidR="00460428" w:rsidRPr="001429B6" w:rsidRDefault="00460428" w:rsidP="00460428">
      <w:pPr>
        <w:shd w:val="clear" w:color="auto" w:fill="FFFFFF"/>
        <w:tabs>
          <w:tab w:val="left" w:pos="-567"/>
        </w:tabs>
        <w:ind w:left="-567" w:firstLine="567"/>
        <w:rPr>
          <w:sz w:val="18"/>
          <w:szCs w:val="18"/>
        </w:rPr>
      </w:pPr>
      <w:r w:rsidRPr="001429B6">
        <w:rPr>
          <w:sz w:val="18"/>
          <w:szCs w:val="18"/>
        </w:rPr>
        <w:t>- обеспечение безопасности, качества и эффективности использования населением объектов социальной инфраструктуры;</w:t>
      </w:r>
    </w:p>
    <w:p w:rsidR="00460428" w:rsidRPr="001429B6" w:rsidRDefault="00460428" w:rsidP="00460428">
      <w:pPr>
        <w:shd w:val="clear" w:color="auto" w:fill="FFFFFF"/>
        <w:tabs>
          <w:tab w:val="left" w:pos="-567"/>
        </w:tabs>
        <w:ind w:left="-567" w:firstLine="567"/>
        <w:rPr>
          <w:color w:val="000000"/>
          <w:sz w:val="18"/>
          <w:szCs w:val="18"/>
        </w:rPr>
      </w:pPr>
      <w:r w:rsidRPr="001429B6">
        <w:rPr>
          <w:sz w:val="18"/>
          <w:szCs w:val="18"/>
        </w:rPr>
        <w:t xml:space="preserve">- </w:t>
      </w:r>
      <w:r w:rsidRPr="001429B6">
        <w:rPr>
          <w:color w:val="000000"/>
          <w:sz w:val="18"/>
          <w:szCs w:val="18"/>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 и плоскостных спортивных сооружений;</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 развитие системы образования и культуры за счет строительства, реконструкции и ремонта образовательных, детских дошкольных и медицинских учреждений.</w:t>
      </w:r>
    </w:p>
    <w:p w:rsidR="00460428" w:rsidRPr="001429B6" w:rsidRDefault="00460428" w:rsidP="00460428">
      <w:pPr>
        <w:shd w:val="clear" w:color="auto" w:fill="FFFFFF"/>
        <w:tabs>
          <w:tab w:val="left" w:pos="-567"/>
        </w:tabs>
        <w:ind w:left="-567" w:firstLine="567"/>
        <w:rPr>
          <w:color w:val="000000"/>
          <w:sz w:val="18"/>
          <w:szCs w:val="18"/>
        </w:rPr>
      </w:pP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Программа реализуется в период 2020-2030 годы.</w:t>
      </w:r>
    </w:p>
    <w:p w:rsidR="00460428" w:rsidRPr="001429B6" w:rsidRDefault="00460428" w:rsidP="00460428">
      <w:pPr>
        <w:shd w:val="clear" w:color="auto" w:fill="FFFFFF"/>
        <w:tabs>
          <w:tab w:val="left" w:pos="-567"/>
        </w:tabs>
        <w:ind w:left="-567" w:firstLine="567"/>
        <w:rPr>
          <w:color w:val="000000"/>
          <w:sz w:val="18"/>
          <w:szCs w:val="18"/>
        </w:rPr>
      </w:pPr>
    </w:p>
    <w:p w:rsidR="00460428" w:rsidRPr="001429B6" w:rsidRDefault="00460428" w:rsidP="00460428">
      <w:pPr>
        <w:shd w:val="clear" w:color="auto" w:fill="FFFFFF"/>
        <w:tabs>
          <w:tab w:val="left" w:pos="-567"/>
        </w:tabs>
        <w:ind w:left="-567" w:firstLine="567"/>
        <w:outlineLvl w:val="2"/>
        <w:rPr>
          <w:b/>
          <w:bCs/>
          <w:sz w:val="18"/>
          <w:szCs w:val="18"/>
        </w:rPr>
      </w:pPr>
      <w:r w:rsidRPr="001429B6">
        <w:rPr>
          <w:b/>
          <w:bCs/>
          <w:sz w:val="18"/>
          <w:szCs w:val="18"/>
        </w:rPr>
        <w:t>Раздел 4. Ресурсное обеспечение программы.</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Финансирование мероприятий Программы осуществляется за счет средств бюджетов всех уровней и внебюджетных источников.</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Прогнозный общий объем финансирования Программы на период 2020-2030 годов составляет 78 002,6 ты сруб.</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2020 год – 35 289,7 тыс. рублей;</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2021 год – 34 912,9 тыс. рублей;</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2022 год – 1 500,00 тыс. рублей;</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2023 год – 1 200,00 тыс. рублей;</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2024 год – 2 700,00 тыс. рублей;</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2025 – 2030 годы – 2 400,00 тыс. рублей;</w:t>
      </w:r>
    </w:p>
    <w:p w:rsidR="00460428" w:rsidRPr="001429B6" w:rsidRDefault="00460428" w:rsidP="00460428">
      <w:pPr>
        <w:shd w:val="clear" w:color="auto" w:fill="FFFFFF"/>
        <w:tabs>
          <w:tab w:val="left" w:pos="-567"/>
        </w:tabs>
        <w:spacing w:before="100" w:beforeAutospacing="1" w:after="100" w:afterAutospacing="1"/>
        <w:ind w:left="-567" w:firstLine="567"/>
        <w:contextualSpacing/>
        <w:rPr>
          <w:color w:val="000000"/>
          <w:sz w:val="18"/>
          <w:szCs w:val="18"/>
        </w:rPr>
      </w:pPr>
      <w:r w:rsidRPr="001429B6">
        <w:rPr>
          <w:color w:val="000000"/>
          <w:sz w:val="18"/>
          <w:szCs w:val="18"/>
        </w:rPr>
        <w:t>На реализацию мероприятий могут привлекаться также другие источники.</w:t>
      </w:r>
    </w:p>
    <w:p w:rsidR="00460428" w:rsidRPr="001429B6" w:rsidRDefault="00460428" w:rsidP="00460428">
      <w:pPr>
        <w:tabs>
          <w:tab w:val="left" w:pos="-567"/>
        </w:tabs>
        <w:ind w:left="-567" w:firstLine="567"/>
        <w:rPr>
          <w:b/>
          <w:bCs/>
          <w:color w:val="000000"/>
          <w:sz w:val="18"/>
          <w:szCs w:val="18"/>
        </w:rPr>
      </w:pPr>
      <w:r w:rsidRPr="001429B6">
        <w:rPr>
          <w:b/>
          <w:bCs/>
          <w:color w:val="000000"/>
          <w:sz w:val="18"/>
          <w:szCs w:val="18"/>
        </w:rPr>
        <w:t>Раздел 5. Перечень мероприятий программы</w:t>
      </w:r>
    </w:p>
    <w:p w:rsidR="00460428" w:rsidRPr="001429B6" w:rsidRDefault="00460428" w:rsidP="00460428">
      <w:pPr>
        <w:tabs>
          <w:tab w:val="left" w:pos="-567"/>
        </w:tabs>
        <w:ind w:left="-567" w:firstLine="567"/>
        <w:rPr>
          <w:sz w:val="18"/>
          <w:szCs w:val="18"/>
        </w:rPr>
      </w:pPr>
    </w:p>
    <w:p w:rsidR="00460428" w:rsidRPr="001429B6" w:rsidRDefault="00460428" w:rsidP="00460428">
      <w:pPr>
        <w:tabs>
          <w:tab w:val="left" w:pos="-567"/>
        </w:tabs>
        <w:ind w:left="-567" w:firstLine="567"/>
        <w:rPr>
          <w:sz w:val="18"/>
          <w:szCs w:val="18"/>
        </w:rPr>
      </w:pPr>
      <w:r w:rsidRPr="001429B6">
        <w:rPr>
          <w:sz w:val="18"/>
          <w:szCs w:val="18"/>
        </w:rPr>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w:t>
      </w:r>
    </w:p>
    <w:p w:rsidR="00460428" w:rsidRPr="001429B6" w:rsidRDefault="00460428" w:rsidP="00460428">
      <w:pPr>
        <w:tabs>
          <w:tab w:val="left" w:pos="-567"/>
        </w:tabs>
        <w:ind w:left="-567" w:firstLine="567"/>
        <w:rPr>
          <w:sz w:val="18"/>
          <w:szCs w:val="18"/>
        </w:rPr>
      </w:pPr>
      <w:r w:rsidRPr="001429B6">
        <w:rPr>
          <w:sz w:val="18"/>
          <w:szCs w:val="18"/>
        </w:rPr>
        <w:t>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460428" w:rsidRPr="001429B6" w:rsidRDefault="00460428" w:rsidP="00460428">
      <w:pPr>
        <w:tabs>
          <w:tab w:val="left" w:pos="-567"/>
        </w:tabs>
        <w:ind w:left="-567" w:firstLine="567"/>
        <w:rPr>
          <w:sz w:val="18"/>
          <w:szCs w:val="18"/>
        </w:rPr>
      </w:pPr>
      <w:r w:rsidRPr="001429B6">
        <w:rPr>
          <w:sz w:val="18"/>
          <w:szCs w:val="18"/>
        </w:rPr>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w:t>
      </w:r>
    </w:p>
    <w:p w:rsidR="00460428" w:rsidRPr="001429B6" w:rsidRDefault="00460428" w:rsidP="00460428">
      <w:pPr>
        <w:tabs>
          <w:tab w:val="left" w:pos="-567"/>
        </w:tabs>
        <w:ind w:left="-567" w:firstLine="567"/>
        <w:rPr>
          <w:sz w:val="18"/>
          <w:szCs w:val="18"/>
        </w:rPr>
      </w:pPr>
    </w:p>
    <w:tbl>
      <w:tblPr>
        <w:tblpPr w:leftFromText="180" w:rightFromText="180" w:vertAnchor="text" w:horzAnchor="margin" w:tblpY="128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127"/>
        <w:gridCol w:w="2236"/>
        <w:gridCol w:w="1839"/>
      </w:tblGrid>
      <w:tr w:rsidR="00460428" w:rsidRPr="001429B6" w:rsidTr="001429B6">
        <w:tc>
          <w:tcPr>
            <w:tcW w:w="3545" w:type="dxa"/>
            <w:vMerge w:val="restar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Область</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Орган исполнительной власти субъекта РФ</w:t>
            </w:r>
          </w:p>
        </w:tc>
        <w:tc>
          <w:tcPr>
            <w:tcW w:w="4075" w:type="dxa"/>
            <w:gridSpan w:val="2"/>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Муниципальное образование</w:t>
            </w:r>
          </w:p>
        </w:tc>
      </w:tr>
      <w:tr w:rsidR="00460428" w:rsidRPr="001429B6" w:rsidTr="001429B6">
        <w:tc>
          <w:tcPr>
            <w:tcW w:w="3545" w:type="dxa"/>
            <w:vMerge/>
            <w:tcBorders>
              <w:top w:val="single" w:sz="4" w:space="0" w:color="auto"/>
              <w:left w:val="single" w:sz="4" w:space="0" w:color="auto"/>
              <w:bottom w:val="single" w:sz="4" w:space="0" w:color="auto"/>
              <w:right w:val="single" w:sz="4" w:space="0" w:color="auto"/>
            </w:tcBorders>
            <w:vAlign w:val="center"/>
            <w:hideMark/>
          </w:tcPr>
          <w:p w:rsidR="00460428" w:rsidRPr="001429B6" w:rsidRDefault="00460428" w:rsidP="00460428">
            <w:pPr>
              <w:tabs>
                <w:tab w:val="left" w:pos="-567"/>
              </w:tabs>
              <w:ind w:left="-567" w:firstLine="567"/>
              <w:rPr>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0428" w:rsidRPr="001429B6" w:rsidRDefault="00460428" w:rsidP="00460428">
            <w:pPr>
              <w:tabs>
                <w:tab w:val="left" w:pos="-567"/>
              </w:tabs>
              <w:ind w:left="-567" w:firstLine="567"/>
              <w:rPr>
                <w:sz w:val="18"/>
                <w:szCs w:val="18"/>
              </w:rPr>
            </w:pPr>
          </w:p>
        </w:tc>
        <w:tc>
          <w:tcPr>
            <w:tcW w:w="223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 xml:space="preserve">муниципальный </w:t>
            </w:r>
            <w:r w:rsidRPr="001429B6">
              <w:rPr>
                <w:sz w:val="18"/>
                <w:szCs w:val="18"/>
              </w:rPr>
              <w:br/>
              <w:t>район</w:t>
            </w:r>
          </w:p>
        </w:tc>
        <w:tc>
          <w:tcPr>
            <w:tcW w:w="183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 xml:space="preserve">сельское </w:t>
            </w:r>
            <w:r w:rsidRPr="001429B6">
              <w:rPr>
                <w:sz w:val="18"/>
                <w:szCs w:val="18"/>
              </w:rPr>
              <w:br/>
              <w:t>поселение</w:t>
            </w:r>
          </w:p>
        </w:tc>
      </w:tr>
      <w:tr w:rsidR="00460428" w:rsidRPr="001429B6" w:rsidTr="001429B6">
        <w:tc>
          <w:tcPr>
            <w:tcW w:w="354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Образование</w:t>
            </w:r>
          </w:p>
        </w:tc>
        <w:tc>
          <w:tcPr>
            <w:tcW w:w="2127"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w:t>
            </w:r>
          </w:p>
        </w:tc>
        <w:tc>
          <w:tcPr>
            <w:tcW w:w="223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w:t>
            </w:r>
          </w:p>
        </w:tc>
        <w:tc>
          <w:tcPr>
            <w:tcW w:w="183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w:t>
            </w:r>
          </w:p>
        </w:tc>
      </w:tr>
      <w:tr w:rsidR="00460428" w:rsidRPr="001429B6" w:rsidTr="001429B6">
        <w:tc>
          <w:tcPr>
            <w:tcW w:w="354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Здравоохранение</w:t>
            </w:r>
          </w:p>
        </w:tc>
        <w:tc>
          <w:tcPr>
            <w:tcW w:w="2127"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w:t>
            </w:r>
          </w:p>
        </w:tc>
        <w:tc>
          <w:tcPr>
            <w:tcW w:w="223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w:t>
            </w:r>
          </w:p>
        </w:tc>
        <w:tc>
          <w:tcPr>
            <w:tcW w:w="183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w:t>
            </w:r>
          </w:p>
        </w:tc>
      </w:tr>
      <w:tr w:rsidR="00460428" w:rsidRPr="001429B6" w:rsidTr="001429B6">
        <w:tc>
          <w:tcPr>
            <w:tcW w:w="354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Социальное обслуживание</w:t>
            </w:r>
          </w:p>
        </w:tc>
        <w:tc>
          <w:tcPr>
            <w:tcW w:w="2127"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w:t>
            </w:r>
          </w:p>
        </w:tc>
        <w:tc>
          <w:tcPr>
            <w:tcW w:w="223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w:t>
            </w:r>
          </w:p>
        </w:tc>
        <w:tc>
          <w:tcPr>
            <w:tcW w:w="183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w:t>
            </w:r>
          </w:p>
        </w:tc>
      </w:tr>
      <w:tr w:rsidR="00460428" w:rsidRPr="001429B6" w:rsidTr="001429B6">
        <w:tc>
          <w:tcPr>
            <w:tcW w:w="354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Культура и спорт</w:t>
            </w:r>
          </w:p>
        </w:tc>
        <w:tc>
          <w:tcPr>
            <w:tcW w:w="2127"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w:t>
            </w:r>
          </w:p>
        </w:tc>
        <w:tc>
          <w:tcPr>
            <w:tcW w:w="223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w:t>
            </w:r>
          </w:p>
        </w:tc>
        <w:tc>
          <w:tcPr>
            <w:tcW w:w="183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w:t>
            </w:r>
          </w:p>
        </w:tc>
      </w:tr>
      <w:tr w:rsidR="00460428" w:rsidRPr="001429B6" w:rsidTr="001429B6">
        <w:tc>
          <w:tcPr>
            <w:tcW w:w="3545"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Молодежная политика</w:t>
            </w:r>
          </w:p>
        </w:tc>
        <w:tc>
          <w:tcPr>
            <w:tcW w:w="2127"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w:t>
            </w:r>
          </w:p>
        </w:tc>
        <w:tc>
          <w:tcPr>
            <w:tcW w:w="2236"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w:t>
            </w:r>
          </w:p>
        </w:tc>
        <w:tc>
          <w:tcPr>
            <w:tcW w:w="1839" w:type="dxa"/>
            <w:tcBorders>
              <w:top w:val="single" w:sz="4" w:space="0" w:color="auto"/>
              <w:left w:val="single" w:sz="4" w:space="0" w:color="auto"/>
              <w:bottom w:val="single" w:sz="4" w:space="0" w:color="auto"/>
              <w:right w:val="single" w:sz="4" w:space="0" w:color="auto"/>
            </w:tcBorders>
            <w:hideMark/>
          </w:tcPr>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w:t>
            </w:r>
          </w:p>
        </w:tc>
      </w:tr>
    </w:tbl>
    <w:p w:rsidR="00460428" w:rsidRPr="001429B6" w:rsidRDefault="00460428" w:rsidP="00460428">
      <w:pPr>
        <w:tabs>
          <w:tab w:val="left" w:pos="-567"/>
        </w:tabs>
        <w:spacing w:before="100" w:beforeAutospacing="1" w:after="100" w:afterAutospacing="1"/>
        <w:ind w:left="-567" w:firstLine="567"/>
        <w:jc w:val="center"/>
        <w:rPr>
          <w:iCs/>
          <w:sz w:val="18"/>
          <w:szCs w:val="18"/>
        </w:rPr>
      </w:pPr>
      <w:r w:rsidRPr="001429B6">
        <w:rPr>
          <w:iCs/>
          <w:sz w:val="18"/>
          <w:szCs w:val="18"/>
        </w:rPr>
        <w:t>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p w:rsidR="00460428" w:rsidRPr="001429B6" w:rsidRDefault="00460428" w:rsidP="00460428">
      <w:pPr>
        <w:tabs>
          <w:tab w:val="left" w:pos="-567"/>
        </w:tabs>
        <w:spacing w:before="100" w:beforeAutospacing="1" w:after="100" w:afterAutospacing="1"/>
        <w:ind w:left="-567" w:firstLine="567"/>
        <w:rPr>
          <w:sz w:val="18"/>
          <w:szCs w:val="18"/>
        </w:rPr>
      </w:pPr>
      <w:r w:rsidRPr="001429B6">
        <w:rPr>
          <w:sz w:val="18"/>
          <w:szCs w:val="18"/>
        </w:rPr>
        <w:t xml:space="preserve">Основные мероприятия программы для достижения цели Программы и выполнении поставленных задач отражены в Приложении №1 (инвестиционные проекты) по проектированию, строительству и реконструкции объектов социальной инфраструктуры </w:t>
      </w:r>
      <w:r w:rsidRPr="001429B6">
        <w:rPr>
          <w:bCs/>
          <w:sz w:val="18"/>
          <w:szCs w:val="18"/>
        </w:rPr>
        <w:t xml:space="preserve">Хомутовского </w:t>
      </w:r>
      <w:r w:rsidRPr="001429B6">
        <w:rPr>
          <w:sz w:val="18"/>
          <w:szCs w:val="18"/>
        </w:rPr>
        <w:t>сельского поселения.</w:t>
      </w:r>
    </w:p>
    <w:p w:rsidR="009E7F8C" w:rsidRDefault="009E7F8C" w:rsidP="00460428">
      <w:pPr>
        <w:shd w:val="clear" w:color="auto" w:fill="FFFFFF"/>
        <w:tabs>
          <w:tab w:val="left" w:pos="-567"/>
        </w:tabs>
        <w:spacing w:before="75" w:after="75"/>
        <w:ind w:left="-567" w:firstLine="567"/>
        <w:outlineLvl w:val="2"/>
        <w:rPr>
          <w:b/>
          <w:bCs/>
          <w:color w:val="000000"/>
          <w:sz w:val="18"/>
          <w:szCs w:val="18"/>
        </w:rPr>
      </w:pPr>
    </w:p>
    <w:p w:rsidR="009E7F8C" w:rsidRDefault="009E7F8C" w:rsidP="00460428">
      <w:pPr>
        <w:shd w:val="clear" w:color="auto" w:fill="FFFFFF"/>
        <w:tabs>
          <w:tab w:val="left" w:pos="-567"/>
        </w:tabs>
        <w:spacing w:before="75" w:after="75"/>
        <w:ind w:left="-567" w:firstLine="567"/>
        <w:outlineLvl w:val="2"/>
        <w:rPr>
          <w:b/>
          <w:bCs/>
          <w:color w:val="000000"/>
          <w:sz w:val="18"/>
          <w:szCs w:val="18"/>
        </w:rPr>
      </w:pPr>
    </w:p>
    <w:p w:rsidR="00460428" w:rsidRPr="001429B6" w:rsidRDefault="00460428" w:rsidP="00460428">
      <w:pPr>
        <w:shd w:val="clear" w:color="auto" w:fill="FFFFFF"/>
        <w:tabs>
          <w:tab w:val="left" w:pos="-567"/>
        </w:tabs>
        <w:spacing w:before="75" w:after="75"/>
        <w:ind w:left="-567" w:firstLine="567"/>
        <w:outlineLvl w:val="2"/>
        <w:rPr>
          <w:b/>
          <w:bCs/>
          <w:color w:val="000000"/>
          <w:sz w:val="18"/>
          <w:szCs w:val="18"/>
        </w:rPr>
      </w:pPr>
      <w:r w:rsidRPr="001429B6">
        <w:rPr>
          <w:b/>
          <w:bCs/>
          <w:color w:val="000000"/>
          <w:sz w:val="18"/>
          <w:szCs w:val="18"/>
        </w:rPr>
        <w:lastRenderedPageBreak/>
        <w:t>Раздел 6. Оценка эффективности реализации муниципальной программы</w:t>
      </w:r>
    </w:p>
    <w:p w:rsidR="00460428" w:rsidRPr="001429B6" w:rsidRDefault="00460428" w:rsidP="00460428">
      <w:pPr>
        <w:shd w:val="clear" w:color="auto" w:fill="FFFFFF"/>
        <w:tabs>
          <w:tab w:val="left" w:pos="-567"/>
        </w:tabs>
        <w:spacing w:before="75" w:after="75"/>
        <w:ind w:left="-567" w:firstLine="567"/>
        <w:outlineLvl w:val="2"/>
        <w:rPr>
          <w:b/>
          <w:bCs/>
          <w:color w:val="3B5576"/>
          <w:sz w:val="18"/>
          <w:szCs w:val="18"/>
        </w:rPr>
      </w:pP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Индикаторами, характеризующими успешность реализации Программы, станут:</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 ожидаемая продолжительность жизни населения;</w:t>
      </w:r>
    </w:p>
    <w:p w:rsidR="00460428" w:rsidRPr="001429B6" w:rsidRDefault="00460428" w:rsidP="00460428">
      <w:pPr>
        <w:shd w:val="clear" w:color="auto" w:fill="FFFFFF"/>
        <w:tabs>
          <w:tab w:val="left" w:pos="-567"/>
        </w:tabs>
        <w:ind w:left="-567" w:firstLine="567"/>
        <w:rPr>
          <w:sz w:val="18"/>
          <w:szCs w:val="18"/>
        </w:rPr>
      </w:pPr>
      <w:r w:rsidRPr="001429B6">
        <w:rPr>
          <w:color w:val="000000"/>
          <w:sz w:val="18"/>
          <w:szCs w:val="18"/>
        </w:rPr>
        <w:t xml:space="preserve">- показатели увеличения </w:t>
      </w:r>
      <w:r w:rsidRPr="001429B6">
        <w:rPr>
          <w:sz w:val="18"/>
          <w:szCs w:val="18"/>
        </w:rPr>
        <w:t>доли детей, обеспеченных дошкольными учреждениями;</w:t>
      </w:r>
    </w:p>
    <w:p w:rsidR="00460428" w:rsidRPr="001429B6" w:rsidRDefault="00460428" w:rsidP="00460428">
      <w:pPr>
        <w:shd w:val="clear" w:color="auto" w:fill="FFFFFF"/>
        <w:tabs>
          <w:tab w:val="left" w:pos="-567"/>
        </w:tabs>
        <w:ind w:left="-567" w:firstLine="567"/>
        <w:rPr>
          <w:sz w:val="18"/>
          <w:szCs w:val="18"/>
        </w:rPr>
      </w:pPr>
      <w:r w:rsidRPr="001429B6">
        <w:rPr>
          <w:sz w:val="18"/>
          <w:szCs w:val="18"/>
        </w:rPr>
        <w:t xml:space="preserve">- </w:t>
      </w:r>
      <w:r w:rsidRPr="001429B6">
        <w:rPr>
          <w:color w:val="000000"/>
          <w:sz w:val="18"/>
          <w:szCs w:val="18"/>
        </w:rPr>
        <w:t xml:space="preserve">показатели увеличения </w:t>
      </w:r>
      <w:r w:rsidRPr="001429B6">
        <w:rPr>
          <w:sz w:val="18"/>
          <w:szCs w:val="18"/>
        </w:rPr>
        <w:t>доли детей, обеспеченных ученическими местами для занятий в школе в одну смену;</w:t>
      </w:r>
    </w:p>
    <w:p w:rsidR="00460428" w:rsidRPr="001429B6" w:rsidRDefault="00460428" w:rsidP="00460428">
      <w:pPr>
        <w:shd w:val="clear" w:color="auto" w:fill="FFFFFF"/>
        <w:tabs>
          <w:tab w:val="left" w:pos="-567"/>
        </w:tabs>
        <w:ind w:left="-567" w:firstLine="567"/>
        <w:rPr>
          <w:sz w:val="18"/>
          <w:szCs w:val="18"/>
        </w:rPr>
      </w:pPr>
      <w:r w:rsidRPr="001429B6">
        <w:rPr>
          <w:sz w:val="18"/>
          <w:szCs w:val="18"/>
        </w:rPr>
        <w:t>- удельный вес населения, систематически занимающихся физической культурой и спортом;</w:t>
      </w:r>
    </w:p>
    <w:p w:rsidR="00460428" w:rsidRPr="001429B6" w:rsidRDefault="00460428" w:rsidP="00460428">
      <w:pPr>
        <w:shd w:val="clear" w:color="auto" w:fill="FFFFFF"/>
        <w:tabs>
          <w:tab w:val="left" w:pos="-567"/>
        </w:tabs>
        <w:ind w:left="-567" w:firstLine="567"/>
        <w:rPr>
          <w:color w:val="000000"/>
          <w:sz w:val="18"/>
          <w:szCs w:val="18"/>
        </w:rPr>
      </w:pPr>
      <w:r w:rsidRPr="001429B6">
        <w:rPr>
          <w:sz w:val="18"/>
          <w:szCs w:val="18"/>
        </w:rPr>
        <w:t xml:space="preserve">- </w:t>
      </w:r>
      <w:r w:rsidRPr="001429B6">
        <w:rPr>
          <w:color w:val="000000"/>
          <w:sz w:val="18"/>
          <w:szCs w:val="18"/>
        </w:rPr>
        <w:t>уровень обеспеченности населения объектами здравоохранения;</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 показатели степени готовности объектов, ввод которых предусмотрен программными мероприятиями</w:t>
      </w:r>
    </w:p>
    <w:p w:rsidR="00460428" w:rsidRPr="001429B6" w:rsidRDefault="00460428" w:rsidP="00460428">
      <w:pPr>
        <w:shd w:val="clear" w:color="auto" w:fill="FFFFFF"/>
        <w:tabs>
          <w:tab w:val="left" w:pos="-567"/>
        </w:tabs>
        <w:ind w:left="-567" w:firstLine="567"/>
        <w:rPr>
          <w:color w:val="000000"/>
          <w:sz w:val="18"/>
          <w:szCs w:val="18"/>
        </w:rPr>
      </w:pPr>
      <w:r w:rsidRPr="001429B6">
        <w:rPr>
          <w:color w:val="000000"/>
          <w:sz w:val="18"/>
          <w:szCs w:val="18"/>
        </w:rPr>
        <w:t>Оценка эффективности реализации Муниципальной программы и расходования бюджетных средств осуществляются в соответствии с Приложениями №2, №3, №4.</w:t>
      </w:r>
    </w:p>
    <w:p w:rsidR="00460428" w:rsidRPr="00751D58" w:rsidRDefault="00751D58" w:rsidP="00751D58">
      <w:pPr>
        <w:shd w:val="clear" w:color="auto" w:fill="FFFFFF"/>
        <w:tabs>
          <w:tab w:val="left" w:pos="-567"/>
        </w:tabs>
        <w:ind w:left="-567" w:firstLine="567"/>
        <w:jc w:val="right"/>
        <w:rPr>
          <w:i/>
          <w:color w:val="000000"/>
          <w:sz w:val="18"/>
          <w:szCs w:val="18"/>
        </w:rPr>
      </w:pPr>
      <w:r>
        <w:rPr>
          <w:i/>
          <w:color w:val="000000"/>
          <w:sz w:val="18"/>
          <w:szCs w:val="18"/>
        </w:rPr>
        <w:t xml:space="preserve">   </w:t>
      </w:r>
      <w:r w:rsidR="00460428" w:rsidRPr="00751D58">
        <w:rPr>
          <w:i/>
          <w:color w:val="000000"/>
          <w:sz w:val="18"/>
          <w:szCs w:val="18"/>
        </w:rPr>
        <w:t>Начальник экономического отдела                                                Е.Н. Дубровина</w:t>
      </w:r>
    </w:p>
    <w:p w:rsidR="00460428" w:rsidRPr="00751D58" w:rsidRDefault="00460428" w:rsidP="00751D58">
      <w:pPr>
        <w:shd w:val="clear" w:color="auto" w:fill="FFFFFF"/>
        <w:tabs>
          <w:tab w:val="left" w:pos="-567"/>
        </w:tabs>
        <w:ind w:left="-567" w:firstLine="567"/>
        <w:jc w:val="right"/>
        <w:rPr>
          <w:i/>
          <w:color w:val="000000"/>
          <w:sz w:val="18"/>
          <w:szCs w:val="18"/>
        </w:rPr>
      </w:pPr>
    </w:p>
    <w:p w:rsidR="00460428" w:rsidRPr="00751D58" w:rsidRDefault="00460428" w:rsidP="00751D58">
      <w:pPr>
        <w:shd w:val="clear" w:color="auto" w:fill="FFFFFF"/>
        <w:tabs>
          <w:tab w:val="left" w:pos="-567"/>
        </w:tabs>
        <w:ind w:left="-567" w:firstLine="567"/>
        <w:jc w:val="right"/>
        <w:rPr>
          <w:i/>
          <w:color w:val="000000"/>
          <w:sz w:val="18"/>
          <w:szCs w:val="18"/>
        </w:rPr>
      </w:pPr>
      <w:r w:rsidRPr="00751D58">
        <w:rPr>
          <w:i/>
          <w:color w:val="000000"/>
          <w:sz w:val="18"/>
          <w:szCs w:val="18"/>
        </w:rPr>
        <w:t>Начальник социального отдела                                                         А.М. Шидагис</w:t>
      </w:r>
    </w:p>
    <w:p w:rsidR="00460428" w:rsidRPr="00751D58" w:rsidRDefault="00460428" w:rsidP="00751D58">
      <w:pPr>
        <w:shd w:val="clear" w:color="auto" w:fill="FFFFFF"/>
        <w:tabs>
          <w:tab w:val="left" w:pos="-567"/>
        </w:tabs>
        <w:ind w:left="-567" w:firstLine="567"/>
        <w:jc w:val="right"/>
        <w:rPr>
          <w:i/>
          <w:color w:val="000000"/>
          <w:sz w:val="18"/>
          <w:szCs w:val="18"/>
        </w:rPr>
      </w:pPr>
    </w:p>
    <w:p w:rsidR="00460428" w:rsidRPr="00751D58" w:rsidRDefault="00460428" w:rsidP="00751D58">
      <w:pPr>
        <w:shd w:val="clear" w:color="auto" w:fill="FFFFFF"/>
        <w:tabs>
          <w:tab w:val="left" w:pos="-567"/>
        </w:tabs>
        <w:ind w:left="-567" w:firstLine="567"/>
        <w:jc w:val="right"/>
        <w:rPr>
          <w:i/>
          <w:color w:val="000000"/>
          <w:sz w:val="18"/>
          <w:szCs w:val="18"/>
        </w:rPr>
      </w:pPr>
      <w:r w:rsidRPr="00751D58">
        <w:rPr>
          <w:i/>
          <w:color w:val="000000"/>
          <w:sz w:val="18"/>
          <w:szCs w:val="18"/>
        </w:rPr>
        <w:t>Начальник отдела градостроительства,                                      Ю.В. Тюкавкина</w:t>
      </w:r>
    </w:p>
    <w:p w:rsidR="00460428" w:rsidRPr="00751D58" w:rsidRDefault="00751D58" w:rsidP="00751D58">
      <w:pPr>
        <w:shd w:val="clear" w:color="auto" w:fill="FFFFFF"/>
        <w:tabs>
          <w:tab w:val="left" w:pos="-567"/>
        </w:tabs>
        <w:ind w:left="-567" w:firstLine="567"/>
        <w:jc w:val="center"/>
        <w:rPr>
          <w:i/>
          <w:color w:val="000000"/>
          <w:sz w:val="18"/>
          <w:szCs w:val="18"/>
        </w:rPr>
      </w:pPr>
      <w:r>
        <w:rPr>
          <w:i/>
          <w:color w:val="000000"/>
          <w:sz w:val="18"/>
          <w:szCs w:val="18"/>
        </w:rPr>
        <w:t xml:space="preserve">        </w:t>
      </w:r>
      <w:r w:rsidR="00460428" w:rsidRPr="00751D58">
        <w:rPr>
          <w:i/>
          <w:color w:val="000000"/>
          <w:sz w:val="18"/>
          <w:szCs w:val="18"/>
        </w:rPr>
        <w:t>земельных и имущественных отношений</w:t>
      </w:r>
    </w:p>
    <w:p w:rsidR="00460428" w:rsidRPr="00460428" w:rsidRDefault="00460428" w:rsidP="00460428">
      <w:pPr>
        <w:shd w:val="clear" w:color="auto" w:fill="FFFFFF"/>
        <w:tabs>
          <w:tab w:val="left" w:pos="-567"/>
        </w:tabs>
        <w:ind w:left="-567" w:firstLine="567"/>
        <w:rPr>
          <w:color w:val="000000"/>
          <w:sz w:val="18"/>
          <w:szCs w:val="18"/>
        </w:rPr>
      </w:pPr>
    </w:p>
    <w:p w:rsidR="00460428" w:rsidRPr="00460428" w:rsidRDefault="00460428" w:rsidP="00460428">
      <w:pPr>
        <w:shd w:val="clear" w:color="auto" w:fill="FFFFFF"/>
        <w:tabs>
          <w:tab w:val="left" w:pos="-567"/>
        </w:tabs>
        <w:ind w:left="-567" w:firstLine="567"/>
        <w:rPr>
          <w:color w:val="000000"/>
          <w:sz w:val="18"/>
          <w:szCs w:val="18"/>
        </w:rPr>
      </w:pPr>
    </w:p>
    <w:p w:rsidR="00460428" w:rsidRDefault="00460428" w:rsidP="00460428">
      <w:pPr>
        <w:shd w:val="clear" w:color="auto" w:fill="FFFFFF"/>
        <w:tabs>
          <w:tab w:val="left" w:pos="-567"/>
        </w:tabs>
        <w:ind w:left="-567" w:firstLine="567"/>
        <w:rPr>
          <w:color w:val="000000"/>
          <w:sz w:val="18"/>
          <w:szCs w:val="18"/>
        </w:rPr>
      </w:pPr>
    </w:p>
    <w:p w:rsidR="009E1529" w:rsidRPr="00460428" w:rsidRDefault="009E1529" w:rsidP="00460428">
      <w:pPr>
        <w:shd w:val="clear" w:color="auto" w:fill="FFFFFF"/>
        <w:tabs>
          <w:tab w:val="left" w:pos="-567"/>
        </w:tabs>
        <w:ind w:left="-567" w:firstLine="567"/>
        <w:rPr>
          <w:color w:val="000000"/>
          <w:sz w:val="18"/>
          <w:szCs w:val="18"/>
        </w:rPr>
      </w:pPr>
    </w:p>
    <w:p w:rsidR="00460428" w:rsidRPr="00460428" w:rsidRDefault="00460428" w:rsidP="00460428">
      <w:pPr>
        <w:shd w:val="clear" w:color="auto" w:fill="FFFFFF"/>
        <w:tabs>
          <w:tab w:val="left" w:pos="-567"/>
        </w:tabs>
        <w:ind w:left="-567" w:firstLine="567"/>
        <w:rPr>
          <w:color w:val="000000"/>
          <w:sz w:val="18"/>
          <w:szCs w:val="18"/>
        </w:rPr>
      </w:pPr>
    </w:p>
    <w:p w:rsidR="00457B83" w:rsidRDefault="00457B83" w:rsidP="00457B83">
      <w:pPr>
        <w:ind w:left="-567" w:firstLine="567"/>
        <w:jc w:val="center"/>
        <w:rPr>
          <w:sz w:val="18"/>
          <w:szCs w:val="18"/>
        </w:rPr>
      </w:pPr>
      <w:r>
        <w:rPr>
          <w:sz w:val="18"/>
          <w:szCs w:val="18"/>
        </w:rPr>
        <w:t>РОССИЙСКАЯ ФЕДЕРАЦИЯ</w:t>
      </w:r>
    </w:p>
    <w:p w:rsidR="00457B83" w:rsidRDefault="00457B83" w:rsidP="00457B83">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457B83" w:rsidRDefault="00457B83" w:rsidP="00457B83">
      <w:pPr>
        <w:ind w:left="-567" w:firstLine="567"/>
        <w:jc w:val="center"/>
        <w:rPr>
          <w:sz w:val="18"/>
          <w:szCs w:val="18"/>
        </w:rPr>
      </w:pPr>
      <w:r>
        <w:rPr>
          <w:sz w:val="18"/>
          <w:szCs w:val="18"/>
        </w:rPr>
        <w:t>ХОМУТОВСКОЕ МУНИЦИПАЛЬНОЕ ОБРАЗОВАНИЕ</w:t>
      </w:r>
    </w:p>
    <w:p w:rsidR="00457B83" w:rsidRDefault="00457B83" w:rsidP="00457B83">
      <w:pPr>
        <w:ind w:left="-567" w:firstLine="567"/>
        <w:jc w:val="center"/>
        <w:rPr>
          <w:b/>
          <w:sz w:val="18"/>
          <w:szCs w:val="18"/>
        </w:rPr>
      </w:pPr>
      <w:r>
        <w:rPr>
          <w:b/>
          <w:sz w:val="18"/>
          <w:szCs w:val="18"/>
        </w:rPr>
        <w:t>АДМИНИСТРАЦИЯ</w:t>
      </w:r>
    </w:p>
    <w:p w:rsidR="00457B83" w:rsidRPr="00AF0033" w:rsidRDefault="00457B83" w:rsidP="00457B83">
      <w:pPr>
        <w:keepNext/>
        <w:ind w:left="-567" w:firstLine="567"/>
        <w:jc w:val="center"/>
        <w:outlineLvl w:val="1"/>
        <w:rPr>
          <w:b/>
          <w:bCs/>
          <w:sz w:val="20"/>
          <w:szCs w:val="18"/>
          <w:lang w:eastAsia="x-none"/>
        </w:rPr>
      </w:pPr>
      <w:r w:rsidRPr="00AF0033">
        <w:rPr>
          <w:b/>
          <w:bCs/>
          <w:sz w:val="20"/>
          <w:szCs w:val="18"/>
          <w:lang w:eastAsia="x-none"/>
        </w:rPr>
        <w:t>ПОСТАНОВЛЕНИЕ</w:t>
      </w:r>
    </w:p>
    <w:p w:rsidR="00457B83" w:rsidRDefault="00457B83" w:rsidP="00457B83">
      <w:pPr>
        <w:ind w:left="-567" w:firstLine="567"/>
        <w:jc w:val="center"/>
        <w:rPr>
          <w:b/>
          <w:sz w:val="18"/>
          <w:szCs w:val="18"/>
        </w:rPr>
      </w:pPr>
    </w:p>
    <w:p w:rsidR="00457B83" w:rsidRPr="00DA1D41" w:rsidRDefault="00457B83" w:rsidP="00457B83">
      <w:pPr>
        <w:ind w:left="-567" w:firstLine="567"/>
        <w:rPr>
          <w:sz w:val="18"/>
          <w:szCs w:val="18"/>
          <w:u w:val="single"/>
        </w:rPr>
      </w:pPr>
      <w:r>
        <w:rPr>
          <w:sz w:val="18"/>
          <w:szCs w:val="18"/>
          <w:u w:val="single"/>
        </w:rPr>
        <w:t>2</w:t>
      </w:r>
      <w:r w:rsidR="009E1529">
        <w:rPr>
          <w:sz w:val="18"/>
          <w:szCs w:val="18"/>
          <w:u w:val="single"/>
        </w:rPr>
        <w:t>3</w:t>
      </w:r>
      <w:r w:rsidRPr="00DA1D41">
        <w:rPr>
          <w:sz w:val="18"/>
          <w:szCs w:val="18"/>
          <w:u w:val="single"/>
        </w:rPr>
        <w:t>.1</w:t>
      </w:r>
      <w:r>
        <w:rPr>
          <w:sz w:val="18"/>
          <w:szCs w:val="18"/>
          <w:u w:val="single"/>
        </w:rPr>
        <w:t>2</w:t>
      </w:r>
      <w:r w:rsidRPr="00DA1D41">
        <w:rPr>
          <w:sz w:val="18"/>
          <w:szCs w:val="18"/>
          <w:u w:val="single"/>
        </w:rPr>
        <w:t xml:space="preserve">.2020 № </w:t>
      </w:r>
      <w:r>
        <w:rPr>
          <w:sz w:val="18"/>
          <w:szCs w:val="18"/>
          <w:u w:val="single"/>
        </w:rPr>
        <w:t>23</w:t>
      </w:r>
      <w:r w:rsidR="009E1529">
        <w:rPr>
          <w:sz w:val="18"/>
          <w:szCs w:val="18"/>
          <w:u w:val="single"/>
        </w:rPr>
        <w:t>9</w:t>
      </w:r>
      <w:r>
        <w:rPr>
          <w:sz w:val="18"/>
          <w:szCs w:val="18"/>
          <w:u w:val="single"/>
        </w:rPr>
        <w:t xml:space="preserve"> </w:t>
      </w:r>
      <w:r w:rsidRPr="00DA1D41">
        <w:rPr>
          <w:sz w:val="18"/>
          <w:szCs w:val="18"/>
          <w:u w:val="single"/>
        </w:rPr>
        <w:t>о/д</w:t>
      </w:r>
    </w:p>
    <w:p w:rsidR="00457B83" w:rsidRPr="009A46E5" w:rsidRDefault="00457B83" w:rsidP="00457B83">
      <w:pPr>
        <w:ind w:left="-567" w:firstLine="567"/>
        <w:rPr>
          <w:sz w:val="18"/>
          <w:szCs w:val="18"/>
          <w:u w:val="single"/>
        </w:rPr>
      </w:pPr>
      <w:r w:rsidRPr="00DA1D41">
        <w:rPr>
          <w:sz w:val="18"/>
          <w:szCs w:val="18"/>
        </w:rPr>
        <w:t xml:space="preserve">        </w:t>
      </w:r>
      <w:r>
        <w:rPr>
          <w:sz w:val="18"/>
          <w:szCs w:val="18"/>
          <w:u w:val="single"/>
        </w:rPr>
        <w:t xml:space="preserve"> с.Хомутово</w:t>
      </w:r>
    </w:p>
    <w:p w:rsidR="00460428" w:rsidRPr="00457B83" w:rsidRDefault="00460428" w:rsidP="00457B83">
      <w:pPr>
        <w:shd w:val="clear" w:color="auto" w:fill="FFFFFF"/>
        <w:tabs>
          <w:tab w:val="left" w:pos="-567"/>
        </w:tabs>
        <w:ind w:left="-567" w:firstLine="567"/>
        <w:rPr>
          <w:color w:val="000000"/>
          <w:sz w:val="18"/>
          <w:szCs w:val="18"/>
        </w:rPr>
      </w:pPr>
    </w:p>
    <w:p w:rsidR="00460428" w:rsidRPr="00457B83" w:rsidRDefault="00460428" w:rsidP="009E1529">
      <w:pPr>
        <w:shd w:val="clear" w:color="auto" w:fill="FFFFFF"/>
        <w:tabs>
          <w:tab w:val="left" w:pos="-567"/>
        </w:tabs>
        <w:rPr>
          <w:color w:val="000000"/>
          <w:sz w:val="18"/>
          <w:szCs w:val="18"/>
        </w:rPr>
      </w:pPr>
    </w:p>
    <w:p w:rsidR="00457B83" w:rsidRPr="00457B83" w:rsidRDefault="00457B83" w:rsidP="00457B83">
      <w:pPr>
        <w:ind w:left="-567" w:firstLine="567"/>
        <w:rPr>
          <w:sz w:val="18"/>
          <w:szCs w:val="18"/>
        </w:rPr>
      </w:pPr>
      <w:r w:rsidRPr="00457B83">
        <w:rPr>
          <w:sz w:val="18"/>
          <w:szCs w:val="18"/>
        </w:rPr>
        <w:t>О внесении изменений в постановление администрации Хомутовского муниципального образования №262 о/д от 23.12.2019 «Об актуализации муниципальной  программы «Комплексное развитие   систем коммунальной инфраструктуры Хомутовского муниципального образования на 2019-2029 годы»</w:t>
      </w:r>
    </w:p>
    <w:p w:rsidR="00457B83" w:rsidRPr="00457B83" w:rsidRDefault="00457B83" w:rsidP="00457B83">
      <w:pPr>
        <w:ind w:left="-567" w:firstLine="567"/>
        <w:rPr>
          <w:sz w:val="18"/>
          <w:szCs w:val="18"/>
        </w:rPr>
      </w:pPr>
    </w:p>
    <w:p w:rsidR="00457B83" w:rsidRPr="00457B83" w:rsidRDefault="00457B83" w:rsidP="00457B83">
      <w:pPr>
        <w:ind w:left="-567" w:firstLine="567"/>
        <w:rPr>
          <w:sz w:val="18"/>
          <w:szCs w:val="18"/>
        </w:rPr>
      </w:pPr>
      <w:r w:rsidRPr="00457B83">
        <w:rPr>
          <w:sz w:val="18"/>
          <w:szCs w:val="18"/>
        </w:rPr>
        <w:t>В соответствии с пп. 6 п 1 статьи 17 Федерального закона от 6 октября 2003  № 131-ФЗ «Об общих принципах организации местного самоуправления в Российской Федерации», п. 1 статьи 11 Федерального закона № 210-ФЗ от 30.12.2004 «Об основах регулирования тарифов организаций коммунального комплекса», 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Приказа Министерства регионального развития Российской Федерации № 204 от 06.05.2011  «Об утверждении Методических рекомендаций по разработке программ комплексного развития систем коммунальной инфраструктуры муниципальных образований», в целях повышения надежности функционирования объектов коммунальной инфраструктуры, системы теплоснабжения, водообеспечения и водоотведения в жилом фонде Хомутовского муниципального образования</w:t>
      </w:r>
    </w:p>
    <w:p w:rsidR="00457B83" w:rsidRPr="00457B83" w:rsidRDefault="00457B83" w:rsidP="00457B83">
      <w:pPr>
        <w:ind w:left="-567" w:firstLine="567"/>
        <w:rPr>
          <w:sz w:val="18"/>
          <w:szCs w:val="18"/>
        </w:rPr>
      </w:pPr>
    </w:p>
    <w:p w:rsidR="00457B83" w:rsidRDefault="00457B83" w:rsidP="00457B83">
      <w:pPr>
        <w:ind w:left="-567" w:firstLine="567"/>
        <w:rPr>
          <w:sz w:val="18"/>
          <w:szCs w:val="18"/>
        </w:rPr>
      </w:pPr>
      <w:r w:rsidRPr="00457B83">
        <w:rPr>
          <w:sz w:val="18"/>
          <w:szCs w:val="18"/>
        </w:rPr>
        <w:t>ПОСТАНОВЛЯЕТ:</w:t>
      </w:r>
    </w:p>
    <w:p w:rsidR="009E1529" w:rsidRPr="00457B83" w:rsidRDefault="009E1529" w:rsidP="00457B83">
      <w:pPr>
        <w:ind w:left="-567" w:firstLine="567"/>
        <w:rPr>
          <w:sz w:val="18"/>
          <w:szCs w:val="18"/>
        </w:rPr>
      </w:pPr>
    </w:p>
    <w:p w:rsidR="00457B83" w:rsidRPr="00457B83" w:rsidRDefault="009E1529" w:rsidP="009E1529">
      <w:pPr>
        <w:tabs>
          <w:tab w:val="left" w:pos="567"/>
        </w:tabs>
        <w:ind w:left="-567" w:firstLine="567"/>
        <w:rPr>
          <w:sz w:val="18"/>
          <w:szCs w:val="18"/>
        </w:rPr>
      </w:pPr>
      <w:r>
        <w:rPr>
          <w:sz w:val="18"/>
          <w:szCs w:val="18"/>
        </w:rPr>
        <w:t xml:space="preserve">        1.  </w:t>
      </w:r>
      <w:r w:rsidR="00457B83" w:rsidRPr="00457B83">
        <w:rPr>
          <w:sz w:val="18"/>
          <w:szCs w:val="18"/>
        </w:rPr>
        <w:t xml:space="preserve"> В  постановление администрации Хомутовского муниципального образования №262 о/д от 23.12.2019 «Об актуализации муниципальной  программы «Комплексное развитие   систем коммунальной инфраструктуры Хомутовского муниципального образования на 2019-2029 годы» внести изменения:</w:t>
      </w:r>
    </w:p>
    <w:p w:rsidR="00457B83" w:rsidRPr="00457B83" w:rsidRDefault="009E1529" w:rsidP="009E1529">
      <w:pPr>
        <w:ind w:left="-567" w:firstLine="567"/>
        <w:rPr>
          <w:sz w:val="18"/>
          <w:szCs w:val="18"/>
        </w:rPr>
      </w:pPr>
      <w:r>
        <w:rPr>
          <w:sz w:val="18"/>
          <w:szCs w:val="18"/>
        </w:rPr>
        <w:t xml:space="preserve">        1.1. </w:t>
      </w:r>
      <w:r w:rsidR="00457B83" w:rsidRPr="00457B83">
        <w:rPr>
          <w:sz w:val="18"/>
          <w:szCs w:val="18"/>
        </w:rPr>
        <w:t>Приложение 1  к актуализации муниципальной программы «Комплексное развитие   систем коммунальной инфраструктуры Хомутовского муниципального образования на 2019-2029 годы» изменить и изложить в новой редакции.</w:t>
      </w:r>
    </w:p>
    <w:p w:rsidR="00457B83" w:rsidRPr="00457B83" w:rsidRDefault="009E1529" w:rsidP="009E1529">
      <w:pPr>
        <w:tabs>
          <w:tab w:val="left" w:pos="426"/>
          <w:tab w:val="left" w:pos="567"/>
        </w:tabs>
        <w:ind w:left="-567" w:firstLine="567"/>
        <w:rPr>
          <w:sz w:val="18"/>
          <w:szCs w:val="18"/>
        </w:rPr>
      </w:pPr>
      <w:r>
        <w:rPr>
          <w:sz w:val="18"/>
          <w:szCs w:val="18"/>
        </w:rPr>
        <w:t xml:space="preserve">        2.  </w:t>
      </w:r>
      <w:r w:rsidR="00457B83" w:rsidRPr="00457B83">
        <w:rPr>
          <w:sz w:val="18"/>
          <w:szCs w:val="18"/>
        </w:rPr>
        <w:t>Опубликовать настоящее постановление в установленном законом порядке.</w:t>
      </w:r>
    </w:p>
    <w:p w:rsidR="00457B83" w:rsidRPr="00457B83" w:rsidRDefault="00457B83" w:rsidP="00457B83">
      <w:pPr>
        <w:ind w:left="-567" w:firstLine="567"/>
        <w:rPr>
          <w:sz w:val="18"/>
          <w:szCs w:val="18"/>
        </w:rPr>
      </w:pPr>
      <w:r w:rsidRPr="00457B83">
        <w:rPr>
          <w:sz w:val="18"/>
          <w:szCs w:val="18"/>
        </w:rPr>
        <w:t xml:space="preserve">       </w:t>
      </w:r>
      <w:r w:rsidR="009E1529">
        <w:rPr>
          <w:sz w:val="18"/>
          <w:szCs w:val="18"/>
        </w:rPr>
        <w:t xml:space="preserve"> 3. </w:t>
      </w:r>
      <w:r w:rsidRPr="00457B83">
        <w:rPr>
          <w:sz w:val="18"/>
          <w:szCs w:val="18"/>
        </w:rPr>
        <w:t xml:space="preserve">Контроль за исполнением настоящего </w:t>
      </w:r>
      <w:r w:rsidR="009E7F8C" w:rsidRPr="00457B83">
        <w:rPr>
          <w:sz w:val="18"/>
          <w:szCs w:val="18"/>
        </w:rPr>
        <w:t>постановления возложить</w:t>
      </w:r>
      <w:r w:rsidRPr="00457B83">
        <w:rPr>
          <w:sz w:val="18"/>
          <w:szCs w:val="18"/>
        </w:rPr>
        <w:t xml:space="preserve"> на заместителя Главы администрации Е.Ю.Емельянову.</w:t>
      </w:r>
    </w:p>
    <w:p w:rsidR="00457B83" w:rsidRPr="00457B83" w:rsidRDefault="00457B83" w:rsidP="00457B83">
      <w:pPr>
        <w:ind w:left="-567" w:firstLine="567"/>
        <w:rPr>
          <w:sz w:val="18"/>
          <w:szCs w:val="18"/>
        </w:rPr>
      </w:pPr>
    </w:p>
    <w:p w:rsidR="00457B83" w:rsidRPr="00457B83" w:rsidRDefault="00457B83" w:rsidP="00457B83">
      <w:pPr>
        <w:ind w:left="-567" w:firstLine="567"/>
        <w:rPr>
          <w:sz w:val="18"/>
          <w:szCs w:val="18"/>
        </w:rPr>
      </w:pPr>
    </w:p>
    <w:p w:rsidR="00457B83" w:rsidRPr="009E1529" w:rsidRDefault="00457B83" w:rsidP="009E1529">
      <w:pPr>
        <w:ind w:left="-567" w:firstLine="567"/>
        <w:jc w:val="right"/>
        <w:rPr>
          <w:i/>
          <w:sz w:val="18"/>
          <w:szCs w:val="18"/>
        </w:rPr>
      </w:pPr>
    </w:p>
    <w:p w:rsidR="00457B83" w:rsidRPr="009E1529" w:rsidRDefault="00457B83" w:rsidP="009E1529">
      <w:pPr>
        <w:ind w:left="-567" w:firstLine="567"/>
        <w:jc w:val="right"/>
        <w:rPr>
          <w:i/>
          <w:sz w:val="18"/>
          <w:szCs w:val="18"/>
        </w:rPr>
      </w:pPr>
      <w:r w:rsidRPr="009E1529">
        <w:rPr>
          <w:i/>
          <w:sz w:val="18"/>
          <w:szCs w:val="18"/>
        </w:rPr>
        <w:t xml:space="preserve">Глава   </w:t>
      </w:r>
      <w:r w:rsidR="009E1529" w:rsidRPr="009E1529">
        <w:rPr>
          <w:i/>
          <w:sz w:val="18"/>
          <w:szCs w:val="18"/>
        </w:rPr>
        <w:t xml:space="preserve">                            </w:t>
      </w:r>
      <w:r w:rsidRPr="009E1529">
        <w:rPr>
          <w:i/>
          <w:sz w:val="18"/>
          <w:szCs w:val="18"/>
        </w:rPr>
        <w:t xml:space="preserve">                      В.М.Колмаченко</w:t>
      </w:r>
    </w:p>
    <w:p w:rsidR="00457B83" w:rsidRDefault="00457B83" w:rsidP="00457B83">
      <w:pPr>
        <w:ind w:left="567" w:right="-994"/>
        <w:rPr>
          <w:sz w:val="27"/>
          <w:szCs w:val="27"/>
        </w:rPr>
      </w:pPr>
    </w:p>
    <w:p w:rsidR="00457B83" w:rsidRDefault="00457B83" w:rsidP="00457B83">
      <w:pPr>
        <w:ind w:left="567" w:right="-994"/>
        <w:rPr>
          <w:sz w:val="27"/>
          <w:szCs w:val="27"/>
        </w:rPr>
      </w:pPr>
    </w:p>
    <w:p w:rsidR="00457B83" w:rsidRDefault="00457B83" w:rsidP="00457B83">
      <w:pPr>
        <w:ind w:left="567" w:right="-994"/>
        <w:rPr>
          <w:sz w:val="27"/>
          <w:szCs w:val="27"/>
        </w:rPr>
      </w:pPr>
    </w:p>
    <w:p w:rsidR="00457B83" w:rsidRDefault="00457B83" w:rsidP="00457B83">
      <w:pPr>
        <w:ind w:left="567" w:right="-994"/>
        <w:rPr>
          <w:sz w:val="28"/>
          <w:szCs w:val="28"/>
        </w:rPr>
      </w:pPr>
    </w:p>
    <w:p w:rsidR="00457B83" w:rsidRDefault="00457B83" w:rsidP="00457B83">
      <w:pPr>
        <w:ind w:left="567" w:right="-994"/>
        <w:rPr>
          <w:sz w:val="28"/>
          <w:szCs w:val="28"/>
        </w:rPr>
      </w:pPr>
    </w:p>
    <w:p w:rsidR="00457B83" w:rsidRDefault="00457B83" w:rsidP="00457B83">
      <w:pPr>
        <w:ind w:left="567" w:right="-994"/>
        <w:rPr>
          <w:sz w:val="28"/>
          <w:szCs w:val="28"/>
        </w:rPr>
      </w:pPr>
    </w:p>
    <w:p w:rsidR="009E1529" w:rsidRDefault="009E1529" w:rsidP="009E1529">
      <w:pPr>
        <w:ind w:left="-567" w:firstLine="567"/>
        <w:jc w:val="center"/>
        <w:rPr>
          <w:sz w:val="18"/>
          <w:szCs w:val="18"/>
        </w:rPr>
      </w:pPr>
      <w:r>
        <w:rPr>
          <w:sz w:val="18"/>
          <w:szCs w:val="18"/>
        </w:rPr>
        <w:t>РОССИЙСКАЯ ФЕДЕРАЦИЯ</w:t>
      </w:r>
    </w:p>
    <w:p w:rsidR="009E1529" w:rsidRDefault="009E1529" w:rsidP="009E1529">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9E1529" w:rsidRDefault="009E1529" w:rsidP="009E1529">
      <w:pPr>
        <w:ind w:left="-567" w:firstLine="567"/>
        <w:jc w:val="center"/>
        <w:rPr>
          <w:sz w:val="18"/>
          <w:szCs w:val="18"/>
        </w:rPr>
      </w:pPr>
      <w:r>
        <w:rPr>
          <w:sz w:val="18"/>
          <w:szCs w:val="18"/>
        </w:rPr>
        <w:t>ХОМУТОВСКОЕ МУНИЦИПАЛЬНОЕ ОБРАЗОВАНИЕ</w:t>
      </w:r>
    </w:p>
    <w:p w:rsidR="009E1529" w:rsidRDefault="009E1529" w:rsidP="009E1529">
      <w:pPr>
        <w:ind w:left="-567" w:firstLine="567"/>
        <w:jc w:val="center"/>
        <w:rPr>
          <w:b/>
          <w:sz w:val="18"/>
          <w:szCs w:val="18"/>
        </w:rPr>
      </w:pPr>
      <w:r>
        <w:rPr>
          <w:b/>
          <w:sz w:val="18"/>
          <w:szCs w:val="18"/>
        </w:rPr>
        <w:t>АДМИНИСТРАЦИЯ</w:t>
      </w:r>
    </w:p>
    <w:p w:rsidR="009E1529" w:rsidRPr="00AF0033" w:rsidRDefault="009E1529" w:rsidP="009E1529">
      <w:pPr>
        <w:keepNext/>
        <w:ind w:left="-567" w:firstLine="567"/>
        <w:jc w:val="center"/>
        <w:outlineLvl w:val="1"/>
        <w:rPr>
          <w:b/>
          <w:bCs/>
          <w:sz w:val="20"/>
          <w:szCs w:val="18"/>
          <w:lang w:eastAsia="x-none"/>
        </w:rPr>
      </w:pPr>
      <w:r w:rsidRPr="00AF0033">
        <w:rPr>
          <w:b/>
          <w:bCs/>
          <w:sz w:val="20"/>
          <w:szCs w:val="18"/>
          <w:lang w:eastAsia="x-none"/>
        </w:rPr>
        <w:t>ПОСТАНОВЛЕНИЕ</w:t>
      </w:r>
    </w:p>
    <w:p w:rsidR="009E1529" w:rsidRDefault="009E1529" w:rsidP="009E1529">
      <w:pPr>
        <w:ind w:left="-567" w:firstLine="567"/>
        <w:jc w:val="center"/>
        <w:rPr>
          <w:b/>
          <w:sz w:val="18"/>
          <w:szCs w:val="18"/>
        </w:rPr>
      </w:pPr>
    </w:p>
    <w:p w:rsidR="009E1529" w:rsidRPr="00DA1D41" w:rsidRDefault="009E1529" w:rsidP="009E1529">
      <w:pPr>
        <w:ind w:left="-567" w:firstLine="567"/>
        <w:rPr>
          <w:sz w:val="18"/>
          <w:szCs w:val="18"/>
          <w:u w:val="single"/>
        </w:rPr>
      </w:pPr>
      <w:r>
        <w:rPr>
          <w:sz w:val="18"/>
          <w:szCs w:val="18"/>
          <w:u w:val="single"/>
        </w:rPr>
        <w:t>2</w:t>
      </w:r>
      <w:r w:rsidR="007C01F0">
        <w:rPr>
          <w:sz w:val="18"/>
          <w:szCs w:val="18"/>
          <w:u w:val="single"/>
        </w:rPr>
        <w:t>4</w:t>
      </w:r>
      <w:r w:rsidRPr="00DA1D41">
        <w:rPr>
          <w:sz w:val="18"/>
          <w:szCs w:val="18"/>
          <w:u w:val="single"/>
        </w:rPr>
        <w:t>.1</w:t>
      </w:r>
      <w:r>
        <w:rPr>
          <w:sz w:val="18"/>
          <w:szCs w:val="18"/>
          <w:u w:val="single"/>
        </w:rPr>
        <w:t>2</w:t>
      </w:r>
      <w:r w:rsidRPr="00DA1D41">
        <w:rPr>
          <w:sz w:val="18"/>
          <w:szCs w:val="18"/>
          <w:u w:val="single"/>
        </w:rPr>
        <w:t xml:space="preserve">.2020 № </w:t>
      </w:r>
      <w:r>
        <w:rPr>
          <w:sz w:val="18"/>
          <w:szCs w:val="18"/>
          <w:u w:val="single"/>
        </w:rPr>
        <w:t xml:space="preserve">240 </w:t>
      </w:r>
      <w:r w:rsidRPr="00DA1D41">
        <w:rPr>
          <w:sz w:val="18"/>
          <w:szCs w:val="18"/>
          <w:u w:val="single"/>
        </w:rPr>
        <w:t>о/д</w:t>
      </w:r>
    </w:p>
    <w:p w:rsidR="009E1529" w:rsidRPr="009A46E5" w:rsidRDefault="009E1529" w:rsidP="009E1529">
      <w:pPr>
        <w:ind w:left="-567" w:firstLine="567"/>
        <w:rPr>
          <w:sz w:val="18"/>
          <w:szCs w:val="18"/>
          <w:u w:val="single"/>
        </w:rPr>
      </w:pPr>
      <w:r w:rsidRPr="00DA1D41">
        <w:rPr>
          <w:sz w:val="18"/>
          <w:szCs w:val="18"/>
        </w:rPr>
        <w:t xml:space="preserve">        </w:t>
      </w:r>
      <w:r>
        <w:rPr>
          <w:sz w:val="18"/>
          <w:szCs w:val="18"/>
          <w:u w:val="single"/>
        </w:rPr>
        <w:t xml:space="preserve"> с.Хомутово</w:t>
      </w:r>
    </w:p>
    <w:p w:rsidR="009E1529" w:rsidRPr="00457B83" w:rsidRDefault="009E1529" w:rsidP="009E1529">
      <w:pPr>
        <w:shd w:val="clear" w:color="auto" w:fill="FFFFFF"/>
        <w:tabs>
          <w:tab w:val="left" w:pos="-567"/>
        </w:tabs>
        <w:ind w:left="-567" w:firstLine="567"/>
        <w:rPr>
          <w:color w:val="000000"/>
          <w:sz w:val="18"/>
          <w:szCs w:val="18"/>
        </w:rPr>
      </w:pPr>
    </w:p>
    <w:p w:rsidR="00457B83" w:rsidRDefault="00457B83" w:rsidP="00457B83">
      <w:pPr>
        <w:ind w:left="567" w:right="-994"/>
        <w:rPr>
          <w:sz w:val="28"/>
          <w:szCs w:val="28"/>
        </w:rPr>
      </w:pPr>
    </w:p>
    <w:p w:rsidR="007C01F0" w:rsidRPr="007C01F0" w:rsidRDefault="007C01F0" w:rsidP="007C01F0">
      <w:pPr>
        <w:ind w:left="-567" w:firstLine="567"/>
        <w:rPr>
          <w:sz w:val="18"/>
          <w:szCs w:val="18"/>
        </w:rPr>
      </w:pPr>
      <w:r w:rsidRPr="007C01F0">
        <w:rPr>
          <w:sz w:val="18"/>
          <w:szCs w:val="18"/>
        </w:rPr>
        <w:t xml:space="preserve">       Об актуализации  муниципальной программы «Комплексного развития систем транспортной инфраструктуры»  Хомутовского муниципального образования на 2020 -2025 годы </w:t>
      </w:r>
    </w:p>
    <w:p w:rsidR="007C01F0" w:rsidRPr="007C01F0" w:rsidRDefault="007C01F0" w:rsidP="007C01F0">
      <w:pPr>
        <w:ind w:left="-567" w:firstLine="567"/>
        <w:rPr>
          <w:sz w:val="18"/>
          <w:szCs w:val="18"/>
        </w:rPr>
      </w:pPr>
    </w:p>
    <w:p w:rsidR="007C01F0" w:rsidRPr="007C01F0" w:rsidRDefault="007C01F0" w:rsidP="007C01F0">
      <w:pPr>
        <w:ind w:left="-567" w:firstLine="567"/>
        <w:rPr>
          <w:sz w:val="18"/>
          <w:szCs w:val="18"/>
        </w:rPr>
      </w:pPr>
      <w:r w:rsidRPr="007C01F0">
        <w:rPr>
          <w:sz w:val="18"/>
          <w:szCs w:val="18"/>
        </w:rPr>
        <w:t>В соответствии с Градостроительным кодексом РФ, со статьей 179 Бюджетного кодекса Российской Федерации,   статьей 14 Федерального закона от 06.10.2003  №131-ФЗ «Об общих принципах организации местного самоуправления в Российской Федерации», руководствуясь постановлением Главы администрации от 06.11.2013  № 197 о/д «Об утверждении Порядка принятия решений о разработке муниципальных Программ Хомутовского муниципального образования, их формирования и реализации и Порядка проведения и критериев оценки эффективности реализации муниципальных программ Хомутовского муниципального образования», Уставом Хомутовского муниципального образования,</w:t>
      </w:r>
    </w:p>
    <w:p w:rsidR="007C01F0" w:rsidRPr="007C01F0" w:rsidRDefault="007C01F0" w:rsidP="007C01F0">
      <w:pPr>
        <w:ind w:left="-567" w:firstLine="567"/>
        <w:rPr>
          <w:sz w:val="18"/>
          <w:szCs w:val="18"/>
        </w:rPr>
      </w:pPr>
    </w:p>
    <w:p w:rsidR="007C01F0" w:rsidRPr="007C01F0" w:rsidRDefault="007C01F0" w:rsidP="007C01F0">
      <w:pPr>
        <w:ind w:left="-567" w:firstLine="567"/>
        <w:rPr>
          <w:sz w:val="18"/>
          <w:szCs w:val="18"/>
        </w:rPr>
      </w:pPr>
      <w:r w:rsidRPr="007C01F0">
        <w:rPr>
          <w:sz w:val="18"/>
          <w:szCs w:val="18"/>
        </w:rPr>
        <w:t>ПОСТАНОВЛЯЕТ:</w:t>
      </w:r>
    </w:p>
    <w:p w:rsidR="007C01F0" w:rsidRPr="007C01F0" w:rsidRDefault="007C01F0" w:rsidP="007C01F0">
      <w:pPr>
        <w:ind w:left="-567" w:firstLine="567"/>
        <w:rPr>
          <w:sz w:val="18"/>
          <w:szCs w:val="18"/>
        </w:rPr>
      </w:pPr>
    </w:p>
    <w:p w:rsidR="007C01F0" w:rsidRPr="007C01F0" w:rsidRDefault="007C01F0" w:rsidP="007C01F0">
      <w:pPr>
        <w:ind w:left="-567" w:firstLine="567"/>
        <w:rPr>
          <w:sz w:val="18"/>
          <w:szCs w:val="18"/>
        </w:rPr>
      </w:pPr>
      <w:r w:rsidRPr="007C01F0">
        <w:rPr>
          <w:sz w:val="18"/>
          <w:szCs w:val="18"/>
        </w:rPr>
        <w:t>1. Утвердить актуализированную муниципальную программу «Комплексного развития систем транспортной инфраструктуры» Хомутовского муниципального образования на 2020-2025 годы (Приложение).</w:t>
      </w:r>
    </w:p>
    <w:p w:rsidR="007C01F0" w:rsidRPr="007C01F0" w:rsidRDefault="007C01F0" w:rsidP="007C01F0">
      <w:pPr>
        <w:ind w:left="-567" w:firstLine="567"/>
        <w:rPr>
          <w:sz w:val="18"/>
          <w:szCs w:val="18"/>
        </w:rPr>
      </w:pPr>
      <w:r w:rsidRPr="007C01F0">
        <w:rPr>
          <w:sz w:val="18"/>
          <w:szCs w:val="18"/>
        </w:rPr>
        <w:t xml:space="preserve">           2.  Опубликовать настоящее постановление в установленном законом порядке.</w:t>
      </w:r>
    </w:p>
    <w:p w:rsidR="007C01F0" w:rsidRPr="007C01F0" w:rsidRDefault="007C01F0" w:rsidP="007C01F0">
      <w:pPr>
        <w:autoSpaceDE w:val="0"/>
        <w:autoSpaceDN w:val="0"/>
        <w:adjustRightInd w:val="0"/>
        <w:ind w:left="-567" w:firstLine="567"/>
        <w:rPr>
          <w:sz w:val="18"/>
          <w:szCs w:val="18"/>
        </w:rPr>
      </w:pPr>
      <w:r w:rsidRPr="007C01F0">
        <w:rPr>
          <w:sz w:val="18"/>
          <w:szCs w:val="18"/>
        </w:rPr>
        <w:t>3. Контроль по исполнению настоящего постановления возложить на заместителя Главы администрации Е.Ю.Емельянову.</w:t>
      </w:r>
    </w:p>
    <w:p w:rsidR="007C01F0" w:rsidRPr="007C01F0" w:rsidRDefault="007C01F0" w:rsidP="007C01F0">
      <w:pPr>
        <w:ind w:left="-567" w:firstLine="567"/>
        <w:rPr>
          <w:sz w:val="18"/>
          <w:szCs w:val="18"/>
        </w:rPr>
      </w:pPr>
    </w:p>
    <w:p w:rsidR="007C01F0" w:rsidRPr="00CA7C7D" w:rsidRDefault="007C01F0" w:rsidP="007C01F0">
      <w:pPr>
        <w:ind w:left="-567" w:firstLine="567"/>
        <w:jc w:val="right"/>
        <w:rPr>
          <w:i/>
          <w:sz w:val="18"/>
          <w:szCs w:val="18"/>
        </w:rPr>
      </w:pPr>
      <w:r w:rsidRPr="00CA7C7D">
        <w:rPr>
          <w:i/>
          <w:sz w:val="18"/>
          <w:szCs w:val="18"/>
        </w:rPr>
        <w:t xml:space="preserve">Глава                                                      В.М.Колмаченко                                                                                            </w:t>
      </w:r>
    </w:p>
    <w:p w:rsidR="007C01F0" w:rsidRDefault="007C01F0" w:rsidP="007C01F0">
      <w:pPr>
        <w:jc w:val="right"/>
        <w:rPr>
          <w:sz w:val="28"/>
          <w:szCs w:val="28"/>
        </w:rPr>
      </w:pPr>
    </w:p>
    <w:p w:rsidR="007C01F0" w:rsidRDefault="007C01F0" w:rsidP="007C01F0">
      <w:pPr>
        <w:rPr>
          <w:rFonts w:asciiTheme="minorHAnsi" w:hAnsiTheme="minorHAnsi" w:cstheme="minorBidi"/>
          <w:sz w:val="28"/>
          <w:szCs w:val="2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Default="00CA7C7D" w:rsidP="00CA7C7D">
      <w:pPr>
        <w:rPr>
          <w:sz w:val="18"/>
          <w:szCs w:val="18"/>
        </w:rPr>
      </w:pPr>
    </w:p>
    <w:p w:rsidR="00CA7C7D" w:rsidRPr="00CA7C7D" w:rsidRDefault="00CA7C7D" w:rsidP="00CA7C7D">
      <w:pPr>
        <w:rPr>
          <w:sz w:val="18"/>
          <w:szCs w:val="18"/>
        </w:rPr>
      </w:pPr>
    </w:p>
    <w:p w:rsidR="00CA7C7D" w:rsidRPr="00CA7C7D" w:rsidRDefault="00CA7C7D" w:rsidP="00CA7C7D">
      <w:pPr>
        <w:jc w:val="right"/>
        <w:rPr>
          <w:sz w:val="18"/>
          <w:szCs w:val="18"/>
        </w:rPr>
      </w:pPr>
      <w:r w:rsidRPr="00CA7C7D">
        <w:rPr>
          <w:sz w:val="18"/>
          <w:szCs w:val="18"/>
        </w:rPr>
        <w:lastRenderedPageBreak/>
        <w:t xml:space="preserve">                                                                                                 Утверждено</w:t>
      </w:r>
      <w:r w:rsidRPr="00CA7C7D">
        <w:rPr>
          <w:sz w:val="18"/>
          <w:szCs w:val="18"/>
        </w:rPr>
        <w:br/>
        <w:t xml:space="preserve">                                                                            Постановлением  администрации</w:t>
      </w:r>
      <w:r w:rsidRPr="00CA7C7D">
        <w:rPr>
          <w:sz w:val="18"/>
          <w:szCs w:val="18"/>
        </w:rPr>
        <w:br/>
        <w:t xml:space="preserve">                                                      </w:t>
      </w:r>
      <w:r w:rsidRPr="00CA7C7D">
        <w:rPr>
          <w:sz w:val="18"/>
          <w:szCs w:val="18"/>
        </w:rPr>
        <w:br/>
        <w:t xml:space="preserve">                                                            от  «_</w:t>
      </w:r>
      <w:r>
        <w:rPr>
          <w:sz w:val="18"/>
          <w:szCs w:val="18"/>
        </w:rPr>
        <w:t>24</w:t>
      </w:r>
      <w:r w:rsidRPr="00CA7C7D">
        <w:rPr>
          <w:sz w:val="18"/>
          <w:szCs w:val="18"/>
        </w:rPr>
        <w:t>_»___</w:t>
      </w:r>
      <w:r>
        <w:rPr>
          <w:sz w:val="18"/>
          <w:szCs w:val="18"/>
        </w:rPr>
        <w:t>12</w:t>
      </w:r>
      <w:r w:rsidRPr="00CA7C7D">
        <w:rPr>
          <w:sz w:val="18"/>
          <w:szCs w:val="18"/>
        </w:rPr>
        <w:t>___2020 года   № _</w:t>
      </w:r>
      <w:r>
        <w:rPr>
          <w:sz w:val="18"/>
          <w:szCs w:val="18"/>
        </w:rPr>
        <w:t>240  о/д</w:t>
      </w:r>
      <w:r w:rsidRPr="00CA7C7D">
        <w:rPr>
          <w:sz w:val="18"/>
          <w:szCs w:val="18"/>
        </w:rPr>
        <w:t>___</w:t>
      </w:r>
    </w:p>
    <w:p w:rsidR="00CA7C7D" w:rsidRPr="00CA7C7D" w:rsidRDefault="00CA7C7D" w:rsidP="00CA7C7D">
      <w:pPr>
        <w:jc w:val="center"/>
        <w:rPr>
          <w:sz w:val="18"/>
          <w:szCs w:val="18"/>
        </w:rPr>
      </w:pPr>
    </w:p>
    <w:p w:rsidR="00CA7C7D" w:rsidRPr="00CA7C7D" w:rsidRDefault="00CA7C7D" w:rsidP="00CA7C7D">
      <w:pPr>
        <w:jc w:val="center"/>
        <w:rPr>
          <w:sz w:val="18"/>
          <w:szCs w:val="18"/>
        </w:rPr>
      </w:pPr>
    </w:p>
    <w:p w:rsidR="00CA7C7D" w:rsidRPr="00CA7C7D" w:rsidRDefault="00CA7C7D" w:rsidP="00CA7C7D">
      <w:pPr>
        <w:jc w:val="center"/>
        <w:rPr>
          <w:sz w:val="18"/>
          <w:szCs w:val="18"/>
        </w:rPr>
      </w:pPr>
    </w:p>
    <w:p w:rsidR="00CA7C7D" w:rsidRPr="00CA7C7D" w:rsidRDefault="00CA7C7D" w:rsidP="00CA7C7D">
      <w:pPr>
        <w:jc w:val="center"/>
        <w:rPr>
          <w:sz w:val="18"/>
          <w:szCs w:val="18"/>
        </w:rPr>
      </w:pPr>
    </w:p>
    <w:p w:rsidR="00CA7C7D" w:rsidRPr="00CA7C7D" w:rsidRDefault="00CA7C7D" w:rsidP="00CA7C7D">
      <w:pPr>
        <w:jc w:val="center"/>
        <w:rPr>
          <w:sz w:val="18"/>
          <w:szCs w:val="18"/>
        </w:rPr>
      </w:pPr>
    </w:p>
    <w:p w:rsidR="00CA7C7D" w:rsidRPr="00CA7C7D" w:rsidRDefault="00CA7C7D" w:rsidP="00CA7C7D">
      <w:pPr>
        <w:jc w:val="center"/>
        <w:rPr>
          <w:sz w:val="18"/>
          <w:szCs w:val="18"/>
        </w:rPr>
      </w:pPr>
    </w:p>
    <w:p w:rsidR="00CA7C7D" w:rsidRDefault="00CA7C7D" w:rsidP="00CA7C7D">
      <w:pPr>
        <w:jc w:val="center"/>
        <w:rPr>
          <w:sz w:val="18"/>
          <w:szCs w:val="18"/>
        </w:rPr>
      </w:pPr>
    </w:p>
    <w:p w:rsidR="00CA7C7D" w:rsidRDefault="00CA7C7D" w:rsidP="00CA7C7D">
      <w:pPr>
        <w:jc w:val="center"/>
        <w:rPr>
          <w:sz w:val="18"/>
          <w:szCs w:val="18"/>
        </w:rPr>
      </w:pPr>
    </w:p>
    <w:p w:rsidR="00CA7C7D" w:rsidRPr="00CA7C7D" w:rsidRDefault="00CA7C7D" w:rsidP="00CA7C7D">
      <w:pPr>
        <w:jc w:val="center"/>
        <w:rPr>
          <w:sz w:val="18"/>
          <w:szCs w:val="18"/>
        </w:rPr>
      </w:pPr>
    </w:p>
    <w:p w:rsidR="00CA7C7D" w:rsidRDefault="00CA7C7D" w:rsidP="00CA7C7D">
      <w:pPr>
        <w:jc w:val="center"/>
        <w:rPr>
          <w:sz w:val="18"/>
          <w:szCs w:val="18"/>
        </w:rPr>
      </w:pPr>
    </w:p>
    <w:p w:rsidR="00CA7C7D" w:rsidRDefault="00CA7C7D" w:rsidP="00CA7C7D">
      <w:pPr>
        <w:jc w:val="center"/>
        <w:rPr>
          <w:sz w:val="18"/>
          <w:szCs w:val="18"/>
        </w:rPr>
      </w:pPr>
    </w:p>
    <w:p w:rsidR="00CA7C7D" w:rsidRDefault="00CA7C7D" w:rsidP="00CA7C7D">
      <w:pPr>
        <w:jc w:val="center"/>
        <w:rPr>
          <w:sz w:val="18"/>
          <w:szCs w:val="18"/>
        </w:rPr>
      </w:pPr>
    </w:p>
    <w:p w:rsidR="00CA7C7D" w:rsidRDefault="00CA7C7D" w:rsidP="00CA7C7D">
      <w:pPr>
        <w:jc w:val="center"/>
        <w:rPr>
          <w:sz w:val="18"/>
          <w:szCs w:val="18"/>
        </w:rPr>
      </w:pPr>
    </w:p>
    <w:p w:rsidR="00CA7C7D" w:rsidRDefault="00CA7C7D" w:rsidP="00CA7C7D">
      <w:pPr>
        <w:jc w:val="center"/>
        <w:rPr>
          <w:sz w:val="18"/>
          <w:szCs w:val="18"/>
        </w:rPr>
      </w:pPr>
    </w:p>
    <w:p w:rsidR="00CA7C7D" w:rsidRDefault="00CA7C7D" w:rsidP="00CA7C7D">
      <w:pPr>
        <w:jc w:val="center"/>
        <w:rPr>
          <w:sz w:val="18"/>
          <w:szCs w:val="18"/>
        </w:rPr>
      </w:pPr>
    </w:p>
    <w:p w:rsidR="00CA7C7D" w:rsidRDefault="00CA7C7D" w:rsidP="00CA7C7D">
      <w:pPr>
        <w:jc w:val="center"/>
        <w:rPr>
          <w:sz w:val="18"/>
          <w:szCs w:val="18"/>
        </w:rPr>
      </w:pPr>
    </w:p>
    <w:p w:rsidR="00CA7C7D" w:rsidRDefault="00CA7C7D" w:rsidP="00CA7C7D">
      <w:pPr>
        <w:jc w:val="center"/>
        <w:rPr>
          <w:sz w:val="18"/>
          <w:szCs w:val="18"/>
        </w:rPr>
      </w:pPr>
    </w:p>
    <w:p w:rsidR="00CA7C7D" w:rsidRDefault="00CA7C7D" w:rsidP="00CA7C7D">
      <w:pPr>
        <w:jc w:val="center"/>
        <w:rPr>
          <w:sz w:val="18"/>
          <w:szCs w:val="18"/>
        </w:rPr>
      </w:pPr>
    </w:p>
    <w:p w:rsidR="00CA7C7D" w:rsidRDefault="00CA7C7D" w:rsidP="00CA7C7D">
      <w:pPr>
        <w:jc w:val="center"/>
        <w:rPr>
          <w:sz w:val="18"/>
          <w:szCs w:val="18"/>
        </w:rPr>
      </w:pPr>
    </w:p>
    <w:p w:rsidR="00CA7C7D" w:rsidRDefault="00CA7C7D" w:rsidP="00CA7C7D">
      <w:pPr>
        <w:jc w:val="center"/>
        <w:rPr>
          <w:sz w:val="18"/>
          <w:szCs w:val="18"/>
        </w:rPr>
      </w:pPr>
    </w:p>
    <w:p w:rsidR="00CA7C7D" w:rsidRPr="00CA7C7D" w:rsidRDefault="00CA7C7D" w:rsidP="00CA7C7D">
      <w:pPr>
        <w:jc w:val="center"/>
        <w:rPr>
          <w:sz w:val="18"/>
          <w:szCs w:val="18"/>
        </w:rPr>
      </w:pPr>
    </w:p>
    <w:p w:rsidR="00CA7C7D" w:rsidRPr="00CA7C7D" w:rsidRDefault="00CA7C7D" w:rsidP="00CA7C7D">
      <w:pPr>
        <w:jc w:val="center"/>
        <w:rPr>
          <w:sz w:val="18"/>
          <w:szCs w:val="18"/>
        </w:rPr>
      </w:pPr>
    </w:p>
    <w:p w:rsidR="00CA7C7D" w:rsidRPr="00CA7C7D" w:rsidRDefault="00CA7C7D" w:rsidP="00CA7C7D">
      <w:pPr>
        <w:jc w:val="center"/>
        <w:rPr>
          <w:b/>
          <w:sz w:val="18"/>
          <w:szCs w:val="18"/>
        </w:rPr>
      </w:pPr>
      <w:r w:rsidRPr="00CA7C7D">
        <w:rPr>
          <w:b/>
          <w:sz w:val="18"/>
          <w:szCs w:val="18"/>
        </w:rPr>
        <w:t>Муниципальная программа</w:t>
      </w:r>
    </w:p>
    <w:p w:rsidR="00CA7C7D" w:rsidRPr="00CA7C7D" w:rsidRDefault="00CA7C7D" w:rsidP="00CA7C7D">
      <w:pPr>
        <w:jc w:val="center"/>
        <w:rPr>
          <w:b/>
          <w:sz w:val="18"/>
          <w:szCs w:val="18"/>
        </w:rPr>
      </w:pPr>
      <w:r w:rsidRPr="00CA7C7D">
        <w:rPr>
          <w:b/>
          <w:sz w:val="18"/>
          <w:szCs w:val="18"/>
        </w:rPr>
        <w:t>«Комплексное развитие  систем транспортной инфраструктуры» Хомутовского муниципального образования на 2020-2025 годы</w:t>
      </w: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Default="00CA7C7D" w:rsidP="00CA7C7D">
      <w:pPr>
        <w:jc w:val="center"/>
        <w:rPr>
          <w:b/>
          <w:sz w:val="18"/>
          <w:szCs w:val="18"/>
        </w:rPr>
      </w:pPr>
    </w:p>
    <w:p w:rsidR="00CA7C7D" w:rsidRDefault="00CA7C7D" w:rsidP="00CA7C7D">
      <w:pPr>
        <w:jc w:val="center"/>
        <w:rPr>
          <w:b/>
          <w:sz w:val="18"/>
          <w:szCs w:val="18"/>
        </w:rPr>
      </w:pPr>
    </w:p>
    <w:p w:rsidR="00CA7C7D" w:rsidRDefault="00CA7C7D" w:rsidP="00CA7C7D">
      <w:pPr>
        <w:jc w:val="center"/>
        <w:rPr>
          <w:b/>
          <w:sz w:val="18"/>
          <w:szCs w:val="18"/>
        </w:rPr>
      </w:pPr>
    </w:p>
    <w:p w:rsidR="00CA7C7D" w:rsidRDefault="00CA7C7D" w:rsidP="00CA7C7D">
      <w:pPr>
        <w:jc w:val="center"/>
        <w:rPr>
          <w:b/>
          <w:sz w:val="18"/>
          <w:szCs w:val="18"/>
        </w:rPr>
      </w:pPr>
    </w:p>
    <w:p w:rsidR="00CA7C7D" w:rsidRDefault="00CA7C7D" w:rsidP="00CA7C7D">
      <w:pPr>
        <w:jc w:val="center"/>
        <w:rPr>
          <w:b/>
          <w:sz w:val="18"/>
          <w:szCs w:val="18"/>
        </w:rPr>
      </w:pPr>
    </w:p>
    <w:p w:rsidR="00CA7C7D" w:rsidRDefault="00CA7C7D" w:rsidP="00CA7C7D">
      <w:pPr>
        <w:jc w:val="center"/>
        <w:rPr>
          <w:b/>
          <w:sz w:val="18"/>
          <w:szCs w:val="18"/>
        </w:rPr>
      </w:pPr>
    </w:p>
    <w:p w:rsid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r w:rsidRPr="00CA7C7D">
        <w:rPr>
          <w:b/>
          <w:sz w:val="18"/>
          <w:szCs w:val="18"/>
        </w:rPr>
        <w:t>Хомутово, 2020 год</w:t>
      </w: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jc w:val="center"/>
        <w:rPr>
          <w:b/>
          <w:sz w:val="18"/>
          <w:szCs w:val="18"/>
        </w:rPr>
      </w:pPr>
    </w:p>
    <w:p w:rsidR="00CA7C7D" w:rsidRPr="00CA7C7D" w:rsidRDefault="00CA7C7D" w:rsidP="00CA7C7D">
      <w:pPr>
        <w:rPr>
          <w:b/>
          <w:sz w:val="18"/>
          <w:szCs w:val="18"/>
        </w:rPr>
      </w:pPr>
      <w:r w:rsidRPr="00CA7C7D">
        <w:rPr>
          <w:b/>
          <w:sz w:val="18"/>
          <w:szCs w:val="18"/>
        </w:rPr>
        <w:t xml:space="preserve">                                                   </w:t>
      </w:r>
    </w:p>
    <w:p w:rsidR="00CA7C7D" w:rsidRPr="00CA7C7D" w:rsidRDefault="00CA7C7D" w:rsidP="00CA7C7D">
      <w:pPr>
        <w:rPr>
          <w:b/>
          <w:sz w:val="18"/>
          <w:szCs w:val="18"/>
        </w:rPr>
      </w:pPr>
    </w:p>
    <w:p w:rsidR="00CA7C7D" w:rsidRDefault="00CA7C7D" w:rsidP="00CA7C7D">
      <w:pPr>
        <w:jc w:val="center"/>
        <w:rPr>
          <w:sz w:val="18"/>
          <w:szCs w:val="18"/>
        </w:rPr>
      </w:pPr>
    </w:p>
    <w:p w:rsidR="00CA7C7D" w:rsidRPr="00CA7C7D" w:rsidRDefault="00CA7C7D" w:rsidP="00CA7C7D">
      <w:pPr>
        <w:jc w:val="center"/>
        <w:rPr>
          <w:sz w:val="18"/>
          <w:szCs w:val="18"/>
        </w:rPr>
      </w:pPr>
      <w:r w:rsidRPr="00CA7C7D">
        <w:rPr>
          <w:sz w:val="18"/>
          <w:szCs w:val="18"/>
        </w:rPr>
        <w:lastRenderedPageBreak/>
        <w:t>ПАСПОРТ</w:t>
      </w:r>
    </w:p>
    <w:p w:rsidR="00CA7C7D" w:rsidRPr="00CA7C7D" w:rsidRDefault="00CA7C7D" w:rsidP="00CA7C7D">
      <w:pPr>
        <w:pStyle w:val="af9"/>
        <w:ind w:left="-567" w:firstLine="567"/>
        <w:jc w:val="left"/>
        <w:rPr>
          <w:sz w:val="18"/>
          <w:szCs w:val="18"/>
        </w:rPr>
      </w:pPr>
      <w:r w:rsidRPr="00CA7C7D">
        <w:rPr>
          <w:sz w:val="18"/>
          <w:szCs w:val="18"/>
        </w:rPr>
        <w:t xml:space="preserve"> Актуализации муниципальной программы «Комплексного развития систем транспортной инфраструктуры»  Хомутовского муниципального образования на 2020-2025 годы  (далее - Программа)</w:t>
      </w:r>
    </w:p>
    <w:p w:rsidR="00CA7C7D" w:rsidRPr="00CA7C7D" w:rsidRDefault="00CA7C7D" w:rsidP="00CA7C7D">
      <w:pPr>
        <w:ind w:left="-567" w:firstLine="567"/>
        <w:rPr>
          <w:sz w:val="18"/>
          <w:szCs w:val="1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6344"/>
      </w:tblGrid>
      <w:tr w:rsidR="00CA7C7D" w:rsidRPr="00CA7C7D" w:rsidTr="00CB110E">
        <w:tc>
          <w:tcPr>
            <w:tcW w:w="3969"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right="311" w:firstLine="567"/>
              <w:jc w:val="left"/>
              <w:rPr>
                <w:sz w:val="18"/>
                <w:szCs w:val="18"/>
                <w:lang w:eastAsia="en-US"/>
              </w:rPr>
            </w:pPr>
            <w:r w:rsidRPr="00CA7C7D">
              <w:rPr>
                <w:sz w:val="18"/>
                <w:szCs w:val="18"/>
              </w:rPr>
              <w:t>Наименование муниципальной программы</w:t>
            </w:r>
          </w:p>
        </w:tc>
        <w:tc>
          <w:tcPr>
            <w:tcW w:w="63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rPr>
                <w:sz w:val="18"/>
                <w:szCs w:val="18"/>
                <w:lang w:eastAsia="en-US"/>
              </w:rPr>
            </w:pPr>
            <w:r w:rsidRPr="00CA7C7D">
              <w:rPr>
                <w:sz w:val="18"/>
                <w:szCs w:val="18"/>
              </w:rPr>
              <w:t>«Комплексное развитие систем транспортной инфраструктуры» Хомутовского муниципального образования на 2020-2025 годы.</w:t>
            </w:r>
          </w:p>
        </w:tc>
      </w:tr>
      <w:tr w:rsidR="00CA7C7D" w:rsidRPr="00CA7C7D" w:rsidTr="00CB110E">
        <w:tc>
          <w:tcPr>
            <w:tcW w:w="3969"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jc w:val="left"/>
              <w:rPr>
                <w:sz w:val="18"/>
                <w:szCs w:val="18"/>
                <w:lang w:eastAsia="en-US"/>
              </w:rPr>
            </w:pPr>
            <w:r w:rsidRPr="00CA7C7D">
              <w:rPr>
                <w:sz w:val="18"/>
                <w:szCs w:val="18"/>
              </w:rPr>
              <w:t>Основание для разработки программы</w:t>
            </w:r>
          </w:p>
        </w:tc>
        <w:tc>
          <w:tcPr>
            <w:tcW w:w="63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jc w:val="left"/>
              <w:rPr>
                <w:sz w:val="18"/>
                <w:szCs w:val="18"/>
                <w:lang w:eastAsia="en-US"/>
              </w:rPr>
            </w:pPr>
            <w:r w:rsidRPr="00CA7C7D">
              <w:rPr>
                <w:sz w:val="18"/>
                <w:szCs w:val="18"/>
              </w:rPr>
              <w:t>Правовыми основаниями для разработки программы являются:</w:t>
            </w:r>
          </w:p>
          <w:p w:rsidR="00CA7C7D" w:rsidRPr="00CA7C7D" w:rsidRDefault="00CA7C7D" w:rsidP="00CA7C7D">
            <w:pPr>
              <w:ind w:left="-567" w:firstLine="567"/>
              <w:jc w:val="left"/>
              <w:rPr>
                <w:sz w:val="18"/>
                <w:szCs w:val="18"/>
              </w:rPr>
            </w:pPr>
            <w:r w:rsidRPr="00CA7C7D">
              <w:rPr>
                <w:sz w:val="18"/>
                <w:szCs w:val="18"/>
              </w:rPr>
              <w:t>- Градостроительный кодекс Российской Федерации;</w:t>
            </w:r>
          </w:p>
          <w:p w:rsidR="00CA7C7D" w:rsidRPr="00CA7C7D" w:rsidRDefault="00CA7C7D" w:rsidP="00CA7C7D">
            <w:pPr>
              <w:ind w:left="-567" w:firstLine="567"/>
              <w:jc w:val="left"/>
              <w:rPr>
                <w:sz w:val="18"/>
                <w:szCs w:val="18"/>
              </w:rPr>
            </w:pPr>
            <w:r w:rsidRPr="00CA7C7D">
              <w:rPr>
                <w:sz w:val="18"/>
                <w:szCs w:val="18"/>
              </w:rPr>
              <w:t>- Федеральный закон от 06.10.2003 года№131-ФЗ «Об общих принципах организации местного самоуправления в Российской Федерации;</w:t>
            </w:r>
          </w:p>
          <w:p w:rsidR="00CA7C7D" w:rsidRPr="00CA7C7D" w:rsidRDefault="00CA7C7D" w:rsidP="00CA7C7D">
            <w:pPr>
              <w:ind w:left="-567" w:firstLine="567"/>
              <w:jc w:val="left"/>
              <w:rPr>
                <w:sz w:val="18"/>
                <w:szCs w:val="18"/>
                <w:lang w:eastAsia="en-US"/>
              </w:rPr>
            </w:pPr>
            <w:r w:rsidRPr="00CA7C7D">
              <w:rPr>
                <w:sz w:val="18"/>
                <w:szCs w:val="18"/>
              </w:rPr>
              <w:t>- Постановление Правительства РФ от 25.12.2015 года №1440 «Об утверждении требований к программам комплексного развития транспортной инфраструктуры поселений, городских округов».</w:t>
            </w:r>
          </w:p>
        </w:tc>
      </w:tr>
      <w:tr w:rsidR="00CA7C7D" w:rsidRPr="00CA7C7D" w:rsidTr="00CB110E">
        <w:tc>
          <w:tcPr>
            <w:tcW w:w="3969"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rPr>
                <w:sz w:val="18"/>
                <w:szCs w:val="18"/>
                <w:lang w:eastAsia="en-US"/>
              </w:rPr>
            </w:pPr>
            <w:r w:rsidRPr="00CA7C7D">
              <w:rPr>
                <w:sz w:val="18"/>
                <w:szCs w:val="18"/>
              </w:rPr>
              <w:t>Разработчик  программы</w:t>
            </w:r>
          </w:p>
        </w:tc>
        <w:tc>
          <w:tcPr>
            <w:tcW w:w="63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jc w:val="left"/>
              <w:rPr>
                <w:sz w:val="18"/>
                <w:szCs w:val="18"/>
                <w:lang w:eastAsia="en-US"/>
              </w:rPr>
            </w:pPr>
            <w:r w:rsidRPr="00CA7C7D">
              <w:rPr>
                <w:sz w:val="18"/>
                <w:szCs w:val="18"/>
              </w:rPr>
              <w:t>Администрации Хомутовского муниципального образования</w:t>
            </w:r>
          </w:p>
        </w:tc>
      </w:tr>
      <w:tr w:rsidR="00CA7C7D" w:rsidRPr="00CA7C7D" w:rsidTr="00CB110E">
        <w:tc>
          <w:tcPr>
            <w:tcW w:w="3969"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jc w:val="left"/>
              <w:rPr>
                <w:sz w:val="18"/>
                <w:szCs w:val="18"/>
                <w:lang w:eastAsia="en-US"/>
              </w:rPr>
            </w:pPr>
            <w:r w:rsidRPr="00CA7C7D">
              <w:rPr>
                <w:sz w:val="18"/>
                <w:szCs w:val="18"/>
              </w:rPr>
              <w:t>Исполнители программы</w:t>
            </w:r>
          </w:p>
        </w:tc>
        <w:tc>
          <w:tcPr>
            <w:tcW w:w="63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rPr>
                <w:sz w:val="18"/>
                <w:szCs w:val="18"/>
                <w:lang w:eastAsia="en-US"/>
              </w:rPr>
            </w:pPr>
            <w:r w:rsidRPr="00CA7C7D">
              <w:rPr>
                <w:sz w:val="18"/>
                <w:szCs w:val="18"/>
              </w:rPr>
              <w:t>Экономический отдел, отдел градостроительства, земельных и имущественных отношений  Администрации Хомутовского муниципального образования,  МКУ ХЭС Хомутовского муниципального образования</w:t>
            </w:r>
          </w:p>
        </w:tc>
      </w:tr>
      <w:tr w:rsidR="00CA7C7D" w:rsidRPr="00CA7C7D" w:rsidTr="00CB110E">
        <w:tc>
          <w:tcPr>
            <w:tcW w:w="3969"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jc w:val="left"/>
              <w:rPr>
                <w:sz w:val="18"/>
                <w:szCs w:val="18"/>
                <w:lang w:eastAsia="en-US"/>
              </w:rPr>
            </w:pPr>
            <w:r w:rsidRPr="00CA7C7D">
              <w:rPr>
                <w:sz w:val="18"/>
                <w:szCs w:val="18"/>
              </w:rPr>
              <w:t>Цель программы</w:t>
            </w:r>
          </w:p>
        </w:tc>
        <w:tc>
          <w:tcPr>
            <w:tcW w:w="63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jc w:val="left"/>
              <w:rPr>
                <w:sz w:val="18"/>
                <w:szCs w:val="18"/>
                <w:lang w:eastAsia="en-US"/>
              </w:rPr>
            </w:pPr>
            <w:r w:rsidRPr="00CA7C7D">
              <w:rPr>
                <w:sz w:val="18"/>
                <w:szCs w:val="18"/>
              </w:rPr>
              <w:t>-   развитие современной и эффективной транспортной инфраструктуры;</w:t>
            </w:r>
          </w:p>
          <w:p w:rsidR="00CA7C7D" w:rsidRPr="00CA7C7D" w:rsidRDefault="00CA7C7D" w:rsidP="00CA7C7D">
            <w:pPr>
              <w:ind w:left="-567" w:firstLine="567"/>
              <w:jc w:val="left"/>
              <w:rPr>
                <w:sz w:val="18"/>
                <w:szCs w:val="18"/>
              </w:rPr>
            </w:pPr>
            <w:r w:rsidRPr="00CA7C7D">
              <w:rPr>
                <w:sz w:val="18"/>
                <w:szCs w:val="18"/>
              </w:rPr>
              <w:t>-    обеспечение сохранности и развитие автомобильных дорог общего пользования местного значения;</w:t>
            </w:r>
          </w:p>
          <w:p w:rsidR="00CA7C7D" w:rsidRPr="00CA7C7D" w:rsidRDefault="00CA7C7D" w:rsidP="00CA7C7D">
            <w:pPr>
              <w:ind w:left="-567" w:firstLine="567"/>
              <w:jc w:val="left"/>
              <w:rPr>
                <w:sz w:val="18"/>
                <w:szCs w:val="18"/>
              </w:rPr>
            </w:pPr>
            <w:r w:rsidRPr="00CA7C7D">
              <w:rPr>
                <w:sz w:val="18"/>
                <w:szCs w:val="18"/>
              </w:rPr>
              <w:t>-    повышение качества транспортного обслуживания и создание условий для выравнивания уровня транспортной обеспеченности Хомутовского муниципального образования;</w:t>
            </w:r>
          </w:p>
          <w:p w:rsidR="00CA7C7D" w:rsidRPr="00CA7C7D" w:rsidRDefault="00CA7C7D" w:rsidP="00CA7C7D">
            <w:pPr>
              <w:ind w:left="-567" w:firstLine="567"/>
              <w:jc w:val="left"/>
              <w:rPr>
                <w:sz w:val="18"/>
                <w:szCs w:val="18"/>
                <w:lang w:eastAsia="en-US"/>
              </w:rPr>
            </w:pPr>
            <w:r w:rsidRPr="00CA7C7D">
              <w:rPr>
                <w:sz w:val="18"/>
                <w:szCs w:val="18"/>
              </w:rPr>
              <w:t>-    обеспечение охраны жизни, здоровья граждан и их имущества, гарантии их законных прав на безопасные условия движения на дорогах.</w:t>
            </w:r>
          </w:p>
        </w:tc>
      </w:tr>
      <w:tr w:rsidR="00CA7C7D" w:rsidRPr="00CA7C7D" w:rsidTr="00CB110E">
        <w:tc>
          <w:tcPr>
            <w:tcW w:w="3969"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jc w:val="left"/>
              <w:rPr>
                <w:sz w:val="18"/>
                <w:szCs w:val="18"/>
                <w:lang w:eastAsia="en-US"/>
              </w:rPr>
            </w:pPr>
            <w:r w:rsidRPr="00CA7C7D">
              <w:rPr>
                <w:sz w:val="18"/>
                <w:szCs w:val="18"/>
              </w:rPr>
              <w:t>Задача  программы</w:t>
            </w:r>
          </w:p>
        </w:tc>
        <w:tc>
          <w:tcPr>
            <w:tcW w:w="6344" w:type="dxa"/>
            <w:tcBorders>
              <w:top w:val="single" w:sz="4" w:space="0" w:color="000000"/>
              <w:left w:val="single" w:sz="4" w:space="0" w:color="000000"/>
              <w:bottom w:val="single" w:sz="4" w:space="0" w:color="000000"/>
              <w:right w:val="single" w:sz="4" w:space="0" w:color="000000"/>
            </w:tcBorders>
          </w:tcPr>
          <w:p w:rsidR="00CA7C7D" w:rsidRPr="00CA7C7D" w:rsidRDefault="00CA7C7D" w:rsidP="00CA7C7D">
            <w:pPr>
              <w:ind w:left="-567" w:firstLine="567"/>
              <w:rPr>
                <w:sz w:val="18"/>
                <w:szCs w:val="18"/>
                <w:lang w:eastAsia="en-US"/>
              </w:rPr>
            </w:pPr>
            <w:r w:rsidRPr="00CA7C7D">
              <w:rPr>
                <w:sz w:val="18"/>
                <w:szCs w:val="18"/>
              </w:rPr>
              <w:t>- увеличение протяженности автомобильных дорог местного значения, соответствующих нормативным требованиям;</w:t>
            </w:r>
          </w:p>
          <w:p w:rsidR="00CA7C7D" w:rsidRPr="00CA7C7D" w:rsidRDefault="00CA7C7D" w:rsidP="00CA7C7D">
            <w:pPr>
              <w:ind w:left="-567" w:firstLine="567"/>
              <w:rPr>
                <w:sz w:val="18"/>
                <w:szCs w:val="18"/>
              </w:rPr>
            </w:pPr>
            <w:r w:rsidRPr="00CA7C7D">
              <w:rPr>
                <w:sz w:val="18"/>
                <w:szCs w:val="18"/>
              </w:rPr>
              <w:t>- повышение надежности и безопасности движения по автомобильным дорогам местного значения, соответствующим нормативным требованиям;</w:t>
            </w:r>
          </w:p>
          <w:p w:rsidR="00CA7C7D" w:rsidRPr="00CA7C7D" w:rsidRDefault="00CA7C7D" w:rsidP="00CA7C7D">
            <w:pPr>
              <w:ind w:left="-567" w:firstLine="567"/>
              <w:rPr>
                <w:sz w:val="18"/>
                <w:szCs w:val="18"/>
              </w:rPr>
            </w:pPr>
            <w:r w:rsidRPr="00CA7C7D">
              <w:rPr>
                <w:sz w:val="18"/>
                <w:szCs w:val="18"/>
              </w:rPr>
              <w:t>-    повышение доступности услуг транспортного комплекса для населения;</w:t>
            </w:r>
          </w:p>
          <w:p w:rsidR="00CA7C7D" w:rsidRPr="00CA7C7D" w:rsidRDefault="00CA7C7D" w:rsidP="00CA7C7D">
            <w:pPr>
              <w:ind w:left="-567" w:firstLine="567"/>
              <w:rPr>
                <w:sz w:val="18"/>
                <w:szCs w:val="18"/>
              </w:rPr>
            </w:pPr>
            <w:r w:rsidRPr="00CA7C7D">
              <w:rPr>
                <w:sz w:val="18"/>
                <w:szCs w:val="18"/>
              </w:rPr>
              <w:t>- повышения комплексной безопасности и устойчивости транспортной системы.</w:t>
            </w:r>
          </w:p>
          <w:p w:rsidR="00CA7C7D" w:rsidRPr="00CA7C7D" w:rsidRDefault="00CA7C7D" w:rsidP="00CA7C7D">
            <w:pPr>
              <w:ind w:left="-567" w:firstLine="567"/>
              <w:rPr>
                <w:sz w:val="18"/>
                <w:szCs w:val="18"/>
                <w:lang w:eastAsia="en-US"/>
              </w:rPr>
            </w:pPr>
          </w:p>
        </w:tc>
      </w:tr>
      <w:tr w:rsidR="00CA7C7D" w:rsidRPr="00CA7C7D" w:rsidTr="00CB110E">
        <w:tc>
          <w:tcPr>
            <w:tcW w:w="3969"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jc w:val="left"/>
              <w:rPr>
                <w:sz w:val="18"/>
                <w:szCs w:val="18"/>
                <w:lang w:eastAsia="en-US"/>
              </w:rPr>
            </w:pPr>
            <w:r w:rsidRPr="00CA7C7D">
              <w:rPr>
                <w:sz w:val="18"/>
                <w:szCs w:val="18"/>
              </w:rPr>
              <w:t>Сроки реализации программы</w:t>
            </w:r>
          </w:p>
        </w:tc>
        <w:tc>
          <w:tcPr>
            <w:tcW w:w="6344" w:type="dxa"/>
            <w:tcBorders>
              <w:top w:val="single" w:sz="4" w:space="0" w:color="000000"/>
              <w:left w:val="single" w:sz="4" w:space="0" w:color="000000"/>
              <w:bottom w:val="single" w:sz="4" w:space="0" w:color="000000"/>
              <w:right w:val="single" w:sz="4" w:space="0" w:color="000000"/>
            </w:tcBorders>
          </w:tcPr>
          <w:p w:rsidR="00CA7C7D" w:rsidRPr="00CA7C7D" w:rsidRDefault="00CA7C7D" w:rsidP="00CA7C7D">
            <w:pPr>
              <w:ind w:left="-567" w:firstLine="567"/>
              <w:rPr>
                <w:sz w:val="18"/>
                <w:szCs w:val="18"/>
                <w:lang w:eastAsia="en-US"/>
              </w:rPr>
            </w:pPr>
            <w:r w:rsidRPr="00CA7C7D">
              <w:rPr>
                <w:sz w:val="18"/>
                <w:szCs w:val="18"/>
              </w:rPr>
              <w:t>2020 – 2025 годы.</w:t>
            </w:r>
          </w:p>
          <w:p w:rsidR="00CA7C7D" w:rsidRPr="00CA7C7D" w:rsidRDefault="00CA7C7D" w:rsidP="00CA7C7D">
            <w:pPr>
              <w:ind w:left="-567" w:firstLine="567"/>
              <w:rPr>
                <w:sz w:val="18"/>
                <w:szCs w:val="18"/>
                <w:lang w:eastAsia="en-US"/>
              </w:rPr>
            </w:pPr>
          </w:p>
        </w:tc>
      </w:tr>
      <w:tr w:rsidR="00CA7C7D" w:rsidRPr="00CA7C7D" w:rsidTr="00CB110E">
        <w:trPr>
          <w:trHeight w:val="3552"/>
        </w:trPr>
        <w:tc>
          <w:tcPr>
            <w:tcW w:w="3969"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jc w:val="left"/>
              <w:rPr>
                <w:sz w:val="18"/>
                <w:szCs w:val="18"/>
                <w:lang w:eastAsia="en-US"/>
              </w:rPr>
            </w:pPr>
            <w:r w:rsidRPr="00CA7C7D">
              <w:rPr>
                <w:sz w:val="18"/>
                <w:szCs w:val="18"/>
              </w:rPr>
              <w:t>Целевые индикаторы  программы</w:t>
            </w:r>
          </w:p>
        </w:tc>
        <w:tc>
          <w:tcPr>
            <w:tcW w:w="63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jc w:val="left"/>
              <w:rPr>
                <w:sz w:val="18"/>
                <w:szCs w:val="18"/>
                <w:lang w:eastAsia="en-US"/>
              </w:rPr>
            </w:pPr>
            <w:r w:rsidRPr="00CA7C7D">
              <w:rPr>
                <w:sz w:val="18"/>
                <w:szCs w:val="18"/>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CA7C7D" w:rsidRPr="00CA7C7D" w:rsidRDefault="00CA7C7D" w:rsidP="00CA7C7D">
            <w:pPr>
              <w:ind w:left="-567" w:firstLine="567"/>
              <w:jc w:val="left"/>
              <w:rPr>
                <w:sz w:val="18"/>
                <w:szCs w:val="18"/>
              </w:rPr>
            </w:pPr>
            <w:r w:rsidRPr="00CA7C7D">
              <w:rPr>
                <w:sz w:val="18"/>
                <w:szCs w:val="18"/>
              </w:rPr>
              <w:t>-   доля протяженности автомобильных дорог общего пользования местного значения, не отвечающим нормативным требованиям, в общей протяженности автомобильных дорог общего пользования местного значения;</w:t>
            </w:r>
          </w:p>
          <w:p w:rsidR="00CA7C7D" w:rsidRPr="00CA7C7D" w:rsidRDefault="00CA7C7D" w:rsidP="00CA7C7D">
            <w:pPr>
              <w:ind w:left="-567" w:firstLine="567"/>
              <w:jc w:val="left"/>
              <w:rPr>
                <w:sz w:val="18"/>
                <w:szCs w:val="18"/>
                <w:lang w:eastAsia="en-US"/>
              </w:rPr>
            </w:pPr>
            <w:r w:rsidRPr="00CA7C7D">
              <w:rPr>
                <w:sz w:val="18"/>
                <w:szCs w:val="18"/>
              </w:rPr>
              <w:t>-   обеспеченность транспортного обслуживания населения.</w:t>
            </w:r>
          </w:p>
        </w:tc>
      </w:tr>
      <w:tr w:rsidR="00CA7C7D" w:rsidRPr="00CA7C7D" w:rsidTr="00CB110E">
        <w:tc>
          <w:tcPr>
            <w:tcW w:w="3969"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jc w:val="left"/>
              <w:rPr>
                <w:sz w:val="18"/>
                <w:szCs w:val="18"/>
                <w:lang w:eastAsia="en-US"/>
              </w:rPr>
            </w:pPr>
            <w:r w:rsidRPr="00CA7C7D">
              <w:rPr>
                <w:sz w:val="18"/>
                <w:szCs w:val="18"/>
              </w:rPr>
              <w:t>Ресурсное обеспечение муниципальной  программы</w:t>
            </w:r>
          </w:p>
        </w:tc>
        <w:tc>
          <w:tcPr>
            <w:tcW w:w="63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ConsPlusNonformat"/>
              <w:widowControl/>
              <w:ind w:left="-567" w:firstLine="567"/>
              <w:rPr>
                <w:rFonts w:ascii="Times New Roman" w:hAnsi="Times New Roman" w:cs="Times New Roman"/>
                <w:sz w:val="18"/>
                <w:szCs w:val="18"/>
              </w:rPr>
            </w:pPr>
            <w:r w:rsidRPr="00CA7C7D">
              <w:rPr>
                <w:rFonts w:ascii="Times New Roman" w:hAnsi="Times New Roman" w:cs="Times New Roman"/>
                <w:sz w:val="18"/>
                <w:szCs w:val="18"/>
              </w:rPr>
              <w:t>Общий объем финансирования программы – 109 122,0 тыс. рублей. Объемы и источники финансирования ежегодно уточняются при формировании бюджета муниципального образования.</w:t>
            </w:r>
          </w:p>
        </w:tc>
      </w:tr>
      <w:tr w:rsidR="00CA7C7D" w:rsidRPr="00CA7C7D" w:rsidTr="00CB110E">
        <w:tc>
          <w:tcPr>
            <w:tcW w:w="3969"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jc w:val="left"/>
              <w:rPr>
                <w:sz w:val="18"/>
                <w:szCs w:val="18"/>
                <w:lang w:eastAsia="en-US"/>
              </w:rPr>
            </w:pPr>
            <w:r w:rsidRPr="00CA7C7D">
              <w:rPr>
                <w:sz w:val="18"/>
                <w:szCs w:val="18"/>
              </w:rPr>
              <w:t>Сроки и этапы реализации программы</w:t>
            </w:r>
          </w:p>
        </w:tc>
        <w:tc>
          <w:tcPr>
            <w:tcW w:w="63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ConsPlusNonformat"/>
              <w:widowControl/>
              <w:ind w:left="-567" w:firstLine="567"/>
              <w:rPr>
                <w:rFonts w:ascii="Times New Roman" w:hAnsi="Times New Roman" w:cs="Times New Roman"/>
                <w:sz w:val="18"/>
                <w:szCs w:val="18"/>
              </w:rPr>
            </w:pPr>
            <w:r w:rsidRPr="00CA7C7D">
              <w:rPr>
                <w:rFonts w:ascii="Times New Roman" w:hAnsi="Times New Roman" w:cs="Times New Roman"/>
                <w:sz w:val="18"/>
                <w:szCs w:val="18"/>
              </w:rPr>
              <w:t>Мероприятия Программы охватывают период 2020-2025 годы.</w:t>
            </w:r>
          </w:p>
        </w:tc>
      </w:tr>
      <w:tr w:rsidR="00CA7C7D" w:rsidRPr="00CA7C7D" w:rsidTr="00CB110E">
        <w:tc>
          <w:tcPr>
            <w:tcW w:w="3969"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ind w:left="-567" w:firstLine="567"/>
              <w:jc w:val="left"/>
              <w:rPr>
                <w:sz w:val="18"/>
                <w:szCs w:val="18"/>
                <w:lang w:eastAsia="en-US"/>
              </w:rPr>
            </w:pPr>
            <w:r w:rsidRPr="00CA7C7D">
              <w:rPr>
                <w:sz w:val="18"/>
                <w:szCs w:val="18"/>
              </w:rPr>
              <w:t>Мероприятия программы</w:t>
            </w:r>
          </w:p>
        </w:tc>
        <w:tc>
          <w:tcPr>
            <w:tcW w:w="63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ConsPlusNonformat"/>
              <w:widowControl/>
              <w:ind w:left="-567" w:firstLine="567"/>
              <w:rPr>
                <w:rFonts w:ascii="Times New Roman" w:hAnsi="Times New Roman" w:cs="Times New Roman"/>
                <w:sz w:val="18"/>
                <w:szCs w:val="18"/>
              </w:rPr>
            </w:pPr>
            <w:r w:rsidRPr="00CA7C7D">
              <w:rPr>
                <w:rFonts w:ascii="Times New Roman" w:hAnsi="Times New Roman" w:cs="Times New Roman"/>
                <w:sz w:val="18"/>
                <w:szCs w:val="18"/>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CA7C7D" w:rsidRPr="00CA7C7D" w:rsidRDefault="00CA7C7D" w:rsidP="00CA7C7D">
            <w:pPr>
              <w:pStyle w:val="ConsPlusNonformat"/>
              <w:widowControl/>
              <w:ind w:left="-567" w:firstLine="567"/>
              <w:rPr>
                <w:rFonts w:ascii="Times New Roman" w:hAnsi="Times New Roman" w:cs="Times New Roman"/>
                <w:sz w:val="18"/>
                <w:szCs w:val="18"/>
              </w:rPr>
            </w:pPr>
            <w:r w:rsidRPr="00CA7C7D">
              <w:rPr>
                <w:rFonts w:ascii="Times New Roman" w:hAnsi="Times New Roman" w:cs="Times New Roman"/>
                <w:sz w:val="18"/>
                <w:szCs w:val="18"/>
              </w:rPr>
              <w:t>-  мероприятий по содержанию дорог общего пользования местного значения и искусственных сооружений на них, а также других объектов транспортной инфраструктуры;</w:t>
            </w:r>
          </w:p>
          <w:p w:rsidR="00CA7C7D" w:rsidRPr="00CA7C7D" w:rsidRDefault="00CA7C7D" w:rsidP="00CA7C7D">
            <w:pPr>
              <w:pStyle w:val="ConsPlusNonformat"/>
              <w:widowControl/>
              <w:ind w:left="-567" w:firstLine="567"/>
              <w:rPr>
                <w:rFonts w:ascii="Times New Roman" w:hAnsi="Times New Roman" w:cs="Times New Roman"/>
                <w:sz w:val="18"/>
                <w:szCs w:val="18"/>
              </w:rPr>
            </w:pPr>
            <w:r w:rsidRPr="00CA7C7D">
              <w:rPr>
                <w:rFonts w:ascii="Times New Roman" w:hAnsi="Times New Roman" w:cs="Times New Roman"/>
                <w:sz w:val="18"/>
                <w:szCs w:val="18"/>
              </w:rPr>
              <w:t>-    мероприятия по ремонту автомобильных дорог общего пользования и искусственных сооружений на них;</w:t>
            </w:r>
          </w:p>
          <w:p w:rsidR="00CA7C7D" w:rsidRPr="00CA7C7D" w:rsidRDefault="00CA7C7D" w:rsidP="00CA7C7D">
            <w:pPr>
              <w:pStyle w:val="ConsPlusNonformat"/>
              <w:widowControl/>
              <w:ind w:left="-567" w:firstLine="567"/>
              <w:rPr>
                <w:rFonts w:ascii="Times New Roman" w:hAnsi="Times New Roman" w:cs="Times New Roman"/>
                <w:sz w:val="18"/>
                <w:szCs w:val="18"/>
              </w:rPr>
            </w:pPr>
            <w:r w:rsidRPr="00CA7C7D">
              <w:rPr>
                <w:rFonts w:ascii="Times New Roman" w:hAnsi="Times New Roman" w:cs="Times New Roman"/>
                <w:sz w:val="18"/>
                <w:szCs w:val="18"/>
              </w:rPr>
              <w:t>- мероприятия по капитальному ремонту автомобильных дорог общего пользования местного значения и искусственных сооружений на них;</w:t>
            </w:r>
          </w:p>
          <w:p w:rsidR="00CA7C7D" w:rsidRPr="00CA7C7D" w:rsidRDefault="00CA7C7D" w:rsidP="00CA7C7D">
            <w:pPr>
              <w:pStyle w:val="ConsPlusNonformat"/>
              <w:widowControl/>
              <w:ind w:left="-567" w:firstLine="567"/>
              <w:rPr>
                <w:rFonts w:ascii="Times New Roman" w:hAnsi="Times New Roman" w:cs="Times New Roman"/>
                <w:sz w:val="18"/>
                <w:szCs w:val="18"/>
              </w:rPr>
            </w:pPr>
            <w:r w:rsidRPr="00CA7C7D">
              <w:rPr>
                <w:rFonts w:ascii="Times New Roman" w:hAnsi="Times New Roman" w:cs="Times New Roman"/>
                <w:sz w:val="18"/>
                <w:szCs w:val="18"/>
              </w:rPr>
              <w:t xml:space="preserve">-   мероприятия по строительству и реконструкции автомобильных дорог </w:t>
            </w:r>
            <w:r w:rsidRPr="00CA7C7D">
              <w:rPr>
                <w:rFonts w:ascii="Times New Roman" w:hAnsi="Times New Roman" w:cs="Times New Roman"/>
                <w:sz w:val="18"/>
                <w:szCs w:val="18"/>
              </w:rPr>
              <w:lastRenderedPageBreak/>
              <w:t>общего пользования местного значения и искусственных сооружений на них;</w:t>
            </w:r>
          </w:p>
          <w:p w:rsidR="00CA7C7D" w:rsidRPr="00CA7C7D" w:rsidRDefault="00CA7C7D" w:rsidP="00CA7C7D">
            <w:pPr>
              <w:pStyle w:val="ConsPlusNonformat"/>
              <w:widowControl/>
              <w:ind w:left="-567" w:firstLine="567"/>
              <w:rPr>
                <w:rFonts w:ascii="Times New Roman" w:hAnsi="Times New Roman" w:cs="Times New Roman"/>
                <w:sz w:val="18"/>
                <w:szCs w:val="18"/>
              </w:rPr>
            </w:pPr>
            <w:r w:rsidRPr="00CA7C7D">
              <w:rPr>
                <w:rFonts w:ascii="Times New Roman" w:hAnsi="Times New Roman" w:cs="Times New Roman"/>
                <w:sz w:val="18"/>
                <w:szCs w:val="18"/>
              </w:rPr>
              <w:t>- мероприятия по организации дорожного движения;</w:t>
            </w:r>
          </w:p>
          <w:p w:rsidR="00CA7C7D" w:rsidRPr="00CA7C7D" w:rsidRDefault="00CA7C7D" w:rsidP="00CA7C7D">
            <w:pPr>
              <w:pStyle w:val="ConsPlusNonformat"/>
              <w:widowControl/>
              <w:ind w:left="-567" w:firstLine="567"/>
              <w:rPr>
                <w:rFonts w:ascii="Times New Roman" w:hAnsi="Times New Roman" w:cs="Times New Roman"/>
                <w:sz w:val="18"/>
                <w:szCs w:val="18"/>
              </w:rPr>
            </w:pPr>
            <w:r w:rsidRPr="00CA7C7D">
              <w:rPr>
                <w:rFonts w:ascii="Times New Roman" w:hAnsi="Times New Roman" w:cs="Times New Roman"/>
                <w:sz w:val="18"/>
                <w:szCs w:val="18"/>
              </w:rPr>
              <w:t>-    мероприятия по развитию транспортных услуг на территории Хомутовского муниципального образования;</w:t>
            </w:r>
          </w:p>
          <w:p w:rsidR="00CA7C7D" w:rsidRPr="00CA7C7D" w:rsidRDefault="00CA7C7D" w:rsidP="00CA7C7D">
            <w:pPr>
              <w:pStyle w:val="ConsPlusNonformat"/>
              <w:widowControl/>
              <w:ind w:left="-567" w:firstLine="567"/>
              <w:rPr>
                <w:rFonts w:ascii="Times New Roman" w:hAnsi="Times New Roman" w:cs="Times New Roman"/>
                <w:sz w:val="18"/>
                <w:szCs w:val="18"/>
              </w:rPr>
            </w:pPr>
            <w:r w:rsidRPr="00CA7C7D">
              <w:rPr>
                <w:rFonts w:ascii="Times New Roman" w:hAnsi="Times New Roman" w:cs="Times New Roman"/>
                <w:sz w:val="18"/>
                <w:szCs w:val="18"/>
              </w:rPr>
              <w:t>-    мероприятия по расширению маршрутов общественного транспорта и школьных автобусов.</w:t>
            </w:r>
          </w:p>
        </w:tc>
      </w:tr>
    </w:tbl>
    <w:p w:rsidR="00CA7C7D" w:rsidRPr="00CA7C7D" w:rsidRDefault="00CA7C7D" w:rsidP="00CA7C7D">
      <w:pPr>
        <w:pStyle w:val="af9"/>
        <w:ind w:left="-567" w:firstLine="567"/>
        <w:rPr>
          <w:b/>
          <w:sz w:val="18"/>
          <w:szCs w:val="18"/>
          <w:lang w:eastAsia="en-US"/>
        </w:rPr>
      </w:pPr>
    </w:p>
    <w:p w:rsidR="00CA7C7D" w:rsidRPr="00CA7C7D" w:rsidRDefault="00CA7C7D" w:rsidP="001019F4">
      <w:pPr>
        <w:pStyle w:val="af9"/>
        <w:numPr>
          <w:ilvl w:val="0"/>
          <w:numId w:val="19"/>
        </w:numPr>
        <w:ind w:left="-567" w:firstLine="567"/>
        <w:rPr>
          <w:b/>
          <w:sz w:val="18"/>
          <w:szCs w:val="18"/>
        </w:rPr>
      </w:pPr>
      <w:r w:rsidRPr="00CA7C7D">
        <w:rPr>
          <w:b/>
          <w:sz w:val="18"/>
          <w:szCs w:val="18"/>
        </w:rPr>
        <w:t>Состояние транспортной инфраструктуры</w:t>
      </w:r>
    </w:p>
    <w:p w:rsidR="00CA7C7D" w:rsidRPr="00CA7C7D" w:rsidRDefault="00CA7C7D" w:rsidP="00CA7C7D">
      <w:pPr>
        <w:pStyle w:val="af9"/>
        <w:ind w:left="-567" w:firstLine="567"/>
        <w:rPr>
          <w:sz w:val="18"/>
          <w:szCs w:val="18"/>
        </w:rPr>
      </w:pPr>
      <w:r w:rsidRPr="00CA7C7D">
        <w:rPr>
          <w:sz w:val="18"/>
          <w:szCs w:val="18"/>
        </w:rPr>
        <w:t xml:space="preserve">                                </w:t>
      </w:r>
    </w:p>
    <w:p w:rsidR="00CA7C7D" w:rsidRPr="00CA7C7D" w:rsidRDefault="00CA7C7D" w:rsidP="00CA7C7D">
      <w:pPr>
        <w:pStyle w:val="af9"/>
        <w:ind w:left="-567" w:firstLine="567"/>
        <w:rPr>
          <w:sz w:val="18"/>
          <w:szCs w:val="18"/>
        </w:rPr>
      </w:pPr>
      <w:r w:rsidRPr="00CA7C7D">
        <w:rPr>
          <w:sz w:val="18"/>
          <w:szCs w:val="18"/>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из элементов инфраструктуры экономики оказывает влияние на ее развитие.</w:t>
      </w:r>
    </w:p>
    <w:p w:rsidR="00CA7C7D" w:rsidRPr="00CA7C7D" w:rsidRDefault="00CA7C7D" w:rsidP="00CA7C7D">
      <w:pPr>
        <w:pStyle w:val="af9"/>
        <w:ind w:left="-567" w:firstLine="567"/>
        <w:rPr>
          <w:sz w:val="18"/>
          <w:szCs w:val="18"/>
        </w:rPr>
      </w:pPr>
      <w:r w:rsidRPr="00CA7C7D">
        <w:rPr>
          <w:sz w:val="18"/>
          <w:szCs w:val="18"/>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комплексом различных инженерных сооружений на них. За последнее десятилетие в поселении сложилась напряженная ситуация в сфере содержания, ремонта и строительства автомобильных дорог местного значения. В составе Хомутовского муниципального образования 6 населенных пунктов. Все населенные пункты связаны между собой автомобильными дорогами общего пользования местного и регионального значения, общая протяженность которых составляет 280,845 км. </w:t>
      </w:r>
    </w:p>
    <w:p w:rsidR="00CA7C7D" w:rsidRPr="00CA7C7D" w:rsidRDefault="00CA7C7D" w:rsidP="00CA7C7D">
      <w:pPr>
        <w:pStyle w:val="af9"/>
        <w:ind w:left="-567" w:firstLine="567"/>
        <w:rPr>
          <w:sz w:val="18"/>
          <w:szCs w:val="18"/>
        </w:rPr>
      </w:pPr>
      <w:r w:rsidRPr="00CA7C7D">
        <w:rPr>
          <w:sz w:val="18"/>
          <w:szCs w:val="18"/>
        </w:rPr>
        <w:t xml:space="preserve">        Доля автомобильных дорог местного значения с усовершенствованным покрытием (асфальтобетон, цементобетон) составляет 43,021 км (15,3%) , с переходным  типом покрытия (щебень, ПГС) – 173,5 км (61,8 %) и низшим типом покрытия (грунтовая дорога) – 64,324 км (22,9%).</w:t>
      </w:r>
    </w:p>
    <w:p w:rsidR="00CA7C7D" w:rsidRPr="00CA7C7D" w:rsidRDefault="00CA7C7D" w:rsidP="00CA7C7D">
      <w:pPr>
        <w:pStyle w:val="af9"/>
        <w:ind w:left="-567" w:firstLine="567"/>
        <w:rPr>
          <w:sz w:val="18"/>
          <w:szCs w:val="18"/>
        </w:rPr>
      </w:pPr>
      <w:r w:rsidRPr="00CA7C7D">
        <w:rPr>
          <w:sz w:val="18"/>
          <w:szCs w:val="18"/>
        </w:rPr>
        <w:t xml:space="preserve">                                                                                                            Таблица № 1.</w:t>
      </w:r>
    </w:p>
    <w:p w:rsidR="00CA7C7D" w:rsidRPr="00CA7C7D" w:rsidRDefault="00CA7C7D" w:rsidP="00CA7C7D">
      <w:pPr>
        <w:pStyle w:val="af9"/>
        <w:ind w:left="-567" w:firstLine="567"/>
        <w:rPr>
          <w:sz w:val="18"/>
          <w:szCs w:val="18"/>
        </w:rPr>
      </w:pPr>
      <w:r w:rsidRPr="00CA7C7D">
        <w:rPr>
          <w:sz w:val="18"/>
          <w:szCs w:val="18"/>
        </w:rPr>
        <w:t>Протяженность автомобильных дорог и улично-дорожной сети местного значения в Хомутовском муниципальном образовании.</w:t>
      </w:r>
    </w:p>
    <w:p w:rsidR="00CA7C7D" w:rsidRPr="00CA7C7D" w:rsidRDefault="00CA7C7D" w:rsidP="00CA7C7D">
      <w:pPr>
        <w:pStyle w:val="af9"/>
        <w:ind w:left="-567" w:firstLine="567"/>
        <w:rPr>
          <w:sz w:val="18"/>
          <w:szCs w:val="1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126"/>
        <w:gridCol w:w="2410"/>
        <w:gridCol w:w="1701"/>
        <w:gridCol w:w="1559"/>
        <w:gridCol w:w="1524"/>
      </w:tblGrid>
      <w:tr w:rsidR="00CA7C7D" w:rsidRPr="00CA7C7D" w:rsidTr="009E7F8C">
        <w:trPr>
          <w:trHeight w:val="192"/>
        </w:trPr>
        <w:tc>
          <w:tcPr>
            <w:tcW w:w="993" w:type="dxa"/>
            <w:vMerge w:val="restart"/>
            <w:tcBorders>
              <w:top w:val="single" w:sz="4" w:space="0" w:color="000000"/>
              <w:left w:val="single" w:sz="4" w:space="0" w:color="000000"/>
              <w:bottom w:val="single" w:sz="4" w:space="0" w:color="000000"/>
              <w:right w:val="single" w:sz="4" w:space="0" w:color="000000"/>
            </w:tcBorders>
          </w:tcPr>
          <w:p w:rsidR="00CA7C7D" w:rsidRPr="00CA7C7D" w:rsidRDefault="00CA7C7D" w:rsidP="00CA7C7D">
            <w:pPr>
              <w:pStyle w:val="af9"/>
              <w:ind w:left="-567" w:firstLine="567"/>
              <w:rPr>
                <w:sz w:val="18"/>
                <w:szCs w:val="18"/>
                <w:lang w:eastAsia="en-US"/>
              </w:rPr>
            </w:pPr>
            <w:r w:rsidRPr="00CA7C7D">
              <w:rPr>
                <w:sz w:val="18"/>
                <w:szCs w:val="18"/>
              </w:rPr>
              <w:t>№</w:t>
            </w:r>
          </w:p>
          <w:p w:rsidR="00CA7C7D" w:rsidRPr="00CA7C7D" w:rsidRDefault="00CA7C7D" w:rsidP="00CA7C7D">
            <w:pPr>
              <w:pStyle w:val="af9"/>
              <w:ind w:left="-567" w:firstLine="567"/>
              <w:rPr>
                <w:sz w:val="18"/>
                <w:szCs w:val="18"/>
                <w:lang w:eastAsia="en-US"/>
              </w:rPr>
            </w:pPr>
          </w:p>
        </w:tc>
        <w:tc>
          <w:tcPr>
            <w:tcW w:w="2126" w:type="dxa"/>
            <w:vMerge w:val="restart"/>
            <w:tcBorders>
              <w:top w:val="single" w:sz="4" w:space="0" w:color="000000"/>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rPr>
                <w:sz w:val="18"/>
                <w:szCs w:val="18"/>
                <w:lang w:eastAsia="en-US"/>
              </w:rPr>
            </w:pPr>
            <w:r w:rsidRPr="00CA7C7D">
              <w:rPr>
                <w:sz w:val="18"/>
                <w:szCs w:val="18"/>
              </w:rPr>
              <w:t>Наименование поселения</w:t>
            </w:r>
          </w:p>
        </w:tc>
        <w:tc>
          <w:tcPr>
            <w:tcW w:w="2410" w:type="dxa"/>
            <w:vMerge w:val="restart"/>
            <w:tcBorders>
              <w:top w:val="single" w:sz="4" w:space="0" w:color="000000"/>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jc w:val="left"/>
              <w:rPr>
                <w:sz w:val="18"/>
                <w:szCs w:val="18"/>
                <w:lang w:eastAsia="en-US"/>
              </w:rPr>
            </w:pPr>
            <w:r w:rsidRPr="00CA7C7D">
              <w:rPr>
                <w:sz w:val="18"/>
                <w:szCs w:val="18"/>
              </w:rPr>
              <w:t>Общая протяженность</w:t>
            </w:r>
          </w:p>
          <w:p w:rsidR="00CA7C7D" w:rsidRPr="00CA7C7D" w:rsidRDefault="00CA7C7D" w:rsidP="00CA7C7D">
            <w:pPr>
              <w:pStyle w:val="af9"/>
              <w:ind w:left="-567" w:firstLine="567"/>
              <w:jc w:val="left"/>
              <w:rPr>
                <w:sz w:val="18"/>
                <w:szCs w:val="18"/>
                <w:lang w:eastAsia="en-US"/>
              </w:rPr>
            </w:pPr>
            <w:r w:rsidRPr="00CA7C7D">
              <w:rPr>
                <w:sz w:val="18"/>
                <w:szCs w:val="18"/>
              </w:rPr>
              <w:t xml:space="preserve"> дорог общего пользования местного значения, км</w:t>
            </w:r>
          </w:p>
        </w:tc>
        <w:tc>
          <w:tcPr>
            <w:tcW w:w="4784" w:type="dxa"/>
            <w:gridSpan w:val="3"/>
            <w:tcBorders>
              <w:top w:val="single" w:sz="4" w:space="0" w:color="000000"/>
              <w:left w:val="single" w:sz="4" w:space="0" w:color="000000"/>
              <w:bottom w:val="single" w:sz="4" w:space="0" w:color="auto"/>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Общая протяженность дорог и улично-дорожной сети по видам покрытий, км.</w:t>
            </w:r>
          </w:p>
        </w:tc>
      </w:tr>
      <w:tr w:rsidR="00CA7C7D" w:rsidRPr="00CA7C7D" w:rsidTr="009E7F8C">
        <w:trPr>
          <w:trHeight w:val="12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A7C7D" w:rsidRPr="00CA7C7D" w:rsidRDefault="00CA7C7D" w:rsidP="00CA7C7D">
            <w:pPr>
              <w:ind w:left="-567" w:firstLine="567"/>
              <w:jc w:val="left"/>
              <w:rPr>
                <w:sz w:val="18"/>
                <w:szCs w:val="18"/>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A7C7D" w:rsidRPr="00CA7C7D" w:rsidRDefault="00CA7C7D" w:rsidP="00CA7C7D">
            <w:pPr>
              <w:ind w:left="-567" w:firstLine="567"/>
              <w:jc w:val="left"/>
              <w:rPr>
                <w:sz w:val="18"/>
                <w:szCs w:val="18"/>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A7C7D" w:rsidRPr="00CA7C7D" w:rsidRDefault="00CA7C7D" w:rsidP="00CA7C7D">
            <w:pPr>
              <w:ind w:left="-567" w:firstLine="567"/>
              <w:jc w:val="left"/>
              <w:rPr>
                <w:sz w:val="18"/>
                <w:szCs w:val="18"/>
                <w:lang w:eastAsia="en-US"/>
              </w:rPr>
            </w:pPr>
          </w:p>
        </w:tc>
        <w:tc>
          <w:tcPr>
            <w:tcW w:w="1701" w:type="dxa"/>
            <w:tcBorders>
              <w:top w:val="single" w:sz="4" w:space="0" w:color="auto"/>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rPr>
                <w:sz w:val="18"/>
                <w:szCs w:val="18"/>
                <w:lang w:eastAsia="en-US"/>
              </w:rPr>
            </w:pPr>
            <w:r w:rsidRPr="00CA7C7D">
              <w:rPr>
                <w:sz w:val="18"/>
                <w:szCs w:val="18"/>
              </w:rPr>
              <w:t>асфальто-бетонные</w:t>
            </w:r>
          </w:p>
        </w:tc>
        <w:tc>
          <w:tcPr>
            <w:tcW w:w="1559" w:type="dxa"/>
            <w:tcBorders>
              <w:top w:val="single" w:sz="4" w:space="0" w:color="auto"/>
              <w:left w:val="single" w:sz="4" w:space="0" w:color="auto"/>
              <w:bottom w:val="single" w:sz="4" w:space="0" w:color="000000"/>
              <w:right w:val="single" w:sz="4" w:space="0" w:color="auto"/>
            </w:tcBorders>
            <w:hideMark/>
          </w:tcPr>
          <w:p w:rsidR="00CA7C7D" w:rsidRPr="00CA7C7D" w:rsidRDefault="00CA7C7D" w:rsidP="00CA7C7D">
            <w:pPr>
              <w:pStyle w:val="af9"/>
              <w:ind w:left="-567" w:firstLine="567"/>
              <w:rPr>
                <w:sz w:val="18"/>
                <w:szCs w:val="18"/>
                <w:lang w:eastAsia="en-US"/>
              </w:rPr>
            </w:pPr>
            <w:r w:rsidRPr="00CA7C7D">
              <w:rPr>
                <w:sz w:val="18"/>
                <w:szCs w:val="18"/>
              </w:rPr>
              <w:t>щебеночные, гравийные</w:t>
            </w:r>
          </w:p>
        </w:tc>
        <w:tc>
          <w:tcPr>
            <w:tcW w:w="1524" w:type="dxa"/>
            <w:tcBorders>
              <w:top w:val="single" w:sz="4" w:space="0" w:color="auto"/>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грунтовые</w:t>
            </w:r>
          </w:p>
        </w:tc>
      </w:tr>
      <w:tr w:rsidR="00CA7C7D" w:rsidRPr="00CA7C7D" w:rsidTr="009E7F8C">
        <w:tc>
          <w:tcPr>
            <w:tcW w:w="993"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1.</w:t>
            </w:r>
          </w:p>
        </w:tc>
        <w:tc>
          <w:tcPr>
            <w:tcW w:w="2126" w:type="dxa"/>
            <w:tcBorders>
              <w:top w:val="single" w:sz="4" w:space="0" w:color="000000"/>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rPr>
                <w:sz w:val="18"/>
                <w:szCs w:val="18"/>
                <w:lang w:eastAsia="en-US"/>
              </w:rPr>
            </w:pPr>
            <w:r w:rsidRPr="00CA7C7D">
              <w:rPr>
                <w:sz w:val="18"/>
                <w:szCs w:val="18"/>
              </w:rPr>
              <w:t>с. Хомутово</w:t>
            </w:r>
          </w:p>
        </w:tc>
        <w:tc>
          <w:tcPr>
            <w:tcW w:w="2410" w:type="dxa"/>
            <w:tcBorders>
              <w:top w:val="single" w:sz="4" w:space="0" w:color="000000"/>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174,74</w:t>
            </w:r>
          </w:p>
        </w:tc>
        <w:tc>
          <w:tcPr>
            <w:tcW w:w="1701" w:type="dxa"/>
            <w:tcBorders>
              <w:top w:val="single" w:sz="4" w:space="0" w:color="000000"/>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jc w:val="center"/>
              <w:rPr>
                <w:sz w:val="18"/>
                <w:szCs w:val="18"/>
                <w:lang w:eastAsia="en-US"/>
              </w:rPr>
            </w:pPr>
            <w:r w:rsidRPr="00CA7C7D">
              <w:rPr>
                <w:sz w:val="18"/>
                <w:szCs w:val="18"/>
              </w:rPr>
              <w:t>28,286</w:t>
            </w:r>
          </w:p>
        </w:tc>
        <w:tc>
          <w:tcPr>
            <w:tcW w:w="1559" w:type="dxa"/>
            <w:tcBorders>
              <w:top w:val="single" w:sz="4" w:space="0" w:color="000000"/>
              <w:left w:val="single" w:sz="4" w:space="0" w:color="auto"/>
              <w:bottom w:val="single" w:sz="4" w:space="0" w:color="000000"/>
              <w:right w:val="single" w:sz="4" w:space="0" w:color="auto"/>
            </w:tcBorders>
            <w:hideMark/>
          </w:tcPr>
          <w:p w:rsidR="00CA7C7D" w:rsidRPr="00CA7C7D" w:rsidRDefault="00CA7C7D" w:rsidP="00CA7C7D">
            <w:pPr>
              <w:pStyle w:val="af9"/>
              <w:ind w:left="-567" w:firstLine="567"/>
              <w:jc w:val="center"/>
              <w:rPr>
                <w:sz w:val="18"/>
                <w:szCs w:val="18"/>
                <w:lang w:eastAsia="en-US"/>
              </w:rPr>
            </w:pPr>
            <w:r w:rsidRPr="00CA7C7D">
              <w:rPr>
                <w:sz w:val="18"/>
                <w:szCs w:val="18"/>
              </w:rPr>
              <w:t>100,5</w:t>
            </w:r>
          </w:p>
        </w:tc>
        <w:tc>
          <w:tcPr>
            <w:tcW w:w="1524" w:type="dxa"/>
            <w:tcBorders>
              <w:top w:val="single" w:sz="4" w:space="0" w:color="000000"/>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45,954</w:t>
            </w:r>
          </w:p>
        </w:tc>
      </w:tr>
      <w:tr w:rsidR="00CA7C7D" w:rsidRPr="00CA7C7D" w:rsidTr="009E7F8C">
        <w:trPr>
          <w:trHeight w:val="317"/>
        </w:trPr>
        <w:tc>
          <w:tcPr>
            <w:tcW w:w="993"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2.</w:t>
            </w:r>
          </w:p>
        </w:tc>
        <w:tc>
          <w:tcPr>
            <w:tcW w:w="2126" w:type="dxa"/>
            <w:tcBorders>
              <w:top w:val="single" w:sz="4" w:space="0" w:color="000000"/>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rPr>
                <w:sz w:val="18"/>
                <w:szCs w:val="18"/>
                <w:lang w:eastAsia="en-US"/>
              </w:rPr>
            </w:pPr>
            <w:r w:rsidRPr="00CA7C7D">
              <w:rPr>
                <w:sz w:val="18"/>
                <w:szCs w:val="18"/>
              </w:rPr>
              <w:t>д. Куда</w:t>
            </w:r>
          </w:p>
        </w:tc>
        <w:tc>
          <w:tcPr>
            <w:tcW w:w="2410" w:type="dxa"/>
            <w:tcBorders>
              <w:top w:val="single" w:sz="4" w:space="0" w:color="000000"/>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39,473</w:t>
            </w:r>
          </w:p>
        </w:tc>
        <w:tc>
          <w:tcPr>
            <w:tcW w:w="1701" w:type="dxa"/>
            <w:tcBorders>
              <w:top w:val="single" w:sz="4" w:space="0" w:color="000000"/>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jc w:val="center"/>
              <w:rPr>
                <w:sz w:val="18"/>
                <w:szCs w:val="18"/>
                <w:lang w:eastAsia="en-US"/>
              </w:rPr>
            </w:pPr>
            <w:r w:rsidRPr="00CA7C7D">
              <w:rPr>
                <w:sz w:val="18"/>
                <w:szCs w:val="18"/>
              </w:rPr>
              <w:t>4,375</w:t>
            </w:r>
          </w:p>
        </w:tc>
        <w:tc>
          <w:tcPr>
            <w:tcW w:w="1559" w:type="dxa"/>
            <w:tcBorders>
              <w:top w:val="single" w:sz="4" w:space="0" w:color="000000"/>
              <w:left w:val="single" w:sz="4" w:space="0" w:color="auto"/>
              <w:bottom w:val="single" w:sz="4" w:space="0" w:color="000000"/>
              <w:right w:val="single" w:sz="4" w:space="0" w:color="auto"/>
            </w:tcBorders>
            <w:hideMark/>
          </w:tcPr>
          <w:p w:rsidR="00CA7C7D" w:rsidRPr="00CA7C7D" w:rsidRDefault="00CA7C7D" w:rsidP="00CA7C7D">
            <w:pPr>
              <w:pStyle w:val="af9"/>
              <w:ind w:left="-567" w:firstLine="567"/>
              <w:jc w:val="center"/>
              <w:rPr>
                <w:sz w:val="18"/>
                <w:szCs w:val="18"/>
                <w:lang w:eastAsia="en-US"/>
              </w:rPr>
            </w:pPr>
            <w:r w:rsidRPr="00CA7C7D">
              <w:rPr>
                <w:sz w:val="18"/>
                <w:szCs w:val="18"/>
              </w:rPr>
              <w:t>31,118</w:t>
            </w:r>
          </w:p>
        </w:tc>
        <w:tc>
          <w:tcPr>
            <w:tcW w:w="1524" w:type="dxa"/>
            <w:tcBorders>
              <w:top w:val="single" w:sz="4" w:space="0" w:color="000000"/>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3,98</w:t>
            </w:r>
          </w:p>
        </w:tc>
      </w:tr>
      <w:tr w:rsidR="00CA7C7D" w:rsidRPr="00CA7C7D" w:rsidTr="009E7F8C">
        <w:tc>
          <w:tcPr>
            <w:tcW w:w="993"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3.</w:t>
            </w:r>
          </w:p>
        </w:tc>
        <w:tc>
          <w:tcPr>
            <w:tcW w:w="2126" w:type="dxa"/>
            <w:tcBorders>
              <w:top w:val="single" w:sz="4" w:space="0" w:color="000000"/>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rPr>
                <w:sz w:val="18"/>
                <w:szCs w:val="18"/>
                <w:lang w:eastAsia="en-US"/>
              </w:rPr>
            </w:pPr>
            <w:r w:rsidRPr="00CA7C7D">
              <w:rPr>
                <w:sz w:val="18"/>
                <w:szCs w:val="18"/>
              </w:rPr>
              <w:t>д. Позднякова</w:t>
            </w:r>
          </w:p>
        </w:tc>
        <w:tc>
          <w:tcPr>
            <w:tcW w:w="2410" w:type="dxa"/>
            <w:tcBorders>
              <w:top w:val="single" w:sz="4" w:space="0" w:color="000000"/>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6,758</w:t>
            </w:r>
          </w:p>
        </w:tc>
        <w:tc>
          <w:tcPr>
            <w:tcW w:w="1701" w:type="dxa"/>
            <w:tcBorders>
              <w:top w:val="single" w:sz="4" w:space="0" w:color="000000"/>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jc w:val="center"/>
              <w:rPr>
                <w:sz w:val="18"/>
                <w:szCs w:val="18"/>
                <w:lang w:eastAsia="en-US"/>
              </w:rPr>
            </w:pPr>
            <w:r w:rsidRPr="00CA7C7D">
              <w:rPr>
                <w:sz w:val="18"/>
                <w:szCs w:val="18"/>
              </w:rPr>
              <w:t>0,66</w:t>
            </w:r>
          </w:p>
        </w:tc>
        <w:tc>
          <w:tcPr>
            <w:tcW w:w="1559" w:type="dxa"/>
            <w:tcBorders>
              <w:top w:val="single" w:sz="4" w:space="0" w:color="000000"/>
              <w:left w:val="single" w:sz="4" w:space="0" w:color="auto"/>
              <w:bottom w:val="single" w:sz="4" w:space="0" w:color="000000"/>
              <w:right w:val="single" w:sz="4" w:space="0" w:color="auto"/>
            </w:tcBorders>
            <w:hideMark/>
          </w:tcPr>
          <w:p w:rsidR="00CA7C7D" w:rsidRPr="00CA7C7D" w:rsidRDefault="00CA7C7D" w:rsidP="00CA7C7D">
            <w:pPr>
              <w:pStyle w:val="af9"/>
              <w:ind w:left="-567" w:firstLine="567"/>
              <w:jc w:val="center"/>
              <w:rPr>
                <w:sz w:val="18"/>
                <w:szCs w:val="18"/>
                <w:lang w:eastAsia="en-US"/>
              </w:rPr>
            </w:pPr>
            <w:r w:rsidRPr="00CA7C7D">
              <w:rPr>
                <w:sz w:val="18"/>
                <w:szCs w:val="18"/>
              </w:rPr>
              <w:t>3,828</w:t>
            </w:r>
          </w:p>
        </w:tc>
        <w:tc>
          <w:tcPr>
            <w:tcW w:w="1524" w:type="dxa"/>
            <w:tcBorders>
              <w:top w:val="single" w:sz="4" w:space="0" w:color="000000"/>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2,27</w:t>
            </w:r>
          </w:p>
        </w:tc>
      </w:tr>
      <w:tr w:rsidR="00CA7C7D" w:rsidRPr="00CA7C7D" w:rsidTr="009E7F8C">
        <w:tc>
          <w:tcPr>
            <w:tcW w:w="993"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4</w:t>
            </w:r>
          </w:p>
        </w:tc>
        <w:tc>
          <w:tcPr>
            <w:tcW w:w="2126" w:type="dxa"/>
            <w:tcBorders>
              <w:top w:val="single" w:sz="4" w:space="0" w:color="000000"/>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rPr>
                <w:sz w:val="18"/>
                <w:szCs w:val="18"/>
                <w:lang w:eastAsia="en-US"/>
              </w:rPr>
            </w:pPr>
            <w:r w:rsidRPr="00CA7C7D">
              <w:rPr>
                <w:sz w:val="18"/>
                <w:szCs w:val="18"/>
              </w:rPr>
              <w:t>д.Талька</w:t>
            </w:r>
          </w:p>
        </w:tc>
        <w:tc>
          <w:tcPr>
            <w:tcW w:w="2410" w:type="dxa"/>
            <w:tcBorders>
              <w:top w:val="single" w:sz="4" w:space="0" w:color="000000"/>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17,431</w:t>
            </w:r>
          </w:p>
        </w:tc>
        <w:tc>
          <w:tcPr>
            <w:tcW w:w="1701" w:type="dxa"/>
            <w:tcBorders>
              <w:top w:val="single" w:sz="4" w:space="0" w:color="000000"/>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jc w:val="center"/>
              <w:rPr>
                <w:sz w:val="18"/>
                <w:szCs w:val="18"/>
                <w:lang w:eastAsia="en-US"/>
              </w:rPr>
            </w:pPr>
            <w:r w:rsidRPr="00CA7C7D">
              <w:rPr>
                <w:sz w:val="18"/>
                <w:szCs w:val="18"/>
              </w:rPr>
              <w:t>0,8</w:t>
            </w:r>
          </w:p>
        </w:tc>
        <w:tc>
          <w:tcPr>
            <w:tcW w:w="1559" w:type="dxa"/>
            <w:tcBorders>
              <w:top w:val="single" w:sz="4" w:space="0" w:color="000000"/>
              <w:left w:val="single" w:sz="4" w:space="0" w:color="auto"/>
              <w:bottom w:val="single" w:sz="4" w:space="0" w:color="000000"/>
              <w:right w:val="single" w:sz="4" w:space="0" w:color="auto"/>
            </w:tcBorders>
            <w:hideMark/>
          </w:tcPr>
          <w:p w:rsidR="00CA7C7D" w:rsidRPr="00CA7C7D" w:rsidRDefault="00CA7C7D" w:rsidP="00CA7C7D">
            <w:pPr>
              <w:pStyle w:val="af9"/>
              <w:ind w:left="-567" w:firstLine="567"/>
              <w:jc w:val="center"/>
              <w:rPr>
                <w:sz w:val="18"/>
                <w:szCs w:val="18"/>
                <w:lang w:eastAsia="en-US"/>
              </w:rPr>
            </w:pPr>
            <w:r w:rsidRPr="00CA7C7D">
              <w:rPr>
                <w:sz w:val="18"/>
                <w:szCs w:val="18"/>
              </w:rPr>
              <w:t>7,881</w:t>
            </w:r>
          </w:p>
        </w:tc>
        <w:tc>
          <w:tcPr>
            <w:tcW w:w="1524" w:type="dxa"/>
            <w:tcBorders>
              <w:top w:val="single" w:sz="4" w:space="0" w:color="000000"/>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8,75</w:t>
            </w:r>
          </w:p>
        </w:tc>
      </w:tr>
      <w:tr w:rsidR="00CA7C7D" w:rsidRPr="00CA7C7D" w:rsidTr="009E7F8C">
        <w:tc>
          <w:tcPr>
            <w:tcW w:w="993"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5.</w:t>
            </w:r>
          </w:p>
        </w:tc>
        <w:tc>
          <w:tcPr>
            <w:tcW w:w="2126" w:type="dxa"/>
            <w:tcBorders>
              <w:top w:val="single" w:sz="4" w:space="0" w:color="000000"/>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rPr>
                <w:sz w:val="18"/>
                <w:szCs w:val="18"/>
                <w:lang w:eastAsia="en-US"/>
              </w:rPr>
            </w:pPr>
            <w:r w:rsidRPr="00CA7C7D">
              <w:rPr>
                <w:sz w:val="18"/>
                <w:szCs w:val="18"/>
              </w:rPr>
              <w:t>п.Горный</w:t>
            </w:r>
          </w:p>
        </w:tc>
        <w:tc>
          <w:tcPr>
            <w:tcW w:w="2410" w:type="dxa"/>
            <w:tcBorders>
              <w:top w:val="single" w:sz="4" w:space="0" w:color="000000"/>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6,988</w:t>
            </w:r>
          </w:p>
        </w:tc>
        <w:tc>
          <w:tcPr>
            <w:tcW w:w="1701" w:type="dxa"/>
            <w:tcBorders>
              <w:top w:val="single" w:sz="4" w:space="0" w:color="000000"/>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jc w:val="center"/>
              <w:rPr>
                <w:sz w:val="18"/>
                <w:szCs w:val="18"/>
                <w:lang w:eastAsia="en-US"/>
              </w:rPr>
            </w:pPr>
            <w:r w:rsidRPr="00CA7C7D">
              <w:rPr>
                <w:sz w:val="18"/>
                <w:szCs w:val="18"/>
              </w:rPr>
              <w:t>2,0</w:t>
            </w:r>
          </w:p>
        </w:tc>
        <w:tc>
          <w:tcPr>
            <w:tcW w:w="1559" w:type="dxa"/>
            <w:tcBorders>
              <w:top w:val="single" w:sz="4" w:space="0" w:color="000000"/>
              <w:left w:val="single" w:sz="4" w:space="0" w:color="auto"/>
              <w:bottom w:val="single" w:sz="4" w:space="0" w:color="000000"/>
              <w:right w:val="single" w:sz="4" w:space="0" w:color="auto"/>
            </w:tcBorders>
            <w:hideMark/>
          </w:tcPr>
          <w:p w:rsidR="00CA7C7D" w:rsidRPr="00CA7C7D" w:rsidRDefault="00CA7C7D" w:rsidP="00CA7C7D">
            <w:pPr>
              <w:pStyle w:val="af9"/>
              <w:ind w:left="-567" w:firstLine="567"/>
              <w:jc w:val="center"/>
              <w:rPr>
                <w:sz w:val="18"/>
                <w:szCs w:val="18"/>
                <w:lang w:eastAsia="en-US"/>
              </w:rPr>
            </w:pPr>
            <w:r w:rsidRPr="00CA7C7D">
              <w:rPr>
                <w:sz w:val="18"/>
                <w:szCs w:val="18"/>
              </w:rPr>
              <w:t>4,988</w:t>
            </w:r>
          </w:p>
        </w:tc>
        <w:tc>
          <w:tcPr>
            <w:tcW w:w="1524" w:type="dxa"/>
            <w:tcBorders>
              <w:top w:val="single" w:sz="4" w:space="0" w:color="000000"/>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w:t>
            </w:r>
          </w:p>
        </w:tc>
      </w:tr>
      <w:tr w:rsidR="00CA7C7D" w:rsidRPr="00CA7C7D" w:rsidTr="009E7F8C">
        <w:tc>
          <w:tcPr>
            <w:tcW w:w="993"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6.</w:t>
            </w:r>
          </w:p>
        </w:tc>
        <w:tc>
          <w:tcPr>
            <w:tcW w:w="2126" w:type="dxa"/>
            <w:tcBorders>
              <w:top w:val="single" w:sz="4" w:space="0" w:color="000000"/>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rPr>
                <w:sz w:val="18"/>
                <w:szCs w:val="18"/>
                <w:lang w:eastAsia="en-US"/>
              </w:rPr>
            </w:pPr>
            <w:r w:rsidRPr="00CA7C7D">
              <w:rPr>
                <w:sz w:val="18"/>
                <w:szCs w:val="18"/>
              </w:rPr>
              <w:t>п.Плишкино</w:t>
            </w:r>
          </w:p>
        </w:tc>
        <w:tc>
          <w:tcPr>
            <w:tcW w:w="2410" w:type="dxa"/>
            <w:tcBorders>
              <w:top w:val="single" w:sz="4" w:space="0" w:color="000000"/>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35,455</w:t>
            </w:r>
          </w:p>
        </w:tc>
        <w:tc>
          <w:tcPr>
            <w:tcW w:w="1701" w:type="dxa"/>
            <w:tcBorders>
              <w:top w:val="single" w:sz="4" w:space="0" w:color="000000"/>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jc w:val="center"/>
              <w:rPr>
                <w:sz w:val="18"/>
                <w:szCs w:val="18"/>
                <w:lang w:eastAsia="en-US"/>
              </w:rPr>
            </w:pPr>
            <w:r w:rsidRPr="00CA7C7D">
              <w:rPr>
                <w:sz w:val="18"/>
                <w:szCs w:val="18"/>
              </w:rPr>
              <w:t>6,9</w:t>
            </w:r>
          </w:p>
        </w:tc>
        <w:tc>
          <w:tcPr>
            <w:tcW w:w="1559" w:type="dxa"/>
            <w:tcBorders>
              <w:top w:val="single" w:sz="4" w:space="0" w:color="000000"/>
              <w:left w:val="single" w:sz="4" w:space="0" w:color="auto"/>
              <w:bottom w:val="single" w:sz="4" w:space="0" w:color="000000"/>
              <w:right w:val="single" w:sz="4" w:space="0" w:color="auto"/>
            </w:tcBorders>
            <w:hideMark/>
          </w:tcPr>
          <w:p w:rsidR="00CA7C7D" w:rsidRPr="00CA7C7D" w:rsidRDefault="00CA7C7D" w:rsidP="00CA7C7D">
            <w:pPr>
              <w:pStyle w:val="af9"/>
              <w:ind w:left="-567" w:firstLine="567"/>
              <w:jc w:val="center"/>
              <w:rPr>
                <w:sz w:val="18"/>
                <w:szCs w:val="18"/>
                <w:lang w:eastAsia="en-US"/>
              </w:rPr>
            </w:pPr>
            <w:r w:rsidRPr="00CA7C7D">
              <w:rPr>
                <w:sz w:val="18"/>
                <w:szCs w:val="18"/>
              </w:rPr>
              <w:t>25,185</w:t>
            </w:r>
          </w:p>
        </w:tc>
        <w:tc>
          <w:tcPr>
            <w:tcW w:w="1524" w:type="dxa"/>
            <w:tcBorders>
              <w:top w:val="single" w:sz="4" w:space="0" w:color="000000"/>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3,37</w:t>
            </w:r>
          </w:p>
        </w:tc>
      </w:tr>
      <w:tr w:rsidR="00CA7C7D" w:rsidRPr="00CA7C7D" w:rsidTr="009E7F8C">
        <w:tc>
          <w:tcPr>
            <w:tcW w:w="993"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7.</w:t>
            </w:r>
          </w:p>
        </w:tc>
        <w:tc>
          <w:tcPr>
            <w:tcW w:w="2126" w:type="dxa"/>
            <w:tcBorders>
              <w:top w:val="single" w:sz="4" w:space="0" w:color="000000"/>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rPr>
                <w:sz w:val="18"/>
                <w:szCs w:val="18"/>
                <w:lang w:eastAsia="en-US"/>
              </w:rPr>
            </w:pPr>
            <w:r w:rsidRPr="00CA7C7D">
              <w:rPr>
                <w:sz w:val="18"/>
                <w:szCs w:val="18"/>
              </w:rPr>
              <w:t>Итого:</w:t>
            </w:r>
          </w:p>
        </w:tc>
        <w:tc>
          <w:tcPr>
            <w:tcW w:w="2410" w:type="dxa"/>
            <w:tcBorders>
              <w:top w:val="single" w:sz="4" w:space="0" w:color="000000"/>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280,845</w:t>
            </w:r>
          </w:p>
        </w:tc>
        <w:tc>
          <w:tcPr>
            <w:tcW w:w="1701" w:type="dxa"/>
            <w:tcBorders>
              <w:top w:val="single" w:sz="4" w:space="0" w:color="000000"/>
              <w:left w:val="single" w:sz="4" w:space="0" w:color="000000"/>
              <w:bottom w:val="single" w:sz="4" w:space="0" w:color="000000"/>
              <w:right w:val="single" w:sz="4" w:space="0" w:color="auto"/>
            </w:tcBorders>
            <w:hideMark/>
          </w:tcPr>
          <w:p w:rsidR="00CA7C7D" w:rsidRPr="00CA7C7D" w:rsidRDefault="00CA7C7D" w:rsidP="00CA7C7D">
            <w:pPr>
              <w:pStyle w:val="af9"/>
              <w:ind w:left="-567" w:firstLine="567"/>
              <w:jc w:val="center"/>
              <w:rPr>
                <w:sz w:val="18"/>
                <w:szCs w:val="18"/>
                <w:lang w:eastAsia="en-US"/>
              </w:rPr>
            </w:pPr>
            <w:r w:rsidRPr="00CA7C7D">
              <w:rPr>
                <w:sz w:val="18"/>
                <w:szCs w:val="18"/>
              </w:rPr>
              <w:t>43,021</w:t>
            </w:r>
          </w:p>
        </w:tc>
        <w:tc>
          <w:tcPr>
            <w:tcW w:w="1559" w:type="dxa"/>
            <w:tcBorders>
              <w:top w:val="single" w:sz="4" w:space="0" w:color="000000"/>
              <w:left w:val="single" w:sz="4" w:space="0" w:color="auto"/>
              <w:bottom w:val="single" w:sz="4" w:space="0" w:color="000000"/>
              <w:right w:val="single" w:sz="4" w:space="0" w:color="auto"/>
            </w:tcBorders>
            <w:hideMark/>
          </w:tcPr>
          <w:p w:rsidR="00CA7C7D" w:rsidRPr="00CA7C7D" w:rsidRDefault="00CA7C7D" w:rsidP="00CA7C7D">
            <w:pPr>
              <w:pStyle w:val="af9"/>
              <w:ind w:left="-567" w:firstLine="567"/>
              <w:jc w:val="center"/>
              <w:rPr>
                <w:sz w:val="18"/>
                <w:szCs w:val="18"/>
                <w:lang w:eastAsia="en-US"/>
              </w:rPr>
            </w:pPr>
            <w:r w:rsidRPr="00CA7C7D">
              <w:rPr>
                <w:sz w:val="18"/>
                <w:szCs w:val="18"/>
              </w:rPr>
              <w:t>173,5</w:t>
            </w:r>
          </w:p>
        </w:tc>
        <w:tc>
          <w:tcPr>
            <w:tcW w:w="1524" w:type="dxa"/>
            <w:tcBorders>
              <w:top w:val="single" w:sz="4" w:space="0" w:color="000000"/>
              <w:left w:val="single" w:sz="4" w:space="0" w:color="auto"/>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 xml:space="preserve">     64,324</w:t>
            </w:r>
          </w:p>
        </w:tc>
      </w:tr>
    </w:tbl>
    <w:p w:rsidR="00CA7C7D" w:rsidRPr="00CA7C7D" w:rsidRDefault="00CA7C7D" w:rsidP="00CA7C7D">
      <w:pPr>
        <w:pStyle w:val="af9"/>
        <w:ind w:left="-567" w:firstLine="567"/>
        <w:rPr>
          <w:sz w:val="18"/>
          <w:szCs w:val="18"/>
          <w:lang w:eastAsia="en-US"/>
        </w:rPr>
      </w:pPr>
      <w:r w:rsidRPr="00CA7C7D">
        <w:rPr>
          <w:sz w:val="18"/>
          <w:szCs w:val="18"/>
        </w:rPr>
        <w:t xml:space="preserve">         </w:t>
      </w:r>
    </w:p>
    <w:p w:rsidR="00CA7C7D" w:rsidRPr="00CA7C7D" w:rsidRDefault="00CA7C7D" w:rsidP="00CA7C7D">
      <w:pPr>
        <w:pStyle w:val="af9"/>
        <w:ind w:left="-567" w:firstLine="567"/>
        <w:rPr>
          <w:sz w:val="18"/>
          <w:szCs w:val="18"/>
        </w:rPr>
      </w:pPr>
      <w:r w:rsidRPr="00CA7C7D">
        <w:rPr>
          <w:sz w:val="18"/>
          <w:szCs w:val="18"/>
        </w:rPr>
        <w:t>Дорожная инфраструктура в поселении представлена следующими искусственными сооружениями и объектами:</w:t>
      </w:r>
    </w:p>
    <w:p w:rsidR="00CA7C7D" w:rsidRPr="00CA7C7D" w:rsidRDefault="00CA7C7D" w:rsidP="00CA7C7D">
      <w:pPr>
        <w:pStyle w:val="af9"/>
        <w:ind w:left="-567" w:firstLine="567"/>
        <w:rPr>
          <w:sz w:val="18"/>
          <w:szCs w:val="18"/>
        </w:rPr>
      </w:pPr>
      <w:r w:rsidRPr="00CA7C7D">
        <w:rPr>
          <w:sz w:val="18"/>
          <w:szCs w:val="18"/>
        </w:rPr>
        <w:t>-  мост через р.Куда по дороге на кладбище;</w:t>
      </w:r>
    </w:p>
    <w:p w:rsidR="00CA7C7D" w:rsidRPr="00CA7C7D" w:rsidRDefault="00CA7C7D" w:rsidP="00CA7C7D">
      <w:pPr>
        <w:pStyle w:val="af9"/>
        <w:ind w:left="-567" w:firstLine="567"/>
        <w:rPr>
          <w:sz w:val="18"/>
          <w:szCs w:val="18"/>
        </w:rPr>
      </w:pPr>
      <w:r w:rsidRPr="00CA7C7D">
        <w:rPr>
          <w:sz w:val="18"/>
          <w:szCs w:val="18"/>
        </w:rPr>
        <w:t>-  переезд через ручей в п.Плишкино;</w:t>
      </w:r>
    </w:p>
    <w:p w:rsidR="00CA7C7D" w:rsidRPr="00CA7C7D" w:rsidRDefault="00CA7C7D" w:rsidP="00CA7C7D">
      <w:pPr>
        <w:pStyle w:val="af9"/>
        <w:ind w:left="-567" w:firstLine="567"/>
        <w:rPr>
          <w:sz w:val="18"/>
          <w:szCs w:val="18"/>
        </w:rPr>
      </w:pPr>
      <w:r w:rsidRPr="00CA7C7D">
        <w:rPr>
          <w:sz w:val="18"/>
          <w:szCs w:val="18"/>
        </w:rPr>
        <w:t>-  дорожные знаки;</w:t>
      </w:r>
    </w:p>
    <w:p w:rsidR="00CA7C7D" w:rsidRPr="00CA7C7D" w:rsidRDefault="00CA7C7D" w:rsidP="00CA7C7D">
      <w:pPr>
        <w:pStyle w:val="af9"/>
        <w:ind w:left="-567" w:firstLine="567"/>
        <w:rPr>
          <w:sz w:val="18"/>
          <w:szCs w:val="18"/>
        </w:rPr>
      </w:pPr>
      <w:r w:rsidRPr="00CA7C7D">
        <w:rPr>
          <w:sz w:val="18"/>
          <w:szCs w:val="18"/>
        </w:rPr>
        <w:t>-  уличное освещение на дорогах местного значения.</w:t>
      </w:r>
    </w:p>
    <w:p w:rsidR="00CA7C7D" w:rsidRPr="00CA7C7D" w:rsidRDefault="00CA7C7D" w:rsidP="00CA7C7D">
      <w:pPr>
        <w:pStyle w:val="af9"/>
        <w:ind w:left="-567" w:firstLine="567"/>
        <w:rPr>
          <w:sz w:val="18"/>
          <w:szCs w:val="18"/>
        </w:rPr>
      </w:pPr>
      <w:r w:rsidRPr="00CA7C7D">
        <w:rPr>
          <w:sz w:val="18"/>
          <w:szCs w:val="18"/>
        </w:rPr>
        <w:t>Кроме этого на территории Хомутовского муниципального образования находятся дороги областного значения, их общая протяженность составляет 35,2 км., покрытие на этих дорогах требует ремонта, на дорогах полностью отсутствуют элементы обустройства (освещение, тротуары, остановочные пункты). Дороги оснащены искусственными сооружениями (6 мостов), которые также требуют проведения ремонта.</w:t>
      </w:r>
    </w:p>
    <w:p w:rsidR="00CA7C7D" w:rsidRPr="00CA7C7D" w:rsidRDefault="00CA7C7D" w:rsidP="00CA7C7D">
      <w:pPr>
        <w:pStyle w:val="af9"/>
        <w:ind w:left="-567" w:firstLine="567"/>
        <w:rPr>
          <w:sz w:val="18"/>
          <w:szCs w:val="18"/>
        </w:rPr>
      </w:pPr>
      <w:r w:rsidRPr="00CA7C7D">
        <w:rPr>
          <w:sz w:val="18"/>
          <w:szCs w:val="18"/>
        </w:rPr>
        <w:t xml:space="preserve">         Основной проблемой дорожного хозяйства Хомутовского муниципального образования является высокая доля автомобильных дорог общего пользования местного значения не соответствующих нормативным требованиям по транспортно-эксплуатационным показателям.</w:t>
      </w:r>
    </w:p>
    <w:p w:rsidR="00CA7C7D" w:rsidRPr="00CA7C7D" w:rsidRDefault="00CA7C7D" w:rsidP="00CA7C7D">
      <w:pPr>
        <w:pStyle w:val="af9"/>
        <w:ind w:left="-567" w:firstLine="567"/>
        <w:rPr>
          <w:sz w:val="18"/>
          <w:szCs w:val="18"/>
        </w:rPr>
      </w:pPr>
      <w:r w:rsidRPr="00CA7C7D">
        <w:rPr>
          <w:sz w:val="18"/>
          <w:szCs w:val="18"/>
        </w:rPr>
        <w:t xml:space="preserve">     Доля автомобильных дорог общего пользования местного значения Хомутовского муниципального образования, несоответствующих нормативным требованиям в 2020 году составила 63,5% от общей протяженности. Из-за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и текущего содержания. Однако этих работ недостаточно для приведения в соответствие с нормативными требованиями всей улично-дорожной сети поселения.</w:t>
      </w:r>
    </w:p>
    <w:p w:rsidR="00CA7C7D" w:rsidRPr="00CA7C7D" w:rsidRDefault="00CA7C7D" w:rsidP="00CA7C7D">
      <w:pPr>
        <w:pStyle w:val="af9"/>
        <w:ind w:left="-567" w:firstLine="567"/>
        <w:rPr>
          <w:sz w:val="18"/>
          <w:szCs w:val="18"/>
        </w:rPr>
      </w:pPr>
      <w:r w:rsidRPr="00CA7C7D">
        <w:rPr>
          <w:sz w:val="18"/>
          <w:szCs w:val="18"/>
        </w:rPr>
        <w:t xml:space="preserve">      Обслуживанием дорог местного значения и улично-дорожной сети  в настоящее время осуществляется Муниципальным казенным учреждением «Хозяйственно-эксплуатационной службой Хомутовского муниципального образования». </w:t>
      </w:r>
    </w:p>
    <w:p w:rsidR="00CA7C7D" w:rsidRPr="00CA7C7D" w:rsidRDefault="00CA7C7D" w:rsidP="00CA7C7D">
      <w:pPr>
        <w:pStyle w:val="af9"/>
        <w:ind w:left="-567" w:firstLine="567"/>
        <w:rPr>
          <w:sz w:val="18"/>
          <w:szCs w:val="18"/>
        </w:rPr>
      </w:pPr>
      <w:r w:rsidRPr="00CA7C7D">
        <w:rPr>
          <w:sz w:val="18"/>
          <w:szCs w:val="18"/>
        </w:rPr>
        <w:t xml:space="preserve">      Основными проблемами в сфере дорожного хозяйства Хомутовского муниципального образования являются:</w:t>
      </w:r>
    </w:p>
    <w:p w:rsidR="00CA7C7D" w:rsidRPr="00CA7C7D" w:rsidRDefault="00CA7C7D" w:rsidP="00CA7C7D">
      <w:pPr>
        <w:pStyle w:val="af9"/>
        <w:ind w:left="-567" w:firstLine="567"/>
        <w:rPr>
          <w:sz w:val="18"/>
          <w:szCs w:val="18"/>
        </w:rPr>
      </w:pPr>
      <w:r w:rsidRPr="00CA7C7D">
        <w:rPr>
          <w:sz w:val="18"/>
          <w:szCs w:val="18"/>
        </w:rPr>
        <w:t>-  значительный износ дорожной сети и дорожной инфраструктуры, отсутствие твердого покрытия на значительной части дорог, несоответствие дорог современным нагрузкам по прочности и по ровности дорожного покрытия;</w:t>
      </w:r>
    </w:p>
    <w:p w:rsidR="00CA7C7D" w:rsidRPr="00CA7C7D" w:rsidRDefault="00CA7C7D" w:rsidP="00CA7C7D">
      <w:pPr>
        <w:pStyle w:val="af9"/>
        <w:ind w:left="-567" w:firstLine="567"/>
        <w:rPr>
          <w:sz w:val="18"/>
          <w:szCs w:val="18"/>
        </w:rPr>
      </w:pPr>
      <w:r w:rsidRPr="00CA7C7D">
        <w:rPr>
          <w:sz w:val="18"/>
          <w:szCs w:val="18"/>
        </w:rPr>
        <w:t>-   значительный разброс населенных пунктов по территории поселения;</w:t>
      </w:r>
    </w:p>
    <w:p w:rsidR="00CA7C7D" w:rsidRPr="00CA7C7D" w:rsidRDefault="00CA7C7D" w:rsidP="00CA7C7D">
      <w:pPr>
        <w:pStyle w:val="af9"/>
        <w:ind w:left="-567" w:firstLine="567"/>
        <w:rPr>
          <w:sz w:val="18"/>
          <w:szCs w:val="18"/>
        </w:rPr>
      </w:pPr>
      <w:r w:rsidRPr="00CA7C7D">
        <w:rPr>
          <w:sz w:val="18"/>
          <w:szCs w:val="18"/>
        </w:rPr>
        <w:t>- недостаточность финансирования средств на выполнение полномочий по осуществлению дорожной деятельности;</w:t>
      </w:r>
    </w:p>
    <w:p w:rsidR="00CA7C7D" w:rsidRPr="00CA7C7D" w:rsidRDefault="00CA7C7D" w:rsidP="00CA7C7D">
      <w:pPr>
        <w:pStyle w:val="af9"/>
        <w:ind w:left="-567" w:firstLine="567"/>
        <w:rPr>
          <w:sz w:val="18"/>
          <w:szCs w:val="18"/>
        </w:rPr>
      </w:pPr>
      <w:r w:rsidRPr="00CA7C7D">
        <w:rPr>
          <w:sz w:val="18"/>
          <w:szCs w:val="18"/>
        </w:rPr>
        <w:t>-   недостаточность в муниципальном образовании специализированной техники;</w:t>
      </w:r>
    </w:p>
    <w:p w:rsidR="00CA7C7D" w:rsidRPr="00CA7C7D" w:rsidRDefault="00CA7C7D" w:rsidP="00CA7C7D">
      <w:pPr>
        <w:pStyle w:val="af9"/>
        <w:ind w:left="-567" w:firstLine="567"/>
        <w:rPr>
          <w:sz w:val="18"/>
          <w:szCs w:val="18"/>
        </w:rPr>
      </w:pPr>
      <w:r w:rsidRPr="00CA7C7D">
        <w:rPr>
          <w:sz w:val="18"/>
          <w:szCs w:val="18"/>
        </w:rPr>
        <w:t>-   недостаточное освещение улично-дорожной сети.</w:t>
      </w:r>
    </w:p>
    <w:p w:rsidR="00CA7C7D" w:rsidRPr="00CA7C7D" w:rsidRDefault="00CA7C7D" w:rsidP="00CA7C7D">
      <w:pPr>
        <w:pStyle w:val="af9"/>
        <w:ind w:left="-567" w:firstLine="567"/>
        <w:rPr>
          <w:sz w:val="18"/>
          <w:szCs w:val="18"/>
        </w:rPr>
      </w:pPr>
      <w:r w:rsidRPr="00CA7C7D">
        <w:rPr>
          <w:sz w:val="18"/>
          <w:szCs w:val="18"/>
        </w:rPr>
        <w:lastRenderedPageBreak/>
        <w:t xml:space="preserve">     Возникновению и усугублению указанных проблем способствовало недостаточное финансовое обеспечение дорожной деятельности в отношении автомобильных дорог общего местного значения Хомутовского муниципального образования на протяжении ряда лет.</w:t>
      </w:r>
    </w:p>
    <w:p w:rsidR="00CA7C7D" w:rsidRPr="00CA7C7D" w:rsidRDefault="00CA7C7D" w:rsidP="00CA7C7D">
      <w:pPr>
        <w:pStyle w:val="af9"/>
        <w:ind w:left="-567" w:firstLine="567"/>
        <w:rPr>
          <w:sz w:val="18"/>
          <w:szCs w:val="18"/>
        </w:rPr>
      </w:pPr>
      <w:r w:rsidRPr="00CA7C7D">
        <w:rPr>
          <w:sz w:val="18"/>
          <w:szCs w:val="18"/>
        </w:rPr>
        <w:t xml:space="preserve">      Для решения указанных проблем необходимо следующее:</w:t>
      </w:r>
    </w:p>
    <w:p w:rsidR="00CA7C7D" w:rsidRPr="00CA7C7D" w:rsidRDefault="00CA7C7D" w:rsidP="00CA7C7D">
      <w:pPr>
        <w:pStyle w:val="af9"/>
        <w:ind w:left="-567" w:firstLine="567"/>
        <w:rPr>
          <w:sz w:val="18"/>
          <w:szCs w:val="18"/>
        </w:rPr>
      </w:pPr>
      <w:r w:rsidRPr="00CA7C7D">
        <w:rPr>
          <w:sz w:val="18"/>
          <w:szCs w:val="18"/>
        </w:rPr>
        <w:t>- проведение ремонта и реконструкция автомобильных дорог общего местного значения Хомутовского муниципального образования;</w:t>
      </w:r>
    </w:p>
    <w:p w:rsidR="00CA7C7D" w:rsidRPr="00CA7C7D" w:rsidRDefault="00CA7C7D" w:rsidP="00CA7C7D">
      <w:pPr>
        <w:pStyle w:val="af9"/>
        <w:ind w:left="-567" w:firstLine="567"/>
        <w:rPr>
          <w:sz w:val="18"/>
          <w:szCs w:val="18"/>
        </w:rPr>
      </w:pPr>
      <w:r w:rsidRPr="00CA7C7D">
        <w:rPr>
          <w:sz w:val="18"/>
          <w:szCs w:val="18"/>
        </w:rPr>
        <w:t>- организация круглогодичного содержания автомобильных дорог общего пользования местного значения Хомутовского муниципального образования в соответствии с нормативными требованиями.</w:t>
      </w:r>
    </w:p>
    <w:p w:rsidR="00CA7C7D" w:rsidRPr="00CA7C7D" w:rsidRDefault="00CA7C7D" w:rsidP="00CA7C7D">
      <w:pPr>
        <w:pStyle w:val="af9"/>
        <w:ind w:left="-567" w:firstLine="567"/>
        <w:rPr>
          <w:sz w:val="18"/>
          <w:szCs w:val="18"/>
        </w:rPr>
      </w:pPr>
      <w:r w:rsidRPr="00CA7C7D">
        <w:rPr>
          <w:sz w:val="18"/>
          <w:szCs w:val="18"/>
        </w:rPr>
        <w:t xml:space="preserve">     Долгосрочное планирование дорожно-хозяйственной деятельности, основанное на формировании муниципальной программы ремонта и содержание автомобильных дорог общего пользования местного значения Хомутовского муниципального образования, позволит применить принципы бюджетного планирования, ориентированного на результат, с наибольшей эффективностью использования финансовых ресурсов при четко определенных приоритетах развития отрасли.</w:t>
      </w:r>
    </w:p>
    <w:p w:rsidR="00CA7C7D" w:rsidRPr="00CA7C7D" w:rsidRDefault="00CA7C7D" w:rsidP="00CA7C7D">
      <w:pPr>
        <w:pStyle w:val="af9"/>
        <w:ind w:left="-567" w:firstLine="567"/>
        <w:rPr>
          <w:sz w:val="18"/>
          <w:szCs w:val="18"/>
        </w:rPr>
      </w:pPr>
      <w:r w:rsidRPr="00CA7C7D">
        <w:rPr>
          <w:sz w:val="18"/>
          <w:szCs w:val="18"/>
        </w:rPr>
        <w:t xml:space="preserve">      Реализация мероприятий по ремонту и содержанию сети автомобильных дорог общего пользования местного значения Хомутовского муниципального образования позволит достигнуть более сбалансированного социально-экономического развития поселения, а также будет способствовать экономическому росту Хомутовского муниципального образования.</w:t>
      </w:r>
    </w:p>
    <w:p w:rsidR="00CA7C7D" w:rsidRPr="00CA7C7D" w:rsidRDefault="00CA7C7D" w:rsidP="00CA7C7D">
      <w:pPr>
        <w:pStyle w:val="af9"/>
        <w:ind w:left="-567" w:firstLine="567"/>
        <w:rPr>
          <w:sz w:val="18"/>
          <w:szCs w:val="18"/>
        </w:rPr>
      </w:pPr>
      <w:r w:rsidRPr="00CA7C7D">
        <w:rPr>
          <w:sz w:val="18"/>
          <w:szCs w:val="18"/>
        </w:rPr>
        <w:t xml:space="preserve">      Реализация мероприятий по безопасности дорожного движения позволит сконцентрировать ресурсы из областного и местных бюджетов на реализацию мероприятий, в сфере обеспечения безопасности дорожного движения, в целом снизить аварийность на дорогах Хомутовского муниципального образования сохранить жизнь и здоровье граждан.</w:t>
      </w:r>
    </w:p>
    <w:p w:rsidR="00CA7C7D" w:rsidRPr="00CA7C7D" w:rsidRDefault="00CA7C7D" w:rsidP="00CA7C7D">
      <w:pPr>
        <w:pStyle w:val="af9"/>
        <w:ind w:left="-567" w:firstLine="567"/>
        <w:rPr>
          <w:sz w:val="18"/>
          <w:szCs w:val="18"/>
        </w:rPr>
      </w:pPr>
      <w:r w:rsidRPr="00CA7C7D">
        <w:rPr>
          <w:sz w:val="18"/>
          <w:szCs w:val="18"/>
        </w:rPr>
        <w:t xml:space="preserve">     Увеличение парка транспортных средств и интенсивность движения автотранспорта при ограниченных финансовых возможностях  местного бюджета привели к накоплению объемов отложенного ремонта и содержания автомобильных дорог, что выражается в ухудшении условий движения и существенном снижении потребительских свойств дорог. При этом имеется тенденция к увеличению объемов перевозки грузов автомобильным транспортом за счет изменения структуры спроса на перевозки, в которой возрастает роль большегрузных перевозок потребительских товаров, лесопродукции, инертных материалов (пгс, глина, песок, грунт).</w:t>
      </w:r>
    </w:p>
    <w:p w:rsidR="00CA7C7D" w:rsidRPr="00CA7C7D" w:rsidRDefault="00CA7C7D" w:rsidP="00CA7C7D">
      <w:pPr>
        <w:pStyle w:val="af9"/>
        <w:ind w:left="-567" w:firstLine="567"/>
        <w:rPr>
          <w:sz w:val="18"/>
          <w:szCs w:val="18"/>
        </w:rPr>
      </w:pPr>
      <w:r w:rsidRPr="00CA7C7D">
        <w:rPr>
          <w:sz w:val="18"/>
          <w:szCs w:val="18"/>
        </w:rPr>
        <w:t xml:space="preserve">       Из-за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приведения в соответствие с нормативными требованиями всей улично-дорожной сети поселения.</w:t>
      </w:r>
    </w:p>
    <w:p w:rsidR="00CA7C7D" w:rsidRPr="00CA7C7D" w:rsidRDefault="00CA7C7D" w:rsidP="00CA7C7D">
      <w:pPr>
        <w:pStyle w:val="af9"/>
        <w:ind w:left="-567" w:firstLine="567"/>
        <w:rPr>
          <w:sz w:val="18"/>
          <w:szCs w:val="18"/>
        </w:rPr>
      </w:pPr>
    </w:p>
    <w:p w:rsidR="00CA7C7D" w:rsidRPr="00CA7C7D" w:rsidRDefault="00CA7C7D" w:rsidP="00CA7C7D">
      <w:pPr>
        <w:pStyle w:val="af9"/>
        <w:ind w:left="-567" w:firstLine="567"/>
        <w:rPr>
          <w:b/>
          <w:sz w:val="18"/>
          <w:szCs w:val="18"/>
        </w:rPr>
      </w:pPr>
      <w:r w:rsidRPr="00CA7C7D">
        <w:rPr>
          <w:b/>
          <w:sz w:val="18"/>
          <w:szCs w:val="18"/>
        </w:rPr>
        <w:t>2</w:t>
      </w:r>
      <w:r w:rsidRPr="00CA7C7D">
        <w:rPr>
          <w:sz w:val="18"/>
          <w:szCs w:val="18"/>
        </w:rPr>
        <w:t xml:space="preserve">. </w:t>
      </w:r>
      <w:r w:rsidRPr="00CA7C7D">
        <w:rPr>
          <w:b/>
          <w:sz w:val="18"/>
          <w:szCs w:val="18"/>
        </w:rPr>
        <w:t>Перспективы развития транспортной инфраструктуры</w:t>
      </w:r>
    </w:p>
    <w:p w:rsidR="00CA7C7D" w:rsidRPr="00CA7C7D" w:rsidRDefault="00CA7C7D" w:rsidP="00CA7C7D">
      <w:pPr>
        <w:pStyle w:val="af9"/>
        <w:ind w:left="-567" w:firstLine="567"/>
        <w:rPr>
          <w:b/>
          <w:sz w:val="18"/>
          <w:szCs w:val="18"/>
        </w:rPr>
      </w:pPr>
    </w:p>
    <w:p w:rsidR="00CA7C7D" w:rsidRPr="00CA7C7D" w:rsidRDefault="00CA7C7D" w:rsidP="00CA7C7D">
      <w:pPr>
        <w:pStyle w:val="af9"/>
        <w:ind w:left="-567" w:firstLine="567"/>
        <w:rPr>
          <w:sz w:val="18"/>
          <w:szCs w:val="18"/>
        </w:rPr>
      </w:pPr>
      <w:r w:rsidRPr="00CA7C7D">
        <w:rPr>
          <w:sz w:val="18"/>
          <w:szCs w:val="18"/>
        </w:rPr>
        <w:t xml:space="preserve">   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w:t>
      </w:r>
    </w:p>
    <w:p w:rsidR="00CA7C7D" w:rsidRPr="00CA7C7D" w:rsidRDefault="00CA7C7D" w:rsidP="00CA7C7D">
      <w:pPr>
        <w:pStyle w:val="af9"/>
        <w:ind w:left="-567" w:firstLine="567"/>
        <w:rPr>
          <w:sz w:val="18"/>
          <w:szCs w:val="18"/>
        </w:rPr>
      </w:pPr>
      <w:r w:rsidRPr="00CA7C7D">
        <w:rPr>
          <w:sz w:val="18"/>
          <w:szCs w:val="18"/>
        </w:rPr>
        <w:t xml:space="preserve">   Расчет проектной численности населения произведен на основании данных Территориального органа Статистики Иркутской области. </w:t>
      </w:r>
    </w:p>
    <w:p w:rsidR="00CA7C7D" w:rsidRPr="00CA7C7D" w:rsidRDefault="00CA7C7D" w:rsidP="00CA7C7D">
      <w:pPr>
        <w:pStyle w:val="af9"/>
        <w:ind w:left="-567" w:firstLine="567"/>
        <w:rPr>
          <w:sz w:val="18"/>
          <w:szCs w:val="18"/>
        </w:rPr>
      </w:pPr>
    </w:p>
    <w:p w:rsidR="00CA7C7D" w:rsidRPr="00CA7C7D" w:rsidRDefault="00CA7C7D" w:rsidP="00CB110E">
      <w:pPr>
        <w:pStyle w:val="af9"/>
        <w:ind w:left="-567" w:firstLine="567"/>
        <w:jc w:val="right"/>
        <w:rPr>
          <w:sz w:val="18"/>
          <w:szCs w:val="18"/>
        </w:rPr>
      </w:pPr>
      <w:r w:rsidRPr="00CA7C7D">
        <w:rPr>
          <w:sz w:val="18"/>
          <w:szCs w:val="18"/>
        </w:rPr>
        <w:t xml:space="preserve">                                                                                                                                                                  Таблица №2</w:t>
      </w:r>
    </w:p>
    <w:tbl>
      <w:tblPr>
        <w:tblStyle w:val="aa"/>
        <w:tblW w:w="0" w:type="auto"/>
        <w:tblInd w:w="-459" w:type="dxa"/>
        <w:tblLook w:val="04A0" w:firstRow="1" w:lastRow="0" w:firstColumn="1" w:lastColumn="0" w:noHBand="0" w:noVBand="1"/>
      </w:tblPr>
      <w:tblGrid>
        <w:gridCol w:w="3544"/>
        <w:gridCol w:w="2410"/>
        <w:gridCol w:w="2268"/>
        <w:gridCol w:w="2091"/>
      </w:tblGrid>
      <w:tr w:rsidR="00CA7C7D" w:rsidRPr="00CA7C7D" w:rsidTr="00CB110E">
        <w:tc>
          <w:tcPr>
            <w:tcW w:w="35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 xml:space="preserve">Наименование </w:t>
            </w:r>
          </w:p>
          <w:p w:rsidR="00CA7C7D" w:rsidRPr="00CA7C7D" w:rsidRDefault="00CA7C7D" w:rsidP="00CA7C7D">
            <w:pPr>
              <w:pStyle w:val="af9"/>
              <w:ind w:left="-567" w:firstLine="567"/>
              <w:rPr>
                <w:sz w:val="18"/>
                <w:szCs w:val="18"/>
                <w:lang w:eastAsia="en-US"/>
              </w:rPr>
            </w:pPr>
            <w:r w:rsidRPr="00CA7C7D">
              <w:rPr>
                <w:sz w:val="18"/>
                <w:szCs w:val="18"/>
              </w:rPr>
              <w:t xml:space="preserve">населения пункта </w:t>
            </w:r>
          </w:p>
        </w:tc>
        <w:tc>
          <w:tcPr>
            <w:tcW w:w="2410"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Исходный год</w:t>
            </w:r>
          </w:p>
          <w:p w:rsidR="00CA7C7D" w:rsidRPr="00CA7C7D" w:rsidRDefault="00CA7C7D" w:rsidP="00CA7C7D">
            <w:pPr>
              <w:pStyle w:val="af9"/>
              <w:ind w:left="-567" w:firstLine="567"/>
              <w:jc w:val="center"/>
              <w:rPr>
                <w:sz w:val="18"/>
                <w:szCs w:val="18"/>
                <w:lang w:eastAsia="en-US"/>
              </w:rPr>
            </w:pPr>
            <w:r w:rsidRPr="00CA7C7D">
              <w:rPr>
                <w:sz w:val="18"/>
                <w:szCs w:val="18"/>
              </w:rPr>
              <w:t>2011</w:t>
            </w:r>
          </w:p>
        </w:tc>
        <w:tc>
          <w:tcPr>
            <w:tcW w:w="2268"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2020 год</w:t>
            </w:r>
          </w:p>
        </w:tc>
        <w:tc>
          <w:tcPr>
            <w:tcW w:w="2091"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Расчетный срок 2025 год</w:t>
            </w:r>
          </w:p>
        </w:tc>
      </w:tr>
      <w:tr w:rsidR="00CA7C7D" w:rsidRPr="00CA7C7D" w:rsidTr="00CB110E">
        <w:tc>
          <w:tcPr>
            <w:tcW w:w="35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Хомутовское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12 975</w:t>
            </w:r>
          </w:p>
        </w:tc>
        <w:tc>
          <w:tcPr>
            <w:tcW w:w="2268"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20 271</w:t>
            </w:r>
          </w:p>
        </w:tc>
        <w:tc>
          <w:tcPr>
            <w:tcW w:w="2091"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47 300</w:t>
            </w:r>
          </w:p>
        </w:tc>
      </w:tr>
      <w:tr w:rsidR="00CA7C7D" w:rsidRPr="00CA7C7D" w:rsidTr="00CB110E">
        <w:tc>
          <w:tcPr>
            <w:tcW w:w="35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с.Хомутово</w:t>
            </w:r>
          </w:p>
        </w:tc>
        <w:tc>
          <w:tcPr>
            <w:tcW w:w="2410"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8 554</w:t>
            </w:r>
          </w:p>
        </w:tc>
        <w:tc>
          <w:tcPr>
            <w:tcW w:w="2268"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13 296</w:t>
            </w:r>
          </w:p>
        </w:tc>
        <w:tc>
          <w:tcPr>
            <w:tcW w:w="2091"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14 700</w:t>
            </w:r>
          </w:p>
        </w:tc>
      </w:tr>
      <w:tr w:rsidR="00CA7C7D" w:rsidRPr="00CA7C7D" w:rsidTr="00CB110E">
        <w:tc>
          <w:tcPr>
            <w:tcW w:w="35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д.Куда</w:t>
            </w:r>
          </w:p>
        </w:tc>
        <w:tc>
          <w:tcPr>
            <w:tcW w:w="2410"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2 398</w:t>
            </w:r>
          </w:p>
        </w:tc>
        <w:tc>
          <w:tcPr>
            <w:tcW w:w="2268"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3 637</w:t>
            </w:r>
          </w:p>
        </w:tc>
        <w:tc>
          <w:tcPr>
            <w:tcW w:w="2091"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9 800</w:t>
            </w:r>
          </w:p>
        </w:tc>
      </w:tr>
      <w:tr w:rsidR="00CA7C7D" w:rsidRPr="00CA7C7D" w:rsidTr="00CB110E">
        <w:tc>
          <w:tcPr>
            <w:tcW w:w="35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д.Позднякова</w:t>
            </w:r>
          </w:p>
        </w:tc>
        <w:tc>
          <w:tcPr>
            <w:tcW w:w="2410"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491</w:t>
            </w:r>
          </w:p>
        </w:tc>
        <w:tc>
          <w:tcPr>
            <w:tcW w:w="2268"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 xml:space="preserve">           458</w:t>
            </w:r>
          </w:p>
        </w:tc>
        <w:tc>
          <w:tcPr>
            <w:tcW w:w="2091"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 xml:space="preserve">          400</w:t>
            </w:r>
          </w:p>
        </w:tc>
      </w:tr>
      <w:tr w:rsidR="00CA7C7D" w:rsidRPr="00CA7C7D" w:rsidTr="00CB110E">
        <w:tc>
          <w:tcPr>
            <w:tcW w:w="35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д.Талька</w:t>
            </w:r>
          </w:p>
        </w:tc>
        <w:tc>
          <w:tcPr>
            <w:tcW w:w="2410"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 xml:space="preserve">            231</w:t>
            </w:r>
          </w:p>
        </w:tc>
        <w:tc>
          <w:tcPr>
            <w:tcW w:w="2268"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335</w:t>
            </w:r>
          </w:p>
        </w:tc>
        <w:tc>
          <w:tcPr>
            <w:tcW w:w="2091"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1 800</w:t>
            </w:r>
          </w:p>
        </w:tc>
      </w:tr>
      <w:tr w:rsidR="00CA7C7D" w:rsidRPr="00CA7C7D" w:rsidTr="00CB110E">
        <w:tc>
          <w:tcPr>
            <w:tcW w:w="35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п.Плишкино</w:t>
            </w:r>
          </w:p>
        </w:tc>
        <w:tc>
          <w:tcPr>
            <w:tcW w:w="2410"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842</w:t>
            </w:r>
          </w:p>
        </w:tc>
        <w:tc>
          <w:tcPr>
            <w:tcW w:w="2268"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2 194</w:t>
            </w:r>
          </w:p>
        </w:tc>
        <w:tc>
          <w:tcPr>
            <w:tcW w:w="2091"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17 700</w:t>
            </w:r>
          </w:p>
        </w:tc>
      </w:tr>
      <w:tr w:rsidR="00CA7C7D" w:rsidRPr="00CA7C7D" w:rsidTr="00CB110E">
        <w:tc>
          <w:tcPr>
            <w:tcW w:w="3544"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rPr>
                <w:sz w:val="18"/>
                <w:szCs w:val="18"/>
                <w:lang w:eastAsia="en-US"/>
              </w:rPr>
            </w:pPr>
            <w:r w:rsidRPr="00CA7C7D">
              <w:rPr>
                <w:sz w:val="18"/>
                <w:szCs w:val="18"/>
              </w:rPr>
              <w:t>п.Горный</w:t>
            </w:r>
          </w:p>
        </w:tc>
        <w:tc>
          <w:tcPr>
            <w:tcW w:w="2410"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459</w:t>
            </w:r>
          </w:p>
        </w:tc>
        <w:tc>
          <w:tcPr>
            <w:tcW w:w="2268"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351</w:t>
            </w:r>
          </w:p>
        </w:tc>
        <w:tc>
          <w:tcPr>
            <w:tcW w:w="2091" w:type="dxa"/>
            <w:tcBorders>
              <w:top w:val="single" w:sz="4" w:space="0" w:color="000000"/>
              <w:left w:val="single" w:sz="4" w:space="0" w:color="000000"/>
              <w:bottom w:val="single" w:sz="4" w:space="0" w:color="000000"/>
              <w:right w:val="single" w:sz="4" w:space="0" w:color="000000"/>
            </w:tcBorders>
            <w:hideMark/>
          </w:tcPr>
          <w:p w:rsidR="00CA7C7D" w:rsidRPr="00CA7C7D" w:rsidRDefault="00CA7C7D" w:rsidP="00CA7C7D">
            <w:pPr>
              <w:pStyle w:val="af9"/>
              <w:ind w:left="-567" w:firstLine="567"/>
              <w:jc w:val="center"/>
              <w:rPr>
                <w:sz w:val="18"/>
                <w:szCs w:val="18"/>
                <w:lang w:eastAsia="en-US"/>
              </w:rPr>
            </w:pPr>
            <w:r w:rsidRPr="00CA7C7D">
              <w:rPr>
                <w:sz w:val="18"/>
                <w:szCs w:val="18"/>
              </w:rPr>
              <w:t>2 900</w:t>
            </w:r>
          </w:p>
        </w:tc>
      </w:tr>
    </w:tbl>
    <w:p w:rsidR="00CA7C7D" w:rsidRPr="00CA7C7D" w:rsidRDefault="00CA7C7D" w:rsidP="00CA7C7D">
      <w:pPr>
        <w:pStyle w:val="af9"/>
        <w:ind w:left="-567" w:firstLine="567"/>
        <w:rPr>
          <w:sz w:val="18"/>
          <w:szCs w:val="18"/>
          <w:lang w:eastAsia="en-US"/>
        </w:rPr>
      </w:pPr>
    </w:p>
    <w:p w:rsidR="00CA7C7D" w:rsidRPr="00CA7C7D" w:rsidRDefault="00CA7C7D" w:rsidP="00CA7C7D">
      <w:pPr>
        <w:pStyle w:val="af9"/>
        <w:ind w:left="-567" w:firstLine="567"/>
        <w:rPr>
          <w:sz w:val="18"/>
          <w:szCs w:val="18"/>
        </w:rPr>
      </w:pPr>
      <w:r w:rsidRPr="00CA7C7D">
        <w:rPr>
          <w:sz w:val="18"/>
          <w:szCs w:val="18"/>
        </w:rPr>
        <w:t xml:space="preserve">           Постоянное население Хомутовского муниципального образования составляет 20,2 тыс.человек, плотность составляет 38,0 человек на 1 кв.км. Наряду с естественным приростом населения, увеличение численности жителей в Хомутовском муниципальном образовании произошло из-за миграционного прироста населения. Следует отметить, что численность населения в поселениях увеличилась в виду близкого расположения к городу.</w:t>
      </w:r>
    </w:p>
    <w:p w:rsidR="00CA7C7D" w:rsidRPr="00CA7C7D" w:rsidRDefault="00CA7C7D" w:rsidP="00CA7C7D">
      <w:pPr>
        <w:ind w:left="-567" w:firstLine="567"/>
        <w:rPr>
          <w:sz w:val="18"/>
          <w:szCs w:val="18"/>
        </w:rPr>
      </w:pPr>
      <w:r w:rsidRPr="00CA7C7D">
        <w:rPr>
          <w:sz w:val="18"/>
          <w:szCs w:val="18"/>
        </w:rPr>
        <w:t>Численность постоянного населения к расчетному сроку имеет тенденцию к увеличению в связи с тем, что показатели рождаемости увеличиваются, о показатели смертности меняются незначительно. Устойчивая тенденция к расселению в пригороде также сказывается положительно, с увеличением автовладения, многие  городские жители, работающие в Иркутске, переселяются в ближайшие населенные пункты. В связи с интенсивным развитием территорий под строительство индивидуального жилья, транспортных и промышленных предприятий увеличится транспортная нагрузка на улично-дорожную сеть.</w:t>
      </w:r>
    </w:p>
    <w:p w:rsidR="00CA7C7D" w:rsidRPr="00CA7C7D" w:rsidRDefault="00CA7C7D" w:rsidP="00CA7C7D">
      <w:pPr>
        <w:pStyle w:val="af9"/>
        <w:ind w:left="-567" w:firstLine="567"/>
        <w:rPr>
          <w:sz w:val="18"/>
          <w:szCs w:val="18"/>
        </w:rPr>
      </w:pPr>
    </w:p>
    <w:p w:rsidR="00CA7C7D" w:rsidRPr="00CA7C7D" w:rsidRDefault="00CA7C7D" w:rsidP="00CA7C7D">
      <w:pPr>
        <w:pStyle w:val="af9"/>
        <w:ind w:left="-567" w:firstLine="567"/>
        <w:rPr>
          <w:b/>
          <w:sz w:val="18"/>
          <w:szCs w:val="18"/>
        </w:rPr>
      </w:pPr>
      <w:r w:rsidRPr="00CA7C7D">
        <w:rPr>
          <w:b/>
          <w:sz w:val="18"/>
          <w:szCs w:val="18"/>
        </w:rPr>
        <w:t xml:space="preserve">3. Цель и задачи муниципальной программы, основные мероприятия </w:t>
      </w:r>
    </w:p>
    <w:p w:rsidR="00CA7C7D" w:rsidRPr="00CA7C7D" w:rsidRDefault="00CA7C7D" w:rsidP="00CA7C7D">
      <w:pPr>
        <w:pStyle w:val="af9"/>
        <w:ind w:left="-567" w:firstLine="567"/>
        <w:rPr>
          <w:b/>
          <w:sz w:val="18"/>
          <w:szCs w:val="18"/>
        </w:rPr>
      </w:pPr>
    </w:p>
    <w:p w:rsidR="00CA7C7D" w:rsidRPr="00CA7C7D" w:rsidRDefault="00CA7C7D" w:rsidP="00CA7C7D">
      <w:pPr>
        <w:pStyle w:val="af9"/>
        <w:ind w:left="-567" w:firstLine="567"/>
        <w:rPr>
          <w:sz w:val="18"/>
          <w:szCs w:val="18"/>
        </w:rPr>
      </w:pPr>
      <w:r w:rsidRPr="00CA7C7D">
        <w:rPr>
          <w:sz w:val="18"/>
          <w:szCs w:val="18"/>
        </w:rPr>
        <w:t>Целью  программы является совершенствование улично-дорожной сети, автомобильных дорог и дорожных сооружений местного значения, обеспечение их транспортно-эксплуатационных показателей на уровне, необходимом для удовлетворения потребностей пользователей автодорог, с учетом приоритетов социально-экономического развития Хомутовского муниципального образования на основе своевременного и качественного выполнения работ по ремонту и содержанию дорожного хозяйства.</w:t>
      </w:r>
    </w:p>
    <w:p w:rsidR="00CA7C7D" w:rsidRPr="00CA7C7D" w:rsidRDefault="00CA7C7D" w:rsidP="00CA7C7D">
      <w:pPr>
        <w:pStyle w:val="af9"/>
        <w:ind w:left="-567" w:firstLine="567"/>
        <w:rPr>
          <w:sz w:val="18"/>
          <w:szCs w:val="18"/>
        </w:rPr>
      </w:pPr>
      <w:r w:rsidRPr="00CA7C7D">
        <w:rPr>
          <w:sz w:val="18"/>
          <w:szCs w:val="18"/>
        </w:rPr>
        <w:t>Для достижения поставленной цели необходимо решение следующих задач:</w:t>
      </w:r>
    </w:p>
    <w:p w:rsidR="00CA7C7D" w:rsidRPr="00CA7C7D" w:rsidRDefault="00CA7C7D" w:rsidP="00CA7C7D">
      <w:pPr>
        <w:pStyle w:val="af9"/>
        <w:ind w:left="-567" w:firstLine="567"/>
        <w:rPr>
          <w:sz w:val="18"/>
          <w:szCs w:val="18"/>
        </w:rPr>
      </w:pPr>
      <w:r w:rsidRPr="00CA7C7D">
        <w:rPr>
          <w:sz w:val="18"/>
          <w:szCs w:val="18"/>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дорожного хозяйства;</w:t>
      </w:r>
    </w:p>
    <w:p w:rsidR="00CA7C7D" w:rsidRPr="00CA7C7D" w:rsidRDefault="00CA7C7D" w:rsidP="00CA7C7D">
      <w:pPr>
        <w:pStyle w:val="af9"/>
        <w:ind w:left="-567" w:firstLine="567"/>
        <w:rPr>
          <w:sz w:val="18"/>
          <w:szCs w:val="18"/>
        </w:rPr>
      </w:pPr>
      <w:r w:rsidRPr="00CA7C7D">
        <w:rPr>
          <w:sz w:val="18"/>
          <w:szCs w:val="18"/>
        </w:rPr>
        <w:lastRenderedPageBreak/>
        <w:t>- повышение качества производства дорожных работ за счет внедрения новых технологий и использования современных материалов;</w:t>
      </w:r>
    </w:p>
    <w:p w:rsidR="00CA7C7D" w:rsidRPr="00CA7C7D" w:rsidRDefault="00CA7C7D" w:rsidP="00CA7C7D">
      <w:pPr>
        <w:pStyle w:val="af9"/>
        <w:ind w:left="-567" w:firstLine="567"/>
        <w:rPr>
          <w:sz w:val="18"/>
          <w:szCs w:val="18"/>
        </w:rPr>
      </w:pPr>
      <w:r w:rsidRPr="00CA7C7D">
        <w:rPr>
          <w:sz w:val="18"/>
          <w:szCs w:val="18"/>
        </w:rPr>
        <w:t>- оформление документов по регистрации права муниципальной собственности на автомобильные дороги общего пользования местного значения Хомутовского муниципального образования;</w:t>
      </w:r>
    </w:p>
    <w:p w:rsidR="00CA7C7D" w:rsidRPr="00CA7C7D" w:rsidRDefault="00CA7C7D" w:rsidP="00CA7C7D">
      <w:pPr>
        <w:pStyle w:val="af9"/>
        <w:ind w:left="-567" w:firstLine="567"/>
        <w:rPr>
          <w:sz w:val="18"/>
          <w:szCs w:val="18"/>
        </w:rPr>
      </w:pPr>
      <w:r w:rsidRPr="00CA7C7D">
        <w:rPr>
          <w:sz w:val="18"/>
          <w:szCs w:val="18"/>
        </w:rPr>
        <w:t>-    профилактика детского дорожно-транспортного травматизма;</w:t>
      </w:r>
    </w:p>
    <w:p w:rsidR="00CA7C7D" w:rsidRPr="00CA7C7D" w:rsidRDefault="00CA7C7D" w:rsidP="00CA7C7D">
      <w:pPr>
        <w:pStyle w:val="af9"/>
        <w:ind w:left="-567" w:firstLine="567"/>
        <w:rPr>
          <w:sz w:val="18"/>
          <w:szCs w:val="18"/>
        </w:rPr>
      </w:pPr>
      <w:r w:rsidRPr="00CA7C7D">
        <w:rPr>
          <w:sz w:val="18"/>
          <w:szCs w:val="18"/>
        </w:rPr>
        <w:t>- совершенствование системы управления дорожным хозяйством муниципального образования;</w:t>
      </w:r>
    </w:p>
    <w:p w:rsidR="00CA7C7D" w:rsidRPr="00CA7C7D" w:rsidRDefault="00CA7C7D" w:rsidP="00CA7C7D">
      <w:pPr>
        <w:pStyle w:val="af9"/>
        <w:ind w:left="-567" w:firstLine="567"/>
        <w:rPr>
          <w:sz w:val="18"/>
          <w:szCs w:val="18"/>
        </w:rPr>
      </w:pPr>
      <w:r w:rsidRPr="00CA7C7D">
        <w:rPr>
          <w:sz w:val="18"/>
          <w:szCs w:val="18"/>
        </w:rPr>
        <w:t>-  привлечение дополнительных инвестиций в сферу дорожного хозяйства муниципального образования;</w:t>
      </w:r>
    </w:p>
    <w:p w:rsidR="00CA7C7D" w:rsidRPr="00CA7C7D" w:rsidRDefault="00CA7C7D" w:rsidP="00CA7C7D">
      <w:pPr>
        <w:pStyle w:val="af9"/>
        <w:ind w:left="-567" w:firstLine="567"/>
        <w:rPr>
          <w:sz w:val="18"/>
          <w:szCs w:val="18"/>
        </w:rPr>
      </w:pPr>
      <w:r w:rsidRPr="00CA7C7D">
        <w:rPr>
          <w:sz w:val="18"/>
          <w:szCs w:val="18"/>
        </w:rPr>
        <w:t>- разработка проектно-сметной документации на проведение капитального ремонта и реконструкцию дорог.</w:t>
      </w:r>
    </w:p>
    <w:p w:rsidR="00CA7C7D" w:rsidRPr="00CA7C7D" w:rsidRDefault="00CA7C7D" w:rsidP="00CA7C7D">
      <w:pPr>
        <w:pStyle w:val="af9"/>
        <w:ind w:left="-567" w:firstLine="567"/>
        <w:rPr>
          <w:sz w:val="18"/>
          <w:szCs w:val="18"/>
        </w:rPr>
      </w:pPr>
      <w:r w:rsidRPr="00CA7C7D">
        <w:rPr>
          <w:sz w:val="18"/>
          <w:szCs w:val="18"/>
        </w:rPr>
        <w:t>Достижение цели муниципальной программы обеспечивается путем решения задачи по сохранению и развитию автомобильных дорог общего пользования  местного значения в Хомутовском муниципальном образовании.</w:t>
      </w:r>
    </w:p>
    <w:p w:rsidR="00CA7C7D" w:rsidRPr="00CA7C7D" w:rsidRDefault="00CA7C7D" w:rsidP="00CA7C7D">
      <w:pPr>
        <w:pStyle w:val="af9"/>
        <w:ind w:left="-567" w:firstLine="567"/>
        <w:jc w:val="left"/>
        <w:rPr>
          <w:sz w:val="18"/>
          <w:szCs w:val="18"/>
        </w:rPr>
      </w:pPr>
      <w:r w:rsidRPr="00CA7C7D">
        <w:rPr>
          <w:sz w:val="18"/>
          <w:szCs w:val="18"/>
        </w:rPr>
        <w:t xml:space="preserve">  </w:t>
      </w:r>
    </w:p>
    <w:p w:rsidR="00CA7C7D" w:rsidRPr="00CA7C7D" w:rsidRDefault="00CA7C7D" w:rsidP="00CA7C7D">
      <w:pPr>
        <w:pStyle w:val="af9"/>
        <w:ind w:left="-567" w:firstLine="567"/>
        <w:jc w:val="left"/>
        <w:rPr>
          <w:sz w:val="18"/>
          <w:szCs w:val="18"/>
        </w:rPr>
      </w:pPr>
      <w:r w:rsidRPr="00CA7C7D">
        <w:rPr>
          <w:sz w:val="18"/>
          <w:szCs w:val="18"/>
        </w:rPr>
        <w:t xml:space="preserve">         Приоритетными задачами программы являются:</w:t>
      </w:r>
    </w:p>
    <w:p w:rsidR="00CA7C7D" w:rsidRPr="00CA7C7D" w:rsidRDefault="00CA7C7D" w:rsidP="00CA7C7D">
      <w:pPr>
        <w:pStyle w:val="af9"/>
        <w:ind w:left="-567" w:firstLine="567"/>
        <w:jc w:val="left"/>
        <w:rPr>
          <w:sz w:val="18"/>
          <w:szCs w:val="18"/>
        </w:rPr>
      </w:pPr>
      <w:r w:rsidRPr="00CA7C7D">
        <w:rPr>
          <w:sz w:val="18"/>
          <w:szCs w:val="18"/>
        </w:rPr>
        <w:t xml:space="preserve"> - содержание автомобильных дорог общего пользования и улично-дорожной сети   и сооружений на них на уровне, допустимом нормативами, для обеспечения их сохранности (грейдеровка в зимнее время, противогололедная посыпка);</w:t>
      </w:r>
    </w:p>
    <w:p w:rsidR="00CA7C7D" w:rsidRPr="00CA7C7D" w:rsidRDefault="00CA7C7D" w:rsidP="00CA7C7D">
      <w:pPr>
        <w:pStyle w:val="af9"/>
        <w:ind w:left="-567" w:firstLine="567"/>
        <w:jc w:val="left"/>
        <w:rPr>
          <w:sz w:val="18"/>
          <w:szCs w:val="18"/>
        </w:rPr>
      </w:pPr>
      <w:r w:rsidRPr="00CA7C7D">
        <w:rPr>
          <w:sz w:val="18"/>
          <w:szCs w:val="18"/>
        </w:rPr>
        <w:t xml:space="preserve">-оформление прав собственности на улично-дорожную сеть общего пользования местного значения и земельные участки под ними; </w:t>
      </w:r>
    </w:p>
    <w:p w:rsidR="00CA7C7D" w:rsidRPr="00CA7C7D" w:rsidRDefault="00CA7C7D" w:rsidP="00CA7C7D">
      <w:pPr>
        <w:pStyle w:val="af9"/>
        <w:ind w:left="-567" w:firstLine="567"/>
        <w:jc w:val="left"/>
        <w:rPr>
          <w:sz w:val="18"/>
          <w:szCs w:val="18"/>
        </w:rPr>
      </w:pPr>
      <w:r w:rsidRPr="00CA7C7D">
        <w:rPr>
          <w:sz w:val="18"/>
          <w:szCs w:val="18"/>
        </w:rPr>
        <w:t>- ремонт автомобильных дорог общего пользования, находящихся в неудовлетворительном и аварийном состоянии;</w:t>
      </w:r>
    </w:p>
    <w:p w:rsidR="00CA7C7D" w:rsidRPr="00CA7C7D" w:rsidRDefault="00CA7C7D" w:rsidP="00CA7C7D">
      <w:pPr>
        <w:pStyle w:val="af9"/>
        <w:ind w:left="-567" w:firstLine="567"/>
        <w:jc w:val="left"/>
        <w:rPr>
          <w:sz w:val="18"/>
          <w:szCs w:val="18"/>
        </w:rPr>
      </w:pPr>
      <w:r w:rsidRPr="00CA7C7D">
        <w:rPr>
          <w:sz w:val="18"/>
          <w:szCs w:val="18"/>
        </w:rPr>
        <w:t>- повышение уровня обустройства автомобильных дорог местного значения и улично-дорожной сети, монтаж уличного освещения, устройство пешеходных тротуаров, капитальный ремонт и ремонт дворовых территорий и проездов к ним;</w:t>
      </w:r>
    </w:p>
    <w:p w:rsidR="00CA7C7D" w:rsidRPr="00CA7C7D" w:rsidRDefault="00CA7C7D" w:rsidP="00CA7C7D">
      <w:pPr>
        <w:pStyle w:val="af9"/>
        <w:ind w:left="-567" w:firstLine="567"/>
        <w:jc w:val="left"/>
        <w:rPr>
          <w:sz w:val="18"/>
          <w:szCs w:val="18"/>
        </w:rPr>
      </w:pPr>
      <w:r w:rsidRPr="00CA7C7D">
        <w:rPr>
          <w:sz w:val="18"/>
          <w:szCs w:val="18"/>
        </w:rPr>
        <w:t>- проектирование, строительство (реконструкция) и капитальный ремонт улино-дорожной сети общего пользования, мостов и дорожных покрытий;</w:t>
      </w:r>
    </w:p>
    <w:p w:rsidR="00CA7C7D" w:rsidRPr="00CA7C7D" w:rsidRDefault="00CA7C7D" w:rsidP="00CA7C7D">
      <w:pPr>
        <w:pStyle w:val="af9"/>
        <w:ind w:left="-567" w:firstLine="567"/>
        <w:jc w:val="left"/>
        <w:rPr>
          <w:sz w:val="18"/>
          <w:szCs w:val="18"/>
        </w:rPr>
      </w:pPr>
      <w:r w:rsidRPr="00CA7C7D">
        <w:rPr>
          <w:sz w:val="18"/>
          <w:szCs w:val="18"/>
        </w:rPr>
        <w:t>- составления схемы развития сети автомобильных дорог общего пользования местного значения.</w:t>
      </w:r>
    </w:p>
    <w:p w:rsidR="00CA7C7D" w:rsidRPr="00CA7C7D" w:rsidRDefault="00CA7C7D" w:rsidP="00CA7C7D">
      <w:pPr>
        <w:pStyle w:val="af9"/>
        <w:ind w:left="-567" w:firstLine="567"/>
        <w:rPr>
          <w:sz w:val="18"/>
          <w:szCs w:val="18"/>
        </w:rPr>
      </w:pPr>
      <w:r w:rsidRPr="00CA7C7D">
        <w:rPr>
          <w:sz w:val="18"/>
          <w:szCs w:val="18"/>
        </w:rPr>
        <w:t xml:space="preserve">            Решение этих задач позволит увеличить пропускную способность дорожной сети и увеличит степень благоустройства поселения в целом, улучшить условия движения автотранспорта и снизить уровень аварийности.</w:t>
      </w:r>
    </w:p>
    <w:p w:rsidR="00CA7C7D" w:rsidRPr="00CA7C7D" w:rsidRDefault="00CA7C7D" w:rsidP="00CA7C7D">
      <w:pPr>
        <w:pStyle w:val="af9"/>
        <w:ind w:left="-567" w:firstLine="567"/>
        <w:rPr>
          <w:sz w:val="18"/>
          <w:szCs w:val="18"/>
          <w:lang w:eastAsia="en-US"/>
        </w:rPr>
      </w:pPr>
      <w:r w:rsidRPr="00CA7C7D">
        <w:rPr>
          <w:sz w:val="18"/>
          <w:szCs w:val="18"/>
        </w:rPr>
        <w:t>Важнейшими факторами для достижения целевых показателей муниципальной программы являются: увеличение доходов дорожного фонда за счет принятия мер по введению новых ставок акцизов на автомобильный бензин и дизельное топливо, привлечение средств федерального и областного  бюджета.</w:t>
      </w:r>
    </w:p>
    <w:p w:rsidR="00CA7C7D" w:rsidRPr="00CA7C7D" w:rsidRDefault="00CA7C7D" w:rsidP="00CA7C7D">
      <w:pPr>
        <w:pStyle w:val="af9"/>
        <w:ind w:left="-567" w:firstLine="567"/>
        <w:rPr>
          <w:sz w:val="18"/>
          <w:szCs w:val="18"/>
        </w:rPr>
      </w:pPr>
      <w:r w:rsidRPr="00CA7C7D">
        <w:rPr>
          <w:sz w:val="18"/>
          <w:szCs w:val="18"/>
        </w:rPr>
        <w:t xml:space="preserve">Сроки реализации цели и задачи муниципальной программы соответствуют общему сроку реализации муниципальной программы – </w:t>
      </w:r>
      <w:r w:rsidRPr="00CA7C7D">
        <w:rPr>
          <w:sz w:val="18"/>
          <w:szCs w:val="18"/>
        </w:rPr>
        <w:br/>
        <w:t>2020–2025 годы. Реализация муниципальной программы планируется в один этап.</w:t>
      </w:r>
    </w:p>
    <w:p w:rsidR="00CA7C7D" w:rsidRPr="00CA7C7D" w:rsidRDefault="00CA7C7D" w:rsidP="00CA7C7D">
      <w:pPr>
        <w:pStyle w:val="af9"/>
        <w:ind w:left="-567" w:firstLine="567"/>
        <w:rPr>
          <w:sz w:val="18"/>
          <w:szCs w:val="18"/>
        </w:rPr>
      </w:pPr>
      <w:r w:rsidRPr="00CA7C7D">
        <w:rPr>
          <w:sz w:val="18"/>
          <w:szCs w:val="18"/>
        </w:rPr>
        <w:t xml:space="preserve">  Перечень основных мероприятий муниципальной программы приведен в приложении 1 к муниципальной программе (прилагается).      </w:t>
      </w:r>
    </w:p>
    <w:p w:rsidR="00CA7C7D" w:rsidRPr="00CA7C7D" w:rsidRDefault="00CA7C7D" w:rsidP="00CA7C7D">
      <w:pPr>
        <w:pStyle w:val="af9"/>
        <w:ind w:left="-567" w:firstLine="567"/>
        <w:rPr>
          <w:b/>
          <w:sz w:val="18"/>
          <w:szCs w:val="18"/>
        </w:rPr>
      </w:pPr>
      <w:r w:rsidRPr="00CA7C7D">
        <w:rPr>
          <w:b/>
          <w:sz w:val="18"/>
          <w:szCs w:val="18"/>
        </w:rPr>
        <w:t xml:space="preserve">    </w:t>
      </w:r>
    </w:p>
    <w:p w:rsidR="00CA7C7D" w:rsidRPr="00CA7C7D" w:rsidRDefault="00CA7C7D" w:rsidP="00CA7C7D">
      <w:pPr>
        <w:pStyle w:val="af9"/>
        <w:ind w:left="-567" w:firstLine="567"/>
        <w:rPr>
          <w:b/>
          <w:sz w:val="18"/>
          <w:szCs w:val="18"/>
        </w:rPr>
      </w:pPr>
      <w:r w:rsidRPr="00CA7C7D">
        <w:rPr>
          <w:b/>
          <w:sz w:val="18"/>
          <w:szCs w:val="18"/>
        </w:rPr>
        <w:t xml:space="preserve"> 4. Ресурсное обеспечение муниципальной программы</w:t>
      </w:r>
    </w:p>
    <w:p w:rsidR="00CA7C7D" w:rsidRPr="00CA7C7D" w:rsidRDefault="00CA7C7D" w:rsidP="00CA7C7D">
      <w:pPr>
        <w:pStyle w:val="af9"/>
        <w:ind w:left="-567" w:firstLine="567"/>
        <w:rPr>
          <w:sz w:val="18"/>
          <w:szCs w:val="18"/>
        </w:rPr>
      </w:pPr>
    </w:p>
    <w:p w:rsidR="00CA7C7D" w:rsidRPr="00CA7C7D" w:rsidRDefault="00CA7C7D" w:rsidP="00CA7C7D">
      <w:pPr>
        <w:autoSpaceDE w:val="0"/>
        <w:autoSpaceDN w:val="0"/>
        <w:adjustRightInd w:val="0"/>
        <w:ind w:left="-567" w:firstLine="567"/>
        <w:rPr>
          <w:sz w:val="18"/>
          <w:szCs w:val="18"/>
        </w:rPr>
      </w:pPr>
      <w:r w:rsidRPr="00CA7C7D">
        <w:rPr>
          <w:sz w:val="18"/>
          <w:szCs w:val="18"/>
        </w:rPr>
        <w:t>Реализация мероприятий муниципальной программы осуществляется за счет средств местного бюджета, в том числе за счет отчислений в местные бюджеты от акцизов на автомобильный и прямогонный,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Иркутской области.</w:t>
      </w:r>
    </w:p>
    <w:p w:rsidR="00CA7C7D" w:rsidRPr="00CA7C7D" w:rsidRDefault="00CA7C7D" w:rsidP="00CA7C7D">
      <w:pPr>
        <w:autoSpaceDE w:val="0"/>
        <w:autoSpaceDN w:val="0"/>
        <w:adjustRightInd w:val="0"/>
        <w:ind w:left="-567" w:firstLine="567"/>
        <w:rPr>
          <w:sz w:val="18"/>
          <w:szCs w:val="18"/>
        </w:rPr>
      </w:pPr>
      <w:r w:rsidRPr="00CA7C7D">
        <w:rPr>
          <w:sz w:val="18"/>
          <w:szCs w:val="18"/>
        </w:rPr>
        <w:t xml:space="preserve"> Общий объем финансирования, всего – 109 122,0тыс. рублей, в том числе по годам реализации муниципальной программы:</w:t>
      </w:r>
    </w:p>
    <w:p w:rsidR="00CA7C7D" w:rsidRPr="00CA7C7D" w:rsidRDefault="00CA7C7D" w:rsidP="00CA7C7D">
      <w:pPr>
        <w:autoSpaceDE w:val="0"/>
        <w:autoSpaceDN w:val="0"/>
        <w:adjustRightInd w:val="0"/>
        <w:ind w:left="-567" w:firstLine="567"/>
        <w:rPr>
          <w:sz w:val="18"/>
          <w:szCs w:val="18"/>
        </w:rPr>
      </w:pPr>
      <w:r w:rsidRPr="00CA7C7D">
        <w:rPr>
          <w:sz w:val="18"/>
          <w:szCs w:val="18"/>
        </w:rPr>
        <w:t>2020 год – 15 867,3 тыс. рублей;</w:t>
      </w:r>
    </w:p>
    <w:p w:rsidR="00CA7C7D" w:rsidRPr="00CA7C7D" w:rsidRDefault="00CA7C7D" w:rsidP="00CA7C7D">
      <w:pPr>
        <w:autoSpaceDE w:val="0"/>
        <w:autoSpaceDN w:val="0"/>
        <w:adjustRightInd w:val="0"/>
        <w:ind w:left="-567" w:firstLine="567"/>
        <w:rPr>
          <w:sz w:val="18"/>
          <w:szCs w:val="18"/>
        </w:rPr>
      </w:pPr>
      <w:r w:rsidRPr="00CA7C7D">
        <w:rPr>
          <w:sz w:val="18"/>
          <w:szCs w:val="18"/>
        </w:rPr>
        <w:t>2021 год – 18 079,9 тыс. рублей;</w:t>
      </w:r>
    </w:p>
    <w:p w:rsidR="00CA7C7D" w:rsidRPr="00CA7C7D" w:rsidRDefault="00CA7C7D" w:rsidP="00CA7C7D">
      <w:pPr>
        <w:autoSpaceDE w:val="0"/>
        <w:autoSpaceDN w:val="0"/>
        <w:adjustRightInd w:val="0"/>
        <w:ind w:left="-567" w:firstLine="567"/>
        <w:rPr>
          <w:sz w:val="18"/>
          <w:szCs w:val="18"/>
        </w:rPr>
      </w:pPr>
      <w:r w:rsidRPr="00CA7C7D">
        <w:rPr>
          <w:sz w:val="18"/>
          <w:szCs w:val="18"/>
        </w:rPr>
        <w:t>2022 год – 18 793,7 тыс. рублей;</w:t>
      </w:r>
    </w:p>
    <w:p w:rsidR="00CA7C7D" w:rsidRPr="00CA7C7D" w:rsidRDefault="00CA7C7D" w:rsidP="00CA7C7D">
      <w:pPr>
        <w:autoSpaceDE w:val="0"/>
        <w:autoSpaceDN w:val="0"/>
        <w:adjustRightInd w:val="0"/>
        <w:ind w:left="-567" w:firstLine="567"/>
        <w:rPr>
          <w:sz w:val="18"/>
          <w:szCs w:val="18"/>
        </w:rPr>
      </w:pPr>
      <w:r w:rsidRPr="00CA7C7D">
        <w:rPr>
          <w:sz w:val="18"/>
          <w:szCs w:val="18"/>
        </w:rPr>
        <w:t>2023 год – 18 793,7 тыс.рублей;</w:t>
      </w:r>
    </w:p>
    <w:p w:rsidR="00CA7C7D" w:rsidRPr="00CA7C7D" w:rsidRDefault="00CA7C7D" w:rsidP="00CA7C7D">
      <w:pPr>
        <w:autoSpaceDE w:val="0"/>
        <w:autoSpaceDN w:val="0"/>
        <w:adjustRightInd w:val="0"/>
        <w:ind w:left="-567" w:firstLine="567"/>
        <w:rPr>
          <w:sz w:val="18"/>
          <w:szCs w:val="18"/>
        </w:rPr>
      </w:pPr>
      <w:r w:rsidRPr="00CA7C7D">
        <w:rPr>
          <w:sz w:val="18"/>
          <w:szCs w:val="18"/>
        </w:rPr>
        <w:t>2024 год – 18 793,7 тыс.рублей</w:t>
      </w:r>
    </w:p>
    <w:p w:rsidR="00CA7C7D" w:rsidRPr="00CA7C7D" w:rsidRDefault="00CA7C7D" w:rsidP="00CA7C7D">
      <w:pPr>
        <w:autoSpaceDE w:val="0"/>
        <w:autoSpaceDN w:val="0"/>
        <w:adjustRightInd w:val="0"/>
        <w:ind w:left="-567" w:firstLine="567"/>
        <w:rPr>
          <w:sz w:val="18"/>
          <w:szCs w:val="18"/>
        </w:rPr>
      </w:pPr>
      <w:r w:rsidRPr="00CA7C7D">
        <w:rPr>
          <w:sz w:val="18"/>
          <w:szCs w:val="18"/>
        </w:rPr>
        <w:t>2025 год – 18 793,7 тыс.рублей</w:t>
      </w:r>
    </w:p>
    <w:p w:rsidR="00CA7C7D" w:rsidRPr="00CA7C7D" w:rsidRDefault="00CA7C7D" w:rsidP="00CA7C7D">
      <w:pPr>
        <w:autoSpaceDE w:val="0"/>
        <w:autoSpaceDN w:val="0"/>
        <w:adjustRightInd w:val="0"/>
        <w:ind w:left="-567" w:firstLine="567"/>
        <w:rPr>
          <w:sz w:val="18"/>
          <w:szCs w:val="18"/>
        </w:rPr>
      </w:pPr>
      <w:r w:rsidRPr="00CA7C7D">
        <w:rPr>
          <w:sz w:val="18"/>
          <w:szCs w:val="18"/>
        </w:rPr>
        <w:t>Объем финансирования муниципальной программы подлежит ежегодному уточнению.</w:t>
      </w:r>
    </w:p>
    <w:p w:rsidR="00CA7C7D" w:rsidRPr="00CA7C7D" w:rsidRDefault="00CA7C7D" w:rsidP="00CA7C7D">
      <w:pPr>
        <w:autoSpaceDE w:val="0"/>
        <w:autoSpaceDN w:val="0"/>
        <w:adjustRightInd w:val="0"/>
        <w:ind w:left="-567" w:firstLine="567"/>
        <w:rPr>
          <w:sz w:val="18"/>
          <w:szCs w:val="18"/>
        </w:rPr>
      </w:pPr>
    </w:p>
    <w:p w:rsidR="00CA7C7D" w:rsidRPr="00CA7C7D" w:rsidRDefault="00CA7C7D" w:rsidP="00CA7C7D">
      <w:pPr>
        <w:autoSpaceDE w:val="0"/>
        <w:autoSpaceDN w:val="0"/>
        <w:adjustRightInd w:val="0"/>
        <w:ind w:left="-567" w:firstLine="567"/>
        <w:rPr>
          <w:b/>
          <w:sz w:val="18"/>
          <w:szCs w:val="18"/>
          <w:lang w:eastAsia="en-US"/>
        </w:rPr>
      </w:pPr>
      <w:r w:rsidRPr="00CA7C7D">
        <w:rPr>
          <w:b/>
          <w:sz w:val="18"/>
          <w:szCs w:val="18"/>
        </w:rPr>
        <w:t xml:space="preserve">         5. Анализ рисков муниципальной программы</w:t>
      </w:r>
    </w:p>
    <w:p w:rsidR="00CA7C7D" w:rsidRPr="00CA7C7D" w:rsidRDefault="00CA7C7D" w:rsidP="00CA7C7D">
      <w:pPr>
        <w:pStyle w:val="af9"/>
        <w:ind w:left="-567" w:firstLine="567"/>
        <w:rPr>
          <w:sz w:val="18"/>
          <w:szCs w:val="18"/>
        </w:rPr>
      </w:pPr>
    </w:p>
    <w:p w:rsidR="00CA7C7D" w:rsidRPr="00CA7C7D" w:rsidRDefault="00CA7C7D" w:rsidP="00CA7C7D">
      <w:pPr>
        <w:ind w:left="-567" w:firstLine="567"/>
        <w:rPr>
          <w:sz w:val="18"/>
          <w:szCs w:val="18"/>
        </w:rPr>
      </w:pPr>
      <w:r w:rsidRPr="00CA7C7D">
        <w:rPr>
          <w:sz w:val="18"/>
          <w:szCs w:val="18"/>
        </w:rPr>
        <w:t>Муниципальная  программа представляет собой систему мероприятий, взаимоувязанных по задаче, срокам осуществления и ресурсам, обеспечивающих в рамках реализации ключевых государственных функций достижение приоритетов и целей муниципальной политики в сфере развития дорожного хозяйства муниципального образования.</w:t>
      </w:r>
    </w:p>
    <w:p w:rsidR="00CA7C7D" w:rsidRPr="00CA7C7D" w:rsidRDefault="00CA7C7D" w:rsidP="00CA7C7D">
      <w:pPr>
        <w:ind w:left="-567" w:firstLine="567"/>
        <w:rPr>
          <w:sz w:val="18"/>
          <w:szCs w:val="18"/>
        </w:rPr>
      </w:pPr>
      <w:r w:rsidRPr="00CA7C7D">
        <w:rPr>
          <w:sz w:val="18"/>
          <w:szCs w:val="18"/>
        </w:rPr>
        <w:t>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муниципальной программы, нерациональному использованию ресурсов, другим негативным последствиям.</w:t>
      </w:r>
    </w:p>
    <w:p w:rsidR="00CA7C7D" w:rsidRPr="00CA7C7D" w:rsidRDefault="00CA7C7D" w:rsidP="00CA7C7D">
      <w:pPr>
        <w:autoSpaceDE w:val="0"/>
        <w:autoSpaceDN w:val="0"/>
        <w:adjustRightInd w:val="0"/>
        <w:ind w:left="-567" w:firstLine="567"/>
        <w:rPr>
          <w:sz w:val="18"/>
          <w:szCs w:val="18"/>
        </w:rPr>
      </w:pPr>
      <w:r w:rsidRPr="00CA7C7D">
        <w:rPr>
          <w:sz w:val="18"/>
          <w:szCs w:val="18"/>
        </w:rPr>
        <w:t>К числу макроэкономических рисков, следует отнести изменение конъюктуры на внутренних и внешних рынках сырья, строительных материалов и техники, рынках рабочей силы, колебания цен в экономике, связанное с колебаниями цен на энергоносители. Возможное снижение объемов производства и предложения на рынке строительных материалов может привести к дефициту и замедлению темпов реализации мероприятий муниципальной программы в области, реконструкции, ремонта и содержание автомобильных дорог. Вместе с тем, увеличение объемов реализации мероприятий муниципальной программы, в первую очередь в области содержания и ремонта автомобильных дорог, может обеспечить дополнительную занятость лиц, потерявших в других отраслях экономики и не имеющих специальной квалификации.</w:t>
      </w:r>
    </w:p>
    <w:p w:rsidR="00CA7C7D" w:rsidRPr="00CA7C7D" w:rsidRDefault="00CA7C7D" w:rsidP="00CA7C7D">
      <w:pPr>
        <w:autoSpaceDE w:val="0"/>
        <w:autoSpaceDN w:val="0"/>
        <w:adjustRightInd w:val="0"/>
        <w:ind w:left="-567" w:firstLine="567"/>
        <w:rPr>
          <w:sz w:val="18"/>
          <w:szCs w:val="18"/>
        </w:rPr>
      </w:pPr>
      <w:r w:rsidRPr="00CA7C7D">
        <w:rPr>
          <w:sz w:val="18"/>
          <w:szCs w:val="18"/>
        </w:rPr>
        <w:t>Реализация муниципальной программы сопряжена с законодательными рисками. Эффективная и динамичная реализация мероприятий муниципальной программы во многом будет зависеть от совершенствования нормативной правовой базы в сфере законодательства о закупках для государственных (муниципальных) нужд.</w:t>
      </w:r>
    </w:p>
    <w:p w:rsidR="00457B83" w:rsidRDefault="00CA7C7D" w:rsidP="00CA7C7D">
      <w:pPr>
        <w:pStyle w:val="af9"/>
        <w:ind w:left="-567" w:firstLine="567"/>
        <w:jc w:val="right"/>
        <w:rPr>
          <w:sz w:val="28"/>
          <w:szCs w:val="28"/>
        </w:rPr>
      </w:pPr>
      <w:r w:rsidRPr="00CA7C7D">
        <w:rPr>
          <w:i/>
          <w:sz w:val="28"/>
          <w:szCs w:val="28"/>
        </w:rPr>
        <w:br w:type="page"/>
      </w:r>
    </w:p>
    <w:p w:rsidR="00457B83" w:rsidRDefault="00457B83" w:rsidP="00457B83">
      <w:pPr>
        <w:ind w:left="567" w:right="-994"/>
        <w:rPr>
          <w:sz w:val="28"/>
          <w:szCs w:val="28"/>
        </w:rPr>
      </w:pPr>
    </w:p>
    <w:p w:rsidR="00CA7C7D" w:rsidRPr="00CA7C7D" w:rsidRDefault="00CA7C7D" w:rsidP="00CA7C7D">
      <w:pPr>
        <w:autoSpaceDE w:val="0"/>
        <w:autoSpaceDN w:val="0"/>
        <w:adjustRightInd w:val="0"/>
        <w:ind w:left="-567" w:firstLine="567"/>
        <w:rPr>
          <w:sz w:val="18"/>
          <w:szCs w:val="18"/>
        </w:rPr>
      </w:pPr>
      <w:r w:rsidRPr="00CA7C7D">
        <w:rPr>
          <w:sz w:val="18"/>
          <w:szCs w:val="18"/>
        </w:rPr>
        <w:t>Достижение показателей муниципальной программы в значительной степени зависит от стабильности положений Налогового кодекса Российской Федерации, касающихся ставок и акцизов на автомобильное топливо, являющихся источником формирования дорожных фондов. Снижение ставок  и доли акцизов в цене автомобильного топлива будет вести к уменьшению доходов дорожных фондов и уменьшению в связи с этим объемов дорожных работ.</w:t>
      </w:r>
    </w:p>
    <w:p w:rsidR="00CA7C7D" w:rsidRPr="00CA7C7D" w:rsidRDefault="00CA7C7D" w:rsidP="00CA7C7D">
      <w:pPr>
        <w:autoSpaceDE w:val="0"/>
        <w:autoSpaceDN w:val="0"/>
        <w:adjustRightInd w:val="0"/>
        <w:ind w:left="-567" w:firstLine="567"/>
        <w:rPr>
          <w:sz w:val="18"/>
          <w:szCs w:val="18"/>
        </w:rPr>
      </w:pPr>
      <w:r w:rsidRPr="00CA7C7D">
        <w:rPr>
          <w:sz w:val="18"/>
          <w:szCs w:val="18"/>
        </w:rPr>
        <w:t>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и среднесрочного планирования работ.</w:t>
      </w:r>
    </w:p>
    <w:p w:rsidR="00CA7C7D" w:rsidRPr="00CA7C7D" w:rsidRDefault="00CA7C7D" w:rsidP="00CA7C7D">
      <w:pPr>
        <w:autoSpaceDE w:val="0"/>
        <w:autoSpaceDN w:val="0"/>
        <w:adjustRightInd w:val="0"/>
        <w:ind w:left="-567" w:firstLine="567"/>
        <w:rPr>
          <w:sz w:val="18"/>
          <w:szCs w:val="18"/>
        </w:rPr>
      </w:pPr>
      <w:r w:rsidRPr="00CA7C7D">
        <w:rPr>
          <w:sz w:val="18"/>
          <w:szCs w:val="18"/>
        </w:rPr>
        <w:t>Система управления реализацией муниципальной программы предусматривает следующие меры, направленные на управление рисками:</w:t>
      </w:r>
    </w:p>
    <w:p w:rsidR="00CA7C7D" w:rsidRPr="00CA7C7D" w:rsidRDefault="00CA7C7D" w:rsidP="00CA7C7D">
      <w:pPr>
        <w:autoSpaceDE w:val="0"/>
        <w:autoSpaceDN w:val="0"/>
        <w:adjustRightInd w:val="0"/>
        <w:ind w:left="-567" w:firstLine="567"/>
        <w:rPr>
          <w:sz w:val="18"/>
          <w:szCs w:val="18"/>
        </w:rPr>
      </w:pPr>
      <w:r w:rsidRPr="00CA7C7D">
        <w:rPr>
          <w:sz w:val="18"/>
          <w:szCs w:val="18"/>
        </w:rPr>
        <w:t>использование принципа гибкости ресурсного обеспечения при планировании мероприятий, своевременной корректировки планов для обеспечения наиболее эффективного использования выделенных ресурсов;</w:t>
      </w:r>
    </w:p>
    <w:p w:rsidR="00CA7C7D" w:rsidRPr="00CA7C7D" w:rsidRDefault="00CA7C7D" w:rsidP="00CA7C7D">
      <w:pPr>
        <w:autoSpaceDE w:val="0"/>
        <w:autoSpaceDN w:val="0"/>
        <w:adjustRightInd w:val="0"/>
        <w:ind w:left="-567" w:firstLine="567"/>
        <w:rPr>
          <w:sz w:val="18"/>
          <w:szCs w:val="18"/>
        </w:rPr>
      </w:pPr>
      <w:r w:rsidRPr="00CA7C7D">
        <w:rPr>
          <w:sz w:val="18"/>
          <w:szCs w:val="18"/>
        </w:rP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w:t>
      </w:r>
    </w:p>
    <w:p w:rsidR="00CA7C7D" w:rsidRPr="00CA7C7D" w:rsidRDefault="00CA7C7D" w:rsidP="00CA7C7D">
      <w:pPr>
        <w:pStyle w:val="af9"/>
        <w:ind w:left="-567" w:firstLine="567"/>
        <w:rPr>
          <w:sz w:val="18"/>
          <w:szCs w:val="18"/>
        </w:rPr>
      </w:pPr>
      <w:r w:rsidRPr="00CA7C7D">
        <w:rPr>
          <w:sz w:val="18"/>
          <w:szCs w:val="18"/>
        </w:rPr>
        <w:t xml:space="preserve">                                              </w:t>
      </w:r>
    </w:p>
    <w:p w:rsidR="00CA7C7D" w:rsidRPr="00CA7C7D" w:rsidRDefault="00CA7C7D" w:rsidP="00CA7C7D">
      <w:pPr>
        <w:pStyle w:val="af9"/>
        <w:ind w:left="-567" w:firstLine="567"/>
        <w:rPr>
          <w:b/>
          <w:sz w:val="18"/>
          <w:szCs w:val="18"/>
        </w:rPr>
      </w:pPr>
      <w:r w:rsidRPr="00CA7C7D">
        <w:rPr>
          <w:b/>
          <w:sz w:val="18"/>
          <w:szCs w:val="18"/>
        </w:rPr>
        <w:t xml:space="preserve">  6. Оценка эффективности мероприятий муниципальной программы</w:t>
      </w:r>
    </w:p>
    <w:p w:rsidR="00CA7C7D" w:rsidRPr="00CA7C7D" w:rsidRDefault="00CA7C7D" w:rsidP="00CA7C7D">
      <w:pPr>
        <w:pStyle w:val="af9"/>
        <w:ind w:left="-567" w:firstLine="567"/>
        <w:rPr>
          <w:b/>
          <w:sz w:val="18"/>
          <w:szCs w:val="18"/>
        </w:rPr>
      </w:pPr>
    </w:p>
    <w:p w:rsidR="00CA7C7D" w:rsidRPr="00CA7C7D" w:rsidRDefault="00CA7C7D" w:rsidP="00CA7C7D">
      <w:pPr>
        <w:pStyle w:val="af9"/>
        <w:ind w:left="-567" w:firstLine="567"/>
        <w:rPr>
          <w:sz w:val="18"/>
          <w:szCs w:val="18"/>
        </w:rPr>
      </w:pPr>
      <w:r w:rsidRPr="00CA7C7D">
        <w:rPr>
          <w:sz w:val="18"/>
          <w:szCs w:val="18"/>
        </w:rPr>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CA7C7D" w:rsidRPr="00CA7C7D" w:rsidRDefault="00CA7C7D" w:rsidP="00CA7C7D">
      <w:pPr>
        <w:pStyle w:val="af9"/>
        <w:ind w:left="-567" w:firstLine="567"/>
        <w:rPr>
          <w:sz w:val="18"/>
          <w:szCs w:val="18"/>
        </w:rPr>
      </w:pPr>
      <w:r w:rsidRPr="00CA7C7D">
        <w:rPr>
          <w:sz w:val="18"/>
          <w:szCs w:val="18"/>
        </w:rPr>
        <w:t>За  время реализации муниципальной  программы, в населенных пунктах Хомутовского муниципального образования будет отремонтировано  более 80  км, автомобильных дорог общего пользования местного значения, находящихся в границах населенных пунктов Хомутовского муниципального образования, доля протяженности автомобильных дорог общего пользования местного значения, находящихся в границах населенных пунктов Хомутовского МО, не отвечающих нормативным требованиям к транспортно-эксплуатационным показателям, к  2025 году снизится до 40%.</w:t>
      </w:r>
    </w:p>
    <w:p w:rsidR="00CA7C7D" w:rsidRPr="00CA7C7D" w:rsidRDefault="00CA7C7D" w:rsidP="00CA7C7D">
      <w:pPr>
        <w:pStyle w:val="af9"/>
        <w:ind w:left="-567" w:firstLine="567"/>
        <w:rPr>
          <w:sz w:val="18"/>
          <w:szCs w:val="18"/>
        </w:rPr>
      </w:pPr>
      <w:r w:rsidRPr="00CA7C7D">
        <w:rPr>
          <w:sz w:val="18"/>
          <w:szCs w:val="18"/>
        </w:rPr>
        <w:t>Достижение этих результатов означает удовлетворение растущих потребностей населения на основе доступности транспортных услуг, которая относится к числу важнейших параметров, определяющих качество жизни населения и уровень развития экономики.</w:t>
      </w:r>
    </w:p>
    <w:p w:rsidR="00CA7C7D" w:rsidRPr="00CA7C7D" w:rsidRDefault="00CA7C7D" w:rsidP="00CA7C7D">
      <w:pPr>
        <w:pStyle w:val="af9"/>
        <w:ind w:left="-567" w:firstLine="567"/>
        <w:rPr>
          <w:sz w:val="18"/>
          <w:szCs w:val="18"/>
        </w:rPr>
      </w:pPr>
      <w:r w:rsidRPr="00CA7C7D">
        <w:rPr>
          <w:sz w:val="18"/>
          <w:szCs w:val="18"/>
        </w:rPr>
        <w:t xml:space="preserve">                                                                                                          </w:t>
      </w:r>
    </w:p>
    <w:p w:rsidR="00457B83" w:rsidRDefault="00CA7C7D" w:rsidP="00CB110E">
      <w:pPr>
        <w:ind w:left="-567" w:firstLine="567"/>
        <w:jc w:val="right"/>
        <w:rPr>
          <w:sz w:val="28"/>
          <w:szCs w:val="28"/>
        </w:rPr>
      </w:pPr>
      <w:r>
        <w:rPr>
          <w:i/>
          <w:sz w:val="18"/>
          <w:szCs w:val="18"/>
        </w:rPr>
        <w:t>Начальник экономического отдела</w:t>
      </w:r>
      <w:r w:rsidRPr="00CA7C7D">
        <w:rPr>
          <w:i/>
          <w:sz w:val="18"/>
          <w:szCs w:val="18"/>
        </w:rPr>
        <w:t xml:space="preserve">        </w:t>
      </w:r>
      <w:r>
        <w:rPr>
          <w:i/>
          <w:sz w:val="18"/>
          <w:szCs w:val="18"/>
        </w:rPr>
        <w:t xml:space="preserve">      </w:t>
      </w:r>
      <w:r w:rsidRPr="00CA7C7D">
        <w:rPr>
          <w:i/>
          <w:sz w:val="18"/>
          <w:szCs w:val="18"/>
        </w:rPr>
        <w:t xml:space="preserve">   Е.Н.Дубровина</w:t>
      </w:r>
    </w:p>
    <w:p w:rsidR="0088527E" w:rsidRDefault="0088527E" w:rsidP="0088527E">
      <w:pPr>
        <w:jc w:val="right"/>
        <w:rPr>
          <w:sz w:val="18"/>
          <w:szCs w:val="18"/>
        </w:rPr>
      </w:pPr>
    </w:p>
    <w:p w:rsidR="0088527E" w:rsidRDefault="0088527E" w:rsidP="0088527E">
      <w:pPr>
        <w:jc w:val="right"/>
        <w:rPr>
          <w:sz w:val="18"/>
          <w:szCs w:val="18"/>
        </w:rPr>
      </w:pPr>
    </w:p>
    <w:p w:rsidR="0088527E" w:rsidRPr="0088527E" w:rsidRDefault="0088527E" w:rsidP="0088527E">
      <w:pPr>
        <w:jc w:val="right"/>
        <w:rPr>
          <w:sz w:val="18"/>
          <w:szCs w:val="18"/>
        </w:rPr>
      </w:pPr>
      <w:r w:rsidRPr="0088527E">
        <w:rPr>
          <w:sz w:val="18"/>
          <w:szCs w:val="18"/>
        </w:rPr>
        <w:t xml:space="preserve">Приложение </w:t>
      </w:r>
    </w:p>
    <w:p w:rsidR="0088527E" w:rsidRPr="0088527E" w:rsidRDefault="0088527E" w:rsidP="0088527E">
      <w:pPr>
        <w:jc w:val="right"/>
        <w:rPr>
          <w:sz w:val="18"/>
          <w:szCs w:val="18"/>
        </w:rPr>
      </w:pPr>
      <w:r w:rsidRPr="0088527E">
        <w:rPr>
          <w:sz w:val="18"/>
          <w:szCs w:val="18"/>
        </w:rPr>
        <w:t>к Постановлению администрации</w:t>
      </w:r>
    </w:p>
    <w:p w:rsidR="0088527E" w:rsidRPr="0088527E" w:rsidRDefault="0088527E" w:rsidP="0088527E">
      <w:pPr>
        <w:jc w:val="right"/>
        <w:rPr>
          <w:sz w:val="18"/>
          <w:szCs w:val="18"/>
        </w:rPr>
      </w:pPr>
      <w:r w:rsidRPr="0088527E">
        <w:rPr>
          <w:sz w:val="18"/>
          <w:szCs w:val="18"/>
        </w:rPr>
        <w:t xml:space="preserve">Хомутовского муниципального образования </w:t>
      </w:r>
    </w:p>
    <w:p w:rsidR="0088527E" w:rsidRPr="0088527E" w:rsidRDefault="0088527E" w:rsidP="0088527E">
      <w:pPr>
        <w:jc w:val="right"/>
        <w:rPr>
          <w:sz w:val="18"/>
          <w:szCs w:val="18"/>
        </w:rPr>
      </w:pPr>
      <w:r w:rsidRPr="0088527E">
        <w:rPr>
          <w:sz w:val="18"/>
          <w:szCs w:val="18"/>
        </w:rPr>
        <w:t>№ ___</w:t>
      </w:r>
      <w:r>
        <w:rPr>
          <w:sz w:val="18"/>
          <w:szCs w:val="18"/>
        </w:rPr>
        <w:t>240 о/д</w:t>
      </w:r>
      <w:r w:rsidRPr="0088527E">
        <w:rPr>
          <w:sz w:val="18"/>
          <w:szCs w:val="18"/>
        </w:rPr>
        <w:t>_______ от « _</w:t>
      </w:r>
      <w:r w:rsidR="00EE5E87">
        <w:rPr>
          <w:sz w:val="18"/>
          <w:szCs w:val="18"/>
        </w:rPr>
        <w:t>24</w:t>
      </w:r>
      <w:r w:rsidRPr="0088527E">
        <w:rPr>
          <w:sz w:val="18"/>
          <w:szCs w:val="18"/>
        </w:rPr>
        <w:t>__ » __</w:t>
      </w:r>
      <w:r w:rsidR="00EE5E87">
        <w:rPr>
          <w:sz w:val="18"/>
          <w:szCs w:val="18"/>
        </w:rPr>
        <w:t>12</w:t>
      </w:r>
      <w:r w:rsidRPr="0088527E">
        <w:rPr>
          <w:sz w:val="18"/>
          <w:szCs w:val="18"/>
        </w:rPr>
        <w:t>____ 2020год</w:t>
      </w:r>
    </w:p>
    <w:p w:rsidR="0088527E" w:rsidRPr="0088527E" w:rsidRDefault="0088527E" w:rsidP="0088527E">
      <w:pPr>
        <w:jc w:val="right"/>
        <w:rPr>
          <w:sz w:val="18"/>
          <w:szCs w:val="18"/>
        </w:rPr>
      </w:pPr>
      <w:r w:rsidRPr="0088527E">
        <w:rPr>
          <w:sz w:val="18"/>
          <w:szCs w:val="18"/>
        </w:rPr>
        <w:t>Приложение 1</w:t>
      </w:r>
    </w:p>
    <w:p w:rsidR="0088527E" w:rsidRPr="0088527E" w:rsidRDefault="0088527E" w:rsidP="0088527E">
      <w:pPr>
        <w:jc w:val="right"/>
        <w:rPr>
          <w:sz w:val="18"/>
          <w:szCs w:val="18"/>
        </w:rPr>
      </w:pPr>
      <w:r w:rsidRPr="0088527E">
        <w:rPr>
          <w:sz w:val="18"/>
          <w:szCs w:val="18"/>
        </w:rPr>
        <w:t>к Постановлению администрации</w:t>
      </w:r>
    </w:p>
    <w:p w:rsidR="0088527E" w:rsidRPr="0088527E" w:rsidRDefault="0088527E" w:rsidP="0088527E">
      <w:pPr>
        <w:jc w:val="right"/>
        <w:rPr>
          <w:sz w:val="18"/>
          <w:szCs w:val="18"/>
        </w:rPr>
      </w:pPr>
      <w:r w:rsidRPr="0088527E">
        <w:rPr>
          <w:sz w:val="18"/>
          <w:szCs w:val="18"/>
        </w:rPr>
        <w:t>Хомутовского муниципального образования</w:t>
      </w:r>
    </w:p>
    <w:p w:rsidR="0088527E" w:rsidRPr="0088527E" w:rsidRDefault="0088527E" w:rsidP="0088527E">
      <w:pPr>
        <w:jc w:val="right"/>
        <w:rPr>
          <w:sz w:val="18"/>
          <w:szCs w:val="18"/>
        </w:rPr>
      </w:pPr>
      <w:r w:rsidRPr="0088527E">
        <w:rPr>
          <w:sz w:val="18"/>
          <w:szCs w:val="18"/>
        </w:rPr>
        <w:t>№ 262 о/д от «23» декабря 2019 г.</w:t>
      </w:r>
    </w:p>
    <w:p w:rsidR="0088527E" w:rsidRPr="0088527E" w:rsidRDefault="0088527E" w:rsidP="0088527E">
      <w:pPr>
        <w:jc w:val="center"/>
        <w:rPr>
          <w:sz w:val="18"/>
          <w:szCs w:val="18"/>
        </w:rPr>
      </w:pPr>
      <w:r w:rsidRPr="0088527E">
        <w:rPr>
          <w:sz w:val="18"/>
          <w:szCs w:val="18"/>
        </w:rPr>
        <w:t>Таблица. Сводный план мероприятий (в ценах 2020г.)</w:t>
      </w:r>
    </w:p>
    <w:tbl>
      <w:tblPr>
        <w:tblStyle w:val="aa"/>
        <w:tblW w:w="10319" w:type="dxa"/>
        <w:tblInd w:w="-572" w:type="dxa"/>
        <w:tblLayout w:type="fixed"/>
        <w:tblLook w:val="04A0" w:firstRow="1" w:lastRow="0" w:firstColumn="1" w:lastColumn="0" w:noHBand="0" w:noVBand="1"/>
      </w:tblPr>
      <w:tblGrid>
        <w:gridCol w:w="822"/>
        <w:gridCol w:w="1985"/>
        <w:gridCol w:w="1559"/>
        <w:gridCol w:w="992"/>
        <w:gridCol w:w="992"/>
        <w:gridCol w:w="993"/>
        <w:gridCol w:w="992"/>
        <w:gridCol w:w="992"/>
        <w:gridCol w:w="992"/>
      </w:tblGrid>
      <w:tr w:rsidR="0088527E" w:rsidRPr="0088527E" w:rsidTr="00EE501D">
        <w:tc>
          <w:tcPr>
            <w:tcW w:w="822"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tabs>
                <w:tab w:val="left" w:pos="-137"/>
                <w:tab w:val="left" w:pos="245"/>
              </w:tabs>
              <w:contextualSpacing/>
              <w:jc w:val="center"/>
              <w:rPr>
                <w:b/>
                <w:sz w:val="18"/>
                <w:szCs w:val="18"/>
                <w:lang w:eastAsia="en-US"/>
              </w:rPr>
            </w:pPr>
            <w:r w:rsidRPr="0088527E">
              <w:rPr>
                <w:b/>
                <w:sz w:val="18"/>
                <w:szCs w:val="18"/>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Мероприятие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Сумма финансирования всего, руб.</w:t>
            </w:r>
          </w:p>
        </w:tc>
        <w:tc>
          <w:tcPr>
            <w:tcW w:w="5953" w:type="dxa"/>
            <w:gridSpan w:val="6"/>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Затраты на проведение работ, руб.</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b/>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b/>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2019</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2020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2021</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rPr>
                <w:b/>
                <w:sz w:val="18"/>
                <w:szCs w:val="18"/>
                <w:lang w:eastAsia="en-US"/>
              </w:rPr>
            </w:pPr>
            <w:r w:rsidRPr="0088527E">
              <w:rPr>
                <w:b/>
                <w:sz w:val="18"/>
                <w:szCs w:val="18"/>
              </w:rPr>
              <w:t>2022</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2023</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ind w:left="357" w:firstLine="0"/>
              <w:contextualSpacing/>
              <w:jc w:val="center"/>
              <w:rPr>
                <w:b/>
                <w:sz w:val="18"/>
                <w:szCs w:val="18"/>
                <w:lang w:eastAsia="en-US"/>
              </w:rPr>
            </w:pPr>
            <w:r w:rsidRPr="0088527E">
              <w:rPr>
                <w:b/>
                <w:sz w:val="18"/>
                <w:szCs w:val="18"/>
              </w:rPr>
              <w:t>2024-2029</w:t>
            </w:r>
          </w:p>
        </w:tc>
      </w:tr>
      <w:tr w:rsidR="00EE501D" w:rsidRPr="0088527E" w:rsidTr="00EE501D">
        <w:tc>
          <w:tcPr>
            <w:tcW w:w="822"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Теплоснабжение всего, в т.ч.</w:t>
            </w: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b/>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90,0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b/>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Итого</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90,0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b/>
                <w:sz w:val="18"/>
                <w:szCs w:val="18"/>
                <w:lang w:eastAsia="en-US"/>
              </w:rPr>
            </w:pPr>
            <w:r w:rsidRPr="0088527E">
              <w:rPr>
                <w:b/>
                <w:sz w:val="18"/>
                <w:szCs w:val="18"/>
              </w:rPr>
              <w:t>0,0</w:t>
            </w:r>
          </w:p>
        </w:tc>
      </w:tr>
      <w:tr w:rsidR="00EE501D" w:rsidRPr="0088527E" w:rsidTr="00EE501D">
        <w:tc>
          <w:tcPr>
            <w:tcW w:w="822"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1.1.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Мероприятия по модернизации объектов теплоснабжения, в т.ч.</w:t>
            </w: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Итого</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r>
      <w:tr w:rsidR="00EE501D" w:rsidRPr="0088527E" w:rsidTr="00EE501D">
        <w:tc>
          <w:tcPr>
            <w:tcW w:w="822"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1.1.2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Замена инженерных сетей теплоснабжения</w:t>
            </w: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Итого</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r>
      <w:tr w:rsidR="00EE501D" w:rsidRPr="0088527E" w:rsidTr="00EE501D">
        <w:tc>
          <w:tcPr>
            <w:tcW w:w="822"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1.2.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Актуализация схем теплоснабжения</w:t>
            </w: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90,0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rsidP="00EE501D">
            <w:pPr>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Итого</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90,0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EE501D">
            <w:pPr>
              <w:contextualSpacing/>
              <w:jc w:val="center"/>
              <w:rPr>
                <w:sz w:val="18"/>
                <w:szCs w:val="18"/>
                <w:lang w:eastAsia="en-US"/>
              </w:rPr>
            </w:pPr>
            <w:r w:rsidRPr="0088527E">
              <w:rPr>
                <w:sz w:val="18"/>
                <w:szCs w:val="18"/>
              </w:rPr>
              <w:t>0,0</w:t>
            </w:r>
          </w:p>
        </w:tc>
      </w:tr>
      <w:tr w:rsidR="00EE501D" w:rsidRPr="0088527E" w:rsidTr="00EE501D">
        <w:tc>
          <w:tcPr>
            <w:tcW w:w="822"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b/>
                <w:sz w:val="18"/>
                <w:szCs w:val="18"/>
                <w:lang w:eastAsia="en-US"/>
              </w:rPr>
            </w:pPr>
            <w:r w:rsidRPr="0088527E">
              <w:rPr>
                <w:b/>
                <w:sz w:val="18"/>
                <w:szCs w:val="18"/>
              </w:rPr>
              <w:lastRenderedPageBreak/>
              <w:t>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b/>
                <w:sz w:val="18"/>
                <w:szCs w:val="18"/>
                <w:lang w:eastAsia="en-US"/>
              </w:rPr>
            </w:pPr>
            <w:r w:rsidRPr="0088527E">
              <w:rPr>
                <w:b/>
                <w:sz w:val="18"/>
                <w:szCs w:val="18"/>
              </w:rPr>
              <w:t>Водоснабжение и водоотведение всего, в т.ч.</w:t>
            </w: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b/>
                <w:sz w:val="18"/>
                <w:szCs w:val="18"/>
                <w:lang w:eastAsia="en-US"/>
              </w:rPr>
            </w:pPr>
            <w:r w:rsidRPr="0088527E">
              <w:rPr>
                <w:b/>
                <w:sz w:val="18"/>
                <w:szCs w:val="18"/>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b/>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b/>
                <w:sz w:val="18"/>
                <w:szCs w:val="18"/>
                <w:lang w:eastAsia="en-US"/>
              </w:rPr>
            </w:pPr>
            <w:r w:rsidRPr="0088527E">
              <w:rPr>
                <w:b/>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399,0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110,0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b/>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b/>
                <w:sz w:val="18"/>
                <w:szCs w:val="18"/>
                <w:lang w:eastAsia="en-US"/>
              </w:rPr>
            </w:pPr>
            <w:r w:rsidRPr="0088527E">
              <w:rPr>
                <w:b/>
                <w:sz w:val="18"/>
                <w:szCs w:val="18"/>
              </w:rPr>
              <w:t>Итого</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399,0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110,0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r>
      <w:tr w:rsidR="00EE501D" w:rsidRPr="0088527E" w:rsidTr="00EE501D">
        <w:tc>
          <w:tcPr>
            <w:tcW w:w="822"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2.1.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Паспортизация водонапорных башен</w:t>
            </w: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300,0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100,0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Итого</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300,0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100,0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r>
      <w:tr w:rsidR="00EE501D" w:rsidRPr="0088527E" w:rsidTr="00EE501D">
        <w:tc>
          <w:tcPr>
            <w:tcW w:w="822"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2.2.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Актуализация схем водоснабжения и водоотведения</w:t>
            </w: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99,0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Итого</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99,0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r>
      <w:tr w:rsidR="00EE501D" w:rsidRPr="0088527E" w:rsidTr="00EE501D">
        <w:tc>
          <w:tcPr>
            <w:tcW w:w="822"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b/>
                <w:sz w:val="18"/>
                <w:szCs w:val="18"/>
                <w:lang w:eastAsia="en-US"/>
              </w:rPr>
            </w:pPr>
            <w:r w:rsidRPr="0088527E">
              <w:rPr>
                <w:b/>
                <w:sz w:val="18"/>
                <w:szCs w:val="18"/>
              </w:rPr>
              <w:t>3.</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b/>
                <w:sz w:val="18"/>
                <w:szCs w:val="18"/>
                <w:lang w:eastAsia="en-US"/>
              </w:rPr>
            </w:pPr>
            <w:r w:rsidRPr="0088527E">
              <w:rPr>
                <w:b/>
                <w:sz w:val="18"/>
                <w:szCs w:val="18"/>
              </w:rPr>
              <w:t>Утилизация ТКО</w:t>
            </w: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b/>
                <w:sz w:val="18"/>
                <w:szCs w:val="18"/>
                <w:lang w:eastAsia="en-US"/>
              </w:rPr>
            </w:pPr>
            <w:r w:rsidRPr="0088527E">
              <w:rPr>
                <w:b/>
                <w:sz w:val="18"/>
                <w:szCs w:val="18"/>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b/>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b/>
                <w:sz w:val="18"/>
                <w:szCs w:val="18"/>
                <w:lang w:eastAsia="en-US"/>
              </w:rPr>
            </w:pPr>
            <w:r w:rsidRPr="0088527E">
              <w:rPr>
                <w:b/>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260,0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300,0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b/>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b/>
                <w:sz w:val="18"/>
                <w:szCs w:val="18"/>
                <w:lang w:eastAsia="en-US"/>
              </w:rPr>
            </w:pPr>
            <w:r w:rsidRPr="0088527E">
              <w:rPr>
                <w:b/>
                <w:sz w:val="18"/>
                <w:szCs w:val="18"/>
              </w:rPr>
              <w:t>Итого</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260,0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300,0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r>
      <w:tr w:rsidR="00EE501D" w:rsidRPr="0088527E" w:rsidTr="00EE501D">
        <w:tc>
          <w:tcPr>
            <w:tcW w:w="822"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3.1.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Ликвидация несанкционированных свалок</w:t>
            </w: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200,0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Итого</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200,0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r>
      <w:tr w:rsidR="00EE501D" w:rsidRPr="0088527E" w:rsidTr="00EE501D">
        <w:tc>
          <w:tcPr>
            <w:tcW w:w="822"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3.2.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Приобретение и установка бункеров, контейнеров</w:t>
            </w: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260,0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100,0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sz w:val="18"/>
                <w:szCs w:val="18"/>
                <w:lang w:eastAsia="en-US"/>
              </w:rPr>
            </w:pPr>
            <w:r w:rsidRPr="0088527E">
              <w:rPr>
                <w:sz w:val="18"/>
                <w:szCs w:val="18"/>
              </w:rPr>
              <w:t>Итого</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260,0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100,0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sz w:val="18"/>
                <w:szCs w:val="18"/>
                <w:lang w:eastAsia="en-US"/>
              </w:rPr>
            </w:pPr>
            <w:r w:rsidRPr="0088527E">
              <w:rPr>
                <w:sz w:val="18"/>
                <w:szCs w:val="18"/>
              </w:rPr>
              <w:t>0,0</w:t>
            </w:r>
          </w:p>
        </w:tc>
      </w:tr>
      <w:tr w:rsidR="00EE501D" w:rsidRPr="0088527E" w:rsidTr="00EE501D">
        <w:tc>
          <w:tcPr>
            <w:tcW w:w="822" w:type="dxa"/>
            <w:vMerge w:val="restart"/>
            <w:tcBorders>
              <w:top w:val="single" w:sz="4" w:space="0" w:color="auto"/>
              <w:left w:val="single" w:sz="4" w:space="0" w:color="auto"/>
              <w:bottom w:val="single" w:sz="4" w:space="0" w:color="auto"/>
              <w:right w:val="single" w:sz="4" w:space="0" w:color="auto"/>
            </w:tcBorders>
          </w:tcPr>
          <w:p w:rsidR="0088527E" w:rsidRPr="0088527E" w:rsidRDefault="0088527E">
            <w:pPr>
              <w:contextualSpacing/>
              <w:jc w:val="center"/>
              <w:rPr>
                <w:sz w:val="18"/>
                <w:szCs w:val="18"/>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b/>
                <w:sz w:val="18"/>
                <w:szCs w:val="18"/>
                <w:lang w:eastAsia="en-US"/>
              </w:rPr>
            </w:pPr>
            <w:r w:rsidRPr="0088527E">
              <w:rPr>
                <w:b/>
                <w:sz w:val="18"/>
                <w:szCs w:val="18"/>
              </w:rPr>
              <w:t>Итого по Программе</w:t>
            </w: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b/>
                <w:sz w:val="18"/>
                <w:szCs w:val="18"/>
                <w:lang w:eastAsia="en-US"/>
              </w:rPr>
            </w:pPr>
            <w:r w:rsidRPr="0088527E">
              <w:rPr>
                <w:b/>
                <w:sz w:val="18"/>
                <w:szCs w:val="18"/>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b/>
                <w:sz w:val="18"/>
                <w:szCs w:val="18"/>
                <w:lang w:eastAsia="en-US"/>
              </w:rPr>
            </w:pPr>
            <w:r w:rsidRPr="0088527E">
              <w:rPr>
                <w:b/>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489,0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260,0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420,0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r>
      <w:tr w:rsidR="00EE501D" w:rsidRPr="0088527E" w:rsidTr="00EE501D">
        <w:tc>
          <w:tcPr>
            <w:tcW w:w="822"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527E" w:rsidRPr="0088527E" w:rsidRDefault="0088527E">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527E" w:rsidRPr="0088527E" w:rsidRDefault="0088527E">
            <w:pPr>
              <w:contextualSpacing/>
              <w:jc w:val="center"/>
              <w:rPr>
                <w:b/>
                <w:sz w:val="18"/>
                <w:szCs w:val="18"/>
                <w:lang w:eastAsia="en-US"/>
              </w:rPr>
            </w:pPr>
            <w:r w:rsidRPr="0088527E">
              <w:rPr>
                <w:b/>
                <w:sz w:val="18"/>
                <w:szCs w:val="18"/>
              </w:rPr>
              <w:t>Итого</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489,0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260,0</w:t>
            </w:r>
          </w:p>
        </w:tc>
        <w:tc>
          <w:tcPr>
            <w:tcW w:w="993"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420,0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88527E" w:rsidRPr="0088527E" w:rsidRDefault="0088527E" w:rsidP="0088527E">
            <w:pPr>
              <w:contextualSpacing/>
              <w:jc w:val="left"/>
              <w:rPr>
                <w:b/>
                <w:sz w:val="18"/>
                <w:szCs w:val="18"/>
                <w:lang w:eastAsia="en-US"/>
              </w:rPr>
            </w:pPr>
            <w:r w:rsidRPr="0088527E">
              <w:rPr>
                <w:b/>
                <w:sz w:val="18"/>
                <w:szCs w:val="18"/>
              </w:rPr>
              <w:t>0,0</w:t>
            </w:r>
          </w:p>
        </w:tc>
      </w:tr>
    </w:tbl>
    <w:p w:rsidR="0088527E" w:rsidRDefault="0088527E" w:rsidP="0088527E">
      <w:pPr>
        <w:jc w:val="center"/>
        <w:rPr>
          <w:lang w:eastAsia="en-US"/>
        </w:rPr>
      </w:pPr>
    </w:p>
    <w:p w:rsidR="00457B83" w:rsidRDefault="00457B83" w:rsidP="00457B83">
      <w:pPr>
        <w:ind w:left="567" w:right="-994"/>
        <w:rPr>
          <w:sz w:val="28"/>
          <w:szCs w:val="28"/>
        </w:rPr>
      </w:pPr>
    </w:p>
    <w:p w:rsidR="00457B83" w:rsidRDefault="00457B83" w:rsidP="00457B83">
      <w:pPr>
        <w:ind w:left="567" w:right="-994"/>
        <w:rPr>
          <w:sz w:val="28"/>
          <w:szCs w:val="28"/>
        </w:rPr>
      </w:pPr>
    </w:p>
    <w:p w:rsidR="00457B83" w:rsidRDefault="00457B83" w:rsidP="00457B83">
      <w:pPr>
        <w:ind w:left="567" w:right="-994"/>
        <w:rPr>
          <w:sz w:val="28"/>
          <w:szCs w:val="28"/>
        </w:rPr>
      </w:pPr>
    </w:p>
    <w:p w:rsidR="00CB110E" w:rsidRDefault="00CB110E" w:rsidP="00CB110E">
      <w:pPr>
        <w:ind w:left="-567" w:firstLine="567"/>
        <w:jc w:val="center"/>
        <w:rPr>
          <w:sz w:val="18"/>
          <w:szCs w:val="18"/>
        </w:rPr>
      </w:pPr>
      <w:r>
        <w:rPr>
          <w:sz w:val="18"/>
          <w:szCs w:val="18"/>
        </w:rPr>
        <w:t>РОССИЙСКАЯ ФЕДЕРАЦИЯ</w:t>
      </w:r>
    </w:p>
    <w:p w:rsidR="00CB110E" w:rsidRDefault="00CB110E" w:rsidP="00CB110E">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CB110E" w:rsidRDefault="00CB110E" w:rsidP="00CB110E">
      <w:pPr>
        <w:ind w:left="-567" w:firstLine="567"/>
        <w:jc w:val="center"/>
        <w:rPr>
          <w:sz w:val="18"/>
          <w:szCs w:val="18"/>
        </w:rPr>
      </w:pPr>
      <w:r>
        <w:rPr>
          <w:sz w:val="18"/>
          <w:szCs w:val="18"/>
        </w:rPr>
        <w:t>ХОМУТОВСКОЕ МУНИЦИПАЛЬНОЕ ОБРАЗОВАНИЕ</w:t>
      </w:r>
    </w:p>
    <w:p w:rsidR="00CB110E" w:rsidRDefault="00CB110E" w:rsidP="00CB110E">
      <w:pPr>
        <w:ind w:left="-567" w:firstLine="567"/>
        <w:jc w:val="center"/>
        <w:rPr>
          <w:b/>
          <w:sz w:val="18"/>
          <w:szCs w:val="18"/>
        </w:rPr>
      </w:pPr>
      <w:r>
        <w:rPr>
          <w:b/>
          <w:sz w:val="18"/>
          <w:szCs w:val="18"/>
        </w:rPr>
        <w:t>АДМИНИСТРАЦИЯ</w:t>
      </w:r>
    </w:p>
    <w:p w:rsidR="00CB110E" w:rsidRPr="00AF0033" w:rsidRDefault="00CB110E" w:rsidP="00CB110E">
      <w:pPr>
        <w:keepNext/>
        <w:ind w:left="-567" w:firstLine="567"/>
        <w:jc w:val="center"/>
        <w:outlineLvl w:val="1"/>
        <w:rPr>
          <w:b/>
          <w:bCs/>
          <w:sz w:val="20"/>
          <w:szCs w:val="18"/>
          <w:lang w:eastAsia="x-none"/>
        </w:rPr>
      </w:pPr>
      <w:r w:rsidRPr="00AF0033">
        <w:rPr>
          <w:b/>
          <w:bCs/>
          <w:sz w:val="20"/>
          <w:szCs w:val="18"/>
          <w:lang w:eastAsia="x-none"/>
        </w:rPr>
        <w:t>ПОСТАНОВЛЕНИЕ</w:t>
      </w:r>
    </w:p>
    <w:p w:rsidR="00CB110E" w:rsidRDefault="00CB110E" w:rsidP="00CB110E">
      <w:pPr>
        <w:ind w:left="-567" w:firstLine="567"/>
        <w:jc w:val="center"/>
        <w:rPr>
          <w:b/>
          <w:sz w:val="18"/>
          <w:szCs w:val="18"/>
        </w:rPr>
      </w:pPr>
    </w:p>
    <w:p w:rsidR="00CB110E" w:rsidRPr="00DA1D41" w:rsidRDefault="00CB110E" w:rsidP="00CB110E">
      <w:pPr>
        <w:ind w:left="-567" w:firstLine="567"/>
        <w:rPr>
          <w:sz w:val="18"/>
          <w:szCs w:val="18"/>
          <w:u w:val="single"/>
        </w:rPr>
      </w:pPr>
      <w:r>
        <w:rPr>
          <w:sz w:val="18"/>
          <w:szCs w:val="18"/>
          <w:u w:val="single"/>
        </w:rPr>
        <w:t>2</w:t>
      </w:r>
      <w:r w:rsidR="0088527E">
        <w:rPr>
          <w:sz w:val="18"/>
          <w:szCs w:val="18"/>
          <w:u w:val="single"/>
        </w:rPr>
        <w:t>9</w:t>
      </w:r>
      <w:r w:rsidRPr="00DA1D41">
        <w:rPr>
          <w:sz w:val="18"/>
          <w:szCs w:val="18"/>
          <w:u w:val="single"/>
        </w:rPr>
        <w:t>.1</w:t>
      </w:r>
      <w:r>
        <w:rPr>
          <w:sz w:val="18"/>
          <w:szCs w:val="18"/>
          <w:u w:val="single"/>
        </w:rPr>
        <w:t>2</w:t>
      </w:r>
      <w:r w:rsidRPr="00DA1D41">
        <w:rPr>
          <w:sz w:val="18"/>
          <w:szCs w:val="18"/>
          <w:u w:val="single"/>
        </w:rPr>
        <w:t xml:space="preserve">.2020 № </w:t>
      </w:r>
      <w:r>
        <w:rPr>
          <w:sz w:val="18"/>
          <w:szCs w:val="18"/>
          <w:u w:val="single"/>
        </w:rPr>
        <w:t xml:space="preserve">245 </w:t>
      </w:r>
      <w:r w:rsidRPr="00DA1D41">
        <w:rPr>
          <w:sz w:val="18"/>
          <w:szCs w:val="18"/>
          <w:u w:val="single"/>
        </w:rPr>
        <w:t>о/д</w:t>
      </w:r>
    </w:p>
    <w:p w:rsidR="00CB110E" w:rsidRPr="009A46E5" w:rsidRDefault="00CB110E" w:rsidP="00CB110E">
      <w:pPr>
        <w:ind w:left="-567" w:firstLine="567"/>
        <w:rPr>
          <w:sz w:val="18"/>
          <w:szCs w:val="18"/>
          <w:u w:val="single"/>
        </w:rPr>
      </w:pPr>
      <w:r w:rsidRPr="00DA1D41">
        <w:rPr>
          <w:sz w:val="18"/>
          <w:szCs w:val="18"/>
        </w:rPr>
        <w:t xml:space="preserve">        </w:t>
      </w:r>
      <w:r>
        <w:rPr>
          <w:sz w:val="18"/>
          <w:szCs w:val="18"/>
          <w:u w:val="single"/>
        </w:rPr>
        <w:t xml:space="preserve"> с.Хомутово</w:t>
      </w:r>
    </w:p>
    <w:p w:rsidR="00CB110E" w:rsidRPr="00457B83" w:rsidRDefault="00CB110E" w:rsidP="00CB110E">
      <w:pPr>
        <w:shd w:val="clear" w:color="auto" w:fill="FFFFFF"/>
        <w:tabs>
          <w:tab w:val="left" w:pos="-567"/>
        </w:tabs>
        <w:ind w:left="-567" w:firstLine="567"/>
        <w:rPr>
          <w:color w:val="000000"/>
          <w:sz w:val="18"/>
          <w:szCs w:val="18"/>
        </w:rPr>
      </w:pPr>
    </w:p>
    <w:p w:rsidR="00457B83" w:rsidRDefault="00457B83" w:rsidP="00457B83">
      <w:pPr>
        <w:ind w:left="567" w:right="-994"/>
        <w:rPr>
          <w:sz w:val="28"/>
          <w:szCs w:val="28"/>
        </w:rPr>
      </w:pPr>
    </w:p>
    <w:p w:rsidR="009323FF" w:rsidRPr="009323FF" w:rsidRDefault="009323FF" w:rsidP="009323FF">
      <w:pPr>
        <w:ind w:left="-567" w:firstLine="567"/>
        <w:rPr>
          <w:sz w:val="18"/>
          <w:szCs w:val="18"/>
        </w:rPr>
      </w:pPr>
      <w:r w:rsidRPr="009323FF">
        <w:rPr>
          <w:sz w:val="18"/>
          <w:szCs w:val="18"/>
        </w:rPr>
        <w:t>Об утверждении муниц</w:t>
      </w:r>
      <w:r>
        <w:rPr>
          <w:sz w:val="18"/>
          <w:szCs w:val="18"/>
        </w:rPr>
        <w:t xml:space="preserve">ипальной программы «Комплексное  </w:t>
      </w:r>
      <w:r w:rsidRPr="009323FF">
        <w:rPr>
          <w:sz w:val="18"/>
          <w:szCs w:val="18"/>
        </w:rPr>
        <w:t xml:space="preserve">развитие </w:t>
      </w:r>
      <w:r>
        <w:rPr>
          <w:sz w:val="18"/>
          <w:szCs w:val="18"/>
        </w:rPr>
        <w:t xml:space="preserve"> </w:t>
      </w:r>
      <w:r w:rsidRPr="009323FF">
        <w:rPr>
          <w:sz w:val="18"/>
          <w:szCs w:val="18"/>
        </w:rPr>
        <w:t xml:space="preserve">сельских </w:t>
      </w:r>
      <w:r>
        <w:rPr>
          <w:sz w:val="18"/>
          <w:szCs w:val="18"/>
        </w:rPr>
        <w:t xml:space="preserve"> </w:t>
      </w:r>
      <w:r w:rsidRPr="009323FF">
        <w:rPr>
          <w:sz w:val="18"/>
          <w:szCs w:val="18"/>
        </w:rPr>
        <w:t>территорий Хомутовского муниципального образования на 2021-2024 годы»</w:t>
      </w:r>
    </w:p>
    <w:p w:rsidR="009323FF" w:rsidRPr="009323FF" w:rsidRDefault="009323FF" w:rsidP="009323FF">
      <w:pPr>
        <w:ind w:left="-567" w:right="141" w:firstLine="567"/>
        <w:rPr>
          <w:sz w:val="18"/>
          <w:szCs w:val="18"/>
        </w:rPr>
      </w:pPr>
    </w:p>
    <w:p w:rsidR="009323FF" w:rsidRPr="009323FF" w:rsidRDefault="009323FF" w:rsidP="009323FF">
      <w:pPr>
        <w:autoSpaceDE w:val="0"/>
        <w:autoSpaceDN w:val="0"/>
        <w:adjustRightInd w:val="0"/>
        <w:ind w:left="-567" w:firstLine="567"/>
        <w:rPr>
          <w:sz w:val="18"/>
          <w:szCs w:val="18"/>
        </w:rPr>
      </w:pPr>
      <w:r w:rsidRPr="009323FF">
        <w:rPr>
          <w:sz w:val="18"/>
          <w:szCs w:val="18"/>
        </w:rPr>
        <w:t xml:space="preserve">Руководствуясь ст. 179 Бюджетного кодекса Российской Федерации, ст.14 Федерального закона от 06.10.2003 №131-ФЗ «Об общих принципах организации местного самоуправления в Российской Федерации», в рамках Подпрограммы «Комплексное развитие сельских территорий Иркутской области» на 2021-2024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 утвержденной Постановлением правительства Иркутской области от 26.10.2018 № 772-пп, Порядком принятия решений о разработке муниципальных Программ Хомутовского муниципального образования, их формирования и реализации, и Порядка проведения критериев оценки эффективности реализации муниципальных программ Хомутовского муниципального образования, утвержденным Постановлением Главы администрации от 06.11.2013 № 197 о/д, Уставом Хомутовского муниципального образования, Администрация Хомутовского муниципального образования </w:t>
      </w:r>
    </w:p>
    <w:p w:rsidR="009323FF" w:rsidRDefault="009323FF" w:rsidP="009323FF">
      <w:pPr>
        <w:ind w:left="-567" w:right="141" w:firstLine="567"/>
        <w:rPr>
          <w:sz w:val="18"/>
          <w:szCs w:val="18"/>
        </w:rPr>
      </w:pPr>
    </w:p>
    <w:p w:rsidR="009323FF" w:rsidRDefault="009323FF" w:rsidP="009323FF">
      <w:pPr>
        <w:ind w:left="-567" w:right="141" w:firstLine="567"/>
        <w:rPr>
          <w:sz w:val="18"/>
          <w:szCs w:val="18"/>
        </w:rPr>
      </w:pPr>
      <w:r w:rsidRPr="009323FF">
        <w:rPr>
          <w:sz w:val="18"/>
          <w:szCs w:val="18"/>
        </w:rPr>
        <w:t>ПОСТАНОВЛЯЕТ:</w:t>
      </w:r>
    </w:p>
    <w:p w:rsidR="009323FF" w:rsidRPr="009323FF" w:rsidRDefault="009323FF" w:rsidP="009323FF">
      <w:pPr>
        <w:ind w:left="-567" w:right="141" w:firstLine="567"/>
        <w:rPr>
          <w:sz w:val="18"/>
          <w:szCs w:val="18"/>
        </w:rPr>
      </w:pPr>
    </w:p>
    <w:p w:rsidR="009323FF" w:rsidRPr="009323FF" w:rsidRDefault="009323FF" w:rsidP="009323FF">
      <w:pPr>
        <w:numPr>
          <w:ilvl w:val="0"/>
          <w:numId w:val="20"/>
        </w:numPr>
        <w:ind w:left="-567" w:right="141" w:firstLine="567"/>
        <w:rPr>
          <w:sz w:val="18"/>
          <w:szCs w:val="18"/>
        </w:rPr>
      </w:pPr>
      <w:r w:rsidRPr="009323FF">
        <w:rPr>
          <w:sz w:val="18"/>
          <w:szCs w:val="18"/>
        </w:rPr>
        <w:t>Утвердить прилагаемую муниципальную программу «Комплексное развитие сельских территорий Хомутовского муниципального образования на 2021-2024 годы» (Приложение).</w:t>
      </w:r>
    </w:p>
    <w:p w:rsidR="009323FF" w:rsidRPr="009323FF" w:rsidRDefault="009323FF" w:rsidP="009323FF">
      <w:pPr>
        <w:numPr>
          <w:ilvl w:val="0"/>
          <w:numId w:val="20"/>
        </w:numPr>
        <w:tabs>
          <w:tab w:val="left" w:pos="142"/>
        </w:tabs>
        <w:ind w:left="-567" w:right="141" w:firstLine="567"/>
        <w:rPr>
          <w:sz w:val="18"/>
          <w:szCs w:val="18"/>
        </w:rPr>
      </w:pPr>
      <w:r w:rsidRPr="009323FF">
        <w:rPr>
          <w:sz w:val="18"/>
          <w:szCs w:val="18"/>
        </w:rPr>
        <w:t>Опубликовать настоящее постановление в установленном законом порядке.</w:t>
      </w:r>
    </w:p>
    <w:p w:rsidR="009323FF" w:rsidRPr="009323FF" w:rsidRDefault="009323FF" w:rsidP="009323FF">
      <w:pPr>
        <w:numPr>
          <w:ilvl w:val="0"/>
          <w:numId w:val="20"/>
        </w:numPr>
        <w:ind w:left="-567" w:right="141" w:firstLine="567"/>
        <w:rPr>
          <w:sz w:val="18"/>
          <w:szCs w:val="18"/>
        </w:rPr>
      </w:pPr>
      <w:r w:rsidRPr="009323FF">
        <w:rPr>
          <w:sz w:val="18"/>
          <w:szCs w:val="18"/>
        </w:rPr>
        <w:t xml:space="preserve">Контроль за исполнением настоящего постановления возложить на Первого заместителя Главы администрации. </w:t>
      </w:r>
    </w:p>
    <w:p w:rsidR="009323FF" w:rsidRPr="009323FF" w:rsidRDefault="009323FF" w:rsidP="009323FF">
      <w:pPr>
        <w:tabs>
          <w:tab w:val="left" w:pos="1701"/>
        </w:tabs>
        <w:ind w:left="-567" w:right="141" w:firstLine="567"/>
        <w:rPr>
          <w:sz w:val="18"/>
          <w:szCs w:val="18"/>
        </w:rPr>
      </w:pPr>
    </w:p>
    <w:p w:rsidR="009323FF" w:rsidRPr="009323FF" w:rsidRDefault="009323FF" w:rsidP="009323FF">
      <w:pPr>
        <w:ind w:left="-567" w:right="141" w:firstLine="567"/>
        <w:jc w:val="right"/>
        <w:rPr>
          <w:i/>
          <w:sz w:val="18"/>
          <w:szCs w:val="18"/>
        </w:rPr>
      </w:pPr>
      <w:r w:rsidRPr="009323FF">
        <w:rPr>
          <w:i/>
          <w:sz w:val="18"/>
          <w:szCs w:val="18"/>
        </w:rPr>
        <w:t>Глава                                     В.М. Колмаченко</w:t>
      </w:r>
    </w:p>
    <w:p w:rsidR="009323FF" w:rsidRPr="009323FF" w:rsidRDefault="009323FF" w:rsidP="009323FF">
      <w:pPr>
        <w:autoSpaceDE w:val="0"/>
        <w:autoSpaceDN w:val="0"/>
        <w:adjustRightInd w:val="0"/>
        <w:ind w:left="-567" w:right="-11" w:firstLine="567"/>
        <w:jc w:val="right"/>
        <w:rPr>
          <w:rFonts w:cstheme="minorBidi"/>
          <w:sz w:val="18"/>
          <w:szCs w:val="18"/>
        </w:rPr>
      </w:pPr>
    </w:p>
    <w:p w:rsidR="009323FF" w:rsidRDefault="009323FF" w:rsidP="009323FF">
      <w:pPr>
        <w:autoSpaceDE w:val="0"/>
        <w:autoSpaceDN w:val="0"/>
        <w:adjustRightInd w:val="0"/>
        <w:ind w:left="-567" w:right="-11" w:firstLine="567"/>
        <w:jc w:val="right"/>
        <w:rPr>
          <w:sz w:val="18"/>
          <w:szCs w:val="18"/>
        </w:rPr>
      </w:pPr>
    </w:p>
    <w:p w:rsidR="009323FF" w:rsidRDefault="009323FF"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E501D" w:rsidRDefault="00EE501D" w:rsidP="009323FF">
      <w:pPr>
        <w:autoSpaceDE w:val="0"/>
        <w:autoSpaceDN w:val="0"/>
        <w:adjustRightInd w:val="0"/>
        <w:ind w:left="-567" w:right="-11" w:firstLine="567"/>
        <w:jc w:val="right"/>
        <w:rPr>
          <w:sz w:val="18"/>
          <w:szCs w:val="18"/>
        </w:rPr>
      </w:pPr>
    </w:p>
    <w:p w:rsidR="00EE501D" w:rsidRDefault="00EE501D" w:rsidP="009323FF">
      <w:pPr>
        <w:autoSpaceDE w:val="0"/>
        <w:autoSpaceDN w:val="0"/>
        <w:adjustRightInd w:val="0"/>
        <w:ind w:left="-567" w:right="-11" w:firstLine="567"/>
        <w:jc w:val="right"/>
        <w:rPr>
          <w:sz w:val="18"/>
          <w:szCs w:val="18"/>
        </w:rPr>
      </w:pPr>
    </w:p>
    <w:p w:rsidR="00EE501D" w:rsidRDefault="00EE501D"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EA3C1C" w:rsidRDefault="00EA3C1C" w:rsidP="009323FF">
      <w:pPr>
        <w:autoSpaceDE w:val="0"/>
        <w:autoSpaceDN w:val="0"/>
        <w:adjustRightInd w:val="0"/>
        <w:ind w:left="-567" w:right="-11" w:firstLine="567"/>
        <w:jc w:val="right"/>
        <w:rPr>
          <w:sz w:val="18"/>
          <w:szCs w:val="18"/>
        </w:rPr>
      </w:pPr>
    </w:p>
    <w:p w:rsidR="009323FF" w:rsidRPr="009323FF" w:rsidRDefault="009323FF" w:rsidP="009323FF">
      <w:pPr>
        <w:autoSpaceDE w:val="0"/>
        <w:autoSpaceDN w:val="0"/>
        <w:adjustRightInd w:val="0"/>
        <w:ind w:left="-567" w:right="-11" w:firstLine="567"/>
        <w:jc w:val="right"/>
        <w:rPr>
          <w:sz w:val="18"/>
          <w:szCs w:val="18"/>
        </w:rPr>
      </w:pPr>
      <w:r w:rsidRPr="009323FF">
        <w:rPr>
          <w:sz w:val="18"/>
          <w:szCs w:val="18"/>
        </w:rPr>
        <w:lastRenderedPageBreak/>
        <w:t>Утверждено</w:t>
      </w:r>
    </w:p>
    <w:p w:rsidR="009323FF" w:rsidRPr="009323FF" w:rsidRDefault="009323FF" w:rsidP="009323FF">
      <w:pPr>
        <w:autoSpaceDE w:val="0"/>
        <w:autoSpaceDN w:val="0"/>
        <w:adjustRightInd w:val="0"/>
        <w:ind w:left="-567" w:right="-11" w:firstLine="567"/>
        <w:jc w:val="right"/>
        <w:rPr>
          <w:sz w:val="18"/>
          <w:szCs w:val="18"/>
        </w:rPr>
      </w:pPr>
      <w:r w:rsidRPr="009323FF">
        <w:rPr>
          <w:sz w:val="18"/>
          <w:szCs w:val="18"/>
        </w:rPr>
        <w:t xml:space="preserve"> Постановлением  администрации</w:t>
      </w:r>
    </w:p>
    <w:p w:rsidR="009323FF" w:rsidRPr="009323FF" w:rsidRDefault="009323FF" w:rsidP="009323FF">
      <w:pPr>
        <w:autoSpaceDE w:val="0"/>
        <w:autoSpaceDN w:val="0"/>
        <w:adjustRightInd w:val="0"/>
        <w:ind w:left="-567" w:right="-11" w:firstLine="567"/>
        <w:jc w:val="right"/>
        <w:rPr>
          <w:sz w:val="18"/>
          <w:szCs w:val="18"/>
        </w:rPr>
      </w:pPr>
      <w:r w:rsidRPr="009323FF">
        <w:rPr>
          <w:sz w:val="18"/>
          <w:szCs w:val="18"/>
        </w:rPr>
        <w:t>Хомутовского муниципального образования</w:t>
      </w:r>
    </w:p>
    <w:p w:rsidR="009323FF" w:rsidRPr="009323FF" w:rsidRDefault="009323FF" w:rsidP="009323FF">
      <w:pPr>
        <w:autoSpaceDE w:val="0"/>
        <w:autoSpaceDN w:val="0"/>
        <w:adjustRightInd w:val="0"/>
        <w:ind w:left="-567" w:right="-11" w:firstLine="567"/>
        <w:jc w:val="right"/>
        <w:rPr>
          <w:sz w:val="18"/>
          <w:szCs w:val="18"/>
        </w:rPr>
      </w:pPr>
      <w:r w:rsidRPr="009323FF">
        <w:rPr>
          <w:sz w:val="18"/>
          <w:szCs w:val="18"/>
        </w:rPr>
        <w:t>от «_</w:t>
      </w:r>
      <w:r w:rsidR="00EA3C1C">
        <w:rPr>
          <w:sz w:val="18"/>
          <w:szCs w:val="18"/>
        </w:rPr>
        <w:t>29</w:t>
      </w:r>
      <w:r w:rsidRPr="009323FF">
        <w:rPr>
          <w:sz w:val="18"/>
          <w:szCs w:val="18"/>
        </w:rPr>
        <w:t>__» ____</w:t>
      </w:r>
      <w:r w:rsidR="00EA3C1C">
        <w:rPr>
          <w:sz w:val="18"/>
          <w:szCs w:val="18"/>
        </w:rPr>
        <w:t>12</w:t>
      </w:r>
      <w:r w:rsidRPr="009323FF">
        <w:rPr>
          <w:sz w:val="18"/>
          <w:szCs w:val="18"/>
        </w:rPr>
        <w:t>______ 2020 г. № ___</w:t>
      </w:r>
      <w:r w:rsidR="00EA3C1C">
        <w:rPr>
          <w:sz w:val="18"/>
          <w:szCs w:val="18"/>
        </w:rPr>
        <w:t>245о/д</w:t>
      </w:r>
      <w:r w:rsidRPr="009323FF">
        <w:rPr>
          <w:sz w:val="18"/>
          <w:szCs w:val="18"/>
        </w:rPr>
        <w:t>______</w:t>
      </w:r>
    </w:p>
    <w:p w:rsidR="009323FF" w:rsidRPr="009323FF" w:rsidRDefault="009323FF" w:rsidP="009323FF">
      <w:pPr>
        <w:ind w:left="-567" w:right="-11" w:firstLine="567"/>
        <w:jc w:val="right"/>
        <w:rPr>
          <w:sz w:val="18"/>
          <w:szCs w:val="18"/>
        </w:rPr>
      </w:pPr>
    </w:p>
    <w:p w:rsidR="009323FF" w:rsidRPr="009323FF" w:rsidRDefault="009323FF" w:rsidP="009323FF">
      <w:pPr>
        <w:ind w:left="-567" w:right="-11" w:firstLine="567"/>
        <w:jc w:val="center"/>
        <w:rPr>
          <w:sz w:val="18"/>
          <w:szCs w:val="18"/>
        </w:rPr>
      </w:pPr>
    </w:p>
    <w:p w:rsidR="009323FF" w:rsidRPr="009323FF" w:rsidRDefault="009323FF" w:rsidP="009323FF">
      <w:pPr>
        <w:ind w:left="-567" w:right="-11" w:firstLine="567"/>
        <w:jc w:val="center"/>
        <w:rPr>
          <w:sz w:val="18"/>
          <w:szCs w:val="18"/>
        </w:rPr>
      </w:pPr>
    </w:p>
    <w:p w:rsidR="009323FF" w:rsidRDefault="009323FF"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Default="00EA3C1C" w:rsidP="009323FF">
      <w:pPr>
        <w:ind w:left="-567" w:right="-11" w:firstLine="567"/>
        <w:jc w:val="center"/>
        <w:rPr>
          <w:sz w:val="18"/>
          <w:szCs w:val="18"/>
        </w:rPr>
      </w:pPr>
    </w:p>
    <w:p w:rsidR="00EA3C1C" w:rsidRPr="009323FF" w:rsidRDefault="00EA3C1C" w:rsidP="009323FF">
      <w:pPr>
        <w:ind w:left="-567" w:right="-11" w:firstLine="567"/>
        <w:jc w:val="center"/>
        <w:rPr>
          <w:sz w:val="18"/>
          <w:szCs w:val="18"/>
        </w:rPr>
      </w:pPr>
    </w:p>
    <w:p w:rsidR="009323FF" w:rsidRPr="009323FF" w:rsidRDefault="009323FF" w:rsidP="009323FF">
      <w:pPr>
        <w:ind w:left="-567" w:right="-11" w:firstLine="567"/>
        <w:jc w:val="center"/>
        <w:rPr>
          <w:sz w:val="18"/>
          <w:szCs w:val="18"/>
        </w:rPr>
      </w:pPr>
    </w:p>
    <w:p w:rsidR="009323FF" w:rsidRPr="009323FF" w:rsidRDefault="009323FF" w:rsidP="009323FF">
      <w:pPr>
        <w:ind w:left="-567" w:right="-11" w:firstLine="567"/>
        <w:jc w:val="center"/>
        <w:rPr>
          <w:sz w:val="18"/>
          <w:szCs w:val="18"/>
        </w:rPr>
      </w:pPr>
    </w:p>
    <w:p w:rsidR="009323FF" w:rsidRPr="009323FF" w:rsidRDefault="009323FF" w:rsidP="009323FF">
      <w:pPr>
        <w:ind w:left="-567" w:right="-11" w:firstLine="567"/>
        <w:jc w:val="center"/>
        <w:rPr>
          <w:sz w:val="18"/>
          <w:szCs w:val="18"/>
        </w:rPr>
      </w:pPr>
    </w:p>
    <w:p w:rsidR="009323FF" w:rsidRPr="009323FF" w:rsidRDefault="009323FF" w:rsidP="009323FF">
      <w:pPr>
        <w:ind w:left="-567" w:right="-11" w:firstLine="567"/>
        <w:jc w:val="center"/>
        <w:rPr>
          <w:sz w:val="18"/>
          <w:szCs w:val="18"/>
        </w:rPr>
      </w:pPr>
    </w:p>
    <w:p w:rsidR="009323FF" w:rsidRPr="009323FF" w:rsidRDefault="009323FF" w:rsidP="009323FF">
      <w:pPr>
        <w:ind w:left="-567" w:right="-11" w:firstLine="567"/>
        <w:jc w:val="center"/>
        <w:rPr>
          <w:b/>
          <w:sz w:val="18"/>
          <w:szCs w:val="18"/>
        </w:rPr>
      </w:pPr>
      <w:r w:rsidRPr="009323FF">
        <w:rPr>
          <w:b/>
          <w:sz w:val="18"/>
          <w:szCs w:val="18"/>
        </w:rPr>
        <w:t xml:space="preserve">МУНИЦИПАЛЬНАЯ ПРОГРАММА </w:t>
      </w:r>
    </w:p>
    <w:p w:rsidR="009323FF" w:rsidRPr="009323FF" w:rsidRDefault="009323FF" w:rsidP="009323FF">
      <w:pPr>
        <w:ind w:left="-567" w:right="-11" w:firstLine="567"/>
        <w:jc w:val="center"/>
        <w:rPr>
          <w:b/>
          <w:sz w:val="18"/>
          <w:szCs w:val="18"/>
        </w:rPr>
      </w:pPr>
      <w:r w:rsidRPr="009323FF">
        <w:rPr>
          <w:b/>
          <w:sz w:val="18"/>
          <w:szCs w:val="18"/>
        </w:rPr>
        <w:t xml:space="preserve">«Комплексное развитие сельских территорий Хомутовского муниципального образования на 2021-2024 годы» </w:t>
      </w:r>
    </w:p>
    <w:p w:rsidR="009323FF" w:rsidRPr="009323FF" w:rsidRDefault="009323FF" w:rsidP="009323FF">
      <w:pPr>
        <w:ind w:left="-567" w:right="-11" w:firstLine="567"/>
        <w:jc w:val="center"/>
        <w:rPr>
          <w:b/>
          <w:sz w:val="18"/>
          <w:szCs w:val="18"/>
        </w:rPr>
      </w:pPr>
    </w:p>
    <w:p w:rsidR="009323FF" w:rsidRPr="009323FF" w:rsidRDefault="009323FF" w:rsidP="009323FF">
      <w:pPr>
        <w:ind w:left="-567" w:right="-11" w:firstLine="567"/>
        <w:rPr>
          <w:b/>
          <w:sz w:val="18"/>
          <w:szCs w:val="18"/>
        </w:rPr>
      </w:pPr>
    </w:p>
    <w:p w:rsidR="009323FF" w:rsidRPr="009323FF" w:rsidRDefault="009323FF" w:rsidP="009323FF">
      <w:pPr>
        <w:ind w:left="-567" w:right="-11" w:firstLine="567"/>
        <w:rPr>
          <w:b/>
          <w:sz w:val="18"/>
          <w:szCs w:val="18"/>
        </w:rPr>
      </w:pPr>
    </w:p>
    <w:p w:rsidR="009323FF" w:rsidRPr="009323FF" w:rsidRDefault="009323FF" w:rsidP="009323FF">
      <w:pPr>
        <w:ind w:left="-567" w:right="-11" w:firstLine="567"/>
        <w:rPr>
          <w:b/>
          <w:sz w:val="18"/>
          <w:szCs w:val="18"/>
        </w:rPr>
      </w:pPr>
    </w:p>
    <w:p w:rsidR="009323FF" w:rsidRPr="009323FF" w:rsidRDefault="009323FF" w:rsidP="009323FF">
      <w:pPr>
        <w:ind w:left="-567" w:right="-11" w:firstLine="567"/>
        <w:rPr>
          <w:b/>
          <w:sz w:val="18"/>
          <w:szCs w:val="18"/>
        </w:rPr>
      </w:pPr>
    </w:p>
    <w:p w:rsidR="009323FF" w:rsidRPr="009323FF" w:rsidRDefault="009323FF" w:rsidP="009323FF">
      <w:pPr>
        <w:ind w:left="-567" w:right="-11" w:firstLine="567"/>
        <w:rPr>
          <w:b/>
          <w:sz w:val="18"/>
          <w:szCs w:val="18"/>
        </w:rPr>
      </w:pPr>
    </w:p>
    <w:p w:rsidR="009323FF" w:rsidRPr="009323FF" w:rsidRDefault="009323FF" w:rsidP="009323FF">
      <w:pPr>
        <w:ind w:left="-567" w:right="-11" w:firstLine="567"/>
        <w:rPr>
          <w:b/>
          <w:sz w:val="18"/>
          <w:szCs w:val="18"/>
        </w:rPr>
      </w:pPr>
    </w:p>
    <w:p w:rsidR="009323FF" w:rsidRDefault="009323FF"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Default="00EA3C1C" w:rsidP="009323FF">
      <w:pPr>
        <w:ind w:left="-567" w:right="-11" w:firstLine="567"/>
        <w:rPr>
          <w:b/>
          <w:sz w:val="18"/>
          <w:szCs w:val="18"/>
        </w:rPr>
      </w:pPr>
    </w:p>
    <w:p w:rsidR="00EA3C1C" w:rsidRPr="009323FF" w:rsidRDefault="00EA3C1C" w:rsidP="009323FF">
      <w:pPr>
        <w:ind w:left="-567" w:right="-11" w:firstLine="567"/>
        <w:rPr>
          <w:b/>
          <w:sz w:val="18"/>
          <w:szCs w:val="18"/>
        </w:rPr>
      </w:pPr>
    </w:p>
    <w:p w:rsidR="009323FF" w:rsidRPr="009323FF" w:rsidRDefault="009323FF" w:rsidP="009323FF">
      <w:pPr>
        <w:ind w:left="-567" w:right="-11" w:firstLine="567"/>
        <w:rPr>
          <w:b/>
          <w:sz w:val="18"/>
          <w:szCs w:val="18"/>
        </w:rPr>
      </w:pPr>
    </w:p>
    <w:p w:rsidR="009323FF" w:rsidRPr="009323FF" w:rsidRDefault="009323FF" w:rsidP="009323FF">
      <w:pPr>
        <w:ind w:left="-567" w:right="-11" w:firstLine="567"/>
        <w:rPr>
          <w:b/>
          <w:sz w:val="18"/>
          <w:szCs w:val="18"/>
        </w:rPr>
      </w:pPr>
    </w:p>
    <w:p w:rsidR="009323FF" w:rsidRPr="009323FF" w:rsidRDefault="009323FF" w:rsidP="009323FF">
      <w:pPr>
        <w:ind w:left="-567" w:right="-11" w:firstLine="567"/>
        <w:jc w:val="center"/>
        <w:rPr>
          <w:b/>
          <w:sz w:val="18"/>
          <w:szCs w:val="18"/>
        </w:rPr>
      </w:pPr>
      <w:r w:rsidRPr="009323FF">
        <w:rPr>
          <w:b/>
          <w:sz w:val="18"/>
          <w:szCs w:val="18"/>
        </w:rPr>
        <w:t>Хомутово, 2020 год</w:t>
      </w:r>
    </w:p>
    <w:p w:rsidR="00EA3C1C" w:rsidRDefault="00EA3C1C" w:rsidP="009323FF">
      <w:pPr>
        <w:pStyle w:val="af9"/>
        <w:tabs>
          <w:tab w:val="left" w:pos="851"/>
        </w:tabs>
        <w:ind w:left="-567" w:right="129" w:firstLine="567"/>
        <w:jc w:val="center"/>
        <w:rPr>
          <w:b/>
          <w:sz w:val="18"/>
          <w:szCs w:val="18"/>
        </w:rPr>
      </w:pPr>
    </w:p>
    <w:p w:rsidR="00EA3C1C" w:rsidRDefault="00EA3C1C" w:rsidP="009323FF">
      <w:pPr>
        <w:pStyle w:val="af9"/>
        <w:tabs>
          <w:tab w:val="left" w:pos="851"/>
        </w:tabs>
        <w:ind w:left="-567" w:right="129" w:firstLine="567"/>
        <w:jc w:val="center"/>
        <w:rPr>
          <w:b/>
          <w:sz w:val="18"/>
          <w:szCs w:val="18"/>
        </w:rPr>
      </w:pPr>
    </w:p>
    <w:p w:rsidR="00EA3C1C" w:rsidRDefault="00EA3C1C" w:rsidP="009323FF">
      <w:pPr>
        <w:pStyle w:val="af9"/>
        <w:tabs>
          <w:tab w:val="left" w:pos="851"/>
        </w:tabs>
        <w:ind w:left="-567" w:right="129" w:firstLine="567"/>
        <w:jc w:val="center"/>
        <w:rPr>
          <w:b/>
          <w:sz w:val="18"/>
          <w:szCs w:val="18"/>
        </w:rPr>
      </w:pPr>
    </w:p>
    <w:p w:rsidR="00EA3C1C" w:rsidRDefault="00EA3C1C" w:rsidP="009323FF">
      <w:pPr>
        <w:pStyle w:val="af9"/>
        <w:tabs>
          <w:tab w:val="left" w:pos="851"/>
        </w:tabs>
        <w:ind w:left="-567" w:right="129" w:firstLine="567"/>
        <w:jc w:val="center"/>
        <w:rPr>
          <w:b/>
          <w:sz w:val="18"/>
          <w:szCs w:val="18"/>
        </w:rPr>
      </w:pPr>
    </w:p>
    <w:p w:rsidR="00EA3C1C" w:rsidRDefault="00EA3C1C" w:rsidP="009323FF">
      <w:pPr>
        <w:pStyle w:val="af9"/>
        <w:tabs>
          <w:tab w:val="left" w:pos="851"/>
        </w:tabs>
        <w:ind w:left="-567" w:right="129" w:firstLine="567"/>
        <w:jc w:val="center"/>
        <w:rPr>
          <w:b/>
          <w:sz w:val="18"/>
          <w:szCs w:val="18"/>
        </w:rPr>
      </w:pPr>
    </w:p>
    <w:p w:rsidR="009323FF" w:rsidRPr="009323FF" w:rsidRDefault="009323FF" w:rsidP="009323FF">
      <w:pPr>
        <w:pStyle w:val="af9"/>
        <w:tabs>
          <w:tab w:val="left" w:pos="851"/>
        </w:tabs>
        <w:ind w:left="-567" w:right="129" w:firstLine="567"/>
        <w:jc w:val="center"/>
        <w:rPr>
          <w:b/>
          <w:sz w:val="18"/>
          <w:szCs w:val="18"/>
        </w:rPr>
      </w:pPr>
      <w:r w:rsidRPr="009323FF">
        <w:rPr>
          <w:b/>
          <w:sz w:val="18"/>
          <w:szCs w:val="18"/>
        </w:rPr>
        <w:t>ПАСПОРТ</w:t>
      </w:r>
    </w:p>
    <w:p w:rsidR="009323FF" w:rsidRPr="009323FF" w:rsidRDefault="009323FF" w:rsidP="009323FF">
      <w:pPr>
        <w:pStyle w:val="af9"/>
        <w:tabs>
          <w:tab w:val="left" w:pos="851"/>
        </w:tabs>
        <w:ind w:left="-567" w:right="129" w:firstLine="567"/>
        <w:jc w:val="center"/>
        <w:rPr>
          <w:b/>
          <w:sz w:val="18"/>
          <w:szCs w:val="18"/>
        </w:rPr>
      </w:pPr>
      <w:r w:rsidRPr="009323FF">
        <w:rPr>
          <w:b/>
          <w:sz w:val="18"/>
          <w:szCs w:val="18"/>
        </w:rPr>
        <w:t xml:space="preserve">Муниципальной программы </w:t>
      </w:r>
    </w:p>
    <w:p w:rsidR="009323FF" w:rsidRPr="009323FF" w:rsidRDefault="009323FF" w:rsidP="009323FF">
      <w:pPr>
        <w:pStyle w:val="af9"/>
        <w:tabs>
          <w:tab w:val="left" w:pos="851"/>
        </w:tabs>
        <w:ind w:left="-567" w:right="129" w:firstLine="567"/>
        <w:jc w:val="center"/>
        <w:rPr>
          <w:b/>
          <w:sz w:val="18"/>
          <w:szCs w:val="18"/>
        </w:rPr>
      </w:pPr>
      <w:r w:rsidRPr="009323FF">
        <w:rPr>
          <w:b/>
          <w:sz w:val="18"/>
          <w:szCs w:val="18"/>
        </w:rPr>
        <w:t>«Комплексное развитие сельских территорий Хомутовского муниципального образования на 2021-2024 годы»</w:t>
      </w:r>
    </w:p>
    <w:tbl>
      <w:tblPr>
        <w:tblpPr w:leftFromText="180" w:rightFromText="180" w:bottomFromText="200" w:vertAnchor="text" w:horzAnchor="margin" w:tblpX="-453" w:tblpY="22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6"/>
        <w:gridCol w:w="5427"/>
      </w:tblGrid>
      <w:tr w:rsidR="009323FF" w:rsidRPr="009323FF" w:rsidTr="009E7F8C">
        <w:trPr>
          <w:trHeight w:val="558"/>
        </w:trPr>
        <w:tc>
          <w:tcPr>
            <w:tcW w:w="4746"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jc w:val="center"/>
              <w:rPr>
                <w:rFonts w:ascii="Times New Roman" w:hAnsi="Times New Roman" w:cs="Times New Roman"/>
                <w:sz w:val="18"/>
                <w:szCs w:val="18"/>
              </w:rPr>
            </w:pPr>
            <w:r w:rsidRPr="009323FF">
              <w:rPr>
                <w:rFonts w:ascii="Times New Roman" w:hAnsi="Times New Roman" w:cs="Times New Roman"/>
                <w:sz w:val="18"/>
                <w:szCs w:val="18"/>
              </w:rPr>
              <w:t xml:space="preserve">Наименование характеристик Программы </w:t>
            </w:r>
          </w:p>
        </w:tc>
        <w:tc>
          <w:tcPr>
            <w:tcW w:w="5427"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jc w:val="center"/>
              <w:rPr>
                <w:rFonts w:ascii="Times New Roman" w:hAnsi="Times New Roman" w:cs="Times New Roman"/>
                <w:sz w:val="18"/>
                <w:szCs w:val="18"/>
              </w:rPr>
            </w:pPr>
            <w:r w:rsidRPr="009323FF">
              <w:rPr>
                <w:rFonts w:ascii="Times New Roman" w:hAnsi="Times New Roman" w:cs="Times New Roman"/>
                <w:sz w:val="18"/>
                <w:szCs w:val="18"/>
              </w:rPr>
              <w:t xml:space="preserve">Содержание характеристик Программы </w:t>
            </w:r>
          </w:p>
        </w:tc>
      </w:tr>
      <w:tr w:rsidR="009323FF" w:rsidRPr="009323FF" w:rsidTr="009E7F8C">
        <w:trPr>
          <w:trHeight w:val="844"/>
        </w:trPr>
        <w:tc>
          <w:tcPr>
            <w:tcW w:w="4746"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 xml:space="preserve"> Наименование </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 xml:space="preserve"> муниципальной программы</w:t>
            </w:r>
          </w:p>
        </w:tc>
        <w:tc>
          <w:tcPr>
            <w:tcW w:w="5427"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af9"/>
              <w:tabs>
                <w:tab w:val="left" w:pos="0"/>
              </w:tabs>
              <w:ind w:left="-567" w:right="129" w:firstLine="567"/>
              <w:rPr>
                <w:sz w:val="18"/>
                <w:szCs w:val="18"/>
              </w:rPr>
            </w:pPr>
            <w:r w:rsidRPr="009323FF">
              <w:rPr>
                <w:sz w:val="18"/>
                <w:szCs w:val="18"/>
              </w:rPr>
              <w:t xml:space="preserve">Муниципальная программа «Комплексное развитие сельских территорий Хомутовского муниципального образования на 2021-2024 годы» (далее – Программа) </w:t>
            </w:r>
          </w:p>
        </w:tc>
      </w:tr>
      <w:tr w:rsidR="009323FF" w:rsidRPr="009323FF" w:rsidTr="009E7F8C">
        <w:trPr>
          <w:trHeight w:val="665"/>
        </w:trPr>
        <w:tc>
          <w:tcPr>
            <w:tcW w:w="4746"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 xml:space="preserve">Ответственный </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исполнитель муниципальной программы</w:t>
            </w:r>
          </w:p>
        </w:tc>
        <w:tc>
          <w:tcPr>
            <w:tcW w:w="5427"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 xml:space="preserve">Экономический отдел администрации </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 xml:space="preserve">Хомутовского муниципального образования </w:t>
            </w:r>
          </w:p>
        </w:tc>
      </w:tr>
      <w:tr w:rsidR="009323FF" w:rsidRPr="009323FF" w:rsidTr="009E7F8C">
        <w:trPr>
          <w:trHeight w:val="665"/>
        </w:trPr>
        <w:tc>
          <w:tcPr>
            <w:tcW w:w="4746"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Соисполнители  муниципальной программы</w:t>
            </w:r>
          </w:p>
        </w:tc>
        <w:tc>
          <w:tcPr>
            <w:tcW w:w="5427"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 xml:space="preserve">Социальный отдел  администрации </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 xml:space="preserve">Хомутовского муниципального образования, отдел градостроительства, земельных и имущественных отношений  администрации </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Хомутовского муниципального образования</w:t>
            </w:r>
          </w:p>
        </w:tc>
      </w:tr>
      <w:tr w:rsidR="009323FF" w:rsidRPr="009323FF" w:rsidTr="009E7F8C">
        <w:trPr>
          <w:trHeight w:val="961"/>
        </w:trPr>
        <w:tc>
          <w:tcPr>
            <w:tcW w:w="4746"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 xml:space="preserve"> Цель муниципальной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 xml:space="preserve"> программы</w:t>
            </w:r>
          </w:p>
        </w:tc>
        <w:tc>
          <w:tcPr>
            <w:tcW w:w="5427"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Создание комфортных условий жизнедеятельности в сельской местности, активизация участия граждан в решении вопросов местного значения, формирование позитивного отношения к селу и сельскому образу жизни, привлечение населения для постоянного местожительства в сельскую местность</w:t>
            </w:r>
          </w:p>
        </w:tc>
      </w:tr>
      <w:tr w:rsidR="009323FF" w:rsidRPr="009323FF" w:rsidTr="009E7F8C">
        <w:trPr>
          <w:trHeight w:val="937"/>
        </w:trPr>
        <w:tc>
          <w:tcPr>
            <w:tcW w:w="4746"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 xml:space="preserve">Задачи муниципальной </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программы</w:t>
            </w:r>
          </w:p>
        </w:tc>
        <w:tc>
          <w:tcPr>
            <w:tcW w:w="5427"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af9"/>
              <w:numPr>
                <w:ilvl w:val="0"/>
                <w:numId w:val="21"/>
              </w:numPr>
              <w:tabs>
                <w:tab w:val="left" w:pos="303"/>
              </w:tabs>
              <w:ind w:left="-567" w:right="-11" w:firstLine="567"/>
              <w:rPr>
                <w:sz w:val="18"/>
                <w:szCs w:val="18"/>
              </w:rPr>
            </w:pPr>
            <w:r w:rsidRPr="009323FF">
              <w:rPr>
                <w:sz w:val="18"/>
                <w:szCs w:val="18"/>
              </w:rPr>
              <w:t>Повышение уровня комплексного обустройства населенных пунктов объектами социальной инфраструктуры;</w:t>
            </w:r>
          </w:p>
          <w:p w:rsidR="009323FF" w:rsidRPr="009323FF" w:rsidRDefault="009323FF" w:rsidP="009E7F8C">
            <w:pPr>
              <w:pStyle w:val="af9"/>
              <w:numPr>
                <w:ilvl w:val="0"/>
                <w:numId w:val="21"/>
              </w:numPr>
              <w:tabs>
                <w:tab w:val="left" w:pos="303"/>
              </w:tabs>
              <w:ind w:left="-567" w:right="-11" w:firstLine="567"/>
              <w:rPr>
                <w:sz w:val="18"/>
                <w:szCs w:val="18"/>
              </w:rPr>
            </w:pPr>
            <w:r w:rsidRPr="009323FF">
              <w:rPr>
                <w:sz w:val="18"/>
                <w:szCs w:val="18"/>
              </w:rPr>
              <w:t>Повышение уровня комплексного обустройства населенных пунктов объектами инженерной инфраструктуры;</w:t>
            </w:r>
          </w:p>
          <w:p w:rsidR="009323FF" w:rsidRPr="009323FF" w:rsidRDefault="009323FF" w:rsidP="009E7F8C">
            <w:pPr>
              <w:pStyle w:val="af9"/>
              <w:numPr>
                <w:ilvl w:val="0"/>
                <w:numId w:val="21"/>
              </w:numPr>
              <w:tabs>
                <w:tab w:val="left" w:pos="303"/>
              </w:tabs>
              <w:ind w:left="-567" w:right="-11" w:firstLine="567"/>
              <w:rPr>
                <w:sz w:val="18"/>
                <w:szCs w:val="18"/>
              </w:rPr>
            </w:pPr>
            <w:r w:rsidRPr="009323FF">
              <w:rPr>
                <w:sz w:val="18"/>
                <w:szCs w:val="18"/>
              </w:rPr>
              <w:t>Активизация граждан, проживающих в сельской местности, в реализации общественно значимых проектов по благоустройству сельских территорий;</w:t>
            </w:r>
          </w:p>
          <w:p w:rsidR="009323FF" w:rsidRPr="009323FF" w:rsidRDefault="009323FF" w:rsidP="009E7F8C">
            <w:pPr>
              <w:pStyle w:val="af9"/>
              <w:numPr>
                <w:ilvl w:val="0"/>
                <w:numId w:val="21"/>
              </w:numPr>
              <w:tabs>
                <w:tab w:val="left" w:pos="284"/>
              </w:tabs>
              <w:autoSpaceDE w:val="0"/>
              <w:autoSpaceDN w:val="0"/>
              <w:adjustRightInd w:val="0"/>
              <w:ind w:left="-567" w:firstLine="567"/>
              <w:rPr>
                <w:sz w:val="18"/>
                <w:szCs w:val="18"/>
              </w:rPr>
            </w:pPr>
            <w:r w:rsidRPr="009323FF">
              <w:rPr>
                <w:sz w:val="18"/>
                <w:szCs w:val="18"/>
              </w:rPr>
              <w:t>Строительство (реконструкция) и капитальный ремонт культурно-досуговых учреждений в сельской местности.</w:t>
            </w:r>
          </w:p>
        </w:tc>
      </w:tr>
      <w:tr w:rsidR="009323FF" w:rsidRPr="009323FF" w:rsidTr="009E7F8C">
        <w:trPr>
          <w:trHeight w:val="850"/>
        </w:trPr>
        <w:tc>
          <w:tcPr>
            <w:tcW w:w="4746"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 xml:space="preserve"> Сроки реализации </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муниципальной программы</w:t>
            </w:r>
          </w:p>
        </w:tc>
        <w:tc>
          <w:tcPr>
            <w:tcW w:w="5427"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2021 -2024 годы</w:t>
            </w:r>
          </w:p>
        </w:tc>
      </w:tr>
      <w:tr w:rsidR="009323FF" w:rsidRPr="009323FF" w:rsidTr="009E7F8C">
        <w:trPr>
          <w:trHeight w:val="564"/>
        </w:trPr>
        <w:tc>
          <w:tcPr>
            <w:tcW w:w="4746"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Целевые показатели программы</w:t>
            </w:r>
          </w:p>
        </w:tc>
        <w:tc>
          <w:tcPr>
            <w:tcW w:w="5427"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tabs>
                <w:tab w:val="left" w:pos="284"/>
              </w:tabs>
              <w:autoSpaceDE w:val="0"/>
              <w:autoSpaceDN w:val="0"/>
              <w:adjustRightInd w:val="0"/>
              <w:ind w:left="-567" w:firstLine="567"/>
              <w:rPr>
                <w:sz w:val="18"/>
                <w:szCs w:val="18"/>
              </w:rPr>
            </w:pPr>
            <w:r w:rsidRPr="009323FF">
              <w:rPr>
                <w:sz w:val="18"/>
                <w:szCs w:val="18"/>
              </w:rPr>
              <w:t>1.Прирост сельского населения, обеспеченного плоскостными спортивными сооружениями (нарастающим итогом).</w:t>
            </w:r>
          </w:p>
          <w:p w:rsidR="009323FF" w:rsidRPr="009323FF" w:rsidRDefault="009323FF" w:rsidP="009E7F8C">
            <w:pPr>
              <w:tabs>
                <w:tab w:val="left" w:pos="284"/>
              </w:tabs>
              <w:autoSpaceDE w:val="0"/>
              <w:autoSpaceDN w:val="0"/>
              <w:adjustRightInd w:val="0"/>
              <w:ind w:left="-567" w:firstLine="567"/>
              <w:rPr>
                <w:sz w:val="18"/>
                <w:szCs w:val="18"/>
              </w:rPr>
            </w:pPr>
            <w:r w:rsidRPr="009323FF">
              <w:rPr>
                <w:sz w:val="18"/>
                <w:szCs w:val="18"/>
              </w:rPr>
              <w:t>2.Прирост сельского населения, обеспеченного учреждениями культурно-досугового типа (нарастающим итогом).</w:t>
            </w:r>
          </w:p>
          <w:p w:rsidR="009323FF" w:rsidRPr="009323FF" w:rsidRDefault="009323FF" w:rsidP="009E7F8C">
            <w:pPr>
              <w:tabs>
                <w:tab w:val="left" w:pos="327"/>
              </w:tabs>
              <w:autoSpaceDE w:val="0"/>
              <w:autoSpaceDN w:val="0"/>
              <w:adjustRightInd w:val="0"/>
              <w:ind w:left="-567" w:firstLine="567"/>
              <w:rPr>
                <w:sz w:val="18"/>
                <w:szCs w:val="18"/>
              </w:rPr>
            </w:pPr>
            <w:r w:rsidRPr="009323FF">
              <w:rPr>
                <w:sz w:val="18"/>
                <w:szCs w:val="18"/>
              </w:rPr>
              <w:t>3.Количество новых спортивных объектов, предназначенных для активного отдыха и спорта.</w:t>
            </w:r>
          </w:p>
          <w:p w:rsidR="009323FF" w:rsidRPr="009323FF" w:rsidRDefault="009323FF" w:rsidP="009E7F8C">
            <w:pPr>
              <w:pStyle w:val="af9"/>
              <w:numPr>
                <w:ilvl w:val="0"/>
                <w:numId w:val="20"/>
              </w:numPr>
              <w:tabs>
                <w:tab w:val="left" w:pos="327"/>
              </w:tabs>
              <w:autoSpaceDE w:val="0"/>
              <w:autoSpaceDN w:val="0"/>
              <w:adjustRightInd w:val="0"/>
              <w:ind w:left="-567" w:firstLine="567"/>
              <w:rPr>
                <w:sz w:val="18"/>
                <w:szCs w:val="18"/>
              </w:rPr>
            </w:pPr>
            <w:r w:rsidRPr="009323FF">
              <w:rPr>
                <w:sz w:val="18"/>
                <w:szCs w:val="18"/>
              </w:rPr>
              <w:t>Строительство новых учреждений культурно-досугового типа на сельских территориях Хомутовского муниципального образования.</w:t>
            </w:r>
          </w:p>
          <w:p w:rsidR="009323FF" w:rsidRPr="009323FF" w:rsidRDefault="009323FF" w:rsidP="009E7F8C">
            <w:pPr>
              <w:tabs>
                <w:tab w:val="left" w:pos="284"/>
              </w:tabs>
              <w:autoSpaceDE w:val="0"/>
              <w:autoSpaceDN w:val="0"/>
              <w:adjustRightInd w:val="0"/>
              <w:ind w:left="-567" w:firstLine="567"/>
              <w:rPr>
                <w:sz w:val="18"/>
                <w:szCs w:val="18"/>
              </w:rPr>
            </w:pPr>
            <w:r w:rsidRPr="009323FF">
              <w:rPr>
                <w:sz w:val="18"/>
                <w:szCs w:val="18"/>
              </w:rPr>
              <w:t>5.Благоустройство населенных пунктов.</w:t>
            </w:r>
          </w:p>
        </w:tc>
      </w:tr>
      <w:tr w:rsidR="009323FF" w:rsidRPr="009323FF" w:rsidTr="009E7F8C">
        <w:trPr>
          <w:trHeight w:val="564"/>
        </w:trPr>
        <w:tc>
          <w:tcPr>
            <w:tcW w:w="4746"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Перечень основных мероприятий программы</w:t>
            </w:r>
          </w:p>
        </w:tc>
        <w:tc>
          <w:tcPr>
            <w:tcW w:w="5427"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af9"/>
              <w:numPr>
                <w:ilvl w:val="0"/>
                <w:numId w:val="22"/>
              </w:numPr>
              <w:tabs>
                <w:tab w:val="left" w:pos="284"/>
              </w:tabs>
              <w:autoSpaceDE w:val="0"/>
              <w:autoSpaceDN w:val="0"/>
              <w:adjustRightInd w:val="0"/>
              <w:ind w:left="-567" w:firstLine="567"/>
              <w:rPr>
                <w:sz w:val="18"/>
                <w:szCs w:val="18"/>
              </w:rPr>
            </w:pPr>
            <w:r w:rsidRPr="009323FF">
              <w:rPr>
                <w:sz w:val="18"/>
                <w:szCs w:val="18"/>
              </w:rPr>
              <w:t>Развитие социальной инфраструктуры на сельских территориях (Современный облик сельских территорий):</w:t>
            </w:r>
          </w:p>
          <w:p w:rsidR="009323FF" w:rsidRPr="009323FF" w:rsidRDefault="009323FF" w:rsidP="009E7F8C">
            <w:pPr>
              <w:pStyle w:val="af9"/>
              <w:tabs>
                <w:tab w:val="left" w:pos="284"/>
              </w:tabs>
              <w:autoSpaceDE w:val="0"/>
              <w:autoSpaceDN w:val="0"/>
              <w:adjustRightInd w:val="0"/>
              <w:ind w:left="-567" w:firstLine="567"/>
              <w:rPr>
                <w:sz w:val="18"/>
                <w:szCs w:val="18"/>
              </w:rPr>
            </w:pPr>
            <w:r w:rsidRPr="009323FF">
              <w:rPr>
                <w:sz w:val="18"/>
                <w:szCs w:val="18"/>
              </w:rPr>
              <w:t>- развитие сети (строительство) учреждений культурного-досугового типа.</w:t>
            </w:r>
          </w:p>
          <w:p w:rsidR="009323FF" w:rsidRPr="009323FF" w:rsidRDefault="009323FF" w:rsidP="009E7F8C">
            <w:pPr>
              <w:pStyle w:val="af9"/>
              <w:tabs>
                <w:tab w:val="left" w:pos="284"/>
              </w:tabs>
              <w:autoSpaceDE w:val="0"/>
              <w:autoSpaceDN w:val="0"/>
              <w:adjustRightInd w:val="0"/>
              <w:ind w:left="-567" w:firstLine="567"/>
              <w:rPr>
                <w:sz w:val="18"/>
                <w:szCs w:val="18"/>
              </w:rPr>
            </w:pPr>
            <w:r w:rsidRPr="009323FF">
              <w:rPr>
                <w:sz w:val="18"/>
                <w:szCs w:val="18"/>
              </w:rPr>
              <w:t>2. Благоустройство сельских территорий.</w:t>
            </w:r>
          </w:p>
        </w:tc>
      </w:tr>
      <w:tr w:rsidR="009323FF" w:rsidRPr="009323FF" w:rsidTr="009E7F8C">
        <w:trPr>
          <w:trHeight w:val="850"/>
        </w:trPr>
        <w:tc>
          <w:tcPr>
            <w:tcW w:w="4746"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 xml:space="preserve">Объёмы и источники финансирования Программы </w:t>
            </w:r>
          </w:p>
        </w:tc>
        <w:tc>
          <w:tcPr>
            <w:tcW w:w="5427"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 xml:space="preserve">Общий объём финансирования программы по годам реализации составляет: </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2021 год – 6 106,02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2022 год – 824 749,15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2023 год – 0,00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2024 год – 0,00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Объём финансирования программы за счет средств федерального бюджета по годам реализации составляет:</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2021 год – 0,00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2022 год – 791 759,18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lastRenderedPageBreak/>
              <w:t>2023 год – 0,00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2024 год – 0,00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Объём финансирования программы за счет средств областного бюджета по годам реализации составляет:</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2021 год – 5 156,02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2022 год – 31 670,37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2023 год – 0,00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2024 год – 0,00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Объём финансирования программы за счет средств бюджета Хомутовского муниципального образования по годам реализации составляет:</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2021 год – 950,00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2022 год – 1 319,60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2023 год – 0,00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2024 год – 0,00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Объём финансирования программы за счет средств внебюджетных источников по годам реализации составляет:</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2021 год – 0,00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2022 год – 0,00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2023 год – 0,00 тыс.рублей;</w:t>
            </w:r>
          </w:p>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t>2024 год – 0,00 тыс.рублей.</w:t>
            </w:r>
          </w:p>
        </w:tc>
      </w:tr>
      <w:tr w:rsidR="009323FF" w:rsidRPr="009323FF" w:rsidTr="009E7F8C">
        <w:trPr>
          <w:trHeight w:val="850"/>
        </w:trPr>
        <w:tc>
          <w:tcPr>
            <w:tcW w:w="4746"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pStyle w:val="ConsPlusNonformat"/>
              <w:widowControl/>
              <w:spacing w:line="276" w:lineRule="auto"/>
              <w:ind w:left="-567" w:right="-11" w:firstLine="567"/>
              <w:rPr>
                <w:rFonts w:ascii="Times New Roman" w:hAnsi="Times New Roman" w:cs="Times New Roman"/>
                <w:sz w:val="18"/>
                <w:szCs w:val="18"/>
              </w:rPr>
            </w:pPr>
            <w:r w:rsidRPr="009323FF">
              <w:rPr>
                <w:rFonts w:ascii="Times New Roman" w:hAnsi="Times New Roman" w:cs="Times New Roman"/>
                <w:sz w:val="18"/>
                <w:szCs w:val="18"/>
              </w:rPr>
              <w:lastRenderedPageBreak/>
              <w:t xml:space="preserve">Ожидаемый конечный результат реализации Программы </w:t>
            </w:r>
          </w:p>
        </w:tc>
        <w:tc>
          <w:tcPr>
            <w:tcW w:w="5427" w:type="dxa"/>
            <w:tcBorders>
              <w:top w:val="single" w:sz="4" w:space="0" w:color="000000"/>
              <w:left w:val="single" w:sz="4" w:space="0" w:color="000000"/>
              <w:bottom w:val="single" w:sz="4" w:space="0" w:color="000000"/>
              <w:right w:val="single" w:sz="4" w:space="0" w:color="000000"/>
            </w:tcBorders>
            <w:hideMark/>
          </w:tcPr>
          <w:p w:rsidR="009323FF" w:rsidRPr="009323FF" w:rsidRDefault="009323FF" w:rsidP="009E7F8C">
            <w:pPr>
              <w:autoSpaceDE w:val="0"/>
              <w:autoSpaceDN w:val="0"/>
              <w:adjustRightInd w:val="0"/>
              <w:ind w:left="-567" w:firstLine="567"/>
              <w:rPr>
                <w:sz w:val="18"/>
                <w:szCs w:val="18"/>
              </w:rPr>
            </w:pPr>
            <w:r w:rsidRPr="009323FF">
              <w:rPr>
                <w:sz w:val="18"/>
                <w:szCs w:val="18"/>
              </w:rPr>
              <w:t>Планируется:</w:t>
            </w:r>
          </w:p>
          <w:p w:rsidR="009323FF" w:rsidRPr="009323FF" w:rsidRDefault="009323FF" w:rsidP="009E7F8C">
            <w:pPr>
              <w:pStyle w:val="af9"/>
              <w:numPr>
                <w:ilvl w:val="0"/>
                <w:numId w:val="23"/>
              </w:numPr>
              <w:tabs>
                <w:tab w:val="left" w:pos="327"/>
              </w:tabs>
              <w:autoSpaceDE w:val="0"/>
              <w:autoSpaceDN w:val="0"/>
              <w:adjustRightInd w:val="0"/>
              <w:ind w:left="-567" w:firstLine="567"/>
              <w:rPr>
                <w:sz w:val="18"/>
                <w:szCs w:val="18"/>
              </w:rPr>
            </w:pPr>
            <w:r w:rsidRPr="009323FF">
              <w:rPr>
                <w:sz w:val="18"/>
                <w:szCs w:val="18"/>
              </w:rPr>
              <w:t>Прирост сельского населения, обеспеченного учреждениями культурно-досугового типа (нарастающим итогом), - 11,15 тыс. человек.</w:t>
            </w:r>
          </w:p>
          <w:p w:rsidR="009323FF" w:rsidRPr="009323FF" w:rsidRDefault="009323FF" w:rsidP="009E7F8C">
            <w:pPr>
              <w:pStyle w:val="af9"/>
              <w:numPr>
                <w:ilvl w:val="0"/>
                <w:numId w:val="23"/>
              </w:numPr>
              <w:tabs>
                <w:tab w:val="left" w:pos="327"/>
              </w:tabs>
              <w:autoSpaceDE w:val="0"/>
              <w:autoSpaceDN w:val="0"/>
              <w:adjustRightInd w:val="0"/>
              <w:ind w:left="-567" w:firstLine="567"/>
              <w:rPr>
                <w:sz w:val="18"/>
                <w:szCs w:val="18"/>
              </w:rPr>
            </w:pPr>
            <w:r w:rsidRPr="009323FF">
              <w:rPr>
                <w:sz w:val="18"/>
                <w:szCs w:val="18"/>
              </w:rPr>
              <w:t>Количество новых спортивных объектов, предназначенных для активного отдыха и спорта, - 3 ед;</w:t>
            </w:r>
          </w:p>
          <w:p w:rsidR="009323FF" w:rsidRPr="009323FF" w:rsidRDefault="009323FF" w:rsidP="009E7F8C">
            <w:pPr>
              <w:pStyle w:val="af9"/>
              <w:numPr>
                <w:ilvl w:val="0"/>
                <w:numId w:val="23"/>
              </w:numPr>
              <w:tabs>
                <w:tab w:val="left" w:pos="327"/>
              </w:tabs>
              <w:autoSpaceDE w:val="0"/>
              <w:autoSpaceDN w:val="0"/>
              <w:adjustRightInd w:val="0"/>
              <w:ind w:left="-567" w:firstLine="567"/>
              <w:rPr>
                <w:sz w:val="18"/>
                <w:szCs w:val="18"/>
              </w:rPr>
            </w:pPr>
            <w:r w:rsidRPr="009323FF">
              <w:rPr>
                <w:sz w:val="18"/>
                <w:szCs w:val="18"/>
              </w:rPr>
              <w:t>Строительство новых учреждений культурно-досугового типа на сельских территориях Хомутовского муниципального образования – 1 ед;</w:t>
            </w:r>
          </w:p>
          <w:p w:rsidR="009323FF" w:rsidRPr="009323FF" w:rsidRDefault="009323FF" w:rsidP="009E7F8C">
            <w:pPr>
              <w:pStyle w:val="af9"/>
              <w:numPr>
                <w:ilvl w:val="0"/>
                <w:numId w:val="23"/>
              </w:numPr>
              <w:tabs>
                <w:tab w:val="left" w:pos="327"/>
              </w:tabs>
              <w:autoSpaceDE w:val="0"/>
              <w:autoSpaceDN w:val="0"/>
              <w:adjustRightInd w:val="0"/>
              <w:ind w:left="-567" w:firstLine="567"/>
              <w:rPr>
                <w:sz w:val="18"/>
                <w:szCs w:val="18"/>
              </w:rPr>
            </w:pPr>
            <w:r w:rsidRPr="009323FF">
              <w:rPr>
                <w:sz w:val="18"/>
                <w:szCs w:val="18"/>
              </w:rPr>
              <w:t>Благоустройство населенных пунктов – 6 нас.пунктов</w:t>
            </w:r>
          </w:p>
        </w:tc>
      </w:tr>
    </w:tbl>
    <w:p w:rsidR="009323FF" w:rsidRPr="009323FF" w:rsidRDefault="009323FF" w:rsidP="009323FF">
      <w:pPr>
        <w:pStyle w:val="af9"/>
        <w:ind w:left="-567" w:right="-11" w:firstLine="567"/>
        <w:jc w:val="center"/>
        <w:rPr>
          <w:rFonts w:cstheme="minorBidi"/>
          <w:sz w:val="18"/>
          <w:szCs w:val="18"/>
        </w:rPr>
      </w:pPr>
    </w:p>
    <w:p w:rsidR="009323FF" w:rsidRPr="009323FF" w:rsidRDefault="009323FF" w:rsidP="009323FF">
      <w:pPr>
        <w:pStyle w:val="af9"/>
        <w:ind w:left="-567" w:right="-11" w:firstLine="567"/>
        <w:jc w:val="center"/>
        <w:rPr>
          <w:sz w:val="18"/>
          <w:szCs w:val="18"/>
        </w:rPr>
      </w:pPr>
      <w:r w:rsidRPr="009323FF">
        <w:rPr>
          <w:sz w:val="18"/>
          <w:szCs w:val="18"/>
        </w:rPr>
        <w:t>Раздел 1.  ХАРАКТЕРИСТИКА ПРОБЛЕМ, НА РЕШЕНИЕ КОТОРЫХ НАПРАВЛЕНА ПРОГРАММА</w:t>
      </w:r>
    </w:p>
    <w:p w:rsidR="009323FF" w:rsidRPr="009323FF" w:rsidRDefault="009323FF" w:rsidP="009323FF">
      <w:pPr>
        <w:tabs>
          <w:tab w:val="left" w:pos="284"/>
        </w:tabs>
        <w:ind w:left="-567" w:firstLine="567"/>
        <w:rPr>
          <w:color w:val="000000" w:themeColor="text1"/>
          <w:sz w:val="18"/>
          <w:szCs w:val="18"/>
        </w:rPr>
      </w:pPr>
      <w:r w:rsidRPr="009323FF">
        <w:rPr>
          <w:color w:val="000000" w:themeColor="text1"/>
          <w:sz w:val="18"/>
          <w:szCs w:val="18"/>
        </w:rPr>
        <w:t xml:space="preserve">Вопросы развития сельских территорий Иркутской области обсуждается уже ни первый год на различных совещаниях разного уровня.  Для сельских территорий удаленных от районного и областного центра проблема в первую очередь  заключается в эмиграции населения, тем не менее есть сельские территории, которые стали аккумуляторами внутренней иммиграции. Хомутовское муниципальное образование как раз и является одной из таких территорий. </w:t>
      </w:r>
    </w:p>
    <w:p w:rsidR="009323FF" w:rsidRPr="009323FF" w:rsidRDefault="009323FF" w:rsidP="009323FF">
      <w:pPr>
        <w:pStyle w:val="af9"/>
        <w:ind w:left="-567" w:right="-11" w:firstLine="567"/>
        <w:rPr>
          <w:sz w:val="18"/>
          <w:szCs w:val="18"/>
        </w:rPr>
      </w:pPr>
      <w:r w:rsidRPr="009323FF">
        <w:rPr>
          <w:sz w:val="18"/>
          <w:szCs w:val="18"/>
        </w:rPr>
        <w:t>Хомутовское муниципальное образование – крупная и процветающая территория Иркутского района, куда на постоянное жительство переезжает все больше и больше людей. В Хомутовском муниципальном образовании расположено  6 населенных пунктов, в том числе с. Хомутово, д. Куда, д. Позднякова, д. Талька, п.Горный и п. Плишкино. На территориях поселений находится 4 средних школы, 5 детских сада, музыкальная школа, 2 библиотеки, больница со стационаром, 2 ФАПа, 2 Дома Культуры, Дом народного творчества, Спортивный Комплекс.</w:t>
      </w:r>
    </w:p>
    <w:p w:rsidR="009323FF" w:rsidRPr="009323FF" w:rsidRDefault="009323FF" w:rsidP="009323FF">
      <w:pPr>
        <w:ind w:left="-567" w:firstLine="567"/>
        <w:rPr>
          <w:color w:val="000000" w:themeColor="text1"/>
          <w:sz w:val="18"/>
          <w:szCs w:val="18"/>
        </w:rPr>
      </w:pPr>
      <w:r w:rsidRPr="009323FF">
        <w:rPr>
          <w:color w:val="000000" w:themeColor="text1"/>
          <w:sz w:val="18"/>
          <w:szCs w:val="18"/>
        </w:rPr>
        <w:t xml:space="preserve">На момент образования Хомутовского муниципального образования 2006 год численность населения составляла  9994  человека, уже на 1 января 2020 года 20271 человек, т.е. численность увеличилась более чем в два раза. За последние пять лет ежегодный прирост населения составляет более 7 процентов. Близость областного центра  и наличие земельных участков, предназначенных для индивидуальной застройки, делает территорию привлекательной для проживания. Вместе с ростом населения, которое требует для себя комфортные условия для проживания, возрастает потребность в увеличении объектов социальной инфраструктуры, что  за собой влечет значительные вложения на их содержание. Так например общая протяженность муниципальных дорог общего пользования местного значения в  2012 году составляла  87,21 км, а по состоянию на сентябрь 2020 года – 280,8 км. в числовом количестве 501 дорога  поступления от акцизов на нефтепродукты из которых сформирован дорожный фонд последние 3 года  составляют чуть более 15,0 млн.руб. Состояние автомобильных дорог требует дополнительного вливания денежных средств из областного бюджета, так как основной объем это новые дороги, возникшие в результате динамично развивающейся индивидуальной жилой застройки, в большинстве своем в земляном исполнении.  Затраты по текущему ремонту и содержанию таких дорог требуют дополнительного финансирования. Тем более в муниципальном образовании запущен специальный межпоселенческий маршрут для перевозки населения  (приобретены 2 маршрутных Газели), который  очень востребован у населения, так как это единственный доступный  способ передвижения для граждан (стоимость проезда 15 руб.). В первую очередь нам приходится поддерживать в надлежащем состоянии те дороги, где проходят межпоселенческие и школьные маршруты, соответственно на обслуживание других дорог средств катастрофически не хватает. Проблема содержания  автомобильных дорог местного значения далеко не единственная. Безопасное передвижение по ним это так же дополнительные затраты по установке дорожных знаков, нанесению дорожной разметки, а также обеспечение освещением. </w:t>
      </w:r>
    </w:p>
    <w:p w:rsidR="009323FF" w:rsidRPr="009323FF" w:rsidRDefault="009323FF" w:rsidP="009323FF">
      <w:pPr>
        <w:ind w:left="-567" w:firstLine="567"/>
        <w:rPr>
          <w:color w:val="000000" w:themeColor="text1"/>
          <w:sz w:val="18"/>
          <w:szCs w:val="18"/>
        </w:rPr>
      </w:pPr>
      <w:r w:rsidRPr="009323FF">
        <w:rPr>
          <w:sz w:val="18"/>
          <w:szCs w:val="18"/>
        </w:rPr>
        <w:t>Есть еще и социальная инфраструктура</w:t>
      </w:r>
      <w:r w:rsidRPr="009323FF">
        <w:rPr>
          <w:color w:val="000000" w:themeColor="text1"/>
          <w:sz w:val="18"/>
          <w:szCs w:val="18"/>
        </w:rPr>
        <w:t xml:space="preserve">, развитие которой стремительно отстает от существующих запросов. Имеют место диспропорции в состоянии и темпах роста отдельных ее отраслей, выражающиеся в отставании сфер образования, здравоохранения, культуры и спорта. На начало года очередность в детские дошкольные учреждения,  а их на территории 5   </w:t>
      </w:r>
      <w:r w:rsidRPr="009323FF">
        <w:rPr>
          <w:color w:val="000000" w:themeColor="text1"/>
          <w:sz w:val="18"/>
          <w:szCs w:val="18"/>
        </w:rPr>
        <w:lastRenderedPageBreak/>
        <w:t xml:space="preserve">составляет 773 ребенка. Учебных заведений на территории 4, при общей проектной вместимости на </w:t>
      </w:r>
      <w:r w:rsidRPr="009323FF">
        <w:rPr>
          <w:sz w:val="18"/>
          <w:szCs w:val="18"/>
        </w:rPr>
        <w:t>1147</w:t>
      </w:r>
      <w:r w:rsidRPr="009323FF">
        <w:rPr>
          <w:color w:val="FF0000"/>
          <w:sz w:val="18"/>
          <w:szCs w:val="18"/>
        </w:rPr>
        <w:t xml:space="preserve"> </w:t>
      </w:r>
      <w:r w:rsidRPr="009323FF">
        <w:rPr>
          <w:color w:val="000000" w:themeColor="text1"/>
          <w:sz w:val="18"/>
          <w:szCs w:val="18"/>
        </w:rPr>
        <w:t xml:space="preserve">мест, количество учащихся 2812 человек, что  2 и  2,5 раза выше нормативной. </w:t>
      </w:r>
    </w:p>
    <w:p w:rsidR="009323FF" w:rsidRPr="009323FF" w:rsidRDefault="009323FF" w:rsidP="009323FF">
      <w:pPr>
        <w:ind w:left="-567" w:firstLine="567"/>
        <w:rPr>
          <w:color w:val="000000" w:themeColor="text1"/>
          <w:sz w:val="18"/>
          <w:szCs w:val="18"/>
        </w:rPr>
      </w:pPr>
      <w:r w:rsidRPr="009323FF">
        <w:rPr>
          <w:color w:val="000000" w:themeColor="text1"/>
          <w:sz w:val="18"/>
          <w:szCs w:val="18"/>
        </w:rPr>
        <w:t xml:space="preserve">Объекты досуговой и спортивной инфраструктуры в  настоящее время также требует значительного расширения. Так на территории муниципального образования находится всего один Спортивный Комплекс, в котором  работает  26 секций, в виду большой загруженности режим работы установлен с 8.00 часов до 22 часов, ежедневное посещение </w:t>
      </w:r>
      <w:r w:rsidRPr="009323FF">
        <w:rPr>
          <w:sz w:val="18"/>
          <w:szCs w:val="18"/>
        </w:rPr>
        <w:t>более 300 человек</w:t>
      </w:r>
      <w:r w:rsidRPr="009323FF">
        <w:rPr>
          <w:color w:val="FF0000"/>
          <w:sz w:val="18"/>
          <w:szCs w:val="18"/>
        </w:rPr>
        <w:t xml:space="preserve"> </w:t>
      </w:r>
      <w:r w:rsidRPr="009323FF">
        <w:rPr>
          <w:color w:val="000000" w:themeColor="text1"/>
          <w:sz w:val="18"/>
          <w:szCs w:val="18"/>
        </w:rPr>
        <w:t>и даже эта необходимая мера не спасает ситуацию, желающих заниматься спортом  с каждым годом становиться больше. Кроме этого на базе Спортивного комплекса ежегодно проводятся спортивные соревнования как районного, так и областного уровня и мы понимаем, что нам не хватает имеющихся площадей. Здание спортивного комплекса требует капитального ремонта. Безусловно,  администрация активно  участвует в различных программных мероприятиях  и на территории за последние 5 лет появились 25 детских и спортивных площадки. За счет средств местного бюджета разработана проектно-сметная документация на строительство спортивно-оздоровительного комплекса в п.Плишкино, в настоящее время ведутся работы по строительству данного объекта. Тем не менее территории Хомутовского муниципального образования дополнительно необходимо как минимум еще два спортивных комплекса, чтобы удовлетворить спрос населения.</w:t>
      </w:r>
    </w:p>
    <w:p w:rsidR="009323FF" w:rsidRPr="009323FF" w:rsidRDefault="009323FF" w:rsidP="009323FF">
      <w:pPr>
        <w:autoSpaceDE w:val="0"/>
        <w:autoSpaceDN w:val="0"/>
        <w:adjustRightInd w:val="0"/>
        <w:ind w:left="-567" w:firstLine="567"/>
        <w:rPr>
          <w:sz w:val="18"/>
          <w:szCs w:val="18"/>
        </w:rPr>
      </w:pPr>
      <w:r w:rsidRPr="009323FF">
        <w:rPr>
          <w:sz w:val="18"/>
          <w:szCs w:val="18"/>
        </w:rPr>
        <w:t>В Хомутовском муниципальном образовании создано и активно работает 27 т</w:t>
      </w:r>
      <w:r w:rsidRPr="009323FF">
        <w:rPr>
          <w:bCs/>
          <w:sz w:val="18"/>
          <w:szCs w:val="18"/>
        </w:rPr>
        <w:t>ерриториальных</w:t>
      </w:r>
      <w:r w:rsidRPr="009323FF">
        <w:rPr>
          <w:sz w:val="18"/>
          <w:szCs w:val="18"/>
        </w:rPr>
        <w:t xml:space="preserve"> </w:t>
      </w:r>
      <w:r w:rsidRPr="009323FF">
        <w:rPr>
          <w:bCs/>
          <w:sz w:val="18"/>
          <w:szCs w:val="18"/>
        </w:rPr>
        <w:t>общественных</w:t>
      </w:r>
      <w:r w:rsidRPr="009323FF">
        <w:rPr>
          <w:sz w:val="18"/>
          <w:szCs w:val="18"/>
        </w:rPr>
        <w:t xml:space="preserve"> </w:t>
      </w:r>
      <w:r w:rsidRPr="009323FF">
        <w:rPr>
          <w:bCs/>
          <w:sz w:val="18"/>
          <w:szCs w:val="18"/>
        </w:rPr>
        <w:t xml:space="preserve">самоуправлений (ТОСы). </w:t>
      </w:r>
      <w:r w:rsidRPr="009323FF">
        <w:rPr>
          <w:sz w:val="18"/>
          <w:szCs w:val="18"/>
        </w:rPr>
        <w:t>Инициативные граждане  ТОСов откликаются на любые общественные дела: занимаются благоустройством и озеленением, проводят встречи, соревнования, подготавливают проекты благоустройства территорий и участвуют в их реализации. Особо острыми проблемами граждан является: отсутствие спортивных объектов, отсутствие уличного освещения, отсутствие пешеходных коммуникаций, восстановление улично-дорожной сети,</w:t>
      </w:r>
      <w:r w:rsidRPr="009323FF">
        <w:rPr>
          <w:rFonts w:ascii="Arial" w:hAnsi="Arial" w:cs="Arial"/>
          <w:sz w:val="18"/>
          <w:szCs w:val="18"/>
        </w:rPr>
        <w:t xml:space="preserve"> </w:t>
      </w:r>
      <w:r w:rsidRPr="009323FF">
        <w:rPr>
          <w:sz w:val="18"/>
          <w:szCs w:val="18"/>
        </w:rPr>
        <w:t xml:space="preserve">обустройство площадок накопления твердых коммунальных отходов,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и другие. </w:t>
      </w:r>
    </w:p>
    <w:p w:rsidR="009323FF" w:rsidRPr="009323FF" w:rsidRDefault="009323FF" w:rsidP="009323FF">
      <w:pPr>
        <w:pStyle w:val="af9"/>
        <w:ind w:left="-567" w:right="-11" w:firstLine="567"/>
        <w:rPr>
          <w:sz w:val="18"/>
          <w:szCs w:val="18"/>
        </w:rPr>
      </w:pPr>
      <w:r w:rsidRPr="009323FF">
        <w:rPr>
          <w:sz w:val="18"/>
          <w:szCs w:val="18"/>
        </w:rPr>
        <w:t>Основные мероприятия муниципальной программы включают комплекс системных мер, направленных на достижение целей муниципальной программы и решение наиболее актуальных текущих и перспективных задач, определяющих динамичное и устойчивое развитие Хомутовского муниципального образования и Иркутского района в целом.</w:t>
      </w:r>
    </w:p>
    <w:p w:rsidR="009323FF" w:rsidRPr="009323FF" w:rsidRDefault="009323FF" w:rsidP="009323FF">
      <w:pPr>
        <w:pStyle w:val="af9"/>
        <w:ind w:left="-567" w:right="-11" w:firstLine="567"/>
        <w:rPr>
          <w:sz w:val="18"/>
          <w:szCs w:val="18"/>
        </w:rPr>
      </w:pPr>
    </w:p>
    <w:p w:rsidR="009323FF" w:rsidRPr="009323FF" w:rsidRDefault="009323FF" w:rsidP="009323FF">
      <w:pPr>
        <w:pStyle w:val="ConsPlusNormal"/>
        <w:ind w:left="-567" w:firstLine="567"/>
        <w:jc w:val="center"/>
        <w:rPr>
          <w:rFonts w:ascii="Times New Roman" w:hAnsi="Times New Roman" w:cs="Times New Roman"/>
          <w:sz w:val="18"/>
          <w:szCs w:val="18"/>
        </w:rPr>
      </w:pPr>
      <w:r w:rsidRPr="009323FF">
        <w:rPr>
          <w:rFonts w:ascii="Times New Roman" w:hAnsi="Times New Roman" w:cs="Times New Roman"/>
          <w:sz w:val="18"/>
          <w:szCs w:val="18"/>
        </w:rPr>
        <w:t>Раздел 2. СИСТЕМА ПРОГРАММНЫХ МЕРОПРИЯТИЙ, РЕСУРСНОЕ ОБЕСПЕЧЕНИЕ, ПЕРЕЧЕНЬ МЕРОПРИЯТИЙ С РАЗБИВКОЙ ПО ГОДАМ, ИСТОЧНИКАМ ФИНАНСИРОВАНИЯ.</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Для реализации поставленных цели и задач программы, достижения запланированных показателей и индикаторов предусмотрено выполнение следующих мероприятий:</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1. по развитию социальной инфраструктуры на сельских территориях (современный облик сельских территорий):</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строительство объекта: "Ледовый дворец с комплексом спортивных сооружений", расположенного по адресу: Иркутский район, д.Куда, ул.Спортивная, 1б;</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строительство объекта: "Дом культуры в с.Хомутово Иркутского района", расположенного по адресу: Иркутский район, с.Хомутово, ул.Пушкина, 1б;</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разработка проектно-сметной документации и проведение изысканий на строительство объекта: "Физкультурно-оздоровительный комплекс", расположенного по адресу: Иркутский район, с.Хомутово, ул.Севастопольская, 46;</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строительство объекта: "Физкультурно-оздоровительный комплекс", расположенного по адресу: Иркутский район, с.Хомутово, ул.Севастопольская, 46;</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разработка проектно-сметной документации и проведение изысканий на капитальный ремонт здания спортивного комплекса в д.Куда, Иркутского района, Иркутской области;</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капитальный ремонт здания спортивного комплекса в д.Куда, Иркутского района, Иркутской области;</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разработка проектно-сметной документации и проведение изысканий на строительство многофункциональной спортивной площадки по адресу: Иркутский район, с.Хомутово, ул.Суворова, 51б;</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xml:space="preserve">- строительство многофункциональной спортивной площадки по адресу: Иркутский район, с.Хомутово, ул.Суворова, 51б; </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разработка проектно-сметной документации и проведение изысканий на строительство многофункциональной спортивной площадки по адресу: Иркутский район, п.Плишкино, ул.3 июля;</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строительство многофункциональной спортивной площадки по адресу: Иркутский район, п.Плишкино, ул.3 июля;</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разработка проектно-сметной документации и проведение изысканий на строительство многофункциональной спортивной площадки по адресу: Иркутский район, с.Хомутово, ул.Заводская;</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строительство многофункциональной спортивной площадки по адресу: Иркутский район, с.Хомутово, ул.Заводская.</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2. по благоустройству сельских территорий:</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благоустройство общественной территории "Родник", расположенной по адресу:  Иркутский район, д.Позднякова, ул.Ручейная, 1;</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обустройство площадки накопления твердых коммунальных отходов, расположенной по адресу:  Иркутский район, д.Позднякова, ул.Кузьмихинская;</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организация освещения территории, расположенной по адресу:  Иркутский район, д.Позднякова, ул.Российская;</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обустройство спортивной площадки, расположенной по адресу:  Иркутский район, д.Талька, ул. Центральная, 22А;</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обустройство площадки накопления твердых коммунальных отходов, расположенной по адресу:  Иркутский район,  д. Талька, ул. Центральная;</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организация освещения территории, расположенной по адресу:  Иркутский район, д.Талька, ул.Степная, Надежды, организация освещения детской и  спортивной площадок,  расположенных по адресу:  Иркутский район, д.Талька,  ул.Центральная, 22А.</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Перечень программных мероприятий с разбивкой по годам, источникам финансирования, ресурсное обеспечение указаны в Приложении к программе.</w:t>
      </w:r>
    </w:p>
    <w:p w:rsidR="009323FF" w:rsidRPr="009323FF" w:rsidRDefault="009323FF" w:rsidP="009323FF">
      <w:pPr>
        <w:pStyle w:val="af9"/>
        <w:ind w:left="-567" w:right="-11" w:firstLine="567"/>
        <w:rPr>
          <w:rFonts w:cstheme="minorBidi"/>
          <w:sz w:val="18"/>
          <w:szCs w:val="18"/>
        </w:rPr>
      </w:pPr>
    </w:p>
    <w:p w:rsidR="009E7F8C" w:rsidRDefault="009E7F8C" w:rsidP="009323FF">
      <w:pPr>
        <w:pStyle w:val="af9"/>
        <w:ind w:left="-567" w:right="-11" w:firstLine="567"/>
        <w:jc w:val="center"/>
        <w:rPr>
          <w:sz w:val="18"/>
          <w:szCs w:val="18"/>
        </w:rPr>
      </w:pPr>
    </w:p>
    <w:p w:rsidR="009E7F8C" w:rsidRDefault="009E7F8C" w:rsidP="009323FF">
      <w:pPr>
        <w:pStyle w:val="af9"/>
        <w:ind w:left="-567" w:right="-11" w:firstLine="567"/>
        <w:jc w:val="center"/>
        <w:rPr>
          <w:sz w:val="18"/>
          <w:szCs w:val="18"/>
        </w:rPr>
      </w:pPr>
    </w:p>
    <w:p w:rsidR="009E7F8C" w:rsidRDefault="009E7F8C" w:rsidP="009323FF">
      <w:pPr>
        <w:pStyle w:val="af9"/>
        <w:ind w:left="-567" w:right="-11" w:firstLine="567"/>
        <w:jc w:val="center"/>
        <w:rPr>
          <w:sz w:val="18"/>
          <w:szCs w:val="18"/>
        </w:rPr>
      </w:pPr>
    </w:p>
    <w:p w:rsidR="009323FF" w:rsidRPr="009323FF" w:rsidRDefault="009323FF" w:rsidP="009323FF">
      <w:pPr>
        <w:pStyle w:val="af9"/>
        <w:ind w:left="-567" w:right="-11" w:firstLine="567"/>
        <w:jc w:val="center"/>
        <w:rPr>
          <w:sz w:val="18"/>
          <w:szCs w:val="18"/>
        </w:rPr>
      </w:pPr>
      <w:r w:rsidRPr="009323FF">
        <w:rPr>
          <w:sz w:val="18"/>
          <w:szCs w:val="18"/>
        </w:rPr>
        <w:lastRenderedPageBreak/>
        <w:t>Раздел 3. МЕХАНИЗМЫ РЕАЛИЗАЦИИ ПРОГРАММЫ</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Финансовое обеспечение программы осуществляется в соответствии с решением Думы Хомутовского муниципального образования на соответствующий финансовый год.</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Исполнители программы несут ответственность за реализацию программы, уточняют сроки реализации мероприятий программы и объемы их финансирования.</w:t>
      </w:r>
    </w:p>
    <w:p w:rsidR="009323FF" w:rsidRPr="009323FF" w:rsidRDefault="009323FF" w:rsidP="009323FF">
      <w:pPr>
        <w:pStyle w:val="ConsPlusNormal"/>
        <w:tabs>
          <w:tab w:val="left" w:pos="851"/>
        </w:tabs>
        <w:ind w:left="-567" w:firstLine="567"/>
        <w:rPr>
          <w:rFonts w:ascii="Times New Roman" w:hAnsi="Times New Roman" w:cs="Times New Roman"/>
          <w:sz w:val="18"/>
          <w:szCs w:val="18"/>
        </w:rPr>
      </w:pPr>
      <w:r w:rsidRPr="009323FF">
        <w:rPr>
          <w:rFonts w:ascii="Times New Roman" w:hAnsi="Times New Roman" w:cs="Times New Roman"/>
          <w:sz w:val="18"/>
          <w:szCs w:val="18"/>
        </w:rPr>
        <w:t xml:space="preserve">Исполнителями программы, в пределах своих полномочий, решаются следующие основные задачи: </w:t>
      </w:r>
    </w:p>
    <w:p w:rsidR="009323FF" w:rsidRPr="009323FF" w:rsidRDefault="009323FF" w:rsidP="009323FF">
      <w:pPr>
        <w:pStyle w:val="ConsPlusNormal"/>
        <w:numPr>
          <w:ilvl w:val="0"/>
          <w:numId w:val="24"/>
        </w:numPr>
        <w:tabs>
          <w:tab w:val="left" w:pos="851"/>
        </w:tabs>
        <w:ind w:left="-567" w:firstLine="567"/>
        <w:rPr>
          <w:rFonts w:ascii="Times New Roman" w:hAnsi="Times New Roman" w:cs="Times New Roman"/>
          <w:sz w:val="18"/>
          <w:szCs w:val="18"/>
        </w:rPr>
      </w:pPr>
      <w:r w:rsidRPr="009323FF">
        <w:rPr>
          <w:rFonts w:ascii="Times New Roman" w:hAnsi="Times New Roman" w:cs="Times New Roman"/>
          <w:sz w:val="18"/>
          <w:szCs w:val="18"/>
        </w:rPr>
        <w:t>Повышение уровня комплексного обустройства населенных пунктов объектами социальной инфраструктуры;</w:t>
      </w:r>
    </w:p>
    <w:p w:rsidR="009323FF" w:rsidRPr="009323FF" w:rsidRDefault="009323FF" w:rsidP="009323FF">
      <w:pPr>
        <w:pStyle w:val="ConsPlusNormal"/>
        <w:numPr>
          <w:ilvl w:val="0"/>
          <w:numId w:val="24"/>
        </w:numPr>
        <w:tabs>
          <w:tab w:val="left" w:pos="851"/>
        </w:tabs>
        <w:ind w:left="-567" w:firstLine="567"/>
        <w:rPr>
          <w:rFonts w:ascii="Times New Roman" w:hAnsi="Times New Roman" w:cs="Times New Roman"/>
          <w:sz w:val="18"/>
          <w:szCs w:val="18"/>
        </w:rPr>
      </w:pPr>
      <w:r w:rsidRPr="009323FF">
        <w:rPr>
          <w:rFonts w:ascii="Times New Roman" w:hAnsi="Times New Roman" w:cs="Times New Roman"/>
          <w:sz w:val="18"/>
          <w:szCs w:val="18"/>
        </w:rPr>
        <w:t>Активизация граждан, проживающих в сельской местности, в реализации общественно значимых проектов по благоустройству сельских территорий;</w:t>
      </w:r>
    </w:p>
    <w:p w:rsidR="009323FF" w:rsidRPr="009323FF" w:rsidRDefault="009323FF" w:rsidP="009323FF">
      <w:pPr>
        <w:pStyle w:val="ConsPlusNormal"/>
        <w:numPr>
          <w:ilvl w:val="0"/>
          <w:numId w:val="24"/>
        </w:numPr>
        <w:tabs>
          <w:tab w:val="left" w:pos="851"/>
        </w:tabs>
        <w:ind w:left="-567" w:firstLine="567"/>
        <w:rPr>
          <w:rFonts w:ascii="Times New Roman" w:hAnsi="Times New Roman" w:cs="Times New Roman"/>
          <w:sz w:val="18"/>
          <w:szCs w:val="18"/>
        </w:rPr>
      </w:pPr>
      <w:r w:rsidRPr="009323FF">
        <w:rPr>
          <w:rFonts w:ascii="Times New Roman" w:hAnsi="Times New Roman" w:cs="Times New Roman"/>
          <w:sz w:val="18"/>
          <w:szCs w:val="18"/>
        </w:rPr>
        <w:t>Строительство (реконструкция) и капитальный ремонт культурно-досуговых учреждений в сельской местности.</w:t>
      </w:r>
    </w:p>
    <w:p w:rsidR="009323FF" w:rsidRPr="009323FF" w:rsidRDefault="009323FF" w:rsidP="009323FF">
      <w:pPr>
        <w:pStyle w:val="ConsPlusNormal"/>
        <w:tabs>
          <w:tab w:val="left" w:pos="851"/>
        </w:tabs>
        <w:ind w:left="-567" w:firstLine="567"/>
        <w:rPr>
          <w:rFonts w:ascii="Times New Roman" w:hAnsi="Times New Roman" w:cs="Times New Roman"/>
          <w:sz w:val="18"/>
          <w:szCs w:val="18"/>
        </w:rPr>
      </w:pPr>
      <w:r w:rsidRPr="009323FF">
        <w:rPr>
          <w:rFonts w:ascii="Times New Roman" w:hAnsi="Times New Roman"/>
          <w:sz w:val="18"/>
          <w:szCs w:val="18"/>
        </w:rPr>
        <w:t>Целевыми показателями оценки хода реализации программы являются:</w:t>
      </w:r>
    </w:p>
    <w:p w:rsidR="009323FF" w:rsidRPr="009323FF" w:rsidRDefault="009323FF" w:rsidP="009323FF">
      <w:pPr>
        <w:pStyle w:val="af9"/>
        <w:numPr>
          <w:ilvl w:val="0"/>
          <w:numId w:val="25"/>
        </w:numPr>
        <w:tabs>
          <w:tab w:val="left" w:pos="327"/>
          <w:tab w:val="left" w:pos="851"/>
        </w:tabs>
        <w:autoSpaceDE w:val="0"/>
        <w:autoSpaceDN w:val="0"/>
        <w:adjustRightInd w:val="0"/>
        <w:ind w:left="-567" w:firstLine="567"/>
        <w:rPr>
          <w:sz w:val="18"/>
          <w:szCs w:val="18"/>
        </w:rPr>
      </w:pPr>
      <w:r w:rsidRPr="009323FF">
        <w:rPr>
          <w:sz w:val="18"/>
          <w:szCs w:val="18"/>
        </w:rPr>
        <w:t>Прирост сельского населения, обеспеченного учреждениями культурно-досугового типа (нарастающим итогом) - 11,15 тыс. человек.</w:t>
      </w:r>
    </w:p>
    <w:p w:rsidR="009323FF" w:rsidRPr="009323FF" w:rsidRDefault="009323FF" w:rsidP="009323FF">
      <w:pPr>
        <w:pStyle w:val="af9"/>
        <w:numPr>
          <w:ilvl w:val="0"/>
          <w:numId w:val="25"/>
        </w:numPr>
        <w:tabs>
          <w:tab w:val="left" w:pos="327"/>
          <w:tab w:val="left" w:pos="851"/>
        </w:tabs>
        <w:autoSpaceDE w:val="0"/>
        <w:autoSpaceDN w:val="0"/>
        <w:adjustRightInd w:val="0"/>
        <w:ind w:left="-567" w:firstLine="567"/>
        <w:rPr>
          <w:sz w:val="18"/>
          <w:szCs w:val="18"/>
        </w:rPr>
      </w:pPr>
      <w:r w:rsidRPr="009323FF">
        <w:rPr>
          <w:sz w:val="18"/>
          <w:szCs w:val="18"/>
        </w:rPr>
        <w:t>Количество новых спортивных объектов, предназначенных для активного отдыха и спорта, - 3 ед;</w:t>
      </w:r>
    </w:p>
    <w:p w:rsidR="009323FF" w:rsidRPr="009323FF" w:rsidRDefault="009323FF" w:rsidP="009323FF">
      <w:pPr>
        <w:pStyle w:val="af9"/>
        <w:numPr>
          <w:ilvl w:val="0"/>
          <w:numId w:val="25"/>
        </w:numPr>
        <w:tabs>
          <w:tab w:val="left" w:pos="327"/>
          <w:tab w:val="left" w:pos="851"/>
        </w:tabs>
        <w:autoSpaceDE w:val="0"/>
        <w:autoSpaceDN w:val="0"/>
        <w:adjustRightInd w:val="0"/>
        <w:ind w:left="-567" w:firstLine="567"/>
        <w:rPr>
          <w:sz w:val="18"/>
          <w:szCs w:val="18"/>
        </w:rPr>
      </w:pPr>
      <w:r w:rsidRPr="009323FF">
        <w:rPr>
          <w:sz w:val="18"/>
          <w:szCs w:val="18"/>
        </w:rPr>
        <w:t>Строительство новых учреждений культурно-досугового типа на сельских территориях Хомутовского муниципального образования – 1 ед;</w:t>
      </w:r>
    </w:p>
    <w:p w:rsidR="009323FF" w:rsidRPr="009323FF" w:rsidRDefault="009323FF" w:rsidP="009323FF">
      <w:pPr>
        <w:pStyle w:val="af9"/>
        <w:numPr>
          <w:ilvl w:val="0"/>
          <w:numId w:val="25"/>
        </w:numPr>
        <w:tabs>
          <w:tab w:val="left" w:pos="851"/>
        </w:tabs>
        <w:ind w:left="-567" w:right="-11" w:firstLine="567"/>
        <w:rPr>
          <w:sz w:val="18"/>
          <w:szCs w:val="18"/>
        </w:rPr>
      </w:pPr>
      <w:r w:rsidRPr="009323FF">
        <w:rPr>
          <w:sz w:val="18"/>
          <w:szCs w:val="18"/>
        </w:rPr>
        <w:t>Благоустройство населенных пунктов – 6 нас.пунктов.</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Реализация мероприятий программы осуществляется за счет средств федерального, областного бюджетов, бюджета Хомутовского муниципального образования, а также за счет внебюджетных источников финансирования в соответствии с Федеральным Законом от 06.10.2003 года N 131-ФЗ "Об общих принципах организации местного самоуправления в Российской Федерации", Устава Хомутовского муниципального образования и иных нормативно-правовых актов Российской Федерации, Иркутской области, Иркутского района, регулирующих вопросы финансирования Программы.</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Исполнители и соисполнители программы, в пределах своих полномочий, за счет средств федерального, областного бюджетов, бюджета Хомутовского муниципального образования, а также за счет внебюджетных источников финансирования:</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проводят инженерно-строительные изыскания и разработку проектно-сметной документации на строительство и капитальные ремонты объектов Хомутовского муниципального образования;</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разрабатывают проектно-сметную документацию и проводят изыскания под строительство многофункциональных спортивных площадок с последующей подачей заявки на участие в программе;</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подают заявку в Министерство сельского хозяйства Иркутской области на участие в Государственной программе Иркутской области "Комплексное развитие сельских территорий Иркутской области на 2020-2024 годы";</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осуществляют финансирование мероприятий программы.</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 xml:space="preserve">Реализация программных мероприятий осуществляется посредством исполнения муниципальных контрактов, договоров, заключаемых в соответствии с действующим законодательством. </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Реализация программных мероприятий создает предпосылки для устойчивого развития территории Хомутовского муниципального образования.</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проживания граждан на селе, созданию новых рабочих мест, расширению налогооблагаемой базы местных бюджетов и обеспечению роста сельской экономики в целом.</w:t>
      </w:r>
    </w:p>
    <w:p w:rsidR="009323FF" w:rsidRPr="009323FF" w:rsidRDefault="009323FF" w:rsidP="009323FF">
      <w:pPr>
        <w:pStyle w:val="ConsPlusNormal"/>
        <w:ind w:left="-567" w:firstLine="567"/>
        <w:jc w:val="center"/>
        <w:rPr>
          <w:rFonts w:ascii="Times New Roman" w:hAnsi="Times New Roman" w:cs="Times New Roman"/>
          <w:sz w:val="18"/>
          <w:szCs w:val="18"/>
        </w:rPr>
      </w:pPr>
    </w:p>
    <w:p w:rsidR="009323FF" w:rsidRPr="009323FF" w:rsidRDefault="009323FF" w:rsidP="009323FF">
      <w:pPr>
        <w:pStyle w:val="ConsPlusNormal"/>
        <w:ind w:left="-567" w:firstLine="567"/>
        <w:jc w:val="center"/>
        <w:rPr>
          <w:rFonts w:ascii="Times New Roman" w:hAnsi="Times New Roman" w:cs="Times New Roman"/>
          <w:sz w:val="18"/>
          <w:szCs w:val="18"/>
        </w:rPr>
      </w:pPr>
      <w:r w:rsidRPr="009323FF">
        <w:rPr>
          <w:rFonts w:ascii="Times New Roman" w:hAnsi="Times New Roman" w:cs="Times New Roman"/>
          <w:sz w:val="18"/>
          <w:szCs w:val="18"/>
        </w:rPr>
        <w:t>4.ОЦЕНКА СОЦИАЛЬНО-ЭКОНОМИЧЕСКОЙ ЭФФЕКТИВНОСТИ ПРОГРАММЫ</w:t>
      </w:r>
    </w:p>
    <w:p w:rsidR="009323FF" w:rsidRPr="009323FF" w:rsidRDefault="009323FF" w:rsidP="009323FF">
      <w:pPr>
        <w:pStyle w:val="ConsPlusNormal"/>
        <w:ind w:left="-567" w:firstLine="567"/>
        <w:rPr>
          <w:rFonts w:ascii="Times New Roman" w:hAnsi="Times New Roman" w:cs="Times New Roman"/>
          <w:sz w:val="18"/>
          <w:szCs w:val="18"/>
        </w:rPr>
      </w:pPr>
      <w:r w:rsidRPr="009323FF">
        <w:rPr>
          <w:rFonts w:ascii="Times New Roman" w:hAnsi="Times New Roman" w:cs="Times New Roman"/>
          <w:sz w:val="18"/>
          <w:szCs w:val="18"/>
        </w:rPr>
        <w:t>По результатам реализации программы будут достигнуты следующие результаты:</w:t>
      </w:r>
    </w:p>
    <w:p w:rsidR="009323FF" w:rsidRPr="009323FF" w:rsidRDefault="009323FF" w:rsidP="009323FF">
      <w:pPr>
        <w:pStyle w:val="af9"/>
        <w:numPr>
          <w:ilvl w:val="0"/>
          <w:numId w:val="26"/>
        </w:numPr>
        <w:tabs>
          <w:tab w:val="left" w:pos="327"/>
          <w:tab w:val="left" w:pos="851"/>
        </w:tabs>
        <w:autoSpaceDE w:val="0"/>
        <w:autoSpaceDN w:val="0"/>
        <w:adjustRightInd w:val="0"/>
        <w:ind w:left="-567" w:firstLine="567"/>
        <w:rPr>
          <w:sz w:val="18"/>
          <w:szCs w:val="18"/>
        </w:rPr>
      </w:pPr>
      <w:r w:rsidRPr="009323FF">
        <w:rPr>
          <w:sz w:val="18"/>
          <w:szCs w:val="18"/>
        </w:rPr>
        <w:t>Прирост сельского населения, обеспеченного учреждениями культурно-досугового типа (нарастающим итогом) – 11,15 тыс. человек.</w:t>
      </w:r>
    </w:p>
    <w:p w:rsidR="009323FF" w:rsidRPr="009323FF" w:rsidRDefault="009323FF" w:rsidP="009323FF">
      <w:pPr>
        <w:pStyle w:val="af9"/>
        <w:numPr>
          <w:ilvl w:val="0"/>
          <w:numId w:val="26"/>
        </w:numPr>
        <w:tabs>
          <w:tab w:val="left" w:pos="327"/>
          <w:tab w:val="left" w:pos="851"/>
        </w:tabs>
        <w:autoSpaceDE w:val="0"/>
        <w:autoSpaceDN w:val="0"/>
        <w:adjustRightInd w:val="0"/>
        <w:ind w:left="-567" w:firstLine="567"/>
        <w:rPr>
          <w:sz w:val="18"/>
          <w:szCs w:val="18"/>
        </w:rPr>
      </w:pPr>
      <w:r w:rsidRPr="009323FF">
        <w:rPr>
          <w:sz w:val="18"/>
          <w:szCs w:val="18"/>
        </w:rPr>
        <w:t>Количество новых спортивных объектов, предназначенных для активного отдыха и спорта, - 3 ед;</w:t>
      </w:r>
    </w:p>
    <w:p w:rsidR="009323FF" w:rsidRPr="009323FF" w:rsidRDefault="009323FF" w:rsidP="009323FF">
      <w:pPr>
        <w:pStyle w:val="af9"/>
        <w:numPr>
          <w:ilvl w:val="0"/>
          <w:numId w:val="26"/>
        </w:numPr>
        <w:tabs>
          <w:tab w:val="left" w:pos="327"/>
          <w:tab w:val="left" w:pos="851"/>
        </w:tabs>
        <w:autoSpaceDE w:val="0"/>
        <w:autoSpaceDN w:val="0"/>
        <w:adjustRightInd w:val="0"/>
        <w:ind w:left="-567" w:firstLine="567"/>
        <w:rPr>
          <w:sz w:val="18"/>
          <w:szCs w:val="18"/>
        </w:rPr>
      </w:pPr>
      <w:r w:rsidRPr="009323FF">
        <w:rPr>
          <w:sz w:val="18"/>
          <w:szCs w:val="18"/>
        </w:rPr>
        <w:t>Строительство новых учреждений культурно-досугового типа на сельских территориях Хомутовского муниципального образования – 1 ед;</w:t>
      </w:r>
    </w:p>
    <w:p w:rsidR="009323FF" w:rsidRPr="009323FF" w:rsidRDefault="009323FF" w:rsidP="009323FF">
      <w:pPr>
        <w:pStyle w:val="af9"/>
        <w:numPr>
          <w:ilvl w:val="0"/>
          <w:numId w:val="26"/>
        </w:numPr>
        <w:tabs>
          <w:tab w:val="left" w:pos="851"/>
        </w:tabs>
        <w:ind w:left="-567" w:right="-11" w:firstLine="567"/>
        <w:rPr>
          <w:sz w:val="18"/>
          <w:szCs w:val="18"/>
        </w:rPr>
      </w:pPr>
      <w:r w:rsidRPr="009323FF">
        <w:rPr>
          <w:sz w:val="18"/>
          <w:szCs w:val="18"/>
        </w:rPr>
        <w:t>Благоустройство населенных пунктов – 6 нас.пунктов.</w:t>
      </w:r>
    </w:p>
    <w:p w:rsidR="009323FF" w:rsidRPr="009323FF" w:rsidRDefault="009323FF" w:rsidP="009323FF">
      <w:pPr>
        <w:pStyle w:val="ConsPlusNormal"/>
        <w:ind w:left="-567" w:firstLine="567"/>
        <w:rPr>
          <w:rFonts w:ascii="Times New Roman" w:hAnsi="Times New Roman" w:cs="Times New Roman"/>
          <w:sz w:val="18"/>
          <w:szCs w:val="18"/>
        </w:rPr>
      </w:pPr>
    </w:p>
    <w:p w:rsidR="009323FF" w:rsidRPr="009323FF" w:rsidRDefault="009323FF" w:rsidP="009323FF">
      <w:pPr>
        <w:pStyle w:val="af9"/>
        <w:ind w:left="-567" w:right="-11" w:firstLine="567"/>
        <w:jc w:val="center"/>
        <w:rPr>
          <w:rFonts w:cstheme="minorBidi"/>
          <w:sz w:val="18"/>
          <w:szCs w:val="18"/>
        </w:rPr>
      </w:pPr>
      <w:r w:rsidRPr="009323FF">
        <w:rPr>
          <w:sz w:val="18"/>
          <w:szCs w:val="18"/>
        </w:rPr>
        <w:t>Раздел 5. МОНИТОРИНГ РЕАЛИЗАЦИИ И КОНТРОЛЬ ИСПОЛНЕНИЯ ПРОГРАММЫ</w:t>
      </w:r>
    </w:p>
    <w:p w:rsidR="009323FF" w:rsidRPr="009323FF" w:rsidRDefault="009323FF" w:rsidP="009323FF">
      <w:pPr>
        <w:pStyle w:val="af9"/>
        <w:ind w:left="-567" w:right="-11" w:firstLine="567"/>
        <w:rPr>
          <w:sz w:val="18"/>
          <w:szCs w:val="18"/>
        </w:rPr>
      </w:pPr>
      <w:r w:rsidRPr="009323FF">
        <w:rPr>
          <w:sz w:val="18"/>
          <w:szCs w:val="18"/>
        </w:rPr>
        <w:t xml:space="preserve">Министерство сельского хозяйства Иркутской области осуществляет мониторинг реализации программы путём сбора и анализа отчётности о ходе реализации мероприятий. </w:t>
      </w:r>
    </w:p>
    <w:p w:rsidR="009323FF" w:rsidRPr="009323FF" w:rsidRDefault="009323FF" w:rsidP="009323FF">
      <w:pPr>
        <w:pStyle w:val="af9"/>
        <w:ind w:left="-567" w:right="-11" w:firstLine="567"/>
        <w:rPr>
          <w:sz w:val="18"/>
          <w:szCs w:val="18"/>
        </w:rPr>
      </w:pPr>
      <w:r w:rsidRPr="009323FF">
        <w:rPr>
          <w:sz w:val="18"/>
          <w:szCs w:val="18"/>
        </w:rPr>
        <w:t>Администрация Хомутовского муниципального образования представляет Министерству отчетность о ходе реализации мероприятий программы в соответствии со сроками и формами отчетности, установленными Министерством.</w:t>
      </w:r>
    </w:p>
    <w:p w:rsidR="009323FF" w:rsidRPr="009323FF" w:rsidRDefault="009323FF" w:rsidP="009323FF">
      <w:pPr>
        <w:pStyle w:val="af9"/>
        <w:ind w:left="-567" w:right="-11" w:firstLine="567"/>
        <w:rPr>
          <w:sz w:val="18"/>
          <w:szCs w:val="18"/>
        </w:rPr>
      </w:pPr>
      <w:r w:rsidRPr="009323FF">
        <w:rPr>
          <w:sz w:val="18"/>
          <w:szCs w:val="18"/>
        </w:rPr>
        <w:t xml:space="preserve">Координацию исполнения программы осуществляет Министерство. </w:t>
      </w:r>
    </w:p>
    <w:p w:rsidR="009323FF" w:rsidRPr="009323FF" w:rsidRDefault="009323FF" w:rsidP="009323FF">
      <w:pPr>
        <w:pStyle w:val="af9"/>
        <w:ind w:left="-567" w:right="-11" w:firstLine="567"/>
        <w:rPr>
          <w:sz w:val="18"/>
          <w:szCs w:val="18"/>
        </w:rPr>
      </w:pPr>
      <w:r w:rsidRPr="009323FF">
        <w:rPr>
          <w:sz w:val="18"/>
          <w:szCs w:val="18"/>
        </w:rPr>
        <w:t xml:space="preserve">Финансовый контроль за целевым использованием бюджетных средств осуществляется в установленном законом порядке. </w:t>
      </w:r>
    </w:p>
    <w:p w:rsidR="009323FF" w:rsidRPr="009323FF" w:rsidRDefault="009323FF" w:rsidP="009323FF">
      <w:pPr>
        <w:pStyle w:val="af9"/>
        <w:ind w:left="-567" w:right="-11" w:firstLine="567"/>
        <w:rPr>
          <w:sz w:val="18"/>
          <w:szCs w:val="18"/>
        </w:rPr>
      </w:pPr>
      <w:r w:rsidRPr="009323FF">
        <w:rPr>
          <w:sz w:val="18"/>
          <w:szCs w:val="18"/>
        </w:rPr>
        <w:t>Администрация Хомутовского муниципального образования в установленные сроки формирует и представляет в Министерство отчеты о ходе реализации программы.</w:t>
      </w:r>
    </w:p>
    <w:p w:rsidR="009323FF" w:rsidRPr="009323FF" w:rsidRDefault="009323FF" w:rsidP="009323FF">
      <w:pPr>
        <w:pStyle w:val="af9"/>
        <w:ind w:left="-567" w:right="-11" w:firstLine="567"/>
        <w:rPr>
          <w:sz w:val="18"/>
          <w:szCs w:val="18"/>
        </w:rPr>
      </w:pPr>
    </w:p>
    <w:p w:rsidR="009323FF" w:rsidRPr="0048067D" w:rsidRDefault="009323FF" w:rsidP="0048067D">
      <w:pPr>
        <w:pStyle w:val="af9"/>
        <w:ind w:left="-567" w:right="-11" w:firstLine="567"/>
        <w:jc w:val="right"/>
        <w:rPr>
          <w:i/>
          <w:sz w:val="18"/>
          <w:szCs w:val="18"/>
        </w:rPr>
      </w:pPr>
      <w:r w:rsidRPr="0048067D">
        <w:rPr>
          <w:i/>
          <w:sz w:val="18"/>
          <w:szCs w:val="18"/>
        </w:rPr>
        <w:t>Начальник экономического отдела                                  Е.Н.Дубровина</w:t>
      </w:r>
    </w:p>
    <w:p w:rsidR="009323FF" w:rsidRDefault="009323FF" w:rsidP="009323FF">
      <w:pPr>
        <w:pStyle w:val="af9"/>
        <w:ind w:left="927" w:right="-11"/>
        <w:rPr>
          <w:sz w:val="27"/>
          <w:szCs w:val="27"/>
        </w:rPr>
      </w:pPr>
    </w:p>
    <w:p w:rsidR="00457B83" w:rsidRDefault="00457B83" w:rsidP="00457B83">
      <w:pPr>
        <w:ind w:left="567" w:right="-994"/>
        <w:rPr>
          <w:sz w:val="28"/>
          <w:szCs w:val="28"/>
        </w:rPr>
      </w:pPr>
    </w:p>
    <w:p w:rsidR="00457B83" w:rsidRDefault="00457B83" w:rsidP="00457B83">
      <w:pPr>
        <w:ind w:left="567" w:right="-994"/>
        <w:rPr>
          <w:sz w:val="28"/>
          <w:szCs w:val="28"/>
        </w:rPr>
      </w:pPr>
    </w:p>
    <w:p w:rsidR="00457B83" w:rsidRDefault="00457B83" w:rsidP="00457B83">
      <w:pPr>
        <w:ind w:left="567" w:right="-994"/>
        <w:rPr>
          <w:sz w:val="28"/>
          <w:szCs w:val="28"/>
        </w:rPr>
      </w:pPr>
    </w:p>
    <w:p w:rsidR="00457B83" w:rsidRDefault="00457B83" w:rsidP="00457B83">
      <w:pPr>
        <w:ind w:left="567" w:right="-994"/>
        <w:rPr>
          <w:sz w:val="28"/>
          <w:szCs w:val="28"/>
        </w:rPr>
      </w:pPr>
    </w:p>
    <w:p w:rsidR="00457B83" w:rsidRDefault="00457B83" w:rsidP="00457B83">
      <w:pPr>
        <w:ind w:left="567" w:right="-994"/>
        <w:rPr>
          <w:sz w:val="28"/>
          <w:szCs w:val="28"/>
        </w:rPr>
      </w:pPr>
    </w:p>
    <w:p w:rsidR="00457B83" w:rsidRDefault="00457B83" w:rsidP="00457B83">
      <w:pPr>
        <w:ind w:left="567" w:right="-994"/>
        <w:rPr>
          <w:sz w:val="28"/>
          <w:szCs w:val="28"/>
        </w:rPr>
      </w:pPr>
    </w:p>
    <w:p w:rsidR="00457B83" w:rsidRDefault="00457B83" w:rsidP="00457B83">
      <w:pPr>
        <w:ind w:left="567" w:right="-994"/>
        <w:rPr>
          <w:sz w:val="28"/>
          <w:szCs w:val="28"/>
        </w:rPr>
      </w:pPr>
    </w:p>
    <w:p w:rsidR="00457B83" w:rsidRDefault="00457B83" w:rsidP="00457B83">
      <w:pPr>
        <w:ind w:left="567" w:right="-994"/>
        <w:rPr>
          <w:sz w:val="28"/>
          <w:szCs w:val="28"/>
        </w:rPr>
      </w:pPr>
    </w:p>
    <w:p w:rsidR="0048067D" w:rsidRDefault="0048067D" w:rsidP="00457B83">
      <w:pPr>
        <w:ind w:left="567" w:right="-994"/>
        <w:rPr>
          <w:sz w:val="28"/>
          <w:szCs w:val="28"/>
        </w:rPr>
        <w:sectPr w:rsidR="0048067D" w:rsidSect="001429B6">
          <w:type w:val="continuous"/>
          <w:pgSz w:w="11906" w:h="16838"/>
          <w:pgMar w:top="1134" w:right="849" w:bottom="1134" w:left="1418" w:header="709" w:footer="709" w:gutter="0"/>
          <w:cols w:space="720"/>
        </w:sectPr>
      </w:pPr>
    </w:p>
    <w:tbl>
      <w:tblPr>
        <w:tblpPr w:leftFromText="180" w:rightFromText="180" w:vertAnchor="text" w:horzAnchor="page" w:tblpX="251" w:tblpY="-1416"/>
        <w:tblW w:w="18822" w:type="dxa"/>
        <w:tblLayout w:type="fixed"/>
        <w:tblLook w:val="04A0" w:firstRow="1" w:lastRow="0" w:firstColumn="1" w:lastColumn="0" w:noHBand="0" w:noVBand="1"/>
      </w:tblPr>
      <w:tblGrid>
        <w:gridCol w:w="558"/>
        <w:gridCol w:w="1581"/>
        <w:gridCol w:w="946"/>
        <w:gridCol w:w="105"/>
        <w:gridCol w:w="416"/>
        <w:gridCol w:w="755"/>
        <w:gridCol w:w="567"/>
        <w:gridCol w:w="18"/>
        <w:gridCol w:w="631"/>
        <w:gridCol w:w="145"/>
        <w:gridCol w:w="765"/>
        <w:gridCol w:w="458"/>
        <w:gridCol w:w="109"/>
        <w:gridCol w:w="992"/>
        <w:gridCol w:w="380"/>
        <w:gridCol w:w="187"/>
        <w:gridCol w:w="567"/>
        <w:gridCol w:w="505"/>
        <w:gridCol w:w="17"/>
        <w:gridCol w:w="471"/>
        <w:gridCol w:w="700"/>
        <w:gridCol w:w="8"/>
        <w:gridCol w:w="9"/>
        <w:gridCol w:w="458"/>
        <w:gridCol w:w="17"/>
        <w:gridCol w:w="236"/>
        <w:gridCol w:w="131"/>
        <w:gridCol w:w="105"/>
        <w:gridCol w:w="236"/>
        <w:gridCol w:w="226"/>
        <w:gridCol w:w="434"/>
        <w:gridCol w:w="133"/>
        <w:gridCol w:w="236"/>
        <w:gridCol w:w="184"/>
        <w:gridCol w:w="52"/>
        <w:gridCol w:w="378"/>
        <w:gridCol w:w="219"/>
        <w:gridCol w:w="117"/>
        <w:gridCol w:w="231"/>
        <w:gridCol w:w="270"/>
        <w:gridCol w:w="115"/>
        <w:gridCol w:w="182"/>
        <w:gridCol w:w="434"/>
        <w:gridCol w:w="35"/>
        <w:gridCol w:w="98"/>
        <w:gridCol w:w="429"/>
        <w:gridCol w:w="89"/>
        <w:gridCol w:w="49"/>
        <w:gridCol w:w="478"/>
        <w:gridCol w:w="40"/>
        <w:gridCol w:w="49"/>
        <w:gridCol w:w="518"/>
        <w:gridCol w:w="49"/>
        <w:gridCol w:w="429"/>
        <w:gridCol w:w="187"/>
        <w:gridCol w:w="1088"/>
      </w:tblGrid>
      <w:tr w:rsidR="00EE501D" w:rsidRPr="0048067D" w:rsidTr="00EE501D">
        <w:trPr>
          <w:trHeight w:val="263"/>
        </w:trPr>
        <w:tc>
          <w:tcPr>
            <w:tcW w:w="558"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2632"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1171"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585"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776"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765"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1481"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754"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505"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1188"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475"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1518" w:type="dxa"/>
            <w:gridSpan w:val="8"/>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597"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4887" w:type="dxa"/>
            <w:gridSpan w:val="19"/>
            <w:tcBorders>
              <w:top w:val="nil"/>
              <w:left w:val="nil"/>
              <w:bottom w:val="nil"/>
              <w:right w:val="nil"/>
            </w:tcBorders>
            <w:shd w:val="clear" w:color="auto" w:fill="auto"/>
            <w:noWrap/>
            <w:vAlign w:val="center"/>
            <w:hideMark/>
          </w:tcPr>
          <w:p w:rsidR="00EE501D" w:rsidRPr="0048067D" w:rsidRDefault="00EE501D" w:rsidP="00EE501D">
            <w:pPr>
              <w:ind w:left="0" w:firstLine="0"/>
              <w:jc w:val="right"/>
              <w:rPr>
                <w:color w:val="000000"/>
              </w:rPr>
            </w:pPr>
            <w:r w:rsidRPr="0048067D">
              <w:rPr>
                <w:color w:val="000000"/>
              </w:rPr>
              <w:t>Приложение</w:t>
            </w:r>
          </w:p>
        </w:tc>
      </w:tr>
      <w:tr w:rsidR="00EE501D" w:rsidRPr="0048067D" w:rsidTr="00EE501D">
        <w:trPr>
          <w:gridAfter w:val="4"/>
          <w:wAfter w:w="1753" w:type="dxa"/>
          <w:trHeight w:val="263"/>
        </w:trPr>
        <w:tc>
          <w:tcPr>
            <w:tcW w:w="558"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2632"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1171"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585"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776"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765"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1481"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754"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505"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1188"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475"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1518" w:type="dxa"/>
            <w:gridSpan w:val="8"/>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3967" w:type="dxa"/>
            <w:gridSpan w:val="19"/>
            <w:tcBorders>
              <w:top w:val="nil"/>
              <w:left w:val="nil"/>
              <w:bottom w:val="nil"/>
              <w:right w:val="nil"/>
            </w:tcBorders>
            <w:shd w:val="clear" w:color="auto" w:fill="auto"/>
            <w:noWrap/>
            <w:vAlign w:val="center"/>
            <w:hideMark/>
          </w:tcPr>
          <w:p w:rsidR="00EE501D" w:rsidRPr="0048067D" w:rsidRDefault="00EE501D" w:rsidP="00EE501D">
            <w:pPr>
              <w:ind w:left="0" w:firstLine="0"/>
              <w:jc w:val="right"/>
              <w:rPr>
                <w:color w:val="000000"/>
              </w:rPr>
            </w:pPr>
            <w:r w:rsidRPr="0048067D">
              <w:rPr>
                <w:color w:val="000000"/>
              </w:rPr>
              <w:t>к муниципальной программе</w:t>
            </w:r>
          </w:p>
        </w:tc>
      </w:tr>
      <w:tr w:rsidR="00EE501D" w:rsidRPr="0048067D" w:rsidTr="00EE501D">
        <w:trPr>
          <w:trHeight w:val="263"/>
        </w:trPr>
        <w:tc>
          <w:tcPr>
            <w:tcW w:w="558"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2632"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1171"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585"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776"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765"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1481"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754"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505"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1188"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475"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1518" w:type="dxa"/>
            <w:gridSpan w:val="8"/>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597"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618"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766" w:type="dxa"/>
            <w:gridSpan w:val="4"/>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616"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567"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616"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616"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22"/>
                <w:szCs w:val="22"/>
              </w:rPr>
            </w:pPr>
          </w:p>
        </w:tc>
        <w:tc>
          <w:tcPr>
            <w:tcW w:w="1088" w:type="dxa"/>
            <w:tcBorders>
              <w:top w:val="nil"/>
              <w:left w:val="nil"/>
              <w:bottom w:val="nil"/>
              <w:right w:val="nil"/>
            </w:tcBorders>
            <w:shd w:val="clear" w:color="auto" w:fill="auto"/>
            <w:noWrap/>
            <w:vAlign w:val="bottom"/>
            <w:hideMark/>
          </w:tcPr>
          <w:p w:rsidR="00EE501D" w:rsidRPr="0048067D" w:rsidRDefault="00EE501D" w:rsidP="00EE501D">
            <w:pPr>
              <w:ind w:left="0" w:firstLine="0"/>
              <w:jc w:val="right"/>
              <w:rPr>
                <w:color w:val="000000"/>
              </w:rPr>
            </w:pPr>
            <w:r w:rsidRPr="0048067D">
              <w:rPr>
                <w:color w:val="000000"/>
              </w:rPr>
              <w:t>«Комплексное развитие сельских территорий</w:t>
            </w:r>
          </w:p>
        </w:tc>
      </w:tr>
      <w:tr w:rsidR="00EE501D" w:rsidRPr="005D574F" w:rsidTr="00EE501D">
        <w:trPr>
          <w:trHeight w:val="263"/>
        </w:trPr>
        <w:tc>
          <w:tcPr>
            <w:tcW w:w="558"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2632"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171"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85"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776"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765"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458"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481"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754"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05"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188"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475"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518" w:type="dxa"/>
            <w:gridSpan w:val="8"/>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236"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236"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97"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618"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766" w:type="dxa"/>
            <w:gridSpan w:val="4"/>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616"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67"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616"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616"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088" w:type="dxa"/>
            <w:tcBorders>
              <w:top w:val="nil"/>
              <w:left w:val="nil"/>
              <w:bottom w:val="nil"/>
              <w:right w:val="nil"/>
            </w:tcBorders>
            <w:shd w:val="clear" w:color="auto" w:fill="auto"/>
            <w:noWrap/>
            <w:vAlign w:val="bottom"/>
            <w:hideMark/>
          </w:tcPr>
          <w:p w:rsidR="00EE501D" w:rsidRPr="0048067D" w:rsidRDefault="00EE501D" w:rsidP="00EE501D">
            <w:pPr>
              <w:ind w:left="0" w:firstLine="0"/>
              <w:jc w:val="right"/>
              <w:rPr>
                <w:color w:val="000000"/>
                <w:sz w:val="18"/>
                <w:szCs w:val="18"/>
              </w:rPr>
            </w:pPr>
            <w:r w:rsidRPr="0048067D">
              <w:rPr>
                <w:color w:val="000000"/>
                <w:sz w:val="18"/>
                <w:szCs w:val="18"/>
              </w:rPr>
              <w:t>Хомутовского муниципального образования на 2021-2024 годы»</w:t>
            </w:r>
          </w:p>
        </w:tc>
      </w:tr>
      <w:tr w:rsidR="00EE501D" w:rsidRPr="005D574F" w:rsidTr="00EE501D">
        <w:trPr>
          <w:trHeight w:val="300"/>
        </w:trPr>
        <w:tc>
          <w:tcPr>
            <w:tcW w:w="558"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2632"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171"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85"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776"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765"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458"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481"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754"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05"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188"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475"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518" w:type="dxa"/>
            <w:gridSpan w:val="8"/>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236"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236"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97"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618"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766" w:type="dxa"/>
            <w:gridSpan w:val="4"/>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616"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67"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616"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616"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088"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r>
      <w:tr w:rsidR="00EE501D" w:rsidRPr="0048067D" w:rsidTr="00EE501D">
        <w:trPr>
          <w:gridAfter w:val="5"/>
          <w:wAfter w:w="2271" w:type="dxa"/>
          <w:trHeight w:val="252"/>
        </w:trPr>
        <w:tc>
          <w:tcPr>
            <w:tcW w:w="16551" w:type="dxa"/>
            <w:gridSpan w:val="51"/>
            <w:tcBorders>
              <w:top w:val="nil"/>
              <w:left w:val="nil"/>
              <w:bottom w:val="nil"/>
              <w:right w:val="nil"/>
            </w:tcBorders>
            <w:shd w:val="clear" w:color="auto" w:fill="auto"/>
            <w:noWrap/>
            <w:vAlign w:val="bottom"/>
            <w:hideMark/>
          </w:tcPr>
          <w:p w:rsidR="00EE501D" w:rsidRPr="0048067D" w:rsidRDefault="00EE501D" w:rsidP="00EE501D">
            <w:pPr>
              <w:ind w:left="0" w:firstLine="0"/>
              <w:jc w:val="center"/>
              <w:rPr>
                <w:b/>
                <w:bCs/>
                <w:color w:val="000000"/>
                <w:sz w:val="18"/>
                <w:szCs w:val="18"/>
              </w:rPr>
            </w:pPr>
            <w:r w:rsidRPr="0048067D">
              <w:rPr>
                <w:b/>
                <w:bCs/>
                <w:color w:val="000000"/>
                <w:sz w:val="18"/>
                <w:szCs w:val="18"/>
              </w:rPr>
              <w:t>Сводная таблица по финансированию и срокам реализации мероприятий, направленных на комплексное развитие сельских территорий Хомутовского муниципального образования</w:t>
            </w:r>
          </w:p>
        </w:tc>
      </w:tr>
      <w:tr w:rsidR="00EE501D" w:rsidRPr="005D574F" w:rsidTr="00EE501D">
        <w:trPr>
          <w:gridAfter w:val="2"/>
          <w:wAfter w:w="1275" w:type="dxa"/>
          <w:trHeight w:val="72"/>
        </w:trPr>
        <w:tc>
          <w:tcPr>
            <w:tcW w:w="558"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581"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946"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861" w:type="dxa"/>
            <w:gridSpan w:val="5"/>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776"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765"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458"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101"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134"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22"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188" w:type="dxa"/>
            <w:gridSpan w:val="4"/>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475"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236"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236"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236"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660"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53"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766" w:type="dxa"/>
            <w:gridSpan w:val="4"/>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616"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616"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62"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616"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085" w:type="dxa"/>
            <w:gridSpan w:val="5"/>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r>
      <w:tr w:rsidR="00EE501D" w:rsidRPr="005D574F" w:rsidTr="00EE501D">
        <w:trPr>
          <w:gridAfter w:val="5"/>
          <w:wAfter w:w="2271" w:type="dxa"/>
          <w:trHeight w:val="552"/>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01D" w:rsidRPr="00EE501D" w:rsidRDefault="00EE501D" w:rsidP="00EE501D">
            <w:pPr>
              <w:ind w:left="0" w:firstLine="0"/>
              <w:rPr>
                <w:color w:val="000000"/>
                <w:sz w:val="16"/>
                <w:szCs w:val="16"/>
              </w:rPr>
            </w:pPr>
            <w:r w:rsidRPr="00EE501D">
              <w:rPr>
                <w:color w:val="000000"/>
                <w:sz w:val="16"/>
                <w:szCs w:val="16"/>
              </w:rPr>
              <w:t>№ п/п</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01D" w:rsidRPr="00EE501D" w:rsidRDefault="00EE501D" w:rsidP="00EE501D">
            <w:pPr>
              <w:ind w:left="0" w:firstLine="0"/>
              <w:rPr>
                <w:color w:val="000000"/>
                <w:sz w:val="16"/>
                <w:szCs w:val="16"/>
              </w:rPr>
            </w:pPr>
            <w:r w:rsidRPr="00EE501D">
              <w:rPr>
                <w:color w:val="000000"/>
                <w:sz w:val="16"/>
                <w:szCs w:val="16"/>
              </w:rPr>
              <w:t>Мероприятие</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Всего:</w:t>
            </w:r>
          </w:p>
        </w:tc>
        <w:tc>
          <w:tcPr>
            <w:tcW w:w="3402" w:type="dxa"/>
            <w:gridSpan w:val="8"/>
            <w:tcBorders>
              <w:top w:val="single" w:sz="4" w:space="0" w:color="auto"/>
              <w:left w:val="nil"/>
              <w:bottom w:val="single" w:sz="4" w:space="0" w:color="auto"/>
              <w:right w:val="single" w:sz="4" w:space="0" w:color="auto"/>
            </w:tcBorders>
            <w:shd w:val="clear" w:color="auto" w:fill="auto"/>
            <w:hideMark/>
          </w:tcPr>
          <w:p w:rsidR="00EE501D" w:rsidRPr="00EE501D" w:rsidRDefault="00EE501D" w:rsidP="00EE501D">
            <w:pPr>
              <w:ind w:left="-1242" w:firstLine="709"/>
              <w:jc w:val="center"/>
              <w:rPr>
                <w:color w:val="000000"/>
                <w:sz w:val="16"/>
                <w:szCs w:val="16"/>
              </w:rPr>
            </w:pPr>
            <w:r w:rsidRPr="00EE501D">
              <w:rPr>
                <w:color w:val="000000"/>
                <w:sz w:val="16"/>
                <w:szCs w:val="16"/>
              </w:rPr>
              <w:t>Федеральный бюджет, тыс.руб.</w:t>
            </w:r>
          </w:p>
        </w:tc>
        <w:tc>
          <w:tcPr>
            <w:tcW w:w="3686" w:type="dxa"/>
            <w:gridSpan w:val="9"/>
            <w:tcBorders>
              <w:top w:val="single" w:sz="4" w:space="0" w:color="auto"/>
              <w:left w:val="nil"/>
              <w:bottom w:val="single" w:sz="4" w:space="0" w:color="auto"/>
              <w:right w:val="single" w:sz="4" w:space="0" w:color="auto"/>
            </w:tcBorders>
            <w:shd w:val="clear" w:color="auto" w:fill="auto"/>
            <w:hideMark/>
          </w:tcPr>
          <w:p w:rsidR="00EE501D" w:rsidRPr="00EE501D" w:rsidRDefault="00EE501D" w:rsidP="00EE501D">
            <w:pPr>
              <w:ind w:left="0" w:firstLine="0"/>
              <w:jc w:val="center"/>
              <w:rPr>
                <w:color w:val="000000"/>
                <w:sz w:val="16"/>
                <w:szCs w:val="16"/>
              </w:rPr>
            </w:pPr>
            <w:r w:rsidRPr="00EE501D">
              <w:rPr>
                <w:color w:val="000000"/>
                <w:sz w:val="16"/>
                <w:szCs w:val="16"/>
              </w:rPr>
              <w:t>Областной бюджет, тыс.руб.</w:t>
            </w:r>
          </w:p>
        </w:tc>
        <w:tc>
          <w:tcPr>
            <w:tcW w:w="3543" w:type="dxa"/>
            <w:gridSpan w:val="16"/>
            <w:tcBorders>
              <w:top w:val="single" w:sz="4" w:space="0" w:color="auto"/>
              <w:left w:val="nil"/>
              <w:bottom w:val="single" w:sz="4" w:space="0" w:color="auto"/>
              <w:right w:val="single" w:sz="4" w:space="0" w:color="auto"/>
            </w:tcBorders>
            <w:shd w:val="clear" w:color="auto" w:fill="auto"/>
            <w:hideMark/>
          </w:tcPr>
          <w:p w:rsidR="00EE501D" w:rsidRPr="00EE501D" w:rsidRDefault="00EE501D" w:rsidP="00EE501D">
            <w:pPr>
              <w:ind w:left="0" w:firstLine="0"/>
              <w:jc w:val="center"/>
              <w:rPr>
                <w:color w:val="000000"/>
                <w:sz w:val="16"/>
                <w:szCs w:val="16"/>
              </w:rPr>
            </w:pPr>
            <w:r w:rsidRPr="00EE501D">
              <w:rPr>
                <w:color w:val="000000"/>
                <w:sz w:val="16"/>
                <w:szCs w:val="16"/>
              </w:rPr>
              <w:t>Бюджет Хомутовского муниципального образования, тыс.руб.</w:t>
            </w:r>
          </w:p>
        </w:tc>
        <w:tc>
          <w:tcPr>
            <w:tcW w:w="2835" w:type="dxa"/>
            <w:gridSpan w:val="15"/>
            <w:tcBorders>
              <w:top w:val="single" w:sz="4" w:space="0" w:color="auto"/>
              <w:left w:val="nil"/>
              <w:bottom w:val="single" w:sz="4" w:space="0" w:color="auto"/>
              <w:right w:val="single" w:sz="4" w:space="0" w:color="auto"/>
            </w:tcBorders>
            <w:shd w:val="clear" w:color="auto" w:fill="auto"/>
            <w:hideMark/>
          </w:tcPr>
          <w:p w:rsidR="00EE501D" w:rsidRPr="00EE501D" w:rsidRDefault="00EE501D" w:rsidP="00EE501D">
            <w:pPr>
              <w:ind w:left="0" w:firstLine="0"/>
              <w:jc w:val="center"/>
              <w:rPr>
                <w:color w:val="000000"/>
                <w:sz w:val="16"/>
                <w:szCs w:val="16"/>
              </w:rPr>
            </w:pPr>
            <w:r w:rsidRPr="00EE501D">
              <w:rPr>
                <w:color w:val="000000"/>
                <w:sz w:val="16"/>
                <w:szCs w:val="16"/>
              </w:rPr>
              <w:t>Внебюджетные источники, тыс.руб.</w:t>
            </w:r>
          </w:p>
        </w:tc>
      </w:tr>
      <w:tr w:rsidR="00EE501D" w:rsidRPr="005D574F" w:rsidTr="00EE501D">
        <w:trPr>
          <w:gridAfter w:val="5"/>
          <w:wAfter w:w="2271" w:type="dxa"/>
          <w:trHeight w:val="409"/>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EE501D" w:rsidRPr="00EE501D" w:rsidRDefault="00EE501D" w:rsidP="00EE501D">
            <w:pPr>
              <w:ind w:left="0" w:firstLine="0"/>
              <w:jc w:val="left"/>
              <w:rPr>
                <w:color w:val="000000"/>
                <w:sz w:val="16"/>
                <w:szCs w:val="16"/>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EE501D" w:rsidRPr="00EE501D" w:rsidRDefault="00EE501D" w:rsidP="00EE501D">
            <w:pPr>
              <w:ind w:left="0" w:firstLine="0"/>
              <w:jc w:val="left"/>
              <w:rPr>
                <w:color w:val="000000"/>
                <w:sz w:val="16"/>
                <w:szCs w:val="16"/>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EE501D" w:rsidRPr="00EE501D" w:rsidRDefault="00EE501D" w:rsidP="00EE501D">
            <w:pPr>
              <w:ind w:left="0" w:firstLine="0"/>
              <w:jc w:val="left"/>
              <w:rPr>
                <w:color w:val="000000"/>
                <w:sz w:val="16"/>
                <w:szCs w:val="16"/>
              </w:rPr>
            </w:pPr>
          </w:p>
        </w:tc>
        <w:tc>
          <w:tcPr>
            <w:tcW w:w="521"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2021</w:t>
            </w:r>
          </w:p>
        </w:tc>
        <w:tc>
          <w:tcPr>
            <w:tcW w:w="755"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2022</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2023</w:t>
            </w:r>
          </w:p>
        </w:tc>
        <w:tc>
          <w:tcPr>
            <w:tcW w:w="649"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2024</w:t>
            </w:r>
          </w:p>
        </w:tc>
        <w:tc>
          <w:tcPr>
            <w:tcW w:w="910"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Итого</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2021</w:t>
            </w:r>
          </w:p>
        </w:tc>
        <w:tc>
          <w:tcPr>
            <w:tcW w:w="992"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2022</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2023</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2024</w:t>
            </w:r>
          </w:p>
        </w:tc>
        <w:tc>
          <w:tcPr>
            <w:tcW w:w="993"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Итого</w:t>
            </w:r>
          </w:p>
        </w:tc>
        <w:tc>
          <w:tcPr>
            <w:tcW w:w="708"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2021</w:t>
            </w:r>
          </w:p>
        </w:tc>
        <w:tc>
          <w:tcPr>
            <w:tcW w:w="851" w:type="dxa"/>
            <w:gridSpan w:val="5"/>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2022</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2023</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2024</w:t>
            </w:r>
          </w:p>
        </w:tc>
        <w:tc>
          <w:tcPr>
            <w:tcW w:w="850" w:type="dxa"/>
            <w:gridSpan w:val="4"/>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Итого</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2021</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2022</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2023</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2024</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right="5343" w:firstLine="0"/>
              <w:jc w:val="center"/>
              <w:rPr>
                <w:color w:val="000000"/>
                <w:sz w:val="16"/>
                <w:szCs w:val="16"/>
              </w:rPr>
            </w:pPr>
            <w:r w:rsidRPr="00EE501D">
              <w:rPr>
                <w:color w:val="000000"/>
                <w:sz w:val="16"/>
                <w:szCs w:val="16"/>
              </w:rPr>
              <w:t>Итого</w:t>
            </w:r>
          </w:p>
        </w:tc>
      </w:tr>
      <w:tr w:rsidR="00EE501D" w:rsidRPr="005D574F" w:rsidTr="00EE501D">
        <w:trPr>
          <w:gridAfter w:val="5"/>
          <w:wAfter w:w="2271" w:type="dxa"/>
          <w:trHeight w:val="540"/>
        </w:trPr>
        <w:tc>
          <w:tcPr>
            <w:tcW w:w="558" w:type="dxa"/>
            <w:tcBorders>
              <w:top w:val="nil"/>
              <w:left w:val="single" w:sz="4" w:space="0" w:color="auto"/>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center"/>
              <w:rPr>
                <w:b/>
                <w:bCs/>
                <w:color w:val="000000"/>
                <w:sz w:val="16"/>
                <w:szCs w:val="16"/>
              </w:rPr>
            </w:pPr>
            <w:r w:rsidRPr="00EE501D">
              <w:rPr>
                <w:b/>
                <w:bCs/>
                <w:color w:val="000000"/>
                <w:sz w:val="16"/>
                <w:szCs w:val="16"/>
              </w:rPr>
              <w:t>1</w:t>
            </w:r>
          </w:p>
        </w:tc>
        <w:tc>
          <w:tcPr>
            <w:tcW w:w="1581"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left"/>
              <w:rPr>
                <w:b/>
                <w:bCs/>
                <w:color w:val="000000"/>
                <w:sz w:val="16"/>
                <w:szCs w:val="16"/>
              </w:rPr>
            </w:pPr>
            <w:r w:rsidRPr="00EE501D">
              <w:rPr>
                <w:b/>
                <w:bCs/>
                <w:color w:val="000000"/>
                <w:sz w:val="16"/>
                <w:szCs w:val="16"/>
              </w:rPr>
              <w:t>Развитие социальной инфраструктуры на сельских территориях (Современный облик сельских территорий)</w:t>
            </w:r>
          </w:p>
        </w:tc>
        <w:tc>
          <w:tcPr>
            <w:tcW w:w="946"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825 049,15</w:t>
            </w:r>
          </w:p>
        </w:tc>
        <w:tc>
          <w:tcPr>
            <w:tcW w:w="521"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755"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791 759,18</w:t>
            </w:r>
          </w:p>
        </w:tc>
        <w:tc>
          <w:tcPr>
            <w:tcW w:w="567"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649"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910"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791 759,18</w:t>
            </w:r>
          </w:p>
        </w:tc>
        <w:tc>
          <w:tcPr>
            <w:tcW w:w="567"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992"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31 670,37</w:t>
            </w:r>
          </w:p>
        </w:tc>
        <w:tc>
          <w:tcPr>
            <w:tcW w:w="567"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993"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31 670,37</w:t>
            </w:r>
          </w:p>
        </w:tc>
        <w:tc>
          <w:tcPr>
            <w:tcW w:w="708"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300,00</w:t>
            </w:r>
          </w:p>
        </w:tc>
        <w:tc>
          <w:tcPr>
            <w:tcW w:w="851" w:type="dxa"/>
            <w:gridSpan w:val="5"/>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1 319,60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850" w:type="dxa"/>
            <w:gridSpan w:val="4"/>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1 619,60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r>
      <w:tr w:rsidR="00EE501D" w:rsidRPr="005D574F" w:rsidTr="00EE501D">
        <w:trPr>
          <w:gridAfter w:val="5"/>
          <w:wAfter w:w="2271" w:type="dxa"/>
          <w:trHeight w:val="8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1.1.</w:t>
            </w:r>
          </w:p>
        </w:tc>
        <w:tc>
          <w:tcPr>
            <w:tcW w:w="1581"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left"/>
              <w:rPr>
                <w:color w:val="000000"/>
                <w:sz w:val="16"/>
                <w:szCs w:val="16"/>
              </w:rPr>
            </w:pPr>
            <w:r w:rsidRPr="00EE501D">
              <w:rPr>
                <w:color w:val="000000"/>
                <w:sz w:val="16"/>
                <w:szCs w:val="16"/>
              </w:rPr>
              <w:t>Строительство объекта: "Ледовый дворец с комплексом спортивных сооружений", расположенного по адресу: Иркутский район, д.Куда, ул.Спортивная, 1б</w:t>
            </w:r>
          </w:p>
        </w:tc>
        <w:tc>
          <w:tcPr>
            <w:tcW w:w="946"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446 320,18</w:t>
            </w:r>
          </w:p>
        </w:tc>
        <w:tc>
          <w:tcPr>
            <w:tcW w:w="521"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755"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428 467,37</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649"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10"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428 467,37</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17 138,70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3"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17 138,70</w:t>
            </w:r>
          </w:p>
        </w:tc>
        <w:tc>
          <w:tcPr>
            <w:tcW w:w="708"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428" w:firstLine="428"/>
              <w:jc w:val="right"/>
              <w:rPr>
                <w:color w:val="000000"/>
                <w:sz w:val="16"/>
                <w:szCs w:val="16"/>
              </w:rPr>
            </w:pPr>
            <w:r w:rsidRPr="00EE501D">
              <w:rPr>
                <w:color w:val="000000"/>
                <w:sz w:val="16"/>
                <w:szCs w:val="16"/>
              </w:rPr>
              <w:t>714,11</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0" w:type="dxa"/>
            <w:gridSpan w:val="4"/>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714,11</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r>
      <w:tr w:rsidR="00EE501D" w:rsidRPr="005D574F" w:rsidTr="00EE501D">
        <w:trPr>
          <w:gridAfter w:val="5"/>
          <w:wAfter w:w="2271" w:type="dxa"/>
          <w:trHeight w:val="92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lastRenderedPageBreak/>
              <w:t>1.2.</w:t>
            </w:r>
          </w:p>
        </w:tc>
        <w:tc>
          <w:tcPr>
            <w:tcW w:w="1581"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left"/>
              <w:rPr>
                <w:color w:val="000000"/>
                <w:sz w:val="16"/>
                <w:szCs w:val="16"/>
              </w:rPr>
            </w:pPr>
            <w:r w:rsidRPr="00EE501D">
              <w:rPr>
                <w:color w:val="000000"/>
                <w:sz w:val="16"/>
                <w:szCs w:val="16"/>
              </w:rPr>
              <w:t>Строительство объекта: "Дом культуры в с.Хомутово Иркутского района", расположенного по адресу: Иркутский район, с.Хомутово, ул.Пушкина, 1б</w:t>
            </w:r>
          </w:p>
        </w:tc>
        <w:tc>
          <w:tcPr>
            <w:tcW w:w="946"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378 428,97</w:t>
            </w:r>
          </w:p>
        </w:tc>
        <w:tc>
          <w:tcPr>
            <w:tcW w:w="521"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755"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363 291,81</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649"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10"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363 291,81</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14 531,67</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3"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14 531,67</w:t>
            </w:r>
          </w:p>
        </w:tc>
        <w:tc>
          <w:tcPr>
            <w:tcW w:w="708"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605,49</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0" w:type="dxa"/>
            <w:gridSpan w:val="4"/>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605,49</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r>
      <w:tr w:rsidR="00EE501D" w:rsidRPr="005D574F" w:rsidTr="00EE501D">
        <w:trPr>
          <w:gridAfter w:val="5"/>
          <w:wAfter w:w="2271" w:type="dxa"/>
          <w:trHeight w:val="11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1.3.</w:t>
            </w:r>
          </w:p>
        </w:tc>
        <w:tc>
          <w:tcPr>
            <w:tcW w:w="1581"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left"/>
              <w:rPr>
                <w:color w:val="000000"/>
                <w:sz w:val="16"/>
                <w:szCs w:val="16"/>
              </w:rPr>
            </w:pPr>
            <w:r w:rsidRPr="00EE501D">
              <w:rPr>
                <w:color w:val="000000"/>
                <w:sz w:val="16"/>
                <w:szCs w:val="16"/>
              </w:rPr>
              <w:t>Разработка проектно-сметной документации и проведение изысканий на строительство объекта: "Физкультурно-оздоровительный комплекс", расположенного по адресу: Иркутский район, с.Хомутово, ул.Севастопольская, 46</w:t>
            </w:r>
          </w:p>
        </w:tc>
        <w:tc>
          <w:tcPr>
            <w:tcW w:w="946"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300,00</w:t>
            </w:r>
          </w:p>
        </w:tc>
        <w:tc>
          <w:tcPr>
            <w:tcW w:w="521"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755"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649"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10"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3"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708"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300,00</w:t>
            </w:r>
          </w:p>
        </w:tc>
        <w:tc>
          <w:tcPr>
            <w:tcW w:w="851" w:type="dxa"/>
            <w:gridSpan w:val="5"/>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0" w:type="dxa"/>
            <w:gridSpan w:val="4"/>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300,00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r>
      <w:tr w:rsidR="00EE501D" w:rsidRPr="005D574F" w:rsidTr="00EE501D">
        <w:trPr>
          <w:gridAfter w:val="5"/>
          <w:wAfter w:w="2271" w:type="dxa"/>
          <w:trHeight w:val="91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1.4.</w:t>
            </w:r>
          </w:p>
        </w:tc>
        <w:tc>
          <w:tcPr>
            <w:tcW w:w="1581"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left"/>
              <w:rPr>
                <w:color w:val="000000"/>
                <w:sz w:val="16"/>
                <w:szCs w:val="16"/>
              </w:rPr>
            </w:pPr>
            <w:r w:rsidRPr="00EE501D">
              <w:rPr>
                <w:color w:val="000000"/>
                <w:sz w:val="16"/>
                <w:szCs w:val="16"/>
              </w:rPr>
              <w:t xml:space="preserve">Строительство объекта: "Физкультурно-оздоровительный комплекс", расположенного по адресу: Иркутский район, с.Хомутово, ул.Севастопольская, 46 </w:t>
            </w:r>
          </w:p>
        </w:tc>
        <w:tc>
          <w:tcPr>
            <w:tcW w:w="946"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21"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755"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649"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10"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3"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708"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0" w:type="dxa"/>
            <w:gridSpan w:val="4"/>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r>
      <w:tr w:rsidR="00EE501D" w:rsidRPr="005D574F" w:rsidTr="00EE501D">
        <w:trPr>
          <w:gridAfter w:val="5"/>
          <w:wAfter w:w="2271" w:type="dxa"/>
          <w:trHeight w:val="1103"/>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1.5.</w:t>
            </w:r>
          </w:p>
        </w:tc>
        <w:tc>
          <w:tcPr>
            <w:tcW w:w="1581" w:type="dxa"/>
            <w:tcBorders>
              <w:top w:val="nil"/>
              <w:left w:val="nil"/>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left"/>
              <w:rPr>
                <w:color w:val="000000"/>
                <w:sz w:val="16"/>
                <w:szCs w:val="16"/>
              </w:rPr>
            </w:pPr>
            <w:r w:rsidRPr="00EE501D">
              <w:rPr>
                <w:color w:val="000000"/>
                <w:sz w:val="16"/>
                <w:szCs w:val="16"/>
              </w:rPr>
              <w:t>Разработка проектно-сметной документации и проведение изысканий на капитальный ремонт здания спортивного комплекса в д.Куда, Иркутского района, Иркутской области</w:t>
            </w:r>
          </w:p>
        </w:tc>
        <w:tc>
          <w:tcPr>
            <w:tcW w:w="946" w:type="dxa"/>
            <w:tcBorders>
              <w:top w:val="nil"/>
              <w:left w:val="nil"/>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21" w:type="dxa"/>
            <w:gridSpan w:val="2"/>
            <w:tcBorders>
              <w:top w:val="nil"/>
              <w:left w:val="nil"/>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755" w:type="dxa"/>
            <w:tcBorders>
              <w:top w:val="nil"/>
              <w:left w:val="nil"/>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649" w:type="dxa"/>
            <w:gridSpan w:val="2"/>
            <w:tcBorders>
              <w:top w:val="nil"/>
              <w:left w:val="nil"/>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10" w:type="dxa"/>
            <w:gridSpan w:val="2"/>
            <w:tcBorders>
              <w:top w:val="nil"/>
              <w:left w:val="nil"/>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3"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708"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0" w:type="dxa"/>
            <w:gridSpan w:val="4"/>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r>
      <w:tr w:rsidR="00EE501D" w:rsidRPr="005D574F" w:rsidTr="00EE501D">
        <w:trPr>
          <w:gridAfter w:val="5"/>
          <w:wAfter w:w="2271" w:type="dxa"/>
          <w:trHeight w:val="623"/>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lastRenderedPageBreak/>
              <w:t>1.6.</w:t>
            </w:r>
          </w:p>
        </w:tc>
        <w:tc>
          <w:tcPr>
            <w:tcW w:w="1581" w:type="dxa"/>
            <w:tcBorders>
              <w:top w:val="nil"/>
              <w:left w:val="nil"/>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left"/>
              <w:rPr>
                <w:color w:val="000000"/>
                <w:sz w:val="16"/>
                <w:szCs w:val="16"/>
              </w:rPr>
            </w:pPr>
            <w:r w:rsidRPr="00EE501D">
              <w:rPr>
                <w:color w:val="000000"/>
                <w:sz w:val="16"/>
                <w:szCs w:val="16"/>
              </w:rPr>
              <w:t>Капитальный ремонт здания спортивного комплекса в д.Куда, Иркутского района, Иркутской области</w:t>
            </w:r>
          </w:p>
        </w:tc>
        <w:tc>
          <w:tcPr>
            <w:tcW w:w="946" w:type="dxa"/>
            <w:tcBorders>
              <w:top w:val="nil"/>
              <w:left w:val="nil"/>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21" w:type="dxa"/>
            <w:gridSpan w:val="2"/>
            <w:tcBorders>
              <w:top w:val="nil"/>
              <w:left w:val="nil"/>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755" w:type="dxa"/>
            <w:tcBorders>
              <w:top w:val="nil"/>
              <w:left w:val="nil"/>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649" w:type="dxa"/>
            <w:gridSpan w:val="2"/>
            <w:tcBorders>
              <w:top w:val="nil"/>
              <w:left w:val="nil"/>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10" w:type="dxa"/>
            <w:gridSpan w:val="2"/>
            <w:tcBorders>
              <w:top w:val="nil"/>
              <w:left w:val="nil"/>
              <w:bottom w:val="single" w:sz="4" w:space="0" w:color="auto"/>
              <w:right w:val="single" w:sz="4" w:space="0" w:color="auto"/>
            </w:tcBorders>
            <w:shd w:val="clear" w:color="000000" w:fill="FFFFFF"/>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3"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708"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1" w:type="dxa"/>
            <w:gridSpan w:val="5"/>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0" w:type="dxa"/>
            <w:gridSpan w:val="4"/>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r>
      <w:tr w:rsidR="00EE501D" w:rsidRPr="005D574F" w:rsidTr="00EE501D">
        <w:trPr>
          <w:gridAfter w:val="5"/>
          <w:wAfter w:w="2271" w:type="dxa"/>
          <w:trHeight w:val="349"/>
        </w:trPr>
        <w:tc>
          <w:tcPr>
            <w:tcW w:w="558" w:type="dxa"/>
            <w:tcBorders>
              <w:top w:val="nil"/>
              <w:left w:val="single" w:sz="4" w:space="0" w:color="auto"/>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center"/>
              <w:rPr>
                <w:b/>
                <w:bCs/>
                <w:color w:val="000000"/>
                <w:sz w:val="16"/>
                <w:szCs w:val="16"/>
              </w:rPr>
            </w:pPr>
            <w:r w:rsidRPr="00EE501D">
              <w:rPr>
                <w:b/>
                <w:bCs/>
                <w:color w:val="000000"/>
                <w:sz w:val="16"/>
                <w:szCs w:val="16"/>
              </w:rPr>
              <w:t>2</w:t>
            </w:r>
          </w:p>
        </w:tc>
        <w:tc>
          <w:tcPr>
            <w:tcW w:w="1581"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left"/>
              <w:rPr>
                <w:b/>
                <w:bCs/>
                <w:color w:val="000000"/>
                <w:sz w:val="16"/>
                <w:szCs w:val="16"/>
              </w:rPr>
            </w:pPr>
            <w:r w:rsidRPr="00EE501D">
              <w:rPr>
                <w:b/>
                <w:bCs/>
                <w:color w:val="000000"/>
                <w:sz w:val="16"/>
                <w:szCs w:val="16"/>
              </w:rPr>
              <w:t>Благоустройство сельских территорий</w:t>
            </w:r>
          </w:p>
        </w:tc>
        <w:tc>
          <w:tcPr>
            <w:tcW w:w="946"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5 806,02</w:t>
            </w:r>
          </w:p>
        </w:tc>
        <w:tc>
          <w:tcPr>
            <w:tcW w:w="521"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755"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649"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910"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5 156,02</w:t>
            </w:r>
          </w:p>
        </w:tc>
        <w:tc>
          <w:tcPr>
            <w:tcW w:w="992"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993"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5 156,02</w:t>
            </w:r>
          </w:p>
        </w:tc>
        <w:tc>
          <w:tcPr>
            <w:tcW w:w="708"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650,00</w:t>
            </w:r>
          </w:p>
        </w:tc>
        <w:tc>
          <w:tcPr>
            <w:tcW w:w="851" w:type="dxa"/>
            <w:gridSpan w:val="5"/>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850" w:type="dxa"/>
            <w:gridSpan w:val="4"/>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650,00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r>
      <w:tr w:rsidR="00EE501D" w:rsidRPr="005D574F" w:rsidTr="00EE501D">
        <w:trPr>
          <w:gridAfter w:val="5"/>
          <w:wAfter w:w="2271" w:type="dxa"/>
          <w:trHeight w:val="85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2.1.</w:t>
            </w:r>
          </w:p>
        </w:tc>
        <w:tc>
          <w:tcPr>
            <w:tcW w:w="1581"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left"/>
              <w:rPr>
                <w:color w:val="000000"/>
                <w:sz w:val="16"/>
                <w:szCs w:val="16"/>
              </w:rPr>
            </w:pPr>
            <w:r w:rsidRPr="00EE501D">
              <w:rPr>
                <w:color w:val="000000"/>
                <w:sz w:val="16"/>
                <w:szCs w:val="16"/>
              </w:rPr>
              <w:t>Благоустройство общественной территории "Родник", расположенной по адресу:  Иркутский район, д.Позднякова, ул.Ручейная, 1</w:t>
            </w:r>
          </w:p>
        </w:tc>
        <w:tc>
          <w:tcPr>
            <w:tcW w:w="946"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1 587,41</w:t>
            </w:r>
          </w:p>
        </w:tc>
        <w:tc>
          <w:tcPr>
            <w:tcW w:w="521"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755"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649"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10"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1 390,72</w:t>
            </w:r>
          </w:p>
        </w:tc>
        <w:tc>
          <w:tcPr>
            <w:tcW w:w="992"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3"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1 390,72</w:t>
            </w:r>
          </w:p>
        </w:tc>
        <w:tc>
          <w:tcPr>
            <w:tcW w:w="708"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196,69</w:t>
            </w:r>
          </w:p>
        </w:tc>
        <w:tc>
          <w:tcPr>
            <w:tcW w:w="851" w:type="dxa"/>
            <w:gridSpan w:val="5"/>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0" w:type="dxa"/>
            <w:gridSpan w:val="4"/>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196,69</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r>
      <w:tr w:rsidR="00EE501D" w:rsidRPr="005D574F" w:rsidTr="00EE501D">
        <w:trPr>
          <w:gridAfter w:val="5"/>
          <w:wAfter w:w="2271" w:type="dxa"/>
          <w:trHeight w:val="93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2.2.</w:t>
            </w:r>
          </w:p>
        </w:tc>
        <w:tc>
          <w:tcPr>
            <w:tcW w:w="1581"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left"/>
              <w:rPr>
                <w:color w:val="000000"/>
                <w:sz w:val="16"/>
                <w:szCs w:val="16"/>
              </w:rPr>
            </w:pPr>
            <w:r w:rsidRPr="00EE501D">
              <w:rPr>
                <w:color w:val="000000"/>
                <w:sz w:val="16"/>
                <w:szCs w:val="16"/>
              </w:rPr>
              <w:t>Обустройство площадки накопления твердых коммунальных отходов, расположенной по адресу:  Иркутский район, д.Позднякова, ул.Кузьмихинская</w:t>
            </w:r>
          </w:p>
        </w:tc>
        <w:tc>
          <w:tcPr>
            <w:tcW w:w="946"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402,40</w:t>
            </w:r>
          </w:p>
        </w:tc>
        <w:tc>
          <w:tcPr>
            <w:tcW w:w="521"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755"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649"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10"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365,80</w:t>
            </w:r>
          </w:p>
        </w:tc>
        <w:tc>
          <w:tcPr>
            <w:tcW w:w="992"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3"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365,80</w:t>
            </w:r>
          </w:p>
        </w:tc>
        <w:tc>
          <w:tcPr>
            <w:tcW w:w="708"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36,60</w:t>
            </w:r>
          </w:p>
        </w:tc>
        <w:tc>
          <w:tcPr>
            <w:tcW w:w="851" w:type="dxa"/>
            <w:gridSpan w:val="5"/>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0" w:type="dxa"/>
            <w:gridSpan w:val="4"/>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36,60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r>
      <w:tr w:rsidR="00EE501D" w:rsidRPr="005D574F" w:rsidTr="00EE501D">
        <w:trPr>
          <w:gridAfter w:val="5"/>
          <w:wAfter w:w="2271" w:type="dxa"/>
          <w:trHeight w:val="6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 xml:space="preserve">2.3. </w:t>
            </w:r>
          </w:p>
        </w:tc>
        <w:tc>
          <w:tcPr>
            <w:tcW w:w="1581"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left"/>
              <w:rPr>
                <w:color w:val="000000"/>
                <w:sz w:val="16"/>
                <w:szCs w:val="16"/>
              </w:rPr>
            </w:pPr>
            <w:r w:rsidRPr="00EE501D">
              <w:rPr>
                <w:color w:val="000000"/>
                <w:sz w:val="16"/>
                <w:szCs w:val="16"/>
              </w:rPr>
              <w:t>Организация освещения территории, расположенной по адресу:  Иркутский район, д.Позднякова, ул.Российская</w:t>
            </w:r>
          </w:p>
        </w:tc>
        <w:tc>
          <w:tcPr>
            <w:tcW w:w="946"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793,01</w:t>
            </w:r>
          </w:p>
        </w:tc>
        <w:tc>
          <w:tcPr>
            <w:tcW w:w="521"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755"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649"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10"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705,00</w:t>
            </w:r>
          </w:p>
        </w:tc>
        <w:tc>
          <w:tcPr>
            <w:tcW w:w="992"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3"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705,00</w:t>
            </w:r>
          </w:p>
        </w:tc>
        <w:tc>
          <w:tcPr>
            <w:tcW w:w="708"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88,01</w:t>
            </w:r>
          </w:p>
        </w:tc>
        <w:tc>
          <w:tcPr>
            <w:tcW w:w="851" w:type="dxa"/>
            <w:gridSpan w:val="5"/>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0" w:type="dxa"/>
            <w:gridSpan w:val="4"/>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88,01</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r>
      <w:tr w:rsidR="00EE501D" w:rsidRPr="005D574F" w:rsidTr="00EE501D">
        <w:trPr>
          <w:gridAfter w:val="5"/>
          <w:wAfter w:w="2271" w:type="dxa"/>
          <w:trHeight w:val="57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2.4.</w:t>
            </w:r>
          </w:p>
        </w:tc>
        <w:tc>
          <w:tcPr>
            <w:tcW w:w="1581"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left"/>
              <w:rPr>
                <w:color w:val="000000"/>
                <w:sz w:val="16"/>
                <w:szCs w:val="16"/>
              </w:rPr>
            </w:pPr>
            <w:r w:rsidRPr="00EE501D">
              <w:rPr>
                <w:color w:val="000000"/>
                <w:sz w:val="16"/>
                <w:szCs w:val="16"/>
              </w:rPr>
              <w:t>Обустройство спортивной площадки, расположенной по адресу:  Иркутский район, д.Талька, ул. Центральная, 22А</w:t>
            </w:r>
          </w:p>
        </w:tc>
        <w:tc>
          <w:tcPr>
            <w:tcW w:w="946"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1 041,00</w:t>
            </w:r>
          </w:p>
        </w:tc>
        <w:tc>
          <w:tcPr>
            <w:tcW w:w="521"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755"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649"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10"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946,40</w:t>
            </w:r>
          </w:p>
        </w:tc>
        <w:tc>
          <w:tcPr>
            <w:tcW w:w="992"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3"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946,40</w:t>
            </w:r>
          </w:p>
        </w:tc>
        <w:tc>
          <w:tcPr>
            <w:tcW w:w="708"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94,60</w:t>
            </w:r>
          </w:p>
        </w:tc>
        <w:tc>
          <w:tcPr>
            <w:tcW w:w="851" w:type="dxa"/>
            <w:gridSpan w:val="5"/>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0" w:type="dxa"/>
            <w:gridSpan w:val="4"/>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94,60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r>
      <w:tr w:rsidR="00EE501D" w:rsidRPr="005D574F" w:rsidTr="00EE501D">
        <w:trPr>
          <w:gridAfter w:val="5"/>
          <w:wAfter w:w="2271" w:type="dxa"/>
          <w:trHeight w:val="80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lastRenderedPageBreak/>
              <w:t>2.5.</w:t>
            </w:r>
          </w:p>
        </w:tc>
        <w:tc>
          <w:tcPr>
            <w:tcW w:w="1581"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left"/>
              <w:rPr>
                <w:color w:val="000000"/>
                <w:sz w:val="16"/>
                <w:szCs w:val="16"/>
              </w:rPr>
            </w:pPr>
            <w:r w:rsidRPr="00EE501D">
              <w:rPr>
                <w:color w:val="000000"/>
                <w:sz w:val="16"/>
                <w:szCs w:val="16"/>
              </w:rPr>
              <w:t>Обустройство площадки накопления твердых коммунальных отходов, расположенной по адресу:  Иркутский район,  д. Талька, ул. Центральная</w:t>
            </w:r>
          </w:p>
        </w:tc>
        <w:tc>
          <w:tcPr>
            <w:tcW w:w="946"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402,40</w:t>
            </w:r>
          </w:p>
        </w:tc>
        <w:tc>
          <w:tcPr>
            <w:tcW w:w="521"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755"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649"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10"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365,80</w:t>
            </w:r>
          </w:p>
        </w:tc>
        <w:tc>
          <w:tcPr>
            <w:tcW w:w="992"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3"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365,80</w:t>
            </w:r>
          </w:p>
        </w:tc>
        <w:tc>
          <w:tcPr>
            <w:tcW w:w="708"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36,60</w:t>
            </w:r>
          </w:p>
        </w:tc>
        <w:tc>
          <w:tcPr>
            <w:tcW w:w="851" w:type="dxa"/>
            <w:gridSpan w:val="5"/>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0" w:type="dxa"/>
            <w:gridSpan w:val="4"/>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36,60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r>
      <w:tr w:rsidR="00EE501D" w:rsidRPr="005D574F" w:rsidTr="00EE501D">
        <w:trPr>
          <w:gridAfter w:val="5"/>
          <w:wAfter w:w="2271" w:type="dxa"/>
          <w:trHeight w:val="139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EE501D" w:rsidRPr="00EE501D" w:rsidRDefault="00EE501D" w:rsidP="00EE501D">
            <w:pPr>
              <w:ind w:left="0" w:firstLine="0"/>
              <w:jc w:val="center"/>
              <w:rPr>
                <w:color w:val="000000"/>
                <w:sz w:val="16"/>
                <w:szCs w:val="16"/>
              </w:rPr>
            </w:pPr>
            <w:r w:rsidRPr="00EE501D">
              <w:rPr>
                <w:color w:val="000000"/>
                <w:sz w:val="16"/>
                <w:szCs w:val="16"/>
              </w:rPr>
              <w:t>2.6.</w:t>
            </w:r>
          </w:p>
        </w:tc>
        <w:tc>
          <w:tcPr>
            <w:tcW w:w="1581"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left"/>
              <w:rPr>
                <w:color w:val="000000"/>
                <w:sz w:val="16"/>
                <w:szCs w:val="16"/>
              </w:rPr>
            </w:pPr>
            <w:r w:rsidRPr="00EE501D">
              <w:rPr>
                <w:color w:val="000000"/>
                <w:sz w:val="16"/>
                <w:szCs w:val="16"/>
              </w:rPr>
              <w:t>Организация освещения территории, расположенной по адресу:  Иркутский район, д.Талька, ул.Степная, Надежды, организация освещения детской и  спортивной площадок,  расположенных по адресу:  Иркутский район, д.Талька,  ул.Центральная, 22А</w:t>
            </w:r>
          </w:p>
        </w:tc>
        <w:tc>
          <w:tcPr>
            <w:tcW w:w="946"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1 579,80</w:t>
            </w:r>
          </w:p>
        </w:tc>
        <w:tc>
          <w:tcPr>
            <w:tcW w:w="521"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755"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649"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10"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1 382,30</w:t>
            </w:r>
          </w:p>
        </w:tc>
        <w:tc>
          <w:tcPr>
            <w:tcW w:w="992"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993"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1 382,30</w:t>
            </w:r>
          </w:p>
        </w:tc>
        <w:tc>
          <w:tcPr>
            <w:tcW w:w="708"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197,50</w:t>
            </w:r>
          </w:p>
        </w:tc>
        <w:tc>
          <w:tcPr>
            <w:tcW w:w="851" w:type="dxa"/>
            <w:gridSpan w:val="5"/>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850" w:type="dxa"/>
            <w:gridSpan w:val="4"/>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197,50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color w:val="000000"/>
                <w:sz w:val="16"/>
                <w:szCs w:val="16"/>
              </w:rPr>
            </w:pPr>
            <w:r w:rsidRPr="00EE501D">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r>
      <w:tr w:rsidR="00EE501D" w:rsidRPr="005D574F" w:rsidTr="00EE501D">
        <w:trPr>
          <w:gridAfter w:val="5"/>
          <w:wAfter w:w="2271" w:type="dxa"/>
          <w:trHeight w:val="409"/>
        </w:trPr>
        <w:tc>
          <w:tcPr>
            <w:tcW w:w="558" w:type="dxa"/>
            <w:tcBorders>
              <w:top w:val="nil"/>
              <w:left w:val="single" w:sz="4" w:space="0" w:color="auto"/>
              <w:bottom w:val="single" w:sz="4" w:space="0" w:color="auto"/>
              <w:right w:val="single" w:sz="4" w:space="0" w:color="auto"/>
            </w:tcBorders>
            <w:shd w:val="clear" w:color="000000" w:fill="DAEEF3"/>
            <w:vAlign w:val="center"/>
            <w:hideMark/>
          </w:tcPr>
          <w:p w:rsidR="00EE501D" w:rsidRPr="00EE501D" w:rsidRDefault="00EE501D" w:rsidP="00EE501D">
            <w:pPr>
              <w:ind w:left="0" w:firstLine="0"/>
              <w:rPr>
                <w:b/>
                <w:bCs/>
                <w:color w:val="000000"/>
                <w:sz w:val="16"/>
                <w:szCs w:val="16"/>
              </w:rPr>
            </w:pPr>
            <w:r w:rsidRPr="00EE501D">
              <w:rPr>
                <w:b/>
                <w:bCs/>
                <w:color w:val="000000"/>
                <w:sz w:val="16"/>
                <w:szCs w:val="16"/>
              </w:rPr>
              <w:t> </w:t>
            </w:r>
          </w:p>
        </w:tc>
        <w:tc>
          <w:tcPr>
            <w:tcW w:w="1581"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left"/>
              <w:rPr>
                <w:b/>
                <w:bCs/>
                <w:color w:val="000000"/>
                <w:sz w:val="16"/>
                <w:szCs w:val="16"/>
              </w:rPr>
            </w:pPr>
            <w:r w:rsidRPr="00EE501D">
              <w:rPr>
                <w:b/>
                <w:bCs/>
                <w:color w:val="000000"/>
                <w:sz w:val="16"/>
                <w:szCs w:val="16"/>
              </w:rPr>
              <w:t>Всего по программе:</w:t>
            </w:r>
          </w:p>
        </w:tc>
        <w:tc>
          <w:tcPr>
            <w:tcW w:w="946"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830 855,17</w:t>
            </w:r>
          </w:p>
        </w:tc>
        <w:tc>
          <w:tcPr>
            <w:tcW w:w="521"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755"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791 759,18</w:t>
            </w:r>
          </w:p>
        </w:tc>
        <w:tc>
          <w:tcPr>
            <w:tcW w:w="567"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649"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910"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791 759,18</w:t>
            </w:r>
          </w:p>
        </w:tc>
        <w:tc>
          <w:tcPr>
            <w:tcW w:w="567"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5 156,02</w:t>
            </w:r>
          </w:p>
        </w:tc>
        <w:tc>
          <w:tcPr>
            <w:tcW w:w="992"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31 670,37</w:t>
            </w:r>
          </w:p>
        </w:tc>
        <w:tc>
          <w:tcPr>
            <w:tcW w:w="567"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993"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36 826,39</w:t>
            </w:r>
          </w:p>
        </w:tc>
        <w:tc>
          <w:tcPr>
            <w:tcW w:w="708"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950,00</w:t>
            </w:r>
          </w:p>
        </w:tc>
        <w:tc>
          <w:tcPr>
            <w:tcW w:w="851" w:type="dxa"/>
            <w:gridSpan w:val="5"/>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1 319,60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2"/>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850" w:type="dxa"/>
            <w:gridSpan w:val="4"/>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2 269,60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c>
          <w:tcPr>
            <w:tcW w:w="567" w:type="dxa"/>
            <w:gridSpan w:val="3"/>
            <w:tcBorders>
              <w:top w:val="nil"/>
              <w:left w:val="nil"/>
              <w:bottom w:val="single" w:sz="4" w:space="0" w:color="auto"/>
              <w:right w:val="single" w:sz="4" w:space="0" w:color="auto"/>
            </w:tcBorders>
            <w:shd w:val="clear" w:color="000000" w:fill="DAEEF3"/>
            <w:vAlign w:val="center"/>
            <w:hideMark/>
          </w:tcPr>
          <w:p w:rsidR="00EE501D" w:rsidRPr="00EE501D" w:rsidRDefault="00EE501D" w:rsidP="00EE501D">
            <w:pPr>
              <w:ind w:left="0" w:firstLine="0"/>
              <w:jc w:val="right"/>
              <w:rPr>
                <w:b/>
                <w:bCs/>
                <w:color w:val="000000"/>
                <w:sz w:val="16"/>
                <w:szCs w:val="16"/>
              </w:rPr>
            </w:pPr>
            <w:r w:rsidRPr="00EE501D">
              <w:rPr>
                <w:b/>
                <w:bCs/>
                <w:color w:val="000000"/>
                <w:sz w:val="16"/>
                <w:szCs w:val="16"/>
              </w:rPr>
              <w:t>0,00</w:t>
            </w:r>
          </w:p>
        </w:tc>
      </w:tr>
      <w:tr w:rsidR="00EE501D" w:rsidRPr="005D574F" w:rsidTr="00EE501D">
        <w:trPr>
          <w:gridAfter w:val="5"/>
          <w:wAfter w:w="2271" w:type="dxa"/>
          <w:trHeight w:val="312"/>
        </w:trPr>
        <w:tc>
          <w:tcPr>
            <w:tcW w:w="558"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1581"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946"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21"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755"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67"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649"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910"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67"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992"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67"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67" w:type="dxa"/>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993"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708"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851" w:type="dxa"/>
            <w:gridSpan w:val="5"/>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67"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67" w:type="dxa"/>
            <w:gridSpan w:val="2"/>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850" w:type="dxa"/>
            <w:gridSpan w:val="4"/>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67"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67"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67"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67"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c>
          <w:tcPr>
            <w:tcW w:w="567" w:type="dxa"/>
            <w:gridSpan w:val="3"/>
            <w:tcBorders>
              <w:top w:val="nil"/>
              <w:left w:val="nil"/>
              <w:bottom w:val="nil"/>
              <w:right w:val="nil"/>
            </w:tcBorders>
            <w:shd w:val="clear" w:color="auto" w:fill="auto"/>
            <w:noWrap/>
            <w:vAlign w:val="bottom"/>
            <w:hideMark/>
          </w:tcPr>
          <w:p w:rsidR="00EE501D" w:rsidRPr="0048067D" w:rsidRDefault="00EE501D" w:rsidP="00EE501D">
            <w:pPr>
              <w:ind w:left="0" w:firstLine="0"/>
              <w:jc w:val="left"/>
              <w:rPr>
                <w:rFonts w:ascii="Calibri" w:hAnsi="Calibri"/>
                <w:color w:val="000000"/>
                <w:sz w:val="18"/>
                <w:szCs w:val="18"/>
              </w:rPr>
            </w:pPr>
          </w:p>
        </w:tc>
      </w:tr>
      <w:tr w:rsidR="00EE501D" w:rsidRPr="0048067D" w:rsidTr="00EE501D">
        <w:trPr>
          <w:gridAfter w:val="5"/>
          <w:wAfter w:w="2271" w:type="dxa"/>
          <w:trHeight w:val="375"/>
        </w:trPr>
        <w:tc>
          <w:tcPr>
            <w:tcW w:w="16551" w:type="dxa"/>
            <w:gridSpan w:val="51"/>
            <w:tcBorders>
              <w:top w:val="nil"/>
              <w:left w:val="nil"/>
              <w:bottom w:val="nil"/>
              <w:right w:val="nil"/>
            </w:tcBorders>
            <w:shd w:val="clear" w:color="auto" w:fill="auto"/>
            <w:noWrap/>
            <w:vAlign w:val="bottom"/>
            <w:hideMark/>
          </w:tcPr>
          <w:p w:rsidR="00EE501D" w:rsidRPr="0048067D" w:rsidRDefault="00EE501D" w:rsidP="00EE501D">
            <w:pPr>
              <w:ind w:left="0" w:firstLine="0"/>
              <w:jc w:val="right"/>
              <w:rPr>
                <w:i/>
                <w:color w:val="000000"/>
                <w:sz w:val="18"/>
                <w:szCs w:val="18"/>
              </w:rPr>
            </w:pPr>
            <w:r w:rsidRPr="008814AA">
              <w:rPr>
                <w:i/>
                <w:color w:val="000000"/>
                <w:sz w:val="18"/>
                <w:szCs w:val="18"/>
              </w:rPr>
              <w:t xml:space="preserve">                                                                                                                                                                                                    </w:t>
            </w:r>
            <w:r w:rsidRPr="0048067D">
              <w:rPr>
                <w:i/>
                <w:color w:val="000000"/>
                <w:sz w:val="18"/>
                <w:szCs w:val="18"/>
              </w:rPr>
              <w:t>Начальник экономического отдела                                        Е.Н.Дубровина</w:t>
            </w:r>
          </w:p>
        </w:tc>
      </w:tr>
    </w:tbl>
    <w:p w:rsidR="00457B83" w:rsidRDefault="00457B83" w:rsidP="00457B83">
      <w:pPr>
        <w:ind w:left="567" w:right="-994"/>
        <w:rPr>
          <w:sz w:val="28"/>
          <w:szCs w:val="28"/>
        </w:rPr>
      </w:pPr>
    </w:p>
    <w:p w:rsidR="00457B83" w:rsidRDefault="00457B83" w:rsidP="00457B83">
      <w:pPr>
        <w:ind w:left="567"/>
        <w:rPr>
          <w:sz w:val="28"/>
          <w:szCs w:val="28"/>
        </w:rPr>
      </w:pPr>
    </w:p>
    <w:p w:rsidR="00457B83" w:rsidRDefault="00457B83" w:rsidP="00457B83">
      <w:pPr>
        <w:ind w:left="567"/>
        <w:rPr>
          <w:sz w:val="28"/>
          <w:szCs w:val="28"/>
        </w:rPr>
      </w:pPr>
    </w:p>
    <w:p w:rsidR="00457B83" w:rsidRPr="005D574F" w:rsidRDefault="00457B83" w:rsidP="00457B83">
      <w:pPr>
        <w:ind w:left="567"/>
        <w:rPr>
          <w:sz w:val="18"/>
          <w:szCs w:val="18"/>
        </w:rPr>
      </w:pPr>
      <w:bookmarkStart w:id="1" w:name="RANGE!A1:W26"/>
      <w:bookmarkEnd w:id="1"/>
    </w:p>
    <w:p w:rsidR="00457B83" w:rsidRPr="005D574F" w:rsidRDefault="00457B83" w:rsidP="00457B83">
      <w:pPr>
        <w:ind w:left="567"/>
        <w:rPr>
          <w:sz w:val="18"/>
          <w:szCs w:val="18"/>
        </w:rPr>
      </w:pPr>
    </w:p>
    <w:p w:rsidR="00457B83" w:rsidRPr="005D574F" w:rsidRDefault="00457B83" w:rsidP="00457B83">
      <w:pPr>
        <w:ind w:left="567"/>
        <w:rPr>
          <w:sz w:val="18"/>
          <w:szCs w:val="18"/>
        </w:rPr>
      </w:pPr>
    </w:p>
    <w:p w:rsidR="00457B83" w:rsidRDefault="00457B83" w:rsidP="00457B83">
      <w:pPr>
        <w:ind w:left="567"/>
        <w:rPr>
          <w:sz w:val="28"/>
          <w:szCs w:val="28"/>
        </w:rPr>
      </w:pPr>
    </w:p>
    <w:p w:rsidR="00457B83" w:rsidRDefault="00457B83" w:rsidP="00457B83">
      <w:pPr>
        <w:ind w:left="567"/>
        <w:rPr>
          <w:sz w:val="28"/>
          <w:szCs w:val="28"/>
        </w:rPr>
      </w:pPr>
    </w:p>
    <w:p w:rsidR="0048067D" w:rsidRDefault="0048067D" w:rsidP="00457B83">
      <w:pPr>
        <w:ind w:left="567"/>
        <w:rPr>
          <w:sz w:val="28"/>
          <w:szCs w:val="28"/>
        </w:rPr>
        <w:sectPr w:rsidR="0048067D" w:rsidSect="0048067D">
          <w:pgSz w:w="16838" w:h="11906" w:orient="landscape"/>
          <w:pgMar w:top="1418" w:right="1134" w:bottom="849" w:left="1134" w:header="709" w:footer="709" w:gutter="0"/>
          <w:cols w:space="720"/>
          <w:docGrid w:linePitch="326"/>
        </w:sectPr>
      </w:pPr>
    </w:p>
    <w:p w:rsidR="00CA5FE3" w:rsidRDefault="00CA5FE3" w:rsidP="00CA5FE3">
      <w:pPr>
        <w:ind w:left="567" w:right="-994"/>
        <w:rPr>
          <w:sz w:val="28"/>
          <w:szCs w:val="28"/>
        </w:rPr>
      </w:pPr>
    </w:p>
    <w:p w:rsidR="00CA5FE3" w:rsidRDefault="00CA5FE3" w:rsidP="00CA5FE3">
      <w:pPr>
        <w:ind w:left="-567" w:firstLine="567"/>
        <w:jc w:val="center"/>
        <w:rPr>
          <w:sz w:val="18"/>
          <w:szCs w:val="18"/>
        </w:rPr>
      </w:pPr>
      <w:r>
        <w:rPr>
          <w:sz w:val="18"/>
          <w:szCs w:val="18"/>
        </w:rPr>
        <w:t>РОССИЙСКАЯ ФЕДЕРАЦИЯ</w:t>
      </w:r>
    </w:p>
    <w:p w:rsidR="00CA5FE3" w:rsidRDefault="00CA5FE3" w:rsidP="00CA5FE3">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CA5FE3" w:rsidRDefault="00CA5FE3" w:rsidP="00CA5FE3">
      <w:pPr>
        <w:ind w:left="-567" w:firstLine="567"/>
        <w:jc w:val="center"/>
        <w:rPr>
          <w:sz w:val="18"/>
          <w:szCs w:val="18"/>
        </w:rPr>
      </w:pPr>
      <w:r>
        <w:rPr>
          <w:sz w:val="18"/>
          <w:szCs w:val="18"/>
        </w:rPr>
        <w:t>ХОМУТОВСКОЕ МУНИЦИПАЛЬНОЕ ОБРАЗОВАНИЕ</w:t>
      </w:r>
    </w:p>
    <w:p w:rsidR="00CA5FE3" w:rsidRDefault="00CA5FE3" w:rsidP="00CA5FE3">
      <w:pPr>
        <w:ind w:left="-567" w:firstLine="567"/>
        <w:jc w:val="center"/>
        <w:rPr>
          <w:b/>
          <w:sz w:val="18"/>
          <w:szCs w:val="18"/>
        </w:rPr>
      </w:pPr>
      <w:r>
        <w:rPr>
          <w:b/>
          <w:sz w:val="18"/>
          <w:szCs w:val="18"/>
        </w:rPr>
        <w:t>АДМИНИСТРАЦИЯ</w:t>
      </w:r>
    </w:p>
    <w:p w:rsidR="00CA5FE3" w:rsidRPr="00AF0033" w:rsidRDefault="00CA5FE3" w:rsidP="00CA5FE3">
      <w:pPr>
        <w:keepNext/>
        <w:ind w:left="-567" w:firstLine="567"/>
        <w:jc w:val="center"/>
        <w:outlineLvl w:val="1"/>
        <w:rPr>
          <w:b/>
          <w:bCs/>
          <w:sz w:val="20"/>
          <w:szCs w:val="18"/>
          <w:lang w:eastAsia="x-none"/>
        </w:rPr>
      </w:pPr>
      <w:r w:rsidRPr="00AF0033">
        <w:rPr>
          <w:b/>
          <w:bCs/>
          <w:sz w:val="20"/>
          <w:szCs w:val="18"/>
          <w:lang w:eastAsia="x-none"/>
        </w:rPr>
        <w:t>ПОСТАНОВЛЕНИЕ</w:t>
      </w:r>
    </w:p>
    <w:p w:rsidR="00CA5FE3" w:rsidRDefault="00CA5FE3" w:rsidP="00CA5FE3">
      <w:pPr>
        <w:ind w:left="-567" w:firstLine="567"/>
        <w:jc w:val="center"/>
        <w:rPr>
          <w:b/>
          <w:sz w:val="18"/>
          <w:szCs w:val="18"/>
        </w:rPr>
      </w:pPr>
    </w:p>
    <w:p w:rsidR="00CA5FE3" w:rsidRPr="00DA1D41" w:rsidRDefault="00CA5FE3" w:rsidP="00CA5FE3">
      <w:pPr>
        <w:ind w:left="-567" w:firstLine="567"/>
        <w:rPr>
          <w:sz w:val="18"/>
          <w:szCs w:val="18"/>
          <w:u w:val="single"/>
        </w:rPr>
      </w:pPr>
      <w:r>
        <w:rPr>
          <w:sz w:val="18"/>
          <w:szCs w:val="18"/>
          <w:u w:val="single"/>
        </w:rPr>
        <w:t>30</w:t>
      </w:r>
      <w:r w:rsidRPr="00DA1D41">
        <w:rPr>
          <w:sz w:val="18"/>
          <w:szCs w:val="18"/>
          <w:u w:val="single"/>
        </w:rPr>
        <w:t>.1</w:t>
      </w:r>
      <w:r>
        <w:rPr>
          <w:sz w:val="18"/>
          <w:szCs w:val="18"/>
          <w:u w:val="single"/>
        </w:rPr>
        <w:t>2</w:t>
      </w:r>
      <w:r w:rsidRPr="00DA1D41">
        <w:rPr>
          <w:sz w:val="18"/>
          <w:szCs w:val="18"/>
          <w:u w:val="single"/>
        </w:rPr>
        <w:t xml:space="preserve">.2020 № </w:t>
      </w:r>
      <w:r>
        <w:rPr>
          <w:sz w:val="18"/>
          <w:szCs w:val="18"/>
          <w:u w:val="single"/>
        </w:rPr>
        <w:t xml:space="preserve">246 </w:t>
      </w:r>
      <w:r w:rsidRPr="00DA1D41">
        <w:rPr>
          <w:sz w:val="18"/>
          <w:szCs w:val="18"/>
          <w:u w:val="single"/>
        </w:rPr>
        <w:t>о/д</w:t>
      </w:r>
    </w:p>
    <w:p w:rsidR="00457B83" w:rsidRPr="00CA5FE3" w:rsidRDefault="00CA5FE3" w:rsidP="00CA5FE3">
      <w:pPr>
        <w:ind w:left="-567" w:firstLine="567"/>
        <w:rPr>
          <w:sz w:val="18"/>
          <w:szCs w:val="18"/>
          <w:u w:val="single"/>
        </w:rPr>
      </w:pPr>
      <w:r w:rsidRPr="00DA1D41">
        <w:rPr>
          <w:sz w:val="18"/>
          <w:szCs w:val="18"/>
        </w:rPr>
        <w:t xml:space="preserve">        </w:t>
      </w:r>
      <w:r>
        <w:rPr>
          <w:sz w:val="18"/>
          <w:szCs w:val="18"/>
          <w:u w:val="single"/>
        </w:rPr>
        <w:t xml:space="preserve"> с.Хомутово</w:t>
      </w:r>
    </w:p>
    <w:p w:rsidR="00457B83" w:rsidRDefault="00457B83" w:rsidP="00457B83">
      <w:pPr>
        <w:ind w:left="567"/>
        <w:rPr>
          <w:sz w:val="28"/>
          <w:szCs w:val="28"/>
        </w:rPr>
      </w:pPr>
    </w:p>
    <w:p w:rsidR="00350271" w:rsidRPr="00350271" w:rsidRDefault="00350271" w:rsidP="00350271">
      <w:pPr>
        <w:ind w:left="-567" w:firstLine="567"/>
        <w:rPr>
          <w:sz w:val="18"/>
          <w:szCs w:val="18"/>
        </w:rPr>
      </w:pPr>
      <w:r w:rsidRPr="00350271">
        <w:rPr>
          <w:sz w:val="18"/>
          <w:szCs w:val="18"/>
        </w:rPr>
        <w:t>Об утверждении муниципальной программы «Поддержка социально ориентированных некоммерческих организаций в Хомутовском муниципальном образовании на 2021 – 2023 годы»</w:t>
      </w:r>
    </w:p>
    <w:p w:rsidR="00350271" w:rsidRPr="00350271" w:rsidRDefault="00350271" w:rsidP="00350271">
      <w:pPr>
        <w:ind w:left="-567" w:firstLine="567"/>
        <w:rPr>
          <w:sz w:val="18"/>
          <w:szCs w:val="18"/>
        </w:rPr>
      </w:pPr>
    </w:p>
    <w:p w:rsidR="00350271" w:rsidRPr="00350271" w:rsidRDefault="00350271" w:rsidP="00350271">
      <w:pPr>
        <w:ind w:left="-567" w:firstLine="567"/>
        <w:rPr>
          <w:sz w:val="18"/>
          <w:szCs w:val="18"/>
        </w:rPr>
      </w:pPr>
      <w:r w:rsidRPr="00350271">
        <w:rPr>
          <w:sz w:val="18"/>
          <w:szCs w:val="18"/>
        </w:rPr>
        <w:t>В соответствии со статьей 179 Бюджетного кодекса Российской Федерации, Федеральным законом от 12.01.1996 №7-ФЗ «О некоммерческих организациях», статьей 14 Федерального закона от 06.10.2003 №131-ФЗ «Об общих принципах организации местного самоуправления в Российской Федерации», руководствуясь постановлением Администрации от 06.11.2013  №197 о/д «Об утверждении Порядка принятия решений о разработке муниципальных Программ Хомутовского муниципального образования, их формирования и реализации, и Порядка проведения и критериев оценки эффективности реализации муниципальных программ Хомутовского муниципального образования», Уставом Хомутовского мунииципального образования, администрация Хомутовского муниципального образования</w:t>
      </w:r>
    </w:p>
    <w:p w:rsidR="00350271" w:rsidRPr="00350271" w:rsidRDefault="00350271" w:rsidP="00350271">
      <w:pPr>
        <w:ind w:left="-567" w:firstLine="567"/>
        <w:rPr>
          <w:sz w:val="18"/>
          <w:szCs w:val="18"/>
        </w:rPr>
      </w:pPr>
      <w:r w:rsidRPr="00350271">
        <w:rPr>
          <w:sz w:val="18"/>
          <w:szCs w:val="18"/>
        </w:rPr>
        <w:t>ПОСТАНОВЛЯЕТ:</w:t>
      </w:r>
    </w:p>
    <w:p w:rsidR="00350271" w:rsidRPr="00350271" w:rsidRDefault="00350271" w:rsidP="00350271">
      <w:pPr>
        <w:numPr>
          <w:ilvl w:val="0"/>
          <w:numId w:val="12"/>
        </w:numPr>
        <w:tabs>
          <w:tab w:val="num" w:pos="284"/>
        </w:tabs>
        <w:ind w:left="-567" w:firstLine="567"/>
        <w:rPr>
          <w:sz w:val="18"/>
          <w:szCs w:val="18"/>
        </w:rPr>
      </w:pPr>
      <w:r w:rsidRPr="00350271">
        <w:rPr>
          <w:sz w:val="18"/>
          <w:szCs w:val="18"/>
        </w:rPr>
        <w:t>Утвердить муниципальную программу «Поддержка социально ориентированных некоммерческих организаций в Хомутовском муниципальном образовании на 2021 – 2023 годы» (Приложение).</w:t>
      </w:r>
    </w:p>
    <w:p w:rsidR="00350271" w:rsidRPr="00350271" w:rsidRDefault="00350271" w:rsidP="00350271">
      <w:pPr>
        <w:numPr>
          <w:ilvl w:val="0"/>
          <w:numId w:val="12"/>
        </w:numPr>
        <w:tabs>
          <w:tab w:val="num" w:pos="284"/>
        </w:tabs>
        <w:ind w:left="-567" w:firstLine="567"/>
        <w:rPr>
          <w:sz w:val="18"/>
          <w:szCs w:val="18"/>
        </w:rPr>
      </w:pPr>
      <w:r w:rsidRPr="00350271">
        <w:rPr>
          <w:sz w:val="18"/>
          <w:szCs w:val="18"/>
        </w:rPr>
        <w:t>Постановление администрации Хомутовского муниципального образования от 03.05.2017 №80 о/д «Об утверждении муниципальной программы «Поддержка социально ориентированных некоммерческих организаций в Хомутовском муниципальном образовании на 2017 – 2019 годы»» считать утратившим силу.</w:t>
      </w:r>
    </w:p>
    <w:p w:rsidR="00350271" w:rsidRPr="00350271" w:rsidRDefault="00350271" w:rsidP="00350271">
      <w:pPr>
        <w:numPr>
          <w:ilvl w:val="0"/>
          <w:numId w:val="12"/>
        </w:numPr>
        <w:tabs>
          <w:tab w:val="num" w:pos="284"/>
        </w:tabs>
        <w:ind w:left="-567" w:firstLine="567"/>
        <w:rPr>
          <w:sz w:val="18"/>
          <w:szCs w:val="18"/>
        </w:rPr>
      </w:pPr>
      <w:r w:rsidRPr="00350271">
        <w:rPr>
          <w:sz w:val="18"/>
          <w:szCs w:val="18"/>
        </w:rPr>
        <w:t>Опубликовать настоящее постановление в установленном законом порядке.</w:t>
      </w:r>
    </w:p>
    <w:p w:rsidR="00350271" w:rsidRPr="00350271" w:rsidRDefault="00350271" w:rsidP="00350271">
      <w:pPr>
        <w:numPr>
          <w:ilvl w:val="0"/>
          <w:numId w:val="12"/>
        </w:numPr>
        <w:tabs>
          <w:tab w:val="num" w:pos="284"/>
        </w:tabs>
        <w:ind w:left="-567" w:firstLine="567"/>
        <w:rPr>
          <w:sz w:val="18"/>
          <w:szCs w:val="18"/>
        </w:rPr>
      </w:pPr>
      <w:r w:rsidRPr="00350271">
        <w:rPr>
          <w:sz w:val="18"/>
          <w:szCs w:val="18"/>
        </w:rPr>
        <w:t>Контроль за исполнением данного постановления возложить на Первого заместителя Главы администрации А.В. Иваненко.</w:t>
      </w:r>
    </w:p>
    <w:p w:rsidR="00350271" w:rsidRPr="00350271" w:rsidRDefault="00350271" w:rsidP="00350271">
      <w:pPr>
        <w:ind w:left="-567" w:firstLine="567"/>
        <w:rPr>
          <w:sz w:val="18"/>
          <w:szCs w:val="18"/>
        </w:rPr>
      </w:pPr>
    </w:p>
    <w:p w:rsidR="00350271" w:rsidRPr="00CA5FE3" w:rsidRDefault="00350271" w:rsidP="00CA5FE3">
      <w:pPr>
        <w:ind w:left="-567" w:firstLine="567"/>
        <w:jc w:val="right"/>
        <w:rPr>
          <w:bCs/>
          <w:i/>
          <w:sz w:val="18"/>
          <w:szCs w:val="18"/>
        </w:rPr>
      </w:pPr>
      <w:r w:rsidRPr="00CA5FE3">
        <w:rPr>
          <w:i/>
          <w:sz w:val="18"/>
          <w:szCs w:val="18"/>
        </w:rPr>
        <w:t xml:space="preserve">Глава   администрации                                   В.М.Колмаченко </w:t>
      </w:r>
    </w:p>
    <w:p w:rsidR="00457B83" w:rsidRDefault="00457B83" w:rsidP="00457B83">
      <w:pPr>
        <w:ind w:left="567"/>
        <w:rPr>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Default="0026524D" w:rsidP="0026524D">
      <w:pPr>
        <w:pStyle w:val="ConsPlusNormal"/>
        <w:widowControl/>
        <w:ind w:firstLine="0"/>
        <w:jc w:val="center"/>
        <w:outlineLvl w:val="1"/>
        <w:rPr>
          <w:rFonts w:ascii="Times New Roman" w:hAnsi="Times New Roman" w:cs="Times New Roman"/>
          <w:sz w:val="28"/>
          <w:szCs w:val="28"/>
        </w:rPr>
      </w:pPr>
    </w:p>
    <w:p w:rsidR="0026524D" w:rsidRPr="0026524D" w:rsidRDefault="0026524D" w:rsidP="0026524D">
      <w:pPr>
        <w:pStyle w:val="ConsPlusNormal"/>
        <w:widowControl/>
        <w:ind w:firstLine="0"/>
        <w:jc w:val="right"/>
        <w:outlineLvl w:val="1"/>
        <w:rPr>
          <w:rFonts w:ascii="Times New Roman" w:hAnsi="Times New Roman" w:cs="Times New Roman"/>
          <w:sz w:val="18"/>
          <w:szCs w:val="18"/>
        </w:rPr>
      </w:pPr>
      <w:r>
        <w:rPr>
          <w:rFonts w:ascii="Times New Roman" w:hAnsi="Times New Roman" w:cs="Times New Roman"/>
          <w:sz w:val="28"/>
          <w:szCs w:val="28"/>
        </w:rPr>
        <w:lastRenderedPageBreak/>
        <w:t xml:space="preserve">                                                                                                                       </w:t>
      </w:r>
      <w:r w:rsidRPr="0026524D">
        <w:rPr>
          <w:rFonts w:ascii="Times New Roman" w:hAnsi="Times New Roman" w:cs="Times New Roman"/>
          <w:sz w:val="18"/>
          <w:szCs w:val="18"/>
        </w:rPr>
        <w:t xml:space="preserve">Утверждено </w:t>
      </w:r>
    </w:p>
    <w:p w:rsidR="0026524D" w:rsidRPr="0026524D" w:rsidRDefault="0026524D" w:rsidP="0026524D">
      <w:pPr>
        <w:pStyle w:val="ConsPlusNormal"/>
        <w:widowControl/>
        <w:ind w:firstLine="0"/>
        <w:jc w:val="right"/>
        <w:outlineLvl w:val="1"/>
        <w:rPr>
          <w:rFonts w:ascii="Times New Roman" w:hAnsi="Times New Roman" w:cs="Times New Roman"/>
          <w:sz w:val="18"/>
          <w:szCs w:val="18"/>
        </w:rPr>
      </w:pPr>
      <w:r w:rsidRPr="0026524D">
        <w:rPr>
          <w:rFonts w:ascii="Times New Roman" w:hAnsi="Times New Roman" w:cs="Times New Roman"/>
          <w:sz w:val="18"/>
          <w:szCs w:val="18"/>
        </w:rPr>
        <w:t xml:space="preserve">                                                                                     постановлением   администрации   </w:t>
      </w:r>
    </w:p>
    <w:p w:rsidR="0026524D" w:rsidRPr="0026524D" w:rsidRDefault="0026524D" w:rsidP="0026524D">
      <w:pPr>
        <w:pStyle w:val="ConsPlusNormal"/>
        <w:widowControl/>
        <w:ind w:firstLine="0"/>
        <w:jc w:val="right"/>
        <w:outlineLvl w:val="1"/>
        <w:rPr>
          <w:rFonts w:ascii="Times New Roman" w:hAnsi="Times New Roman" w:cs="Times New Roman"/>
          <w:sz w:val="18"/>
          <w:szCs w:val="18"/>
        </w:rPr>
      </w:pPr>
      <w:r w:rsidRPr="0026524D">
        <w:rPr>
          <w:rFonts w:ascii="Times New Roman" w:hAnsi="Times New Roman" w:cs="Times New Roman"/>
          <w:sz w:val="18"/>
          <w:szCs w:val="18"/>
        </w:rPr>
        <w:t xml:space="preserve">                                                                   Хомутовского муниципального образования       </w:t>
      </w:r>
    </w:p>
    <w:p w:rsidR="0026524D" w:rsidRPr="0026524D" w:rsidRDefault="0026524D" w:rsidP="0026524D">
      <w:pPr>
        <w:pStyle w:val="ConsPlusNormal"/>
        <w:widowControl/>
        <w:ind w:firstLine="0"/>
        <w:jc w:val="right"/>
        <w:outlineLvl w:val="1"/>
        <w:rPr>
          <w:rFonts w:ascii="Times New Roman" w:hAnsi="Times New Roman" w:cs="Times New Roman"/>
          <w:sz w:val="18"/>
          <w:szCs w:val="18"/>
        </w:rPr>
      </w:pPr>
      <w:r w:rsidRPr="0026524D">
        <w:rPr>
          <w:rFonts w:ascii="Times New Roman" w:hAnsi="Times New Roman" w:cs="Times New Roman"/>
          <w:sz w:val="18"/>
          <w:szCs w:val="18"/>
        </w:rPr>
        <w:t xml:space="preserve">                                                                           от ____</w:t>
      </w:r>
      <w:r>
        <w:rPr>
          <w:rFonts w:ascii="Times New Roman" w:hAnsi="Times New Roman" w:cs="Times New Roman"/>
          <w:sz w:val="18"/>
          <w:szCs w:val="18"/>
        </w:rPr>
        <w:t>30.12.2020</w:t>
      </w:r>
      <w:r w:rsidRPr="0026524D">
        <w:rPr>
          <w:rFonts w:ascii="Times New Roman" w:hAnsi="Times New Roman" w:cs="Times New Roman"/>
          <w:sz w:val="18"/>
          <w:szCs w:val="18"/>
        </w:rPr>
        <w:t>______№ ___</w:t>
      </w:r>
      <w:r>
        <w:rPr>
          <w:rFonts w:ascii="Times New Roman" w:hAnsi="Times New Roman" w:cs="Times New Roman"/>
          <w:sz w:val="18"/>
          <w:szCs w:val="18"/>
        </w:rPr>
        <w:t>246  о/д</w:t>
      </w:r>
      <w:r w:rsidRPr="0026524D">
        <w:rPr>
          <w:rFonts w:ascii="Times New Roman" w:hAnsi="Times New Roman" w:cs="Times New Roman"/>
          <w:sz w:val="18"/>
          <w:szCs w:val="18"/>
        </w:rPr>
        <w:t>______</w:t>
      </w:r>
    </w:p>
    <w:p w:rsidR="0026524D" w:rsidRPr="0026524D" w:rsidRDefault="0026524D" w:rsidP="0026524D">
      <w:pPr>
        <w:pStyle w:val="ConsPlusNormal"/>
        <w:widowControl/>
        <w:ind w:firstLine="0"/>
        <w:jc w:val="right"/>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b/>
          <w:sz w:val="18"/>
          <w:szCs w:val="18"/>
        </w:rPr>
      </w:pPr>
      <w:r w:rsidRPr="0026524D">
        <w:rPr>
          <w:rFonts w:ascii="Times New Roman" w:hAnsi="Times New Roman" w:cs="Times New Roman"/>
          <w:b/>
          <w:sz w:val="18"/>
          <w:szCs w:val="18"/>
        </w:rPr>
        <w:t>Муниципальная программа</w:t>
      </w: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r w:rsidRPr="0026524D">
        <w:rPr>
          <w:rFonts w:ascii="Times New Roman" w:hAnsi="Times New Roman" w:cs="Times New Roman"/>
          <w:sz w:val="18"/>
          <w:szCs w:val="18"/>
        </w:rPr>
        <w:t>«Поддержка социально ориентированных</w:t>
      </w: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r w:rsidRPr="0026524D">
        <w:rPr>
          <w:rFonts w:ascii="Times New Roman" w:hAnsi="Times New Roman" w:cs="Times New Roman"/>
          <w:sz w:val="18"/>
          <w:szCs w:val="18"/>
        </w:rPr>
        <w:t>некоммерческих организаций</w:t>
      </w: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r w:rsidRPr="0026524D">
        <w:rPr>
          <w:rFonts w:ascii="Times New Roman" w:hAnsi="Times New Roman" w:cs="Times New Roman"/>
          <w:sz w:val="18"/>
          <w:szCs w:val="18"/>
        </w:rPr>
        <w:t xml:space="preserve">в Хомутовском муниципальном образовании </w:t>
      </w: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r w:rsidRPr="0026524D">
        <w:rPr>
          <w:rFonts w:ascii="Times New Roman" w:hAnsi="Times New Roman" w:cs="Times New Roman"/>
          <w:sz w:val="18"/>
          <w:szCs w:val="18"/>
        </w:rPr>
        <w:t>на 2021-2023 годы»</w:t>
      </w: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rPr>
      </w:pPr>
    </w:p>
    <w:p w:rsidR="0026524D" w:rsidRPr="0026524D" w:rsidRDefault="0026524D" w:rsidP="0026524D">
      <w:pPr>
        <w:pStyle w:val="ConsPlusNormal"/>
        <w:widowControl/>
        <w:ind w:firstLine="0"/>
        <w:outlineLvl w:val="1"/>
        <w:rPr>
          <w:rFonts w:ascii="Times New Roman" w:hAnsi="Times New Roman" w:cs="Times New Roman"/>
          <w:sz w:val="18"/>
          <w:szCs w:val="18"/>
        </w:rPr>
      </w:pPr>
    </w:p>
    <w:p w:rsidR="0026524D" w:rsidRPr="0026524D" w:rsidRDefault="0026524D" w:rsidP="0026524D">
      <w:pPr>
        <w:pStyle w:val="ConsPlusNormal"/>
        <w:widowControl/>
        <w:ind w:firstLine="0"/>
        <w:jc w:val="center"/>
        <w:outlineLvl w:val="1"/>
        <w:rPr>
          <w:rFonts w:ascii="Times New Roman" w:hAnsi="Times New Roman" w:cs="Times New Roman"/>
          <w:sz w:val="18"/>
          <w:szCs w:val="18"/>
          <w:lang w:val="en-US"/>
        </w:rPr>
      </w:pPr>
      <w:r w:rsidRPr="0026524D">
        <w:rPr>
          <w:rFonts w:ascii="Times New Roman" w:hAnsi="Times New Roman" w:cs="Times New Roman"/>
          <w:b/>
          <w:sz w:val="18"/>
          <w:szCs w:val="18"/>
        </w:rPr>
        <w:t>Хомутово,</w:t>
      </w:r>
      <w:r w:rsidRPr="0026524D">
        <w:rPr>
          <w:rFonts w:ascii="Times New Roman" w:hAnsi="Times New Roman" w:cs="Times New Roman"/>
          <w:sz w:val="18"/>
          <w:szCs w:val="18"/>
        </w:rPr>
        <w:t xml:space="preserve">  </w:t>
      </w:r>
      <w:r w:rsidRPr="0026524D">
        <w:rPr>
          <w:rFonts w:ascii="Times New Roman" w:hAnsi="Times New Roman" w:cs="Times New Roman"/>
          <w:sz w:val="18"/>
          <w:szCs w:val="18"/>
          <w:lang w:val="en-US"/>
        </w:rPr>
        <w:t xml:space="preserve"> </w:t>
      </w:r>
      <w:r w:rsidRPr="0026524D">
        <w:rPr>
          <w:rFonts w:ascii="Times New Roman" w:hAnsi="Times New Roman" w:cs="Times New Roman"/>
          <w:b/>
          <w:sz w:val="18"/>
          <w:szCs w:val="18"/>
        </w:rPr>
        <w:t>2020 год</w:t>
      </w:r>
    </w:p>
    <w:p w:rsidR="0026524D" w:rsidRPr="0026524D" w:rsidRDefault="0026524D" w:rsidP="0026524D">
      <w:pPr>
        <w:pStyle w:val="ConsPlusNormal"/>
        <w:widowControl/>
        <w:ind w:firstLine="0"/>
        <w:outlineLvl w:val="1"/>
        <w:rPr>
          <w:rFonts w:ascii="Times New Roman" w:hAnsi="Times New Roman" w:cs="Times New Roman"/>
          <w:sz w:val="18"/>
          <w:szCs w:val="18"/>
        </w:rPr>
      </w:pPr>
      <w:r w:rsidRPr="0026524D">
        <w:rPr>
          <w:rFonts w:ascii="Times New Roman" w:hAnsi="Times New Roman" w:cs="Times New Roman"/>
          <w:sz w:val="18"/>
          <w:szCs w:val="18"/>
        </w:rPr>
        <w:t xml:space="preserve">                              </w:t>
      </w:r>
      <w:r w:rsidRPr="0026524D">
        <w:rPr>
          <w:rFonts w:ascii="Times New Roman" w:hAnsi="Times New Roman" w:cs="Times New Roman"/>
          <w:sz w:val="18"/>
          <w:szCs w:val="18"/>
          <w:lang w:val="en-US"/>
        </w:rPr>
        <w:t xml:space="preserve">        </w:t>
      </w:r>
    </w:p>
    <w:p w:rsidR="0026524D" w:rsidRPr="0026524D" w:rsidRDefault="0026524D" w:rsidP="0026524D">
      <w:pPr>
        <w:pStyle w:val="ConsPlusNormal"/>
        <w:widowControl/>
        <w:ind w:firstLine="0"/>
        <w:outlineLvl w:val="1"/>
        <w:rPr>
          <w:rFonts w:ascii="Times New Roman" w:hAnsi="Times New Roman" w:cs="Times New Roman"/>
          <w:sz w:val="18"/>
          <w:szCs w:val="18"/>
        </w:rPr>
      </w:pPr>
    </w:p>
    <w:p w:rsidR="0026524D" w:rsidRPr="0026524D" w:rsidRDefault="0026524D" w:rsidP="0026524D">
      <w:pPr>
        <w:jc w:val="center"/>
        <w:rPr>
          <w:b/>
          <w:sz w:val="18"/>
          <w:szCs w:val="18"/>
        </w:rPr>
      </w:pPr>
    </w:p>
    <w:p w:rsidR="0026524D" w:rsidRPr="0026524D" w:rsidRDefault="0026524D" w:rsidP="0026524D">
      <w:pPr>
        <w:pStyle w:val="af9"/>
        <w:numPr>
          <w:ilvl w:val="0"/>
          <w:numId w:val="27"/>
        </w:numPr>
        <w:spacing w:after="200" w:line="276" w:lineRule="auto"/>
        <w:jc w:val="center"/>
        <w:rPr>
          <w:b/>
          <w:sz w:val="18"/>
          <w:szCs w:val="18"/>
        </w:rPr>
      </w:pPr>
      <w:r w:rsidRPr="0026524D">
        <w:rPr>
          <w:b/>
          <w:sz w:val="18"/>
          <w:szCs w:val="18"/>
        </w:rPr>
        <w:t>Паспорт муниципальной программы</w:t>
      </w:r>
    </w:p>
    <w:p w:rsidR="0026524D" w:rsidRPr="0026524D" w:rsidRDefault="0026524D" w:rsidP="0026524D">
      <w:pPr>
        <w:pStyle w:val="af9"/>
        <w:ind w:left="0"/>
        <w:jc w:val="center"/>
        <w:rPr>
          <w:b/>
          <w:sz w:val="18"/>
          <w:szCs w:val="18"/>
        </w:rPr>
      </w:pPr>
    </w:p>
    <w:tbl>
      <w:tblPr>
        <w:tblStyle w:val="aa"/>
        <w:tblW w:w="10490" w:type="dxa"/>
        <w:tblInd w:w="-459" w:type="dxa"/>
        <w:tblLook w:val="04A0" w:firstRow="1" w:lastRow="0" w:firstColumn="1" w:lastColumn="0" w:noHBand="0" w:noVBand="1"/>
      </w:tblPr>
      <w:tblGrid>
        <w:gridCol w:w="3554"/>
        <w:gridCol w:w="6936"/>
      </w:tblGrid>
      <w:tr w:rsidR="0026524D" w:rsidRPr="0026524D" w:rsidTr="00EE501D">
        <w:tc>
          <w:tcPr>
            <w:tcW w:w="3554"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0" w:firstLine="33"/>
              <w:rPr>
                <w:sz w:val="18"/>
                <w:szCs w:val="18"/>
                <w:lang w:eastAsia="en-US"/>
              </w:rPr>
            </w:pPr>
            <w:r w:rsidRPr="0026524D">
              <w:rPr>
                <w:sz w:val="18"/>
                <w:szCs w:val="18"/>
              </w:rPr>
              <w:t>Наименование программы</w:t>
            </w:r>
          </w:p>
        </w:tc>
        <w:tc>
          <w:tcPr>
            <w:tcW w:w="6936"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166" w:firstLine="0"/>
              <w:rPr>
                <w:sz w:val="18"/>
                <w:szCs w:val="18"/>
                <w:lang w:eastAsia="en-US"/>
              </w:rPr>
            </w:pPr>
            <w:r w:rsidRPr="0026524D">
              <w:rPr>
                <w:sz w:val="18"/>
                <w:szCs w:val="18"/>
              </w:rPr>
              <w:t>Поддержка социально ориентированных некоммерческих организаций в Хомутовском муниципальном образовании на 2021-2023 годы</w:t>
            </w:r>
          </w:p>
        </w:tc>
      </w:tr>
      <w:tr w:rsidR="0026524D" w:rsidRPr="0026524D" w:rsidTr="00EE501D">
        <w:tc>
          <w:tcPr>
            <w:tcW w:w="3554"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0" w:firstLine="33"/>
              <w:rPr>
                <w:sz w:val="18"/>
                <w:szCs w:val="18"/>
                <w:lang w:eastAsia="en-US"/>
              </w:rPr>
            </w:pPr>
            <w:r w:rsidRPr="0026524D">
              <w:rPr>
                <w:sz w:val="18"/>
                <w:szCs w:val="18"/>
              </w:rPr>
              <w:t>Ответственный исполнитель муниципальной программы</w:t>
            </w:r>
          </w:p>
        </w:tc>
        <w:tc>
          <w:tcPr>
            <w:tcW w:w="6936"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166" w:firstLine="0"/>
              <w:rPr>
                <w:sz w:val="18"/>
                <w:szCs w:val="18"/>
                <w:lang w:eastAsia="en-US"/>
              </w:rPr>
            </w:pPr>
            <w:r w:rsidRPr="0026524D">
              <w:rPr>
                <w:sz w:val="18"/>
                <w:szCs w:val="18"/>
              </w:rPr>
              <w:t>Администрация Хомутовского муниципального образования</w:t>
            </w:r>
          </w:p>
        </w:tc>
      </w:tr>
      <w:tr w:rsidR="0026524D" w:rsidRPr="0026524D" w:rsidTr="00EE501D">
        <w:tc>
          <w:tcPr>
            <w:tcW w:w="3554"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0" w:firstLine="33"/>
              <w:rPr>
                <w:sz w:val="18"/>
                <w:szCs w:val="18"/>
                <w:lang w:eastAsia="en-US"/>
              </w:rPr>
            </w:pPr>
            <w:r w:rsidRPr="0026524D">
              <w:rPr>
                <w:sz w:val="18"/>
                <w:szCs w:val="18"/>
              </w:rPr>
              <w:t>Соисполнители муниципальной программы</w:t>
            </w:r>
          </w:p>
        </w:tc>
        <w:tc>
          <w:tcPr>
            <w:tcW w:w="6936"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166" w:firstLine="0"/>
              <w:rPr>
                <w:sz w:val="18"/>
                <w:szCs w:val="18"/>
                <w:lang w:eastAsia="en-US"/>
              </w:rPr>
            </w:pPr>
            <w:r w:rsidRPr="0026524D">
              <w:rPr>
                <w:sz w:val="18"/>
                <w:szCs w:val="18"/>
              </w:rPr>
              <w:t>Экономический отдел администрации Хомутовского муниципального образования</w:t>
            </w:r>
          </w:p>
        </w:tc>
      </w:tr>
      <w:tr w:rsidR="0026524D" w:rsidRPr="0026524D" w:rsidTr="00EE501D">
        <w:tc>
          <w:tcPr>
            <w:tcW w:w="3554"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0" w:firstLine="33"/>
              <w:rPr>
                <w:sz w:val="18"/>
                <w:szCs w:val="18"/>
                <w:lang w:eastAsia="en-US"/>
              </w:rPr>
            </w:pPr>
            <w:r w:rsidRPr="0026524D">
              <w:rPr>
                <w:sz w:val="18"/>
                <w:szCs w:val="18"/>
              </w:rPr>
              <w:t>Участники муниципальной программы</w:t>
            </w:r>
          </w:p>
        </w:tc>
        <w:tc>
          <w:tcPr>
            <w:tcW w:w="6936"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166" w:firstLine="0"/>
              <w:rPr>
                <w:sz w:val="18"/>
                <w:szCs w:val="18"/>
                <w:lang w:eastAsia="en-US"/>
              </w:rPr>
            </w:pPr>
            <w:r w:rsidRPr="0026524D">
              <w:rPr>
                <w:sz w:val="18"/>
                <w:szCs w:val="18"/>
              </w:rPr>
              <w:t>Финансовый отдел - бухгалтерия, социальный отдел администрации Хомутовского муниципального образования</w:t>
            </w:r>
          </w:p>
        </w:tc>
      </w:tr>
      <w:tr w:rsidR="0026524D" w:rsidRPr="0026524D" w:rsidTr="00EE501D">
        <w:tc>
          <w:tcPr>
            <w:tcW w:w="3554"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0" w:firstLine="33"/>
              <w:rPr>
                <w:sz w:val="18"/>
                <w:szCs w:val="18"/>
                <w:lang w:eastAsia="en-US"/>
              </w:rPr>
            </w:pPr>
            <w:r w:rsidRPr="0026524D">
              <w:rPr>
                <w:sz w:val="18"/>
                <w:szCs w:val="18"/>
              </w:rPr>
              <w:t>Цель программы</w:t>
            </w:r>
          </w:p>
        </w:tc>
        <w:tc>
          <w:tcPr>
            <w:tcW w:w="6936"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166" w:firstLine="0"/>
              <w:rPr>
                <w:sz w:val="18"/>
                <w:szCs w:val="18"/>
                <w:lang w:eastAsia="en-US"/>
              </w:rPr>
            </w:pPr>
            <w:r w:rsidRPr="0026524D">
              <w:rPr>
                <w:sz w:val="18"/>
                <w:szCs w:val="18"/>
              </w:rPr>
              <w:t>Поддержка деятельности социально – ориентированных некоммерческих организаций, осуществляющих деятельность на территории Хомутовского муниципального образования</w:t>
            </w:r>
          </w:p>
        </w:tc>
      </w:tr>
      <w:tr w:rsidR="0026524D" w:rsidRPr="0026524D" w:rsidTr="00EE501D">
        <w:tc>
          <w:tcPr>
            <w:tcW w:w="3554"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0" w:firstLine="33"/>
              <w:rPr>
                <w:sz w:val="18"/>
                <w:szCs w:val="18"/>
                <w:lang w:eastAsia="en-US"/>
              </w:rPr>
            </w:pPr>
            <w:r w:rsidRPr="0026524D">
              <w:rPr>
                <w:sz w:val="18"/>
                <w:szCs w:val="18"/>
              </w:rPr>
              <w:t>Задачи программы</w:t>
            </w:r>
          </w:p>
        </w:tc>
        <w:tc>
          <w:tcPr>
            <w:tcW w:w="6936"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166" w:firstLine="0"/>
              <w:rPr>
                <w:sz w:val="18"/>
                <w:szCs w:val="18"/>
              </w:rPr>
            </w:pPr>
            <w:r w:rsidRPr="0026524D">
              <w:rPr>
                <w:sz w:val="18"/>
                <w:szCs w:val="18"/>
              </w:rPr>
              <w:t>- развитие механизмов финансовой, имущественной, информационной, консультационной поддержки социально – ориентированных некоммерческих организаций;</w:t>
            </w:r>
          </w:p>
          <w:p w:rsidR="0026524D" w:rsidRPr="0026524D" w:rsidRDefault="0026524D" w:rsidP="00C52202">
            <w:pPr>
              <w:pStyle w:val="af9"/>
              <w:ind w:left="166" w:firstLine="0"/>
              <w:rPr>
                <w:sz w:val="18"/>
                <w:szCs w:val="18"/>
              </w:rPr>
            </w:pPr>
            <w:r w:rsidRPr="0026524D">
              <w:rPr>
                <w:sz w:val="18"/>
                <w:szCs w:val="18"/>
              </w:rPr>
              <w:t>- создание постоянно действующей системы взаимодействия органов местного самоуправления и населения;</w:t>
            </w:r>
          </w:p>
          <w:p w:rsidR="0026524D" w:rsidRPr="0026524D" w:rsidRDefault="0026524D" w:rsidP="00C52202">
            <w:pPr>
              <w:pStyle w:val="af9"/>
              <w:ind w:left="166" w:firstLine="0"/>
              <w:rPr>
                <w:sz w:val="18"/>
                <w:szCs w:val="18"/>
              </w:rPr>
            </w:pPr>
            <w:r w:rsidRPr="0026524D">
              <w:rPr>
                <w:sz w:val="18"/>
                <w:szCs w:val="18"/>
              </w:rPr>
              <w:t>- создание условий для развития сферы социальных услуг, предоставляемых социально – ориентированных некоммерческих организаций населению Хомутовского муниципального образования;</w:t>
            </w:r>
          </w:p>
          <w:p w:rsidR="0026524D" w:rsidRPr="0026524D" w:rsidRDefault="0026524D" w:rsidP="00C52202">
            <w:pPr>
              <w:pStyle w:val="af9"/>
              <w:ind w:left="166" w:firstLine="0"/>
              <w:rPr>
                <w:sz w:val="18"/>
                <w:szCs w:val="18"/>
                <w:lang w:eastAsia="en-US"/>
              </w:rPr>
            </w:pPr>
            <w:r w:rsidRPr="0026524D">
              <w:rPr>
                <w:sz w:val="18"/>
                <w:szCs w:val="18"/>
              </w:rPr>
              <w:t>- стимулирование благотворительной деятельности и добровольческого движения в Хомутовском муниципальном образовании.</w:t>
            </w:r>
          </w:p>
        </w:tc>
      </w:tr>
      <w:tr w:rsidR="0026524D" w:rsidRPr="0026524D" w:rsidTr="00EE501D">
        <w:tc>
          <w:tcPr>
            <w:tcW w:w="3554"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0" w:firstLine="33"/>
              <w:rPr>
                <w:sz w:val="18"/>
                <w:szCs w:val="18"/>
                <w:lang w:eastAsia="en-US"/>
              </w:rPr>
            </w:pPr>
            <w:r w:rsidRPr="0026524D">
              <w:rPr>
                <w:sz w:val="18"/>
                <w:szCs w:val="18"/>
              </w:rPr>
              <w:t>Сроки реализации программы</w:t>
            </w:r>
          </w:p>
        </w:tc>
        <w:tc>
          <w:tcPr>
            <w:tcW w:w="6936"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166" w:firstLine="0"/>
              <w:rPr>
                <w:sz w:val="18"/>
                <w:szCs w:val="18"/>
                <w:lang w:eastAsia="en-US"/>
              </w:rPr>
            </w:pPr>
            <w:r w:rsidRPr="0026524D">
              <w:rPr>
                <w:sz w:val="18"/>
                <w:szCs w:val="18"/>
              </w:rPr>
              <w:t>2021 – 2023 годы</w:t>
            </w:r>
          </w:p>
        </w:tc>
      </w:tr>
      <w:tr w:rsidR="0026524D" w:rsidRPr="0026524D" w:rsidTr="00EE501D">
        <w:tc>
          <w:tcPr>
            <w:tcW w:w="3554"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0" w:firstLine="33"/>
              <w:rPr>
                <w:sz w:val="18"/>
                <w:szCs w:val="18"/>
                <w:lang w:eastAsia="en-US"/>
              </w:rPr>
            </w:pPr>
            <w:r w:rsidRPr="0026524D">
              <w:rPr>
                <w:sz w:val="18"/>
                <w:szCs w:val="18"/>
              </w:rPr>
              <w:t>Целевые показатели программы</w:t>
            </w:r>
          </w:p>
        </w:tc>
        <w:tc>
          <w:tcPr>
            <w:tcW w:w="6936"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166" w:firstLine="0"/>
              <w:rPr>
                <w:sz w:val="18"/>
                <w:szCs w:val="18"/>
              </w:rPr>
            </w:pPr>
            <w:r w:rsidRPr="0026524D">
              <w:rPr>
                <w:sz w:val="18"/>
                <w:szCs w:val="18"/>
              </w:rPr>
              <w:t>- увеличение количества и повышение качества социальных услуг, предоставляемых населению некоммерческими организациями;</w:t>
            </w:r>
          </w:p>
          <w:p w:rsidR="0026524D" w:rsidRPr="0026524D" w:rsidRDefault="0026524D" w:rsidP="00C52202">
            <w:pPr>
              <w:pStyle w:val="af9"/>
              <w:ind w:left="166" w:firstLine="0"/>
              <w:rPr>
                <w:sz w:val="18"/>
                <w:szCs w:val="18"/>
              </w:rPr>
            </w:pPr>
            <w:r w:rsidRPr="0026524D">
              <w:rPr>
                <w:sz w:val="18"/>
                <w:szCs w:val="18"/>
              </w:rPr>
              <w:t>- увеличение количества проведенных общественных акций и мероприятий;</w:t>
            </w:r>
          </w:p>
          <w:p w:rsidR="0026524D" w:rsidRPr="0026524D" w:rsidRDefault="0026524D" w:rsidP="00C52202">
            <w:pPr>
              <w:pStyle w:val="af9"/>
              <w:ind w:left="166" w:firstLine="0"/>
              <w:rPr>
                <w:sz w:val="18"/>
                <w:szCs w:val="18"/>
              </w:rPr>
            </w:pPr>
            <w:r w:rsidRPr="0026524D">
              <w:rPr>
                <w:sz w:val="18"/>
                <w:szCs w:val="18"/>
              </w:rPr>
              <w:t>- увеличение количества некоммерческих организаций, принявших участие в районных и областных конкурсах социальных проектов;</w:t>
            </w:r>
          </w:p>
          <w:p w:rsidR="0026524D" w:rsidRPr="0026524D" w:rsidRDefault="0026524D" w:rsidP="00C52202">
            <w:pPr>
              <w:pStyle w:val="af9"/>
              <w:ind w:left="166" w:firstLine="0"/>
              <w:rPr>
                <w:sz w:val="18"/>
                <w:szCs w:val="18"/>
                <w:lang w:eastAsia="en-US"/>
              </w:rPr>
            </w:pPr>
            <w:r w:rsidRPr="0026524D">
              <w:rPr>
                <w:sz w:val="18"/>
                <w:szCs w:val="18"/>
              </w:rPr>
              <w:t>- увеличение объема благотворительной деятельности в муниципальном образовании.</w:t>
            </w:r>
          </w:p>
        </w:tc>
      </w:tr>
      <w:tr w:rsidR="0026524D" w:rsidRPr="0026524D" w:rsidTr="00EE501D">
        <w:tc>
          <w:tcPr>
            <w:tcW w:w="3554"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0" w:firstLine="33"/>
              <w:rPr>
                <w:sz w:val="18"/>
                <w:szCs w:val="18"/>
                <w:lang w:eastAsia="en-US"/>
              </w:rPr>
            </w:pPr>
            <w:r w:rsidRPr="0026524D">
              <w:rPr>
                <w:sz w:val="18"/>
                <w:szCs w:val="18"/>
              </w:rPr>
              <w:t>Ресурсное обеспечение муниципальной программы</w:t>
            </w:r>
          </w:p>
        </w:tc>
        <w:tc>
          <w:tcPr>
            <w:tcW w:w="6936" w:type="dxa"/>
            <w:tcBorders>
              <w:top w:val="single" w:sz="4" w:space="0" w:color="auto"/>
              <w:left w:val="single" w:sz="4" w:space="0" w:color="auto"/>
              <w:bottom w:val="single" w:sz="4" w:space="0" w:color="auto"/>
              <w:right w:val="single" w:sz="4" w:space="0" w:color="auto"/>
            </w:tcBorders>
            <w:hideMark/>
          </w:tcPr>
          <w:p w:rsidR="0026524D" w:rsidRPr="0026524D" w:rsidRDefault="0026524D" w:rsidP="00C52202">
            <w:pPr>
              <w:pStyle w:val="af9"/>
              <w:ind w:left="166" w:firstLine="0"/>
              <w:rPr>
                <w:sz w:val="18"/>
                <w:szCs w:val="18"/>
              </w:rPr>
            </w:pPr>
            <w:r w:rsidRPr="0026524D">
              <w:rPr>
                <w:sz w:val="18"/>
                <w:szCs w:val="18"/>
              </w:rPr>
              <w:t>Объем финансирования мероприятий программы за счет средств бюджета Хомутовского муниципального образования – 150 тыс.рублей в том числе:</w:t>
            </w:r>
          </w:p>
          <w:p w:rsidR="0026524D" w:rsidRPr="0026524D" w:rsidRDefault="0026524D" w:rsidP="00C52202">
            <w:pPr>
              <w:pStyle w:val="af9"/>
              <w:ind w:left="166" w:firstLine="0"/>
              <w:rPr>
                <w:sz w:val="18"/>
                <w:szCs w:val="18"/>
              </w:rPr>
            </w:pPr>
            <w:r w:rsidRPr="0026524D">
              <w:rPr>
                <w:sz w:val="18"/>
                <w:szCs w:val="18"/>
              </w:rPr>
              <w:t>2021 год – 50,0 тыс.руб.</w:t>
            </w:r>
          </w:p>
          <w:p w:rsidR="0026524D" w:rsidRPr="0026524D" w:rsidRDefault="0026524D" w:rsidP="00C52202">
            <w:pPr>
              <w:pStyle w:val="af9"/>
              <w:ind w:left="166" w:firstLine="0"/>
              <w:rPr>
                <w:sz w:val="18"/>
                <w:szCs w:val="18"/>
              </w:rPr>
            </w:pPr>
            <w:r w:rsidRPr="0026524D">
              <w:rPr>
                <w:sz w:val="18"/>
                <w:szCs w:val="18"/>
              </w:rPr>
              <w:t>2022 год - 50,0 тыс.руб.</w:t>
            </w:r>
          </w:p>
          <w:p w:rsidR="0026524D" w:rsidRPr="0026524D" w:rsidRDefault="0026524D" w:rsidP="00C52202">
            <w:pPr>
              <w:pStyle w:val="af9"/>
              <w:numPr>
                <w:ilvl w:val="0"/>
                <w:numId w:val="28"/>
              </w:numPr>
              <w:tabs>
                <w:tab w:val="left" w:pos="504"/>
              </w:tabs>
              <w:ind w:left="166" w:firstLine="0"/>
              <w:rPr>
                <w:sz w:val="18"/>
                <w:szCs w:val="18"/>
                <w:lang w:eastAsia="en-US"/>
              </w:rPr>
            </w:pPr>
            <w:r w:rsidRPr="0026524D">
              <w:rPr>
                <w:sz w:val="18"/>
                <w:szCs w:val="18"/>
              </w:rPr>
              <w:t>год - 50,0 тыс.руб.</w:t>
            </w:r>
          </w:p>
        </w:tc>
      </w:tr>
    </w:tbl>
    <w:p w:rsidR="0026524D" w:rsidRPr="0026524D" w:rsidRDefault="0026524D" w:rsidP="00EE501D">
      <w:pPr>
        <w:pStyle w:val="af9"/>
        <w:ind w:left="0" w:right="-285"/>
        <w:rPr>
          <w:sz w:val="18"/>
          <w:szCs w:val="18"/>
          <w:lang w:eastAsia="en-US"/>
        </w:rPr>
      </w:pPr>
    </w:p>
    <w:p w:rsidR="0026524D" w:rsidRPr="0026524D" w:rsidRDefault="0026524D" w:rsidP="00EE501D">
      <w:pPr>
        <w:pStyle w:val="af9"/>
        <w:numPr>
          <w:ilvl w:val="0"/>
          <w:numId w:val="27"/>
        </w:numPr>
        <w:ind w:right="-285"/>
        <w:jc w:val="center"/>
        <w:rPr>
          <w:b/>
          <w:sz w:val="18"/>
          <w:szCs w:val="18"/>
        </w:rPr>
      </w:pPr>
      <w:r w:rsidRPr="0026524D">
        <w:rPr>
          <w:b/>
          <w:sz w:val="18"/>
          <w:szCs w:val="18"/>
        </w:rPr>
        <w:t>Характеристика муниципальной программы</w:t>
      </w:r>
    </w:p>
    <w:p w:rsidR="0026524D" w:rsidRPr="0026524D" w:rsidRDefault="0026524D" w:rsidP="00EE501D">
      <w:pPr>
        <w:pStyle w:val="af9"/>
        <w:ind w:left="-567" w:right="-285" w:firstLine="567"/>
        <w:rPr>
          <w:sz w:val="18"/>
          <w:szCs w:val="18"/>
        </w:rPr>
      </w:pPr>
      <w:r w:rsidRPr="0026524D">
        <w:rPr>
          <w:sz w:val="18"/>
          <w:szCs w:val="18"/>
        </w:rPr>
        <w:t xml:space="preserve">Муниципальная программа определена Конституцией РФ, Федеральным законом от 12.01.1996 №7-ФЗ «О некоммерческих организациях», Федеральным Законом от 19.05.1995 №82-ФЗ «Об общественных организациях», Федеральным Законом от 17.06.1996 №74-ФЗ «О национально – культурной автономии», Федеральным Законом от 26.09.1997 №125-ФЗ «О свободе совести и религиозных объединениях», Федеральным Законом от 06.10.2003 №131-ФЗ «Об общих принципах организации местного самоуправления в Российской Федерации». В ст.50 ГК РФ приведен полный перечень некоммерческих организаций. Так, к некоммерческим организациям относятся </w:t>
      </w:r>
      <w:r w:rsidRPr="0026524D">
        <w:rPr>
          <w:sz w:val="18"/>
          <w:szCs w:val="18"/>
          <w:u w:val="single"/>
        </w:rPr>
        <w:t>общественные организаций</w:t>
      </w:r>
      <w:r w:rsidRPr="0026524D">
        <w:rPr>
          <w:sz w:val="18"/>
          <w:szCs w:val="18"/>
        </w:rPr>
        <w:t xml:space="preserve">,  органы общественной самодеятельности, </w:t>
      </w:r>
      <w:r w:rsidRPr="0026524D">
        <w:rPr>
          <w:sz w:val="18"/>
          <w:szCs w:val="18"/>
          <w:u w:val="single"/>
        </w:rPr>
        <w:t>территориальные общественные самоуправления.</w:t>
      </w:r>
    </w:p>
    <w:p w:rsidR="0026524D" w:rsidRPr="0026524D" w:rsidRDefault="0026524D" w:rsidP="00EE501D">
      <w:pPr>
        <w:pStyle w:val="af9"/>
        <w:ind w:left="-567" w:right="-285" w:firstLine="567"/>
        <w:rPr>
          <w:sz w:val="18"/>
          <w:szCs w:val="18"/>
        </w:rPr>
      </w:pPr>
      <w:r w:rsidRPr="0026524D">
        <w:rPr>
          <w:sz w:val="18"/>
          <w:szCs w:val="18"/>
        </w:rPr>
        <w:t>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26524D" w:rsidRPr="0026524D" w:rsidRDefault="0026524D" w:rsidP="00EE501D">
      <w:pPr>
        <w:autoSpaceDE w:val="0"/>
        <w:autoSpaceDN w:val="0"/>
        <w:adjustRightInd w:val="0"/>
        <w:ind w:left="-567" w:right="-285" w:firstLine="567"/>
        <w:rPr>
          <w:sz w:val="18"/>
          <w:szCs w:val="18"/>
        </w:rPr>
      </w:pPr>
      <w:r w:rsidRPr="0026524D">
        <w:rPr>
          <w:sz w:val="18"/>
          <w:szCs w:val="18"/>
        </w:rPr>
        <w:t>Согласно ст.2 Федерального закона от 12.01.1996 №7-ФЗ «О некоммерческих организациях», социально ориентированными некоммерческими организациями признаются некоммерческие организации, созданные в формах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и осуществляющие деятельность, направленную на решение социальных проблем, развитие гражданского общества в Российской Федерации.</w:t>
      </w:r>
    </w:p>
    <w:p w:rsidR="0026524D" w:rsidRPr="0026524D" w:rsidRDefault="0026524D" w:rsidP="00EE501D">
      <w:pPr>
        <w:autoSpaceDE w:val="0"/>
        <w:autoSpaceDN w:val="0"/>
        <w:adjustRightInd w:val="0"/>
        <w:ind w:left="-567" w:right="-285" w:firstLine="567"/>
        <w:rPr>
          <w:sz w:val="18"/>
          <w:szCs w:val="18"/>
        </w:rPr>
      </w:pPr>
      <w:r w:rsidRPr="0026524D">
        <w:rPr>
          <w:sz w:val="18"/>
          <w:szCs w:val="18"/>
        </w:rPr>
        <w:t>Социально ориентированные некоммерческие организации помогают решить ряд задач в социальной сфере, таких как: правовая защита граждан, социальная адаптация людей с ограниченными возможностями здоровья и т.д. Социально ориентированные некоммерческие организации помогают в создании эффективной социальной инфраструктуры поселения.</w:t>
      </w:r>
    </w:p>
    <w:p w:rsidR="0026524D" w:rsidRPr="0026524D" w:rsidRDefault="0026524D" w:rsidP="00EE501D">
      <w:pPr>
        <w:autoSpaceDE w:val="0"/>
        <w:autoSpaceDN w:val="0"/>
        <w:adjustRightInd w:val="0"/>
        <w:ind w:left="-567" w:right="-285" w:firstLine="567"/>
        <w:rPr>
          <w:sz w:val="18"/>
          <w:szCs w:val="18"/>
        </w:rPr>
      </w:pPr>
      <w:r w:rsidRPr="0026524D">
        <w:rPr>
          <w:sz w:val="18"/>
          <w:szCs w:val="18"/>
        </w:rPr>
        <w:t>Реализация данной муниципальной программы позволят создать систему многоуровневого партнерства широких слоев населения с органами местного самоуправления и между собой, объединить ресурсы муниципалитета и общества в решении социально значимых проблем.</w:t>
      </w:r>
    </w:p>
    <w:p w:rsidR="0026524D" w:rsidRPr="0026524D" w:rsidRDefault="0026524D" w:rsidP="00EE501D">
      <w:pPr>
        <w:autoSpaceDE w:val="0"/>
        <w:autoSpaceDN w:val="0"/>
        <w:adjustRightInd w:val="0"/>
        <w:ind w:left="-567" w:right="-285" w:firstLine="567"/>
        <w:rPr>
          <w:sz w:val="18"/>
          <w:szCs w:val="18"/>
        </w:rPr>
      </w:pPr>
      <w:r w:rsidRPr="0026524D">
        <w:rPr>
          <w:sz w:val="18"/>
          <w:szCs w:val="18"/>
        </w:rPr>
        <w:t>Программа устанавливает систему мер поддержки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населения.</w:t>
      </w:r>
    </w:p>
    <w:p w:rsidR="0026524D" w:rsidRPr="0026524D" w:rsidRDefault="0026524D" w:rsidP="00EE501D">
      <w:pPr>
        <w:autoSpaceDE w:val="0"/>
        <w:autoSpaceDN w:val="0"/>
        <w:adjustRightInd w:val="0"/>
        <w:ind w:left="-567" w:right="-285" w:firstLine="567"/>
        <w:rPr>
          <w:sz w:val="18"/>
          <w:szCs w:val="18"/>
        </w:rPr>
      </w:pPr>
    </w:p>
    <w:p w:rsidR="0026524D" w:rsidRPr="0026524D" w:rsidRDefault="0026524D" w:rsidP="00EE501D">
      <w:pPr>
        <w:pStyle w:val="af9"/>
        <w:numPr>
          <w:ilvl w:val="0"/>
          <w:numId w:val="27"/>
        </w:numPr>
        <w:ind w:left="-567" w:right="-285" w:firstLine="567"/>
        <w:jc w:val="center"/>
        <w:rPr>
          <w:b/>
          <w:sz w:val="18"/>
          <w:szCs w:val="18"/>
        </w:rPr>
      </w:pPr>
      <w:r w:rsidRPr="0026524D">
        <w:rPr>
          <w:b/>
          <w:sz w:val="18"/>
          <w:szCs w:val="18"/>
        </w:rPr>
        <w:t>Социально ориентированные некоммерческие организации на территории Хомутовского муниципального образования.</w:t>
      </w:r>
    </w:p>
    <w:p w:rsidR="0026524D" w:rsidRPr="0026524D" w:rsidRDefault="0026524D" w:rsidP="00EE501D">
      <w:pPr>
        <w:pStyle w:val="af9"/>
        <w:ind w:left="-567" w:right="-285" w:firstLine="567"/>
        <w:rPr>
          <w:sz w:val="18"/>
          <w:szCs w:val="18"/>
        </w:rPr>
      </w:pPr>
      <w:r w:rsidRPr="0026524D">
        <w:rPr>
          <w:sz w:val="18"/>
          <w:szCs w:val="18"/>
        </w:rPr>
        <w:t>На территории Хомутовского муниципального образования зарегистрировано и (или) действует 7 НКО, которые ведут работу с различными категориями граждан и оказывают населению различные социальные услуги:</w:t>
      </w:r>
    </w:p>
    <w:p w:rsidR="0026524D" w:rsidRPr="0026524D" w:rsidRDefault="0026524D" w:rsidP="00EE501D">
      <w:pPr>
        <w:pStyle w:val="af9"/>
        <w:ind w:left="-567" w:right="-285" w:firstLine="567"/>
        <w:rPr>
          <w:sz w:val="18"/>
          <w:szCs w:val="18"/>
        </w:rPr>
      </w:pPr>
      <w:r w:rsidRPr="0026524D">
        <w:rPr>
          <w:sz w:val="18"/>
          <w:szCs w:val="18"/>
        </w:rPr>
        <w:lastRenderedPageBreak/>
        <w:t>-  Иркутская областная общественная киргизская национально – культурная организация «Единение»;</w:t>
      </w:r>
    </w:p>
    <w:p w:rsidR="0026524D" w:rsidRPr="0026524D" w:rsidRDefault="0026524D" w:rsidP="00EE501D">
      <w:pPr>
        <w:pStyle w:val="af9"/>
        <w:ind w:left="-567" w:right="-285" w:firstLine="567"/>
        <w:rPr>
          <w:sz w:val="18"/>
          <w:szCs w:val="18"/>
        </w:rPr>
      </w:pPr>
      <w:r w:rsidRPr="0026524D">
        <w:rPr>
          <w:sz w:val="18"/>
          <w:szCs w:val="18"/>
        </w:rPr>
        <w:t>-   Негосударственное образовательное учреждение учебный центр «Глобус»;</w:t>
      </w:r>
    </w:p>
    <w:p w:rsidR="0026524D" w:rsidRPr="0026524D" w:rsidRDefault="0026524D" w:rsidP="00EE501D">
      <w:pPr>
        <w:pStyle w:val="af9"/>
        <w:ind w:left="-567" w:right="-285" w:firstLine="567"/>
        <w:rPr>
          <w:sz w:val="18"/>
          <w:szCs w:val="18"/>
        </w:rPr>
      </w:pPr>
      <w:r w:rsidRPr="0026524D">
        <w:rPr>
          <w:sz w:val="18"/>
          <w:szCs w:val="18"/>
        </w:rPr>
        <w:t>- Общественная организация инвалидов Иркутского района Иркутской областной организации «Всероссийское общество инвалидов»;</w:t>
      </w:r>
    </w:p>
    <w:p w:rsidR="0026524D" w:rsidRPr="0026524D" w:rsidRDefault="0026524D" w:rsidP="00EE501D">
      <w:pPr>
        <w:pStyle w:val="af9"/>
        <w:ind w:left="-567" w:right="-285" w:firstLine="567"/>
        <w:rPr>
          <w:sz w:val="18"/>
          <w:szCs w:val="18"/>
        </w:rPr>
      </w:pPr>
      <w:r w:rsidRPr="0026524D">
        <w:rPr>
          <w:sz w:val="18"/>
          <w:szCs w:val="18"/>
        </w:rPr>
        <w:t>-    Иркутское районное казачье общество;</w:t>
      </w:r>
    </w:p>
    <w:p w:rsidR="0026524D" w:rsidRPr="0026524D" w:rsidRDefault="0026524D" w:rsidP="00EE501D">
      <w:pPr>
        <w:pStyle w:val="af9"/>
        <w:ind w:left="-567" w:right="-285" w:firstLine="567"/>
        <w:rPr>
          <w:sz w:val="18"/>
          <w:szCs w:val="18"/>
        </w:rPr>
      </w:pPr>
      <w:r w:rsidRPr="0026524D">
        <w:rPr>
          <w:sz w:val="18"/>
          <w:szCs w:val="18"/>
        </w:rPr>
        <w:t>- Автономная  некоммерческая организация адаптационно – педагогический центр «Надежда»;</w:t>
      </w:r>
    </w:p>
    <w:p w:rsidR="0026524D" w:rsidRPr="0026524D" w:rsidRDefault="0026524D" w:rsidP="00EE501D">
      <w:pPr>
        <w:pStyle w:val="af9"/>
        <w:ind w:left="-567" w:right="-285" w:firstLine="567"/>
        <w:rPr>
          <w:sz w:val="18"/>
          <w:szCs w:val="18"/>
        </w:rPr>
      </w:pPr>
      <w:r w:rsidRPr="0026524D">
        <w:rPr>
          <w:sz w:val="18"/>
          <w:szCs w:val="18"/>
        </w:rPr>
        <w:t>- Общественная организация инвалидов Иркутского района Иркутской областной организации «Всероссийское общество инвалидов»;</w:t>
      </w:r>
    </w:p>
    <w:p w:rsidR="0026524D" w:rsidRPr="0026524D" w:rsidRDefault="0026524D" w:rsidP="00EE501D">
      <w:pPr>
        <w:pStyle w:val="af9"/>
        <w:ind w:left="-567" w:right="-285" w:firstLine="567"/>
        <w:rPr>
          <w:sz w:val="18"/>
          <w:szCs w:val="18"/>
        </w:rPr>
      </w:pPr>
      <w:r w:rsidRPr="0026524D">
        <w:rPr>
          <w:sz w:val="18"/>
          <w:szCs w:val="18"/>
        </w:rPr>
        <w:t>-    Благотворительный фонд развития Иркутского района.</w:t>
      </w:r>
    </w:p>
    <w:p w:rsidR="0026524D" w:rsidRPr="0026524D" w:rsidRDefault="0026524D" w:rsidP="00EE501D">
      <w:pPr>
        <w:pStyle w:val="af9"/>
        <w:ind w:left="-567" w:right="-285" w:firstLine="567"/>
        <w:rPr>
          <w:sz w:val="18"/>
          <w:szCs w:val="18"/>
        </w:rPr>
      </w:pPr>
    </w:p>
    <w:p w:rsidR="0026524D" w:rsidRPr="0026524D" w:rsidRDefault="0026524D" w:rsidP="00EE501D">
      <w:pPr>
        <w:pStyle w:val="af9"/>
        <w:ind w:left="-567" w:right="-285" w:firstLine="567"/>
        <w:jc w:val="center"/>
        <w:rPr>
          <w:sz w:val="18"/>
          <w:szCs w:val="18"/>
          <w:u w:val="single"/>
        </w:rPr>
      </w:pPr>
      <w:r w:rsidRPr="0026524D">
        <w:rPr>
          <w:sz w:val="18"/>
          <w:szCs w:val="18"/>
          <w:u w:val="single"/>
        </w:rPr>
        <w:t>Общественные организации, действующие на территории Хомутовского муниципального образования</w:t>
      </w:r>
    </w:p>
    <w:p w:rsidR="0026524D" w:rsidRPr="0026524D" w:rsidRDefault="0026524D" w:rsidP="00EE501D">
      <w:pPr>
        <w:pStyle w:val="af9"/>
        <w:ind w:left="-567" w:right="-285" w:firstLine="567"/>
        <w:rPr>
          <w:b/>
          <w:sz w:val="18"/>
          <w:szCs w:val="18"/>
        </w:rPr>
      </w:pPr>
      <w:r w:rsidRPr="0026524D">
        <w:rPr>
          <w:b/>
          <w:sz w:val="18"/>
          <w:szCs w:val="18"/>
        </w:rPr>
        <w:t>Среди перечисленных НКО особо можно отметить адаптационно – педагогический центр «Надежда».</w:t>
      </w:r>
    </w:p>
    <w:p w:rsidR="0026524D" w:rsidRPr="0026524D" w:rsidRDefault="0026524D" w:rsidP="00EE501D">
      <w:pPr>
        <w:pStyle w:val="af9"/>
        <w:ind w:left="-567" w:right="-285" w:firstLine="567"/>
        <w:rPr>
          <w:sz w:val="18"/>
          <w:szCs w:val="18"/>
        </w:rPr>
      </w:pPr>
      <w:r w:rsidRPr="0026524D">
        <w:rPr>
          <w:sz w:val="18"/>
          <w:szCs w:val="18"/>
        </w:rPr>
        <w:t>Адаптационно – педагогический центр «Надежда» - клуб семей, имеющих детей – инвалидов, юридически зарегистрирован как автономная некоммерческая организация. Открыт 27 сентября 2008г.</w:t>
      </w:r>
    </w:p>
    <w:p w:rsidR="0026524D" w:rsidRPr="0026524D" w:rsidRDefault="0026524D" w:rsidP="00EE501D">
      <w:pPr>
        <w:pStyle w:val="af9"/>
        <w:ind w:left="-567" w:right="-285" w:firstLine="567"/>
        <w:rPr>
          <w:sz w:val="18"/>
          <w:szCs w:val="18"/>
        </w:rPr>
      </w:pPr>
      <w:r w:rsidRPr="0026524D">
        <w:rPr>
          <w:sz w:val="18"/>
          <w:szCs w:val="18"/>
        </w:rPr>
        <w:t>Клуб проводит развивающие и творческие занятия с детьми, работает социальный педагог, логопед, регулярно проходят различные праздничные мероприятия: день рождения клуба «Надежда», новогодняя елка,  День защиты детей, спортивные соревнования и т.д.*</w:t>
      </w:r>
    </w:p>
    <w:p w:rsidR="0026524D" w:rsidRPr="0026524D" w:rsidRDefault="0026524D" w:rsidP="00EE501D">
      <w:pPr>
        <w:pStyle w:val="af9"/>
        <w:ind w:left="-567" w:right="-285" w:firstLine="567"/>
        <w:rPr>
          <w:b/>
          <w:sz w:val="18"/>
          <w:szCs w:val="18"/>
        </w:rPr>
      </w:pPr>
    </w:p>
    <w:p w:rsidR="0026524D" w:rsidRPr="0026524D" w:rsidRDefault="0026524D" w:rsidP="00EE501D">
      <w:pPr>
        <w:pStyle w:val="af9"/>
        <w:ind w:left="-567" w:right="-285" w:firstLine="567"/>
        <w:rPr>
          <w:sz w:val="18"/>
          <w:szCs w:val="18"/>
        </w:rPr>
      </w:pPr>
      <w:r w:rsidRPr="0026524D">
        <w:rPr>
          <w:sz w:val="18"/>
          <w:szCs w:val="18"/>
          <w:u w:val="single"/>
        </w:rPr>
        <w:t>Значимую роль в жизни поселения играют общественные организации (без статуса ЮЛ), такие как</w:t>
      </w:r>
      <w:r w:rsidRPr="0026524D">
        <w:rPr>
          <w:sz w:val="18"/>
          <w:szCs w:val="18"/>
        </w:rPr>
        <w:t>:</w:t>
      </w:r>
    </w:p>
    <w:p w:rsidR="0026524D" w:rsidRPr="0026524D" w:rsidRDefault="0026524D" w:rsidP="00EE501D">
      <w:pPr>
        <w:pStyle w:val="af9"/>
        <w:numPr>
          <w:ilvl w:val="0"/>
          <w:numId w:val="29"/>
        </w:numPr>
        <w:ind w:left="-567" w:right="-285" w:firstLine="567"/>
        <w:jc w:val="left"/>
        <w:rPr>
          <w:b/>
          <w:sz w:val="18"/>
          <w:szCs w:val="18"/>
        </w:rPr>
      </w:pPr>
      <w:r w:rsidRPr="0026524D">
        <w:rPr>
          <w:b/>
          <w:sz w:val="18"/>
          <w:szCs w:val="18"/>
        </w:rPr>
        <w:t>Совет ветеранов.</w:t>
      </w:r>
    </w:p>
    <w:p w:rsidR="0026524D" w:rsidRPr="0026524D" w:rsidRDefault="0026524D" w:rsidP="00EE501D">
      <w:pPr>
        <w:pStyle w:val="af9"/>
        <w:ind w:left="-567" w:right="-285" w:firstLine="567"/>
        <w:rPr>
          <w:sz w:val="18"/>
          <w:szCs w:val="18"/>
        </w:rPr>
      </w:pPr>
      <w:r w:rsidRPr="0026524D">
        <w:rPr>
          <w:sz w:val="18"/>
          <w:szCs w:val="18"/>
        </w:rPr>
        <w:t>Совет ветеранов – общественная организация, объединяющая ветеранов Хомутовского поселения.</w:t>
      </w:r>
    </w:p>
    <w:p w:rsidR="0026524D" w:rsidRPr="0026524D" w:rsidRDefault="0026524D" w:rsidP="00EE501D">
      <w:pPr>
        <w:pStyle w:val="af9"/>
        <w:ind w:left="-567" w:right="-285" w:firstLine="567"/>
        <w:rPr>
          <w:sz w:val="18"/>
          <w:szCs w:val="18"/>
        </w:rPr>
      </w:pPr>
      <w:r w:rsidRPr="0026524D">
        <w:rPr>
          <w:sz w:val="18"/>
          <w:szCs w:val="18"/>
        </w:rPr>
        <w:t>В задачи совета входит: постоянный патронаж больных и лежачих, сбор информации о нуждах пожилых людей, поздравление ветеранов с праздниками и памятными датами. Ежегодно советом ветеранов проводятся различные творческие и спортивные мероприятия.</w:t>
      </w:r>
    </w:p>
    <w:p w:rsidR="0026524D" w:rsidRPr="0026524D" w:rsidRDefault="0026524D" w:rsidP="00EE501D">
      <w:pPr>
        <w:pStyle w:val="af9"/>
        <w:ind w:left="-567" w:right="-285" w:firstLine="567"/>
        <w:rPr>
          <w:sz w:val="18"/>
          <w:szCs w:val="18"/>
        </w:rPr>
      </w:pPr>
      <w:r w:rsidRPr="0026524D">
        <w:rPr>
          <w:sz w:val="18"/>
          <w:szCs w:val="18"/>
        </w:rPr>
        <w:t>Заседания совета ветеранов проходят 2 раза в месяц на базе Дома народного творчества администрации Хомутовского муниципального образования*.</w:t>
      </w:r>
    </w:p>
    <w:p w:rsidR="0026524D" w:rsidRPr="0026524D" w:rsidRDefault="0026524D" w:rsidP="00EE501D">
      <w:pPr>
        <w:pStyle w:val="af9"/>
        <w:numPr>
          <w:ilvl w:val="0"/>
          <w:numId w:val="29"/>
        </w:numPr>
        <w:ind w:left="-567" w:right="-285" w:firstLine="567"/>
        <w:rPr>
          <w:b/>
          <w:sz w:val="18"/>
          <w:szCs w:val="18"/>
        </w:rPr>
      </w:pPr>
      <w:r w:rsidRPr="0026524D">
        <w:rPr>
          <w:b/>
          <w:sz w:val="18"/>
          <w:szCs w:val="18"/>
        </w:rPr>
        <w:t>Совет краеведов.</w:t>
      </w:r>
    </w:p>
    <w:p w:rsidR="0026524D" w:rsidRPr="0026524D" w:rsidRDefault="0026524D" w:rsidP="00EE501D">
      <w:pPr>
        <w:pStyle w:val="af9"/>
        <w:ind w:left="-567" w:right="-285" w:firstLine="567"/>
        <w:rPr>
          <w:sz w:val="18"/>
          <w:szCs w:val="18"/>
        </w:rPr>
      </w:pPr>
      <w:r w:rsidRPr="0026524D">
        <w:rPr>
          <w:sz w:val="18"/>
          <w:szCs w:val="18"/>
        </w:rPr>
        <w:t>Совет краеведов образован в 2008 году. Совет создан с целью сбора и систематизации краеведческой информации о Хомутовском муниципальном образовании.</w:t>
      </w:r>
    </w:p>
    <w:p w:rsidR="0026524D" w:rsidRPr="0026524D" w:rsidRDefault="0026524D" w:rsidP="00EE501D">
      <w:pPr>
        <w:pStyle w:val="af9"/>
        <w:ind w:left="-567" w:right="-285" w:firstLine="567"/>
        <w:rPr>
          <w:sz w:val="18"/>
          <w:szCs w:val="18"/>
        </w:rPr>
      </w:pPr>
      <w:r w:rsidRPr="0026524D">
        <w:rPr>
          <w:sz w:val="18"/>
          <w:szCs w:val="18"/>
        </w:rPr>
        <w:t>За время работы к юбилейным датам изданы книги: «Биография века. Краеведческие записки к 325 – летию с. Хомутово (2010г.), «Хомутовское муниципальное образование: вчера, сегодня, завтра. Историко – краеведческий словарь» (2015г., 2020г),»Фотолетопись земли Хомутовской». Проведена работа по согласованию официальной символики Хомутовского муниципального образования (герб, гимн, флаг), эскизных проектов по ремонту и реконструкции мемориала землякам – хомутовцам, погибшим в годы Великой отечественной войны, бюстов: Героя Советского Союза М.П. Васильева и Героя Социалистического Труда О.В. Глазковой.</w:t>
      </w:r>
    </w:p>
    <w:p w:rsidR="0026524D" w:rsidRPr="0026524D" w:rsidRDefault="0026524D" w:rsidP="00EE501D">
      <w:pPr>
        <w:pStyle w:val="af9"/>
        <w:ind w:left="-567" w:right="-285" w:firstLine="567"/>
        <w:rPr>
          <w:sz w:val="18"/>
          <w:szCs w:val="18"/>
        </w:rPr>
      </w:pPr>
      <w:r w:rsidRPr="0026524D">
        <w:rPr>
          <w:sz w:val="18"/>
          <w:szCs w:val="18"/>
        </w:rPr>
        <w:t>Проводятся краеведческие конкурсы, экскурсии, пополнение информационной базы.</w:t>
      </w:r>
    </w:p>
    <w:p w:rsidR="0026524D" w:rsidRPr="0026524D" w:rsidRDefault="0026524D" w:rsidP="00EE501D">
      <w:pPr>
        <w:pStyle w:val="af9"/>
        <w:numPr>
          <w:ilvl w:val="0"/>
          <w:numId w:val="29"/>
        </w:numPr>
        <w:ind w:left="-567" w:right="-285" w:firstLine="567"/>
        <w:rPr>
          <w:b/>
          <w:sz w:val="18"/>
          <w:szCs w:val="18"/>
        </w:rPr>
      </w:pPr>
      <w:r w:rsidRPr="0026524D">
        <w:rPr>
          <w:b/>
          <w:sz w:val="18"/>
          <w:szCs w:val="18"/>
        </w:rPr>
        <w:t>Территориальные общественные самоуправления (ТОСы)</w:t>
      </w:r>
    </w:p>
    <w:p w:rsidR="0026524D" w:rsidRPr="0026524D" w:rsidRDefault="0026524D" w:rsidP="00EE501D">
      <w:pPr>
        <w:pStyle w:val="af9"/>
        <w:ind w:left="-567" w:right="-285" w:firstLine="567"/>
        <w:rPr>
          <w:sz w:val="18"/>
          <w:szCs w:val="18"/>
        </w:rPr>
      </w:pPr>
      <w:r w:rsidRPr="0026524D">
        <w:rPr>
          <w:sz w:val="18"/>
          <w:szCs w:val="18"/>
        </w:rPr>
        <w:t>За период с 2014 года на территории поселения создано 27 ТОСов.</w:t>
      </w:r>
    </w:p>
    <w:p w:rsidR="0026524D" w:rsidRPr="0026524D" w:rsidRDefault="0026524D" w:rsidP="00EE501D">
      <w:pPr>
        <w:pStyle w:val="af9"/>
        <w:ind w:left="-567" w:right="-285" w:firstLine="567"/>
        <w:rPr>
          <w:sz w:val="18"/>
          <w:szCs w:val="18"/>
        </w:rPr>
      </w:pPr>
      <w:r w:rsidRPr="0026524D">
        <w:rPr>
          <w:sz w:val="18"/>
          <w:szCs w:val="18"/>
        </w:rPr>
        <w:t>ТОСы принимают активное участие в грантовой деятельности, общественной жизни поселения.</w:t>
      </w:r>
    </w:p>
    <w:p w:rsidR="0026524D" w:rsidRPr="0026524D" w:rsidRDefault="0026524D" w:rsidP="00EE501D">
      <w:pPr>
        <w:pStyle w:val="af9"/>
        <w:ind w:left="-567" w:right="-285" w:firstLine="567"/>
        <w:rPr>
          <w:sz w:val="18"/>
          <w:szCs w:val="18"/>
        </w:rPr>
      </w:pPr>
      <w:r w:rsidRPr="0026524D">
        <w:rPr>
          <w:sz w:val="18"/>
          <w:szCs w:val="18"/>
          <w:lang w:val="en-US"/>
        </w:rPr>
        <w:t>III</w:t>
      </w:r>
      <w:r w:rsidRPr="0026524D">
        <w:rPr>
          <w:sz w:val="18"/>
          <w:szCs w:val="18"/>
        </w:rPr>
        <w:t xml:space="preserve"> ТОСа: «Дружный», «Земляничные поля», «Зеленый дворик» стали победителями конкурса «Лучший ТОС Иркутской области», на грантовые средства установлены детсике игровые площадки. ТОС «Зеленый дворик» дважды стал победителем областного конкурса. Традиционно ТОСы Хомутовского муниципального образования становятся победителями районного грантового предновогоднего конкурса.</w:t>
      </w:r>
    </w:p>
    <w:p w:rsidR="0026524D" w:rsidRPr="0026524D" w:rsidRDefault="0026524D" w:rsidP="00EE501D">
      <w:pPr>
        <w:pStyle w:val="af9"/>
        <w:ind w:left="-567" w:right="-285" w:firstLine="567"/>
        <w:rPr>
          <w:sz w:val="18"/>
          <w:szCs w:val="18"/>
        </w:rPr>
      </w:pPr>
      <w:r w:rsidRPr="0026524D">
        <w:rPr>
          <w:sz w:val="18"/>
          <w:szCs w:val="18"/>
        </w:rPr>
        <w:t>ТОСы принимают активное участие в благоустройстве, озеленении территории, санитарной очистке поселения, ликвидации несанкционированных свалок. На местах проводятся конкурсы по благоустройству, тематические праздники и мероприятия для детей. Традиционными масштабными мероприятиями среди ТОСов стали Зимняя и Летняя Спартакиады.</w:t>
      </w:r>
    </w:p>
    <w:p w:rsidR="0026524D" w:rsidRPr="0026524D" w:rsidRDefault="0026524D" w:rsidP="00EE501D">
      <w:pPr>
        <w:pStyle w:val="af9"/>
        <w:ind w:left="-567" w:right="-285" w:firstLine="567"/>
        <w:rPr>
          <w:sz w:val="18"/>
          <w:szCs w:val="18"/>
        </w:rPr>
      </w:pPr>
      <w:r w:rsidRPr="0026524D">
        <w:rPr>
          <w:sz w:val="18"/>
          <w:szCs w:val="18"/>
        </w:rPr>
        <w:t>На текущий момент ТОС д.Талька имеет статус юридического лица.</w:t>
      </w:r>
    </w:p>
    <w:p w:rsidR="0026524D" w:rsidRPr="0026524D" w:rsidRDefault="0026524D" w:rsidP="00EE501D">
      <w:pPr>
        <w:pStyle w:val="af9"/>
        <w:numPr>
          <w:ilvl w:val="0"/>
          <w:numId w:val="29"/>
        </w:numPr>
        <w:ind w:left="-567" w:right="-285" w:firstLine="567"/>
        <w:rPr>
          <w:b/>
          <w:sz w:val="18"/>
          <w:szCs w:val="18"/>
        </w:rPr>
      </w:pPr>
      <w:r w:rsidRPr="0026524D">
        <w:rPr>
          <w:b/>
          <w:sz w:val="18"/>
          <w:szCs w:val="18"/>
        </w:rPr>
        <w:t>Комитет многодетных семей «Взаимодействие»</w:t>
      </w:r>
    </w:p>
    <w:p w:rsidR="0026524D" w:rsidRPr="0026524D" w:rsidRDefault="0026524D" w:rsidP="00EE501D">
      <w:pPr>
        <w:pStyle w:val="af9"/>
        <w:ind w:left="-567" w:right="-285" w:firstLine="567"/>
        <w:rPr>
          <w:sz w:val="18"/>
          <w:szCs w:val="18"/>
        </w:rPr>
      </w:pPr>
      <w:r w:rsidRPr="0026524D">
        <w:rPr>
          <w:sz w:val="18"/>
          <w:szCs w:val="18"/>
        </w:rPr>
        <w:t>Комитет многодетных семей «Взаимодействие» основан 8 июля 2017 года.</w:t>
      </w:r>
    </w:p>
    <w:p w:rsidR="0026524D" w:rsidRPr="0026524D" w:rsidRDefault="0026524D" w:rsidP="00EE501D">
      <w:pPr>
        <w:pStyle w:val="af9"/>
        <w:ind w:left="-567" w:right="-285" w:firstLine="567"/>
        <w:rPr>
          <w:sz w:val="18"/>
          <w:szCs w:val="18"/>
        </w:rPr>
      </w:pPr>
      <w:r w:rsidRPr="0026524D">
        <w:rPr>
          <w:sz w:val="18"/>
          <w:szCs w:val="18"/>
        </w:rPr>
        <w:t>Основное направление деятельности – популяризация семейных ценностей, совместные творческие проекты и мастер – классы родителей, бабушек и дедушек с детьми. Работа проходит на базе Дома творчества на безвозмездной основе.</w:t>
      </w:r>
    </w:p>
    <w:p w:rsidR="0026524D" w:rsidRPr="0026524D" w:rsidRDefault="0026524D" w:rsidP="00EE501D">
      <w:pPr>
        <w:pStyle w:val="af9"/>
        <w:numPr>
          <w:ilvl w:val="0"/>
          <w:numId w:val="29"/>
        </w:numPr>
        <w:ind w:left="-567" w:right="-285" w:firstLine="567"/>
        <w:rPr>
          <w:b/>
          <w:sz w:val="18"/>
          <w:szCs w:val="18"/>
        </w:rPr>
      </w:pPr>
      <w:r w:rsidRPr="0026524D">
        <w:rPr>
          <w:b/>
          <w:sz w:val="18"/>
          <w:szCs w:val="18"/>
        </w:rPr>
        <w:t>Молодежный совет Хомутовского муниципального образования.</w:t>
      </w:r>
    </w:p>
    <w:p w:rsidR="0026524D" w:rsidRPr="0026524D" w:rsidRDefault="0026524D" w:rsidP="00EE501D">
      <w:pPr>
        <w:pStyle w:val="af9"/>
        <w:ind w:left="-567" w:right="-285" w:firstLine="567"/>
        <w:rPr>
          <w:sz w:val="18"/>
          <w:szCs w:val="18"/>
        </w:rPr>
      </w:pPr>
      <w:r w:rsidRPr="0026524D">
        <w:rPr>
          <w:sz w:val="18"/>
          <w:szCs w:val="18"/>
        </w:rPr>
        <w:t>Дата основания – 25 января 2016 года.</w:t>
      </w:r>
    </w:p>
    <w:p w:rsidR="0026524D" w:rsidRPr="0026524D" w:rsidRDefault="0026524D" w:rsidP="00EE501D">
      <w:pPr>
        <w:pStyle w:val="af9"/>
        <w:ind w:left="-567" w:right="-285" w:firstLine="567"/>
        <w:rPr>
          <w:sz w:val="18"/>
          <w:szCs w:val="18"/>
        </w:rPr>
      </w:pPr>
      <w:r w:rsidRPr="0026524D">
        <w:rPr>
          <w:sz w:val="18"/>
          <w:szCs w:val="18"/>
        </w:rPr>
        <w:t>В задачи Молодежного совета входит:</w:t>
      </w:r>
    </w:p>
    <w:p w:rsidR="0026524D" w:rsidRPr="0026524D" w:rsidRDefault="0026524D" w:rsidP="00EE501D">
      <w:pPr>
        <w:pStyle w:val="af9"/>
        <w:ind w:left="-567" w:right="-285" w:firstLine="567"/>
        <w:rPr>
          <w:sz w:val="18"/>
          <w:szCs w:val="18"/>
        </w:rPr>
      </w:pPr>
      <w:r w:rsidRPr="0026524D">
        <w:rPr>
          <w:sz w:val="18"/>
          <w:szCs w:val="18"/>
        </w:rPr>
        <w:t>- объединение молодежи;</w:t>
      </w:r>
    </w:p>
    <w:p w:rsidR="0026524D" w:rsidRPr="0026524D" w:rsidRDefault="0026524D" w:rsidP="00EE501D">
      <w:pPr>
        <w:pStyle w:val="af9"/>
        <w:ind w:left="-567" w:right="-285" w:firstLine="567"/>
        <w:rPr>
          <w:sz w:val="18"/>
          <w:szCs w:val="18"/>
        </w:rPr>
      </w:pPr>
      <w:r w:rsidRPr="0026524D">
        <w:rPr>
          <w:sz w:val="18"/>
          <w:szCs w:val="18"/>
        </w:rPr>
        <w:t>- реализация идей;</w:t>
      </w:r>
    </w:p>
    <w:p w:rsidR="0026524D" w:rsidRPr="0026524D" w:rsidRDefault="0026524D" w:rsidP="00EE501D">
      <w:pPr>
        <w:pStyle w:val="af9"/>
        <w:ind w:left="-567" w:right="-285" w:firstLine="567"/>
        <w:rPr>
          <w:sz w:val="18"/>
          <w:szCs w:val="18"/>
        </w:rPr>
      </w:pPr>
      <w:r w:rsidRPr="0026524D">
        <w:rPr>
          <w:sz w:val="18"/>
          <w:szCs w:val="18"/>
        </w:rPr>
        <w:t>- организация и активное участие в культурно – досуговых и спортивных мероприятий;</w:t>
      </w:r>
    </w:p>
    <w:p w:rsidR="0026524D" w:rsidRPr="0026524D" w:rsidRDefault="0026524D" w:rsidP="00EE501D">
      <w:pPr>
        <w:pStyle w:val="af9"/>
        <w:ind w:left="-567" w:right="-285" w:firstLine="567"/>
        <w:rPr>
          <w:sz w:val="18"/>
          <w:szCs w:val="18"/>
        </w:rPr>
      </w:pPr>
      <w:r w:rsidRPr="0026524D">
        <w:rPr>
          <w:sz w:val="18"/>
          <w:szCs w:val="18"/>
        </w:rPr>
        <w:t>- курирование и активное участие в волонтерской деятельности на территории Хомутовского муниципального образования.</w:t>
      </w:r>
    </w:p>
    <w:p w:rsidR="0026524D" w:rsidRPr="0026524D" w:rsidRDefault="0026524D" w:rsidP="00EE501D">
      <w:pPr>
        <w:pStyle w:val="af9"/>
        <w:ind w:left="-567" w:right="-285" w:firstLine="567"/>
        <w:rPr>
          <w:sz w:val="18"/>
          <w:szCs w:val="18"/>
        </w:rPr>
      </w:pPr>
    </w:p>
    <w:p w:rsidR="0026524D" w:rsidRPr="0026524D" w:rsidRDefault="0026524D" w:rsidP="00EE501D">
      <w:pPr>
        <w:pStyle w:val="af9"/>
        <w:numPr>
          <w:ilvl w:val="0"/>
          <w:numId w:val="27"/>
        </w:numPr>
        <w:ind w:left="-567" w:right="-285" w:firstLine="567"/>
        <w:jc w:val="center"/>
        <w:rPr>
          <w:b/>
          <w:sz w:val="18"/>
          <w:szCs w:val="18"/>
        </w:rPr>
      </w:pPr>
      <w:r w:rsidRPr="0026524D">
        <w:rPr>
          <w:b/>
          <w:sz w:val="18"/>
          <w:szCs w:val="18"/>
        </w:rPr>
        <w:t>Цели и задачи Программы</w:t>
      </w:r>
    </w:p>
    <w:p w:rsidR="0026524D" w:rsidRPr="0026524D" w:rsidRDefault="0026524D" w:rsidP="00EE501D">
      <w:pPr>
        <w:pStyle w:val="af9"/>
        <w:ind w:left="-567" w:right="-285" w:firstLine="567"/>
        <w:rPr>
          <w:sz w:val="18"/>
          <w:szCs w:val="18"/>
        </w:rPr>
      </w:pPr>
      <w:r w:rsidRPr="0026524D">
        <w:rPr>
          <w:sz w:val="18"/>
          <w:szCs w:val="18"/>
        </w:rPr>
        <w:t>Целью программы является создание благоприятных условий для развития социально ориентированных некоммерческих организаций и повышения активности населения в решении общественно значимых вопросов.</w:t>
      </w:r>
    </w:p>
    <w:p w:rsidR="0026524D" w:rsidRPr="0026524D" w:rsidRDefault="0026524D" w:rsidP="00EE501D">
      <w:pPr>
        <w:pStyle w:val="af9"/>
        <w:ind w:left="-567" w:right="-285" w:firstLine="567"/>
        <w:rPr>
          <w:sz w:val="18"/>
          <w:szCs w:val="18"/>
        </w:rPr>
      </w:pPr>
      <w:r w:rsidRPr="0026524D">
        <w:rPr>
          <w:sz w:val="18"/>
          <w:szCs w:val="18"/>
        </w:rPr>
        <w:t>Достижение цели возможно посредством решения следующих задач:</w:t>
      </w:r>
    </w:p>
    <w:p w:rsidR="0026524D" w:rsidRPr="0026524D" w:rsidRDefault="0026524D" w:rsidP="00EE501D">
      <w:pPr>
        <w:pStyle w:val="af9"/>
        <w:ind w:left="-567" w:right="-285" w:firstLine="567"/>
        <w:rPr>
          <w:sz w:val="18"/>
          <w:szCs w:val="18"/>
        </w:rPr>
      </w:pPr>
      <w:r w:rsidRPr="0026524D">
        <w:rPr>
          <w:sz w:val="18"/>
          <w:szCs w:val="18"/>
        </w:rPr>
        <w:t>- развитие механизмов финансовой, имущественной, информационной, консультативной поддержки НКО;</w:t>
      </w:r>
    </w:p>
    <w:p w:rsidR="0026524D" w:rsidRPr="0026524D" w:rsidRDefault="0026524D" w:rsidP="00EE501D">
      <w:pPr>
        <w:pStyle w:val="af9"/>
        <w:ind w:left="-567" w:right="-285" w:firstLine="567"/>
        <w:rPr>
          <w:sz w:val="18"/>
          <w:szCs w:val="18"/>
        </w:rPr>
      </w:pPr>
      <w:r w:rsidRPr="0026524D">
        <w:rPr>
          <w:sz w:val="18"/>
          <w:szCs w:val="18"/>
        </w:rPr>
        <w:t>- создание постоянно действующей системы взаимодействия органов местного самоуправления и населения;</w:t>
      </w:r>
    </w:p>
    <w:p w:rsidR="0026524D" w:rsidRPr="0026524D" w:rsidRDefault="0026524D" w:rsidP="00EE501D">
      <w:pPr>
        <w:pStyle w:val="af9"/>
        <w:ind w:left="-567" w:right="-285" w:firstLine="567"/>
        <w:rPr>
          <w:sz w:val="18"/>
          <w:szCs w:val="18"/>
        </w:rPr>
      </w:pPr>
      <w:r w:rsidRPr="0026524D">
        <w:rPr>
          <w:sz w:val="18"/>
          <w:szCs w:val="18"/>
        </w:rPr>
        <w:t>- создание условий для развития сферы социальных услуг, предоставляемых НКО населению муниципального образования;</w:t>
      </w:r>
    </w:p>
    <w:p w:rsidR="0026524D" w:rsidRPr="0026524D" w:rsidRDefault="0026524D" w:rsidP="00EE501D">
      <w:pPr>
        <w:pStyle w:val="af9"/>
        <w:ind w:left="-567" w:right="-285" w:firstLine="567"/>
        <w:rPr>
          <w:sz w:val="18"/>
          <w:szCs w:val="18"/>
        </w:rPr>
      </w:pPr>
      <w:r w:rsidRPr="0026524D">
        <w:rPr>
          <w:sz w:val="18"/>
          <w:szCs w:val="18"/>
        </w:rPr>
        <w:t>- переподготовка и обучение работников и добровольцев НКО;</w:t>
      </w:r>
    </w:p>
    <w:p w:rsidR="0026524D" w:rsidRPr="0026524D" w:rsidRDefault="0026524D" w:rsidP="00EE501D">
      <w:pPr>
        <w:pStyle w:val="af9"/>
        <w:ind w:left="-567" w:right="-285" w:firstLine="567"/>
        <w:rPr>
          <w:sz w:val="18"/>
          <w:szCs w:val="18"/>
        </w:rPr>
      </w:pPr>
      <w:r w:rsidRPr="0026524D">
        <w:rPr>
          <w:sz w:val="18"/>
          <w:szCs w:val="18"/>
        </w:rPr>
        <w:lastRenderedPageBreak/>
        <w:t>- поощрение и стимулирование благотворительной деятельности и добровольческого движения в муниципальном образовании.</w:t>
      </w:r>
    </w:p>
    <w:p w:rsidR="0026524D" w:rsidRPr="0026524D" w:rsidRDefault="0026524D" w:rsidP="00EE501D">
      <w:pPr>
        <w:pStyle w:val="af9"/>
        <w:ind w:left="-567" w:right="-285" w:firstLine="567"/>
        <w:rPr>
          <w:sz w:val="18"/>
          <w:szCs w:val="18"/>
        </w:rPr>
      </w:pPr>
    </w:p>
    <w:p w:rsidR="0026524D" w:rsidRPr="0026524D" w:rsidRDefault="0026524D" w:rsidP="00EE501D">
      <w:pPr>
        <w:pStyle w:val="af9"/>
        <w:numPr>
          <w:ilvl w:val="0"/>
          <w:numId w:val="27"/>
        </w:numPr>
        <w:ind w:left="-567" w:right="-285" w:firstLine="567"/>
        <w:jc w:val="center"/>
        <w:rPr>
          <w:b/>
          <w:sz w:val="18"/>
          <w:szCs w:val="18"/>
        </w:rPr>
      </w:pPr>
      <w:r w:rsidRPr="0026524D">
        <w:rPr>
          <w:b/>
          <w:sz w:val="18"/>
          <w:szCs w:val="18"/>
        </w:rPr>
        <w:t>Целевые показатели реализации Программы</w:t>
      </w:r>
    </w:p>
    <w:p w:rsidR="0026524D" w:rsidRPr="0026524D" w:rsidRDefault="0026524D" w:rsidP="00EE501D">
      <w:pPr>
        <w:pStyle w:val="af9"/>
        <w:ind w:left="-567" w:right="-285" w:firstLine="567"/>
        <w:rPr>
          <w:b/>
          <w:sz w:val="18"/>
          <w:szCs w:val="18"/>
        </w:rPr>
      </w:pPr>
      <w:r w:rsidRPr="0026524D">
        <w:rPr>
          <w:sz w:val="18"/>
          <w:szCs w:val="18"/>
        </w:rPr>
        <w:t>Эффективность реализации Программы оценивается по качественным и количественным показателям, характеризующим состояние гражданской активности населения на муниципальном уровне</w:t>
      </w:r>
      <w:r w:rsidRPr="0026524D">
        <w:rPr>
          <w:b/>
          <w:sz w:val="18"/>
          <w:szCs w:val="18"/>
        </w:rPr>
        <w:t>.</w:t>
      </w:r>
    </w:p>
    <w:p w:rsidR="0026524D" w:rsidRPr="0026524D" w:rsidRDefault="0026524D" w:rsidP="00EE501D">
      <w:pPr>
        <w:pStyle w:val="af9"/>
        <w:ind w:left="-567" w:right="-285" w:firstLine="567"/>
        <w:rPr>
          <w:sz w:val="18"/>
          <w:szCs w:val="18"/>
        </w:rPr>
      </w:pPr>
      <w:r w:rsidRPr="0026524D">
        <w:rPr>
          <w:sz w:val="18"/>
          <w:szCs w:val="18"/>
        </w:rPr>
        <w:t>В результате реализации мероприятий ожидается:</w:t>
      </w:r>
    </w:p>
    <w:p w:rsidR="0026524D" w:rsidRPr="0026524D" w:rsidRDefault="0026524D" w:rsidP="00EE501D">
      <w:pPr>
        <w:pStyle w:val="af9"/>
        <w:ind w:left="-567" w:right="-285" w:firstLine="567"/>
        <w:rPr>
          <w:sz w:val="18"/>
          <w:szCs w:val="18"/>
        </w:rPr>
      </w:pPr>
      <w:r w:rsidRPr="0026524D">
        <w:rPr>
          <w:sz w:val="18"/>
          <w:szCs w:val="18"/>
        </w:rPr>
        <w:t>-  увеличение числа НКО, имеющих статус юридического лица;</w:t>
      </w:r>
    </w:p>
    <w:p w:rsidR="0026524D" w:rsidRPr="0026524D" w:rsidRDefault="0026524D" w:rsidP="00EE501D">
      <w:pPr>
        <w:pStyle w:val="af9"/>
        <w:ind w:left="-567" w:right="-285" w:firstLine="567"/>
        <w:rPr>
          <w:sz w:val="18"/>
          <w:szCs w:val="18"/>
        </w:rPr>
      </w:pPr>
      <w:r w:rsidRPr="0026524D">
        <w:rPr>
          <w:sz w:val="18"/>
          <w:szCs w:val="18"/>
        </w:rPr>
        <w:t>- увеличение количества проведенных в муниципальном образовании общественных акций и мероприятий;</w:t>
      </w:r>
    </w:p>
    <w:p w:rsidR="0026524D" w:rsidRPr="0026524D" w:rsidRDefault="0026524D" w:rsidP="00EE501D">
      <w:pPr>
        <w:pStyle w:val="af9"/>
        <w:ind w:left="-567" w:right="-285" w:firstLine="567"/>
        <w:rPr>
          <w:sz w:val="18"/>
          <w:szCs w:val="18"/>
        </w:rPr>
      </w:pPr>
      <w:r w:rsidRPr="0026524D">
        <w:rPr>
          <w:sz w:val="18"/>
          <w:szCs w:val="18"/>
        </w:rPr>
        <w:t>- увеличение количества НКО, принявших участие и получивших гранты в конкурсах социальных проектов;</w:t>
      </w:r>
    </w:p>
    <w:p w:rsidR="0026524D" w:rsidRPr="0026524D" w:rsidRDefault="0026524D" w:rsidP="00EE501D">
      <w:pPr>
        <w:pStyle w:val="af9"/>
        <w:ind w:left="-567" w:right="-285" w:firstLine="567"/>
        <w:rPr>
          <w:sz w:val="18"/>
          <w:szCs w:val="18"/>
        </w:rPr>
      </w:pPr>
      <w:r w:rsidRPr="0026524D">
        <w:rPr>
          <w:sz w:val="18"/>
          <w:szCs w:val="18"/>
        </w:rPr>
        <w:t>- увеличение количества и повышение качества социальных услуг, предоставляемых населению НКО;</w:t>
      </w:r>
    </w:p>
    <w:p w:rsidR="0026524D" w:rsidRPr="0026524D" w:rsidRDefault="0026524D" w:rsidP="00EE501D">
      <w:pPr>
        <w:pStyle w:val="af9"/>
        <w:ind w:left="-567" w:right="-285" w:firstLine="567"/>
        <w:rPr>
          <w:sz w:val="18"/>
          <w:szCs w:val="18"/>
        </w:rPr>
      </w:pPr>
      <w:r w:rsidRPr="0026524D">
        <w:rPr>
          <w:sz w:val="18"/>
          <w:szCs w:val="18"/>
        </w:rPr>
        <w:t>- увеличение объема благотворительной деятельности по муниципальному образованию:</w:t>
      </w:r>
    </w:p>
    <w:p w:rsidR="0026524D" w:rsidRPr="0026524D" w:rsidRDefault="0026524D" w:rsidP="00EE501D">
      <w:pPr>
        <w:pStyle w:val="af9"/>
        <w:ind w:left="-567" w:right="-285" w:firstLine="567"/>
        <w:rPr>
          <w:sz w:val="18"/>
          <w:szCs w:val="18"/>
        </w:rPr>
      </w:pPr>
      <w:r w:rsidRPr="0026524D">
        <w:rPr>
          <w:sz w:val="18"/>
          <w:szCs w:val="18"/>
        </w:rPr>
        <w:t>- увеличение количества ТОСов.</w:t>
      </w:r>
    </w:p>
    <w:p w:rsidR="0026524D" w:rsidRPr="0026524D" w:rsidRDefault="0026524D" w:rsidP="00EE501D">
      <w:pPr>
        <w:pStyle w:val="af9"/>
        <w:ind w:left="-567" w:right="-285" w:firstLine="567"/>
        <w:rPr>
          <w:sz w:val="18"/>
          <w:szCs w:val="18"/>
        </w:rPr>
      </w:pPr>
    </w:p>
    <w:p w:rsidR="0026524D" w:rsidRDefault="0026524D" w:rsidP="00EE501D">
      <w:pPr>
        <w:pStyle w:val="af9"/>
        <w:numPr>
          <w:ilvl w:val="0"/>
          <w:numId w:val="27"/>
        </w:numPr>
        <w:ind w:left="-567" w:right="-285" w:firstLine="567"/>
        <w:jc w:val="center"/>
        <w:rPr>
          <w:b/>
          <w:sz w:val="18"/>
          <w:szCs w:val="18"/>
        </w:rPr>
      </w:pPr>
      <w:r w:rsidRPr="0026524D">
        <w:rPr>
          <w:b/>
          <w:sz w:val="18"/>
          <w:szCs w:val="18"/>
        </w:rPr>
        <w:t>Объемы и источники финансирования.</w:t>
      </w:r>
    </w:p>
    <w:p w:rsidR="00B22F89" w:rsidRPr="0026524D" w:rsidRDefault="00B22F89" w:rsidP="00EE501D">
      <w:pPr>
        <w:pStyle w:val="af9"/>
        <w:ind w:left="0" w:right="-285" w:firstLine="0"/>
        <w:rPr>
          <w:b/>
          <w:sz w:val="18"/>
          <w:szCs w:val="18"/>
        </w:rPr>
      </w:pPr>
    </w:p>
    <w:p w:rsidR="0026524D" w:rsidRPr="0026524D" w:rsidRDefault="0026524D" w:rsidP="00EE501D">
      <w:pPr>
        <w:pStyle w:val="af9"/>
        <w:ind w:left="-567" w:right="-285" w:firstLine="567"/>
        <w:rPr>
          <w:sz w:val="18"/>
          <w:szCs w:val="18"/>
        </w:rPr>
      </w:pPr>
      <w:r w:rsidRPr="0026524D">
        <w:rPr>
          <w:sz w:val="18"/>
          <w:szCs w:val="18"/>
        </w:rPr>
        <w:t>Денежные средства на реализацию Программы предусматривают путем выделения субсидий на конкурсной основе. Объемы Программы могут корректироваться в течении финансового года при подготовке проекта местного бюджета на соответствующий год.</w:t>
      </w:r>
    </w:p>
    <w:p w:rsidR="0026524D" w:rsidRPr="0026524D" w:rsidRDefault="0026524D" w:rsidP="00EE501D">
      <w:pPr>
        <w:pStyle w:val="af9"/>
        <w:ind w:left="-567" w:right="-285" w:firstLine="567"/>
        <w:rPr>
          <w:sz w:val="18"/>
          <w:szCs w:val="18"/>
        </w:rPr>
      </w:pPr>
    </w:p>
    <w:p w:rsidR="0026524D" w:rsidRDefault="0026524D" w:rsidP="00EE501D">
      <w:pPr>
        <w:pStyle w:val="af9"/>
        <w:numPr>
          <w:ilvl w:val="0"/>
          <w:numId w:val="27"/>
        </w:numPr>
        <w:ind w:left="-567" w:right="-285" w:firstLine="567"/>
        <w:jc w:val="center"/>
        <w:rPr>
          <w:b/>
          <w:sz w:val="18"/>
          <w:szCs w:val="18"/>
        </w:rPr>
      </w:pPr>
      <w:r w:rsidRPr="0026524D">
        <w:rPr>
          <w:b/>
          <w:sz w:val="18"/>
          <w:szCs w:val="18"/>
        </w:rPr>
        <w:t>Перечень мероприятий Программы</w:t>
      </w:r>
    </w:p>
    <w:p w:rsidR="00B22F89" w:rsidRPr="0026524D" w:rsidRDefault="00B22F89" w:rsidP="00EE501D">
      <w:pPr>
        <w:pStyle w:val="af9"/>
        <w:ind w:left="0" w:right="-285" w:firstLine="0"/>
        <w:rPr>
          <w:b/>
          <w:sz w:val="18"/>
          <w:szCs w:val="18"/>
        </w:rPr>
      </w:pPr>
    </w:p>
    <w:p w:rsidR="0026524D" w:rsidRPr="0026524D" w:rsidRDefault="0026524D" w:rsidP="00EE501D">
      <w:pPr>
        <w:pStyle w:val="af9"/>
        <w:ind w:left="-567" w:right="-285" w:firstLine="567"/>
        <w:rPr>
          <w:sz w:val="18"/>
          <w:szCs w:val="18"/>
        </w:rPr>
      </w:pPr>
      <w:r w:rsidRPr="0026524D">
        <w:rPr>
          <w:sz w:val="18"/>
          <w:szCs w:val="18"/>
        </w:rPr>
        <w:t>Перечень мероприятий приведен в приложении  к Программе.</w:t>
      </w:r>
    </w:p>
    <w:p w:rsidR="0079655A" w:rsidRPr="0026524D" w:rsidRDefault="0079655A" w:rsidP="00EE501D">
      <w:pPr>
        <w:pStyle w:val="af9"/>
        <w:ind w:left="0" w:right="-285" w:firstLine="567"/>
        <w:rPr>
          <w:sz w:val="18"/>
          <w:szCs w:val="18"/>
        </w:rPr>
      </w:pPr>
    </w:p>
    <w:p w:rsidR="0079655A" w:rsidRPr="0026524D" w:rsidRDefault="0079655A" w:rsidP="00EE501D">
      <w:pPr>
        <w:pStyle w:val="af9"/>
        <w:ind w:left="0" w:right="-285" w:firstLine="0"/>
        <w:rPr>
          <w:sz w:val="18"/>
          <w:szCs w:val="18"/>
        </w:rPr>
      </w:pPr>
      <w:r w:rsidRPr="0026524D">
        <w:rPr>
          <w:sz w:val="18"/>
          <w:szCs w:val="18"/>
        </w:rPr>
        <w:t xml:space="preserve">* Мероприятия проводятся с учетом </w:t>
      </w:r>
      <w:r w:rsidR="00B22F89" w:rsidRPr="0026524D">
        <w:rPr>
          <w:sz w:val="18"/>
          <w:szCs w:val="18"/>
        </w:rPr>
        <w:t>эпидемиологической</w:t>
      </w:r>
      <w:r w:rsidRPr="0026524D">
        <w:rPr>
          <w:sz w:val="18"/>
          <w:szCs w:val="18"/>
        </w:rPr>
        <w:t xml:space="preserve"> обстановки на территории поселения.</w:t>
      </w:r>
    </w:p>
    <w:p w:rsidR="0026524D" w:rsidRPr="0026524D" w:rsidRDefault="0026524D" w:rsidP="00EE501D">
      <w:pPr>
        <w:pStyle w:val="af9"/>
        <w:ind w:left="-567" w:right="-285" w:firstLine="567"/>
        <w:rPr>
          <w:sz w:val="18"/>
          <w:szCs w:val="18"/>
        </w:rPr>
      </w:pPr>
    </w:p>
    <w:p w:rsidR="0026524D" w:rsidRPr="0026524D" w:rsidRDefault="0026524D" w:rsidP="00EE501D">
      <w:pPr>
        <w:pStyle w:val="af9"/>
        <w:ind w:left="-567" w:right="-285" w:firstLine="567"/>
        <w:rPr>
          <w:sz w:val="18"/>
          <w:szCs w:val="18"/>
        </w:rPr>
      </w:pPr>
    </w:p>
    <w:p w:rsidR="0026524D" w:rsidRPr="00CC670F" w:rsidRDefault="0026524D" w:rsidP="00EE501D">
      <w:pPr>
        <w:pStyle w:val="af9"/>
        <w:ind w:left="-567" w:right="-285" w:firstLine="567"/>
        <w:jc w:val="right"/>
        <w:rPr>
          <w:i/>
          <w:sz w:val="18"/>
          <w:szCs w:val="18"/>
        </w:rPr>
      </w:pPr>
      <w:r w:rsidRPr="00CC670F">
        <w:rPr>
          <w:i/>
          <w:sz w:val="18"/>
          <w:szCs w:val="18"/>
        </w:rPr>
        <w:t>Начальник экономического отдела                               Е.Н.Дубровина</w:t>
      </w:r>
    </w:p>
    <w:p w:rsidR="0026524D" w:rsidRPr="0026524D" w:rsidRDefault="0026524D" w:rsidP="0026524D">
      <w:pPr>
        <w:pStyle w:val="af9"/>
        <w:ind w:left="0" w:firstLine="567"/>
        <w:rPr>
          <w:sz w:val="18"/>
          <w:szCs w:val="18"/>
        </w:rPr>
      </w:pPr>
    </w:p>
    <w:p w:rsidR="0026524D" w:rsidRPr="0026524D" w:rsidRDefault="0026524D" w:rsidP="0026524D">
      <w:pPr>
        <w:pStyle w:val="af9"/>
        <w:ind w:left="0" w:firstLine="567"/>
        <w:rPr>
          <w:sz w:val="18"/>
          <w:szCs w:val="18"/>
        </w:rPr>
      </w:pPr>
    </w:p>
    <w:p w:rsidR="0026524D" w:rsidRPr="0026524D" w:rsidRDefault="0026524D" w:rsidP="0026524D">
      <w:pPr>
        <w:pStyle w:val="af9"/>
        <w:ind w:left="0" w:firstLine="567"/>
        <w:rPr>
          <w:sz w:val="18"/>
          <w:szCs w:val="18"/>
        </w:rPr>
      </w:pPr>
    </w:p>
    <w:p w:rsidR="0026524D" w:rsidRPr="0026524D" w:rsidRDefault="0026524D" w:rsidP="0026524D">
      <w:pPr>
        <w:pStyle w:val="af9"/>
        <w:ind w:left="0" w:firstLine="567"/>
        <w:rPr>
          <w:sz w:val="18"/>
          <w:szCs w:val="18"/>
        </w:rPr>
      </w:pPr>
    </w:p>
    <w:p w:rsidR="0026524D" w:rsidRPr="0026524D" w:rsidRDefault="0026524D" w:rsidP="0026524D">
      <w:pPr>
        <w:pStyle w:val="af9"/>
        <w:ind w:left="0" w:firstLine="567"/>
        <w:rPr>
          <w:sz w:val="18"/>
          <w:szCs w:val="18"/>
        </w:rPr>
      </w:pPr>
    </w:p>
    <w:p w:rsidR="0026524D" w:rsidRPr="0026524D" w:rsidRDefault="0026524D" w:rsidP="0026524D">
      <w:pPr>
        <w:pStyle w:val="af9"/>
        <w:ind w:left="0" w:firstLine="567"/>
        <w:rPr>
          <w:sz w:val="18"/>
          <w:szCs w:val="18"/>
        </w:rPr>
      </w:pPr>
    </w:p>
    <w:p w:rsidR="0026524D" w:rsidRPr="0026524D" w:rsidRDefault="0026524D" w:rsidP="0026524D">
      <w:pPr>
        <w:pStyle w:val="af9"/>
        <w:ind w:left="0" w:firstLine="567"/>
        <w:rPr>
          <w:sz w:val="18"/>
          <w:szCs w:val="18"/>
        </w:rPr>
      </w:pPr>
    </w:p>
    <w:p w:rsidR="0026524D" w:rsidRPr="0026524D" w:rsidRDefault="0026524D" w:rsidP="00EE501D">
      <w:pPr>
        <w:pStyle w:val="af9"/>
        <w:ind w:left="0" w:right="-285" w:firstLine="567"/>
        <w:rPr>
          <w:sz w:val="18"/>
          <w:szCs w:val="18"/>
        </w:rPr>
      </w:pPr>
    </w:p>
    <w:p w:rsidR="0026524D" w:rsidRPr="0026524D" w:rsidRDefault="0026524D" w:rsidP="00EE501D">
      <w:pPr>
        <w:pStyle w:val="af9"/>
        <w:ind w:left="0" w:right="-285" w:firstLine="567"/>
        <w:jc w:val="right"/>
        <w:rPr>
          <w:sz w:val="18"/>
          <w:szCs w:val="18"/>
        </w:rPr>
      </w:pPr>
      <w:r w:rsidRPr="0026524D">
        <w:rPr>
          <w:sz w:val="18"/>
          <w:szCs w:val="18"/>
        </w:rPr>
        <w:t>Приложение</w:t>
      </w:r>
    </w:p>
    <w:p w:rsidR="0026524D" w:rsidRPr="0026524D" w:rsidRDefault="0026524D" w:rsidP="00EE501D">
      <w:pPr>
        <w:pStyle w:val="af9"/>
        <w:ind w:left="0" w:right="-285" w:firstLine="567"/>
        <w:jc w:val="right"/>
        <w:rPr>
          <w:sz w:val="18"/>
          <w:szCs w:val="18"/>
        </w:rPr>
      </w:pPr>
      <w:r w:rsidRPr="0026524D">
        <w:rPr>
          <w:sz w:val="18"/>
          <w:szCs w:val="18"/>
        </w:rPr>
        <w:t xml:space="preserve"> к Муниципальной программе</w:t>
      </w:r>
    </w:p>
    <w:p w:rsidR="0026524D" w:rsidRPr="0026524D" w:rsidRDefault="0026524D" w:rsidP="00EE501D">
      <w:pPr>
        <w:pStyle w:val="af9"/>
        <w:ind w:left="0" w:right="-285" w:firstLine="567"/>
        <w:jc w:val="right"/>
        <w:rPr>
          <w:sz w:val="18"/>
          <w:szCs w:val="18"/>
        </w:rPr>
      </w:pPr>
      <w:r w:rsidRPr="0026524D">
        <w:rPr>
          <w:sz w:val="18"/>
          <w:szCs w:val="18"/>
        </w:rPr>
        <w:t xml:space="preserve">«Поддержка социально ориентированных </w:t>
      </w:r>
    </w:p>
    <w:p w:rsidR="0026524D" w:rsidRPr="0026524D" w:rsidRDefault="0026524D" w:rsidP="00EE501D">
      <w:pPr>
        <w:pStyle w:val="af9"/>
        <w:ind w:left="0" w:right="-285" w:firstLine="567"/>
        <w:jc w:val="right"/>
        <w:rPr>
          <w:sz w:val="18"/>
          <w:szCs w:val="18"/>
        </w:rPr>
      </w:pPr>
      <w:r w:rsidRPr="0026524D">
        <w:rPr>
          <w:sz w:val="18"/>
          <w:szCs w:val="18"/>
        </w:rPr>
        <w:t>некоммерческих организаций в</w:t>
      </w:r>
    </w:p>
    <w:p w:rsidR="0026524D" w:rsidRPr="0026524D" w:rsidRDefault="0026524D" w:rsidP="00EE501D">
      <w:pPr>
        <w:pStyle w:val="af9"/>
        <w:ind w:left="0" w:right="-285" w:firstLine="567"/>
        <w:jc w:val="right"/>
        <w:rPr>
          <w:sz w:val="18"/>
          <w:szCs w:val="18"/>
        </w:rPr>
      </w:pPr>
      <w:r w:rsidRPr="0026524D">
        <w:rPr>
          <w:sz w:val="18"/>
          <w:szCs w:val="18"/>
        </w:rPr>
        <w:t>Хомутовском муниципальном образовании</w:t>
      </w:r>
    </w:p>
    <w:p w:rsidR="0026524D" w:rsidRPr="0026524D" w:rsidRDefault="0026524D" w:rsidP="00EE501D">
      <w:pPr>
        <w:pStyle w:val="af9"/>
        <w:ind w:left="0" w:right="-285" w:firstLine="567"/>
        <w:jc w:val="right"/>
        <w:rPr>
          <w:sz w:val="18"/>
          <w:szCs w:val="18"/>
        </w:rPr>
      </w:pPr>
      <w:r w:rsidRPr="0026524D">
        <w:rPr>
          <w:sz w:val="18"/>
          <w:szCs w:val="18"/>
        </w:rPr>
        <w:t>на 2021 – 2023 годы»</w:t>
      </w:r>
    </w:p>
    <w:p w:rsidR="0026524D" w:rsidRPr="0026524D" w:rsidRDefault="0026524D" w:rsidP="00EE501D">
      <w:pPr>
        <w:pStyle w:val="af9"/>
        <w:ind w:left="0" w:right="-285" w:firstLine="567"/>
        <w:jc w:val="right"/>
        <w:rPr>
          <w:sz w:val="18"/>
          <w:szCs w:val="18"/>
        </w:rPr>
      </w:pPr>
    </w:p>
    <w:p w:rsidR="0026524D" w:rsidRPr="0026524D" w:rsidRDefault="0026524D" w:rsidP="00EE501D">
      <w:pPr>
        <w:pStyle w:val="af9"/>
        <w:ind w:left="0" w:right="-285" w:firstLine="567"/>
        <w:jc w:val="center"/>
        <w:rPr>
          <w:b/>
          <w:sz w:val="18"/>
          <w:szCs w:val="18"/>
        </w:rPr>
      </w:pPr>
      <w:r w:rsidRPr="0026524D">
        <w:rPr>
          <w:b/>
          <w:sz w:val="18"/>
          <w:szCs w:val="18"/>
        </w:rPr>
        <w:t>Перечень мероприятий Программы</w:t>
      </w:r>
    </w:p>
    <w:p w:rsidR="0026524D" w:rsidRPr="0026524D" w:rsidRDefault="0026524D" w:rsidP="00EE501D">
      <w:pPr>
        <w:pStyle w:val="af9"/>
        <w:ind w:left="0" w:right="-285" w:firstLine="567"/>
        <w:rPr>
          <w:sz w:val="18"/>
          <w:szCs w:val="18"/>
        </w:rPr>
      </w:pPr>
    </w:p>
    <w:tbl>
      <w:tblPr>
        <w:tblStyle w:val="aa"/>
        <w:tblW w:w="10206" w:type="dxa"/>
        <w:tblInd w:w="-459" w:type="dxa"/>
        <w:tblLayout w:type="fixed"/>
        <w:tblLook w:val="04A0" w:firstRow="1" w:lastRow="0" w:firstColumn="1" w:lastColumn="0" w:noHBand="0" w:noVBand="1"/>
      </w:tblPr>
      <w:tblGrid>
        <w:gridCol w:w="993"/>
        <w:gridCol w:w="3262"/>
        <w:gridCol w:w="1982"/>
        <w:gridCol w:w="1705"/>
        <w:gridCol w:w="1272"/>
        <w:gridCol w:w="992"/>
      </w:tblGrid>
      <w:tr w:rsidR="0026524D" w:rsidRPr="0026524D" w:rsidTr="002A2EB0">
        <w:tc>
          <w:tcPr>
            <w:tcW w:w="993" w:type="dxa"/>
            <w:vMerge w:val="restart"/>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н/п</w:t>
            </w:r>
          </w:p>
        </w:tc>
        <w:tc>
          <w:tcPr>
            <w:tcW w:w="3262" w:type="dxa"/>
            <w:vMerge w:val="restart"/>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33" w:right="-285" w:firstLine="0"/>
              <w:rPr>
                <w:sz w:val="18"/>
                <w:szCs w:val="18"/>
                <w:lang w:eastAsia="en-US"/>
              </w:rPr>
            </w:pPr>
            <w:r w:rsidRPr="0026524D">
              <w:rPr>
                <w:sz w:val="18"/>
                <w:szCs w:val="18"/>
              </w:rPr>
              <w:t>Мероприятия</w:t>
            </w:r>
          </w:p>
        </w:tc>
        <w:tc>
          <w:tcPr>
            <w:tcW w:w="1982" w:type="dxa"/>
            <w:vMerge w:val="restart"/>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Основные исполнители</w:t>
            </w:r>
          </w:p>
        </w:tc>
        <w:tc>
          <w:tcPr>
            <w:tcW w:w="3969" w:type="dxa"/>
            <w:gridSpan w:val="3"/>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Объемы и источники финансирования, тыс.руб.</w:t>
            </w:r>
          </w:p>
        </w:tc>
      </w:tr>
      <w:tr w:rsidR="0026524D" w:rsidRPr="0026524D" w:rsidTr="002A2EB0">
        <w:tc>
          <w:tcPr>
            <w:tcW w:w="993" w:type="dxa"/>
            <w:vMerge/>
            <w:tcBorders>
              <w:top w:val="single" w:sz="4" w:space="0" w:color="auto"/>
              <w:left w:val="single" w:sz="4" w:space="0" w:color="auto"/>
              <w:bottom w:val="single" w:sz="4" w:space="0" w:color="auto"/>
              <w:right w:val="single" w:sz="4" w:space="0" w:color="auto"/>
            </w:tcBorders>
            <w:vAlign w:val="center"/>
            <w:hideMark/>
          </w:tcPr>
          <w:p w:rsidR="0026524D" w:rsidRPr="0026524D" w:rsidRDefault="0026524D" w:rsidP="00EE501D">
            <w:pPr>
              <w:ind w:right="-285"/>
              <w:rPr>
                <w:sz w:val="18"/>
                <w:szCs w:val="18"/>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6524D" w:rsidRPr="0026524D" w:rsidRDefault="0026524D" w:rsidP="00EE501D">
            <w:pPr>
              <w:ind w:left="33" w:right="-285" w:firstLine="0"/>
              <w:rPr>
                <w:sz w:val="18"/>
                <w:szCs w:val="18"/>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26524D" w:rsidRPr="0026524D" w:rsidRDefault="0026524D" w:rsidP="00EE501D">
            <w:pPr>
              <w:ind w:right="-285"/>
              <w:rPr>
                <w:sz w:val="18"/>
                <w:szCs w:val="18"/>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2021</w:t>
            </w:r>
          </w:p>
        </w:tc>
        <w:tc>
          <w:tcPr>
            <w:tcW w:w="127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2022</w:t>
            </w:r>
          </w:p>
        </w:tc>
        <w:tc>
          <w:tcPr>
            <w:tcW w:w="99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2023</w:t>
            </w:r>
          </w:p>
        </w:tc>
      </w:tr>
      <w:tr w:rsidR="0026524D" w:rsidRPr="0026524D" w:rsidTr="002A2EB0">
        <w:tc>
          <w:tcPr>
            <w:tcW w:w="993"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1</w:t>
            </w:r>
          </w:p>
        </w:tc>
        <w:tc>
          <w:tcPr>
            <w:tcW w:w="326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33" w:right="-285" w:firstLine="0"/>
              <w:rPr>
                <w:sz w:val="18"/>
                <w:szCs w:val="18"/>
                <w:lang w:eastAsia="en-US"/>
              </w:rPr>
            </w:pPr>
            <w:r w:rsidRPr="0026524D">
              <w:rPr>
                <w:sz w:val="18"/>
                <w:szCs w:val="18"/>
              </w:rPr>
              <w:t>Обеспечение информационной рубрики на сайте администрации Хомутовского МО о социально ориентированных некоммерческих организациях поселения</w:t>
            </w:r>
          </w:p>
        </w:tc>
        <w:tc>
          <w:tcPr>
            <w:tcW w:w="198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Организационно – контрольный отдел администрации, социальный отдел администрации</w:t>
            </w:r>
          </w:p>
        </w:tc>
        <w:tc>
          <w:tcPr>
            <w:tcW w:w="1705"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c>
          <w:tcPr>
            <w:tcW w:w="127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r>
      <w:tr w:rsidR="0026524D" w:rsidRPr="0026524D" w:rsidTr="002A2EB0">
        <w:tc>
          <w:tcPr>
            <w:tcW w:w="993"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2</w:t>
            </w:r>
          </w:p>
        </w:tc>
        <w:tc>
          <w:tcPr>
            <w:tcW w:w="326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33" w:right="-285" w:firstLine="0"/>
              <w:rPr>
                <w:sz w:val="18"/>
                <w:szCs w:val="18"/>
                <w:lang w:eastAsia="en-US"/>
              </w:rPr>
            </w:pPr>
            <w:r w:rsidRPr="0026524D">
              <w:rPr>
                <w:sz w:val="18"/>
                <w:szCs w:val="18"/>
              </w:rPr>
              <w:t>Освещение деятельности социально ориентированных некоммерческих организаций через средства массовой информации</w:t>
            </w:r>
          </w:p>
        </w:tc>
        <w:tc>
          <w:tcPr>
            <w:tcW w:w="198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Главный редактор газеты «Хомутовский вестник»</w:t>
            </w:r>
          </w:p>
        </w:tc>
        <w:tc>
          <w:tcPr>
            <w:tcW w:w="1705"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c>
          <w:tcPr>
            <w:tcW w:w="127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r>
      <w:tr w:rsidR="0026524D" w:rsidRPr="0026524D" w:rsidTr="002A2EB0">
        <w:tc>
          <w:tcPr>
            <w:tcW w:w="993"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3</w:t>
            </w:r>
          </w:p>
        </w:tc>
        <w:tc>
          <w:tcPr>
            <w:tcW w:w="326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33" w:right="-285" w:firstLine="0"/>
              <w:rPr>
                <w:sz w:val="18"/>
                <w:szCs w:val="18"/>
                <w:lang w:eastAsia="en-US"/>
              </w:rPr>
            </w:pPr>
            <w:r w:rsidRPr="0026524D">
              <w:rPr>
                <w:sz w:val="18"/>
                <w:szCs w:val="18"/>
              </w:rPr>
              <w:t>Ведение реестра социально ориентированных некоммерческих организаций</w:t>
            </w:r>
          </w:p>
        </w:tc>
        <w:tc>
          <w:tcPr>
            <w:tcW w:w="198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Экономический отдел администрации</w:t>
            </w:r>
          </w:p>
        </w:tc>
        <w:tc>
          <w:tcPr>
            <w:tcW w:w="1705"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c>
          <w:tcPr>
            <w:tcW w:w="127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r>
      <w:tr w:rsidR="0026524D" w:rsidRPr="0026524D" w:rsidTr="002A2EB0">
        <w:tc>
          <w:tcPr>
            <w:tcW w:w="993"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4</w:t>
            </w:r>
          </w:p>
        </w:tc>
        <w:tc>
          <w:tcPr>
            <w:tcW w:w="326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33" w:right="-285" w:firstLine="0"/>
              <w:rPr>
                <w:sz w:val="18"/>
                <w:szCs w:val="18"/>
                <w:lang w:eastAsia="en-US"/>
              </w:rPr>
            </w:pPr>
            <w:r w:rsidRPr="0026524D">
              <w:rPr>
                <w:sz w:val="18"/>
                <w:szCs w:val="18"/>
              </w:rPr>
              <w:t xml:space="preserve">Оказание финансовой поддержки социально ориентированным некоммерческим организациям </w:t>
            </w:r>
          </w:p>
        </w:tc>
        <w:tc>
          <w:tcPr>
            <w:tcW w:w="198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Экономический отдел администрации</w:t>
            </w:r>
          </w:p>
        </w:tc>
        <w:tc>
          <w:tcPr>
            <w:tcW w:w="1705"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За счет средств местного бюджета</w:t>
            </w:r>
          </w:p>
        </w:tc>
        <w:tc>
          <w:tcPr>
            <w:tcW w:w="127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За счет средств местного бюджета</w:t>
            </w:r>
          </w:p>
        </w:tc>
      </w:tr>
      <w:tr w:rsidR="0026524D" w:rsidRPr="0026524D" w:rsidTr="002A2EB0">
        <w:tc>
          <w:tcPr>
            <w:tcW w:w="993"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5</w:t>
            </w:r>
          </w:p>
        </w:tc>
        <w:tc>
          <w:tcPr>
            <w:tcW w:w="326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33" w:right="-285" w:firstLine="0"/>
              <w:rPr>
                <w:sz w:val="18"/>
                <w:szCs w:val="18"/>
                <w:lang w:eastAsia="en-US"/>
              </w:rPr>
            </w:pPr>
            <w:r w:rsidRPr="0026524D">
              <w:rPr>
                <w:sz w:val="18"/>
                <w:szCs w:val="18"/>
              </w:rPr>
              <w:t>Оказание содействия в проведении социально ориентированными некоммерческими организациями публичных мероприятий на территории поселения</w:t>
            </w:r>
          </w:p>
        </w:tc>
        <w:tc>
          <w:tcPr>
            <w:tcW w:w="198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Социальный отдел администрации, МУК КСК</w:t>
            </w:r>
          </w:p>
        </w:tc>
        <w:tc>
          <w:tcPr>
            <w:tcW w:w="1705"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c>
          <w:tcPr>
            <w:tcW w:w="127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r>
      <w:tr w:rsidR="0026524D" w:rsidRPr="0026524D" w:rsidTr="002A2EB0">
        <w:tc>
          <w:tcPr>
            <w:tcW w:w="993"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6</w:t>
            </w:r>
          </w:p>
        </w:tc>
        <w:tc>
          <w:tcPr>
            <w:tcW w:w="326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33" w:right="-285" w:firstLine="0"/>
              <w:rPr>
                <w:sz w:val="18"/>
                <w:szCs w:val="18"/>
                <w:lang w:eastAsia="en-US"/>
              </w:rPr>
            </w:pPr>
            <w:r w:rsidRPr="0026524D">
              <w:rPr>
                <w:sz w:val="18"/>
                <w:szCs w:val="18"/>
              </w:rPr>
              <w:t xml:space="preserve">Проведение летней и зимней спартакиады </w:t>
            </w:r>
            <w:r w:rsidRPr="0026524D">
              <w:rPr>
                <w:sz w:val="18"/>
                <w:szCs w:val="18"/>
              </w:rPr>
              <w:lastRenderedPageBreak/>
              <w:t>среди ТОСов*</w:t>
            </w:r>
          </w:p>
        </w:tc>
        <w:tc>
          <w:tcPr>
            <w:tcW w:w="198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lastRenderedPageBreak/>
              <w:t xml:space="preserve">Социальный отдел </w:t>
            </w:r>
            <w:r w:rsidRPr="0026524D">
              <w:rPr>
                <w:sz w:val="18"/>
                <w:szCs w:val="18"/>
              </w:rPr>
              <w:lastRenderedPageBreak/>
              <w:t>администрации, МУК КСК</w:t>
            </w:r>
          </w:p>
        </w:tc>
        <w:tc>
          <w:tcPr>
            <w:tcW w:w="1705"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lastRenderedPageBreak/>
              <w:t xml:space="preserve">Не требует </w:t>
            </w:r>
            <w:r w:rsidRPr="0026524D">
              <w:rPr>
                <w:sz w:val="18"/>
                <w:szCs w:val="18"/>
              </w:rPr>
              <w:lastRenderedPageBreak/>
              <w:t>финансирования</w:t>
            </w:r>
          </w:p>
        </w:tc>
        <w:tc>
          <w:tcPr>
            <w:tcW w:w="127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lastRenderedPageBreak/>
              <w:t xml:space="preserve">Не требует </w:t>
            </w:r>
            <w:r w:rsidRPr="0026524D">
              <w:rPr>
                <w:sz w:val="18"/>
                <w:szCs w:val="18"/>
              </w:rPr>
              <w:lastRenderedPageBreak/>
              <w:t>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lastRenderedPageBreak/>
              <w:t xml:space="preserve">Не требует </w:t>
            </w:r>
            <w:r w:rsidRPr="0026524D">
              <w:rPr>
                <w:sz w:val="18"/>
                <w:szCs w:val="18"/>
              </w:rPr>
              <w:lastRenderedPageBreak/>
              <w:t>финансирования</w:t>
            </w:r>
          </w:p>
        </w:tc>
      </w:tr>
      <w:tr w:rsidR="0026524D" w:rsidRPr="0026524D" w:rsidTr="002A2EB0">
        <w:tc>
          <w:tcPr>
            <w:tcW w:w="993"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lastRenderedPageBreak/>
              <w:t>7</w:t>
            </w:r>
          </w:p>
        </w:tc>
        <w:tc>
          <w:tcPr>
            <w:tcW w:w="326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33" w:right="-285" w:firstLine="0"/>
              <w:rPr>
                <w:sz w:val="18"/>
                <w:szCs w:val="18"/>
                <w:lang w:eastAsia="en-US"/>
              </w:rPr>
            </w:pPr>
            <w:r w:rsidRPr="0026524D">
              <w:rPr>
                <w:sz w:val="18"/>
                <w:szCs w:val="18"/>
              </w:rPr>
              <w:t>Экологическая акция «Чистое село»*</w:t>
            </w:r>
          </w:p>
        </w:tc>
        <w:tc>
          <w:tcPr>
            <w:tcW w:w="198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Социальный отдел администрации, МКУ ХЭС</w:t>
            </w:r>
          </w:p>
        </w:tc>
        <w:tc>
          <w:tcPr>
            <w:tcW w:w="1705"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c>
          <w:tcPr>
            <w:tcW w:w="127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r>
      <w:tr w:rsidR="0026524D" w:rsidRPr="0026524D" w:rsidTr="002A2EB0">
        <w:tc>
          <w:tcPr>
            <w:tcW w:w="993"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8</w:t>
            </w:r>
          </w:p>
        </w:tc>
        <w:tc>
          <w:tcPr>
            <w:tcW w:w="326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33" w:right="-285" w:firstLine="0"/>
              <w:rPr>
                <w:sz w:val="18"/>
                <w:szCs w:val="18"/>
                <w:lang w:eastAsia="en-US"/>
              </w:rPr>
            </w:pPr>
            <w:r w:rsidRPr="0026524D">
              <w:rPr>
                <w:sz w:val="18"/>
                <w:szCs w:val="18"/>
              </w:rPr>
              <w:t>Организация и проведение мероприятий (соревнования, конкурсы, праздничные гуляния)*</w:t>
            </w:r>
          </w:p>
        </w:tc>
        <w:tc>
          <w:tcPr>
            <w:tcW w:w="198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rPr>
                <w:sz w:val="18"/>
                <w:szCs w:val="18"/>
                <w:lang w:eastAsia="en-US"/>
              </w:rPr>
            </w:pPr>
            <w:r w:rsidRPr="0026524D">
              <w:rPr>
                <w:sz w:val="18"/>
                <w:szCs w:val="18"/>
              </w:rPr>
              <w:t>Социальный отдел администрации, МУК КСК</w:t>
            </w:r>
          </w:p>
        </w:tc>
        <w:tc>
          <w:tcPr>
            <w:tcW w:w="1705"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c>
          <w:tcPr>
            <w:tcW w:w="127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26524D" w:rsidRPr="0026524D" w:rsidRDefault="0026524D" w:rsidP="00EE501D">
            <w:pPr>
              <w:pStyle w:val="af9"/>
              <w:ind w:left="0" w:right="-285" w:firstLine="0"/>
              <w:rPr>
                <w:sz w:val="18"/>
                <w:szCs w:val="18"/>
                <w:lang w:eastAsia="en-US"/>
              </w:rPr>
            </w:pPr>
            <w:r w:rsidRPr="0026524D">
              <w:rPr>
                <w:sz w:val="18"/>
                <w:szCs w:val="18"/>
              </w:rPr>
              <w:t>Не требует финансирования</w:t>
            </w:r>
          </w:p>
        </w:tc>
      </w:tr>
    </w:tbl>
    <w:p w:rsidR="0026524D" w:rsidRPr="0026524D" w:rsidRDefault="0026524D" w:rsidP="00EE501D">
      <w:pPr>
        <w:pStyle w:val="af9"/>
        <w:ind w:left="0" w:right="-285"/>
        <w:rPr>
          <w:sz w:val="18"/>
          <w:szCs w:val="18"/>
          <w:lang w:eastAsia="en-US"/>
        </w:rPr>
      </w:pPr>
    </w:p>
    <w:p w:rsidR="0026524D" w:rsidRPr="00B22F89" w:rsidRDefault="0026524D" w:rsidP="00EE501D">
      <w:pPr>
        <w:pStyle w:val="af9"/>
        <w:ind w:left="-142" w:right="-285"/>
        <w:jc w:val="right"/>
        <w:rPr>
          <w:i/>
          <w:sz w:val="18"/>
          <w:szCs w:val="18"/>
        </w:rPr>
      </w:pPr>
      <w:r w:rsidRPr="00B22F89">
        <w:rPr>
          <w:i/>
          <w:sz w:val="18"/>
          <w:szCs w:val="18"/>
        </w:rPr>
        <w:t>Начальник экономического отдела                                                Е.Н.Дубровина</w:t>
      </w:r>
    </w:p>
    <w:p w:rsidR="0026524D" w:rsidRPr="00B22F89" w:rsidRDefault="0026524D" w:rsidP="00EE501D">
      <w:pPr>
        <w:pStyle w:val="af9"/>
        <w:ind w:left="-142" w:right="-285"/>
        <w:jc w:val="right"/>
        <w:rPr>
          <w:i/>
          <w:sz w:val="18"/>
          <w:szCs w:val="18"/>
        </w:rPr>
      </w:pPr>
    </w:p>
    <w:p w:rsidR="0026524D" w:rsidRPr="0026524D" w:rsidRDefault="0026524D" w:rsidP="00EE501D">
      <w:pPr>
        <w:pStyle w:val="af9"/>
        <w:ind w:left="-142" w:right="-285"/>
        <w:rPr>
          <w:sz w:val="18"/>
          <w:szCs w:val="18"/>
        </w:rPr>
      </w:pPr>
      <w:r w:rsidRPr="0026524D">
        <w:rPr>
          <w:sz w:val="18"/>
          <w:szCs w:val="18"/>
        </w:rPr>
        <w:t xml:space="preserve">* Мероприятия проводятся с учетом </w:t>
      </w:r>
      <w:r w:rsidR="002A2EB0" w:rsidRPr="0026524D">
        <w:rPr>
          <w:sz w:val="18"/>
          <w:szCs w:val="18"/>
        </w:rPr>
        <w:t>эпидемиологической</w:t>
      </w:r>
      <w:r w:rsidRPr="0026524D">
        <w:rPr>
          <w:sz w:val="18"/>
          <w:szCs w:val="18"/>
        </w:rPr>
        <w:t xml:space="preserve"> обстановки на территории поселения.</w:t>
      </w:r>
    </w:p>
    <w:p w:rsidR="00457B83" w:rsidRDefault="00457B83" w:rsidP="00EE501D">
      <w:pPr>
        <w:ind w:left="567" w:right="-285"/>
        <w:rPr>
          <w:sz w:val="28"/>
          <w:szCs w:val="28"/>
        </w:rPr>
      </w:pPr>
    </w:p>
    <w:p w:rsidR="00F237D0" w:rsidRDefault="00F237D0" w:rsidP="00EE501D">
      <w:pPr>
        <w:ind w:left="-567" w:right="-285" w:firstLine="567"/>
        <w:jc w:val="center"/>
        <w:rPr>
          <w:sz w:val="18"/>
          <w:szCs w:val="18"/>
        </w:rPr>
      </w:pPr>
    </w:p>
    <w:p w:rsidR="00F237D0" w:rsidRDefault="00F237D0" w:rsidP="00EE501D">
      <w:pPr>
        <w:ind w:left="-567" w:right="-285" w:firstLine="567"/>
        <w:jc w:val="center"/>
        <w:rPr>
          <w:sz w:val="18"/>
          <w:szCs w:val="18"/>
        </w:rPr>
      </w:pPr>
    </w:p>
    <w:p w:rsidR="00F237D0" w:rsidRDefault="00F237D0" w:rsidP="00EE501D">
      <w:pPr>
        <w:ind w:left="-567" w:right="-285" w:firstLine="567"/>
        <w:jc w:val="center"/>
        <w:rPr>
          <w:sz w:val="18"/>
          <w:szCs w:val="18"/>
        </w:rPr>
      </w:pPr>
      <w:r>
        <w:rPr>
          <w:sz w:val="18"/>
          <w:szCs w:val="18"/>
        </w:rPr>
        <w:t>РОССИЙСКАЯ ФЕДЕРАЦИЯ</w:t>
      </w:r>
    </w:p>
    <w:p w:rsidR="00F237D0" w:rsidRDefault="00F237D0" w:rsidP="00EE501D">
      <w:pPr>
        <w:keepNext/>
        <w:ind w:left="-567" w:right="-285" w:firstLine="567"/>
        <w:jc w:val="center"/>
        <w:outlineLvl w:val="0"/>
        <w:rPr>
          <w:sz w:val="18"/>
          <w:szCs w:val="18"/>
          <w:lang w:eastAsia="x-none"/>
        </w:rPr>
      </w:pPr>
      <w:r>
        <w:rPr>
          <w:sz w:val="18"/>
          <w:szCs w:val="18"/>
          <w:lang w:val="x-none" w:eastAsia="x-none"/>
        </w:rPr>
        <w:t>ИРКУТСКАЯ ОБЛАСТЬ  ИРКУТСКИЙ РАЙОН</w:t>
      </w:r>
    </w:p>
    <w:p w:rsidR="00F237D0" w:rsidRDefault="00F237D0" w:rsidP="00EE501D">
      <w:pPr>
        <w:ind w:left="-567" w:right="-285" w:firstLine="567"/>
        <w:jc w:val="center"/>
        <w:rPr>
          <w:sz w:val="18"/>
          <w:szCs w:val="18"/>
        </w:rPr>
      </w:pPr>
      <w:r>
        <w:rPr>
          <w:sz w:val="18"/>
          <w:szCs w:val="18"/>
        </w:rPr>
        <w:t>ХОМУТОВСКОЕ МУНИЦИПАЛЬНОЕ ОБРАЗОВАНИЕ</w:t>
      </w:r>
    </w:p>
    <w:p w:rsidR="00F237D0" w:rsidRDefault="00F237D0" w:rsidP="00EE501D">
      <w:pPr>
        <w:ind w:left="-567" w:right="-285" w:firstLine="567"/>
        <w:jc w:val="center"/>
        <w:rPr>
          <w:b/>
          <w:sz w:val="18"/>
          <w:szCs w:val="18"/>
        </w:rPr>
      </w:pPr>
      <w:r>
        <w:rPr>
          <w:b/>
          <w:sz w:val="18"/>
          <w:szCs w:val="18"/>
        </w:rPr>
        <w:t>АДМИНИСТРАЦИЯ</w:t>
      </w:r>
    </w:p>
    <w:p w:rsidR="00F237D0" w:rsidRPr="00AF0033" w:rsidRDefault="00F237D0" w:rsidP="00EE501D">
      <w:pPr>
        <w:keepNext/>
        <w:ind w:left="-567" w:right="-285" w:firstLine="567"/>
        <w:jc w:val="center"/>
        <w:outlineLvl w:val="1"/>
        <w:rPr>
          <w:b/>
          <w:bCs/>
          <w:sz w:val="20"/>
          <w:szCs w:val="18"/>
          <w:lang w:eastAsia="x-none"/>
        </w:rPr>
      </w:pPr>
      <w:r w:rsidRPr="00AF0033">
        <w:rPr>
          <w:b/>
          <w:bCs/>
          <w:sz w:val="20"/>
          <w:szCs w:val="18"/>
          <w:lang w:eastAsia="x-none"/>
        </w:rPr>
        <w:t>ПОСТАНОВЛЕНИЕ</w:t>
      </w:r>
    </w:p>
    <w:p w:rsidR="00F237D0" w:rsidRDefault="00F237D0" w:rsidP="00EE501D">
      <w:pPr>
        <w:ind w:left="-567" w:right="-285" w:firstLine="567"/>
        <w:jc w:val="center"/>
        <w:rPr>
          <w:b/>
          <w:sz w:val="18"/>
          <w:szCs w:val="18"/>
        </w:rPr>
      </w:pPr>
    </w:p>
    <w:p w:rsidR="00F237D0" w:rsidRPr="00DA1D41" w:rsidRDefault="00F237D0" w:rsidP="00EE501D">
      <w:pPr>
        <w:ind w:left="-567" w:right="-285" w:firstLine="567"/>
        <w:rPr>
          <w:sz w:val="18"/>
          <w:szCs w:val="18"/>
          <w:u w:val="single"/>
        </w:rPr>
      </w:pPr>
      <w:r>
        <w:rPr>
          <w:sz w:val="18"/>
          <w:szCs w:val="18"/>
          <w:u w:val="single"/>
        </w:rPr>
        <w:t>30</w:t>
      </w:r>
      <w:r w:rsidRPr="00DA1D41">
        <w:rPr>
          <w:sz w:val="18"/>
          <w:szCs w:val="18"/>
          <w:u w:val="single"/>
        </w:rPr>
        <w:t>.1</w:t>
      </w:r>
      <w:r>
        <w:rPr>
          <w:sz w:val="18"/>
          <w:szCs w:val="18"/>
          <w:u w:val="single"/>
        </w:rPr>
        <w:t>2</w:t>
      </w:r>
      <w:r w:rsidRPr="00DA1D41">
        <w:rPr>
          <w:sz w:val="18"/>
          <w:szCs w:val="18"/>
          <w:u w:val="single"/>
        </w:rPr>
        <w:t xml:space="preserve">.2020 № </w:t>
      </w:r>
      <w:r>
        <w:rPr>
          <w:sz w:val="18"/>
          <w:szCs w:val="18"/>
          <w:u w:val="single"/>
        </w:rPr>
        <w:t xml:space="preserve">246 </w:t>
      </w:r>
      <w:r w:rsidRPr="00DA1D41">
        <w:rPr>
          <w:sz w:val="18"/>
          <w:szCs w:val="18"/>
          <w:u w:val="single"/>
        </w:rPr>
        <w:t>о/д</w:t>
      </w:r>
    </w:p>
    <w:p w:rsidR="00460428" w:rsidRDefault="00F237D0" w:rsidP="00EE501D">
      <w:pPr>
        <w:ind w:left="-567" w:right="-285" w:firstLine="567"/>
        <w:rPr>
          <w:sz w:val="18"/>
          <w:szCs w:val="18"/>
          <w:u w:val="single"/>
        </w:rPr>
      </w:pPr>
      <w:r w:rsidRPr="00DA1D41">
        <w:rPr>
          <w:sz w:val="18"/>
          <w:szCs w:val="18"/>
        </w:rPr>
        <w:t xml:space="preserve">        </w:t>
      </w:r>
      <w:r>
        <w:rPr>
          <w:sz w:val="18"/>
          <w:szCs w:val="18"/>
          <w:u w:val="single"/>
        </w:rPr>
        <w:t xml:space="preserve"> с.Хомутово</w:t>
      </w:r>
    </w:p>
    <w:p w:rsidR="00F237D0" w:rsidRPr="00F237D0" w:rsidRDefault="00F237D0" w:rsidP="00EE501D">
      <w:pPr>
        <w:ind w:left="-567" w:right="-285" w:firstLine="567"/>
        <w:rPr>
          <w:sz w:val="18"/>
          <w:szCs w:val="18"/>
          <w:u w:val="single"/>
        </w:rPr>
      </w:pPr>
    </w:p>
    <w:p w:rsidR="00460428" w:rsidRPr="00460428" w:rsidRDefault="00460428" w:rsidP="00EE501D">
      <w:pPr>
        <w:shd w:val="clear" w:color="auto" w:fill="FFFFFF"/>
        <w:tabs>
          <w:tab w:val="left" w:pos="-567"/>
        </w:tabs>
        <w:ind w:left="-567" w:right="-285" w:firstLine="567"/>
        <w:rPr>
          <w:color w:val="000000"/>
          <w:sz w:val="18"/>
          <w:szCs w:val="18"/>
        </w:rPr>
      </w:pPr>
    </w:p>
    <w:p w:rsidR="00C51978" w:rsidRPr="00C51978" w:rsidRDefault="00C51978" w:rsidP="00EE501D">
      <w:pPr>
        <w:ind w:left="-567" w:right="-285" w:firstLine="567"/>
        <w:rPr>
          <w:sz w:val="18"/>
          <w:szCs w:val="18"/>
        </w:rPr>
      </w:pPr>
      <w:r w:rsidRPr="00C51978">
        <w:rPr>
          <w:sz w:val="18"/>
          <w:szCs w:val="18"/>
        </w:rPr>
        <w:t>Об утверждении муниципальной программы «Развитие и поддержка малого и среднего предпринимательства в Хомутовском муниципальном образовании на 2021 – 2023 годы»</w:t>
      </w:r>
    </w:p>
    <w:p w:rsidR="00C51978" w:rsidRPr="00C51978" w:rsidRDefault="00C51978" w:rsidP="00EE501D">
      <w:pPr>
        <w:ind w:left="-567" w:right="-285" w:firstLine="567"/>
        <w:rPr>
          <w:sz w:val="18"/>
          <w:szCs w:val="18"/>
        </w:rPr>
      </w:pPr>
    </w:p>
    <w:p w:rsidR="00C51978" w:rsidRPr="00C51978" w:rsidRDefault="00C51978" w:rsidP="00EE501D">
      <w:pPr>
        <w:ind w:left="-567" w:right="-285" w:firstLine="567"/>
        <w:rPr>
          <w:sz w:val="18"/>
          <w:szCs w:val="18"/>
        </w:rPr>
      </w:pPr>
      <w:r w:rsidRPr="00C51978">
        <w:rPr>
          <w:sz w:val="18"/>
          <w:szCs w:val="18"/>
        </w:rPr>
        <w:t>В соответствии со статьей 179 Бюджетного кодекса Российской Федерации, в целях повышения эффективности поддержки организаций малого и среднего предпринимательства в Хомутовском муниципальном образовании, руководствуясь статьей 11 Федерального закона от 24.07.2007  №209-ФЗ «О развитии малого и среднего предпринимательства в Российской Федерации», статьей 14 Федерального закона от 06.10.2003 №131-ФЗ «Об общих принципах организации местного самоуправления в Российской Федерации», постановлением администрации от 06.11.2013  №197 о/д «Об утверждении Порядка принятия решений о разработке муниципальных Программ Хомутовского муниципального образования, их формирования и реализации, и Порядка проведения и критериев оценки эффективности реализации муниципальных программ Хомутовского муниципального образования», Уставом Хомутовского мунииципального образования, Администрация Хомутовского муниципального образования</w:t>
      </w:r>
    </w:p>
    <w:p w:rsidR="00C51978" w:rsidRPr="00C51978" w:rsidRDefault="00C51978" w:rsidP="00EE501D">
      <w:pPr>
        <w:ind w:left="-567" w:right="-285" w:firstLine="567"/>
        <w:rPr>
          <w:sz w:val="18"/>
          <w:szCs w:val="18"/>
        </w:rPr>
      </w:pPr>
    </w:p>
    <w:p w:rsidR="00C51978" w:rsidRPr="00C51978" w:rsidRDefault="00C51978" w:rsidP="00EE501D">
      <w:pPr>
        <w:ind w:left="-567" w:right="-285" w:firstLine="567"/>
        <w:rPr>
          <w:sz w:val="18"/>
          <w:szCs w:val="18"/>
        </w:rPr>
      </w:pPr>
      <w:r w:rsidRPr="00C51978">
        <w:rPr>
          <w:sz w:val="18"/>
          <w:szCs w:val="18"/>
        </w:rPr>
        <w:t>ПОСТАНОВЛЯЕТ:</w:t>
      </w:r>
    </w:p>
    <w:p w:rsidR="00C51978" w:rsidRPr="00C51978" w:rsidRDefault="00C51978" w:rsidP="00EE501D">
      <w:pPr>
        <w:ind w:left="-567" w:right="-285" w:firstLine="567"/>
        <w:rPr>
          <w:sz w:val="18"/>
          <w:szCs w:val="18"/>
        </w:rPr>
      </w:pPr>
    </w:p>
    <w:p w:rsidR="00C51978" w:rsidRPr="00C51978" w:rsidRDefault="00C51978" w:rsidP="00EE501D">
      <w:pPr>
        <w:numPr>
          <w:ilvl w:val="0"/>
          <w:numId w:val="12"/>
        </w:numPr>
        <w:tabs>
          <w:tab w:val="num" w:pos="284"/>
        </w:tabs>
        <w:ind w:left="-567" w:right="-285" w:firstLine="567"/>
        <w:rPr>
          <w:sz w:val="18"/>
          <w:szCs w:val="18"/>
        </w:rPr>
      </w:pPr>
      <w:r w:rsidRPr="00C51978">
        <w:rPr>
          <w:sz w:val="18"/>
          <w:szCs w:val="18"/>
        </w:rPr>
        <w:t>Утвердить муниципальную программу «Развитие и поддержка малого и среднего предпринимательства в Хомутовском муниципальном образовании на 2021 – 2023 годы» (Приложение).</w:t>
      </w:r>
    </w:p>
    <w:p w:rsidR="00C51978" w:rsidRPr="00C51978" w:rsidRDefault="00C51978" w:rsidP="00EE501D">
      <w:pPr>
        <w:numPr>
          <w:ilvl w:val="0"/>
          <w:numId w:val="12"/>
        </w:numPr>
        <w:tabs>
          <w:tab w:val="num" w:pos="284"/>
        </w:tabs>
        <w:ind w:left="-567" w:right="-285" w:firstLine="567"/>
        <w:rPr>
          <w:sz w:val="18"/>
          <w:szCs w:val="18"/>
        </w:rPr>
      </w:pPr>
      <w:r w:rsidRPr="00C51978">
        <w:rPr>
          <w:sz w:val="18"/>
          <w:szCs w:val="18"/>
        </w:rPr>
        <w:t>Постановление администрации Хомутовского муниципального образования от 17.04.2020 №59 о/д «Об утверждении муниципальной программы «Развитие и поддержка малого и среднего предпринимательства в Хомутовском муниципальном образовании на 2020 – 2022 годы» считать утратившим силу.</w:t>
      </w:r>
    </w:p>
    <w:p w:rsidR="00C51978" w:rsidRPr="00C51978" w:rsidRDefault="00C51978" w:rsidP="00EE501D">
      <w:pPr>
        <w:numPr>
          <w:ilvl w:val="0"/>
          <w:numId w:val="12"/>
        </w:numPr>
        <w:tabs>
          <w:tab w:val="num" w:pos="284"/>
        </w:tabs>
        <w:ind w:left="-567" w:right="-285" w:firstLine="567"/>
        <w:rPr>
          <w:sz w:val="18"/>
          <w:szCs w:val="18"/>
        </w:rPr>
      </w:pPr>
      <w:r w:rsidRPr="00C51978">
        <w:rPr>
          <w:sz w:val="18"/>
          <w:szCs w:val="18"/>
        </w:rPr>
        <w:t>Опубликовать настоящее постановление в установленном законом порядке.</w:t>
      </w:r>
    </w:p>
    <w:p w:rsidR="00C51978" w:rsidRPr="00C51978" w:rsidRDefault="00C51978" w:rsidP="00EE501D">
      <w:pPr>
        <w:numPr>
          <w:ilvl w:val="0"/>
          <w:numId w:val="12"/>
        </w:numPr>
        <w:tabs>
          <w:tab w:val="num" w:pos="284"/>
        </w:tabs>
        <w:ind w:left="-567" w:right="-285" w:firstLine="567"/>
        <w:rPr>
          <w:sz w:val="18"/>
          <w:szCs w:val="18"/>
        </w:rPr>
      </w:pPr>
      <w:r w:rsidRPr="00C51978">
        <w:rPr>
          <w:sz w:val="18"/>
          <w:szCs w:val="18"/>
        </w:rPr>
        <w:t>Контроль за исполнением данного постановления возложить на Первого заместителя Главы администрации А.В. Иваненко.</w:t>
      </w:r>
    </w:p>
    <w:p w:rsidR="00C51978" w:rsidRPr="00C51978" w:rsidRDefault="00C51978" w:rsidP="00EE501D">
      <w:pPr>
        <w:ind w:left="-567" w:right="-285" w:firstLine="567"/>
        <w:rPr>
          <w:sz w:val="18"/>
          <w:szCs w:val="18"/>
        </w:rPr>
      </w:pPr>
    </w:p>
    <w:p w:rsidR="00C51978" w:rsidRPr="00C51978" w:rsidRDefault="00C51978" w:rsidP="00EE501D">
      <w:pPr>
        <w:ind w:left="-567" w:right="-285" w:firstLine="567"/>
        <w:jc w:val="right"/>
        <w:rPr>
          <w:i/>
          <w:sz w:val="18"/>
          <w:szCs w:val="18"/>
        </w:rPr>
      </w:pPr>
      <w:r w:rsidRPr="00C51978">
        <w:rPr>
          <w:i/>
          <w:sz w:val="18"/>
          <w:szCs w:val="18"/>
        </w:rPr>
        <w:t xml:space="preserve">Глава администрации                                   В.М.Колмаченко                                                                                                         </w:t>
      </w:r>
    </w:p>
    <w:p w:rsidR="00C51978" w:rsidRDefault="00C51978" w:rsidP="00EE501D">
      <w:pPr>
        <w:ind w:right="-285"/>
        <w:jc w:val="right"/>
        <w:rPr>
          <w:bCs/>
          <w:sz w:val="28"/>
          <w:szCs w:val="28"/>
        </w:rPr>
      </w:pPr>
    </w:p>
    <w:p w:rsidR="00C51978" w:rsidRDefault="00C51978" w:rsidP="00EE501D">
      <w:pPr>
        <w:ind w:right="-285"/>
        <w:jc w:val="right"/>
        <w:rPr>
          <w:bCs/>
          <w:sz w:val="28"/>
          <w:szCs w:val="28"/>
        </w:rPr>
      </w:pPr>
    </w:p>
    <w:p w:rsidR="00C51978" w:rsidRDefault="00C51978" w:rsidP="00EE501D">
      <w:pPr>
        <w:ind w:right="-285"/>
        <w:jc w:val="right"/>
        <w:rPr>
          <w:bCs/>
          <w:sz w:val="28"/>
          <w:szCs w:val="28"/>
        </w:rPr>
      </w:pPr>
    </w:p>
    <w:p w:rsidR="00C51978" w:rsidRDefault="00C51978" w:rsidP="00EE501D">
      <w:pPr>
        <w:ind w:right="-285"/>
        <w:jc w:val="right"/>
        <w:rPr>
          <w:bCs/>
          <w:sz w:val="28"/>
          <w:szCs w:val="28"/>
        </w:rPr>
      </w:pPr>
    </w:p>
    <w:p w:rsidR="00C51978" w:rsidRPr="009F05B0" w:rsidRDefault="00C51978" w:rsidP="00EE501D">
      <w:pPr>
        <w:ind w:right="-285"/>
        <w:jc w:val="right"/>
        <w:rPr>
          <w:bCs/>
          <w:sz w:val="18"/>
          <w:szCs w:val="18"/>
        </w:rPr>
      </w:pPr>
    </w:p>
    <w:p w:rsidR="009F05B0" w:rsidRDefault="009F05B0" w:rsidP="00EE501D">
      <w:pPr>
        <w:pStyle w:val="ConsPlusNormal"/>
        <w:widowControl/>
        <w:ind w:right="-285" w:firstLine="0"/>
        <w:jc w:val="center"/>
        <w:outlineLvl w:val="1"/>
        <w:rPr>
          <w:rFonts w:ascii="Times New Roman" w:hAnsi="Times New Roman" w:cs="Times New Roman"/>
          <w:sz w:val="18"/>
          <w:szCs w:val="18"/>
        </w:rPr>
      </w:pPr>
      <w:r w:rsidRPr="009F05B0">
        <w:rPr>
          <w:rFonts w:ascii="Times New Roman" w:hAnsi="Times New Roman" w:cs="Times New Roman"/>
          <w:sz w:val="18"/>
          <w:szCs w:val="18"/>
        </w:rPr>
        <w:t xml:space="preserve">                                                                                               </w:t>
      </w:r>
    </w:p>
    <w:p w:rsidR="009F05B0" w:rsidRDefault="009F05B0" w:rsidP="00EE501D">
      <w:pPr>
        <w:pStyle w:val="ConsPlusNormal"/>
        <w:widowControl/>
        <w:ind w:right="-285"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right"/>
        <w:outlineLvl w:val="1"/>
        <w:rPr>
          <w:rFonts w:ascii="Times New Roman" w:hAnsi="Times New Roman" w:cs="Times New Roman"/>
          <w:sz w:val="18"/>
          <w:szCs w:val="18"/>
        </w:rPr>
      </w:pPr>
      <w:r>
        <w:rPr>
          <w:rFonts w:ascii="Times New Roman" w:hAnsi="Times New Roman" w:cs="Times New Roman"/>
          <w:sz w:val="18"/>
          <w:szCs w:val="18"/>
        </w:rPr>
        <w:t xml:space="preserve">                                                                                                  </w:t>
      </w:r>
      <w:r w:rsidRPr="009F05B0">
        <w:rPr>
          <w:rFonts w:ascii="Times New Roman" w:hAnsi="Times New Roman" w:cs="Times New Roman"/>
          <w:sz w:val="18"/>
          <w:szCs w:val="18"/>
        </w:rPr>
        <w:t xml:space="preserve">   </w:t>
      </w:r>
    </w:p>
    <w:p w:rsidR="00EE501D" w:rsidRDefault="00EE501D" w:rsidP="009F05B0">
      <w:pPr>
        <w:pStyle w:val="ConsPlusNormal"/>
        <w:widowControl/>
        <w:ind w:firstLine="0"/>
        <w:jc w:val="right"/>
        <w:outlineLvl w:val="1"/>
        <w:rPr>
          <w:rFonts w:ascii="Times New Roman" w:hAnsi="Times New Roman" w:cs="Times New Roman"/>
          <w:sz w:val="18"/>
          <w:szCs w:val="18"/>
        </w:rPr>
      </w:pPr>
    </w:p>
    <w:p w:rsidR="00EE501D" w:rsidRDefault="00EE501D" w:rsidP="009F05B0">
      <w:pPr>
        <w:pStyle w:val="ConsPlusNormal"/>
        <w:widowControl/>
        <w:ind w:firstLine="0"/>
        <w:jc w:val="right"/>
        <w:outlineLvl w:val="1"/>
        <w:rPr>
          <w:rFonts w:ascii="Times New Roman" w:hAnsi="Times New Roman" w:cs="Times New Roman"/>
          <w:sz w:val="18"/>
          <w:szCs w:val="18"/>
        </w:rPr>
      </w:pPr>
    </w:p>
    <w:p w:rsidR="00EE501D" w:rsidRDefault="00EE501D" w:rsidP="009F05B0">
      <w:pPr>
        <w:pStyle w:val="ConsPlusNormal"/>
        <w:widowControl/>
        <w:ind w:firstLine="0"/>
        <w:jc w:val="right"/>
        <w:outlineLvl w:val="1"/>
        <w:rPr>
          <w:rFonts w:ascii="Times New Roman" w:hAnsi="Times New Roman" w:cs="Times New Roman"/>
          <w:sz w:val="18"/>
          <w:szCs w:val="18"/>
        </w:rPr>
      </w:pPr>
    </w:p>
    <w:p w:rsidR="00EE501D" w:rsidRDefault="00EE501D" w:rsidP="009F05B0">
      <w:pPr>
        <w:pStyle w:val="ConsPlusNormal"/>
        <w:widowControl/>
        <w:ind w:firstLine="0"/>
        <w:jc w:val="right"/>
        <w:outlineLvl w:val="1"/>
        <w:rPr>
          <w:rFonts w:ascii="Times New Roman" w:hAnsi="Times New Roman" w:cs="Times New Roman"/>
          <w:sz w:val="18"/>
          <w:szCs w:val="18"/>
        </w:rPr>
      </w:pPr>
    </w:p>
    <w:p w:rsidR="00EE501D" w:rsidRDefault="00EE501D" w:rsidP="009F05B0">
      <w:pPr>
        <w:pStyle w:val="ConsPlusNormal"/>
        <w:widowControl/>
        <w:ind w:firstLine="0"/>
        <w:jc w:val="right"/>
        <w:outlineLvl w:val="1"/>
        <w:rPr>
          <w:rFonts w:ascii="Times New Roman" w:hAnsi="Times New Roman" w:cs="Times New Roman"/>
          <w:sz w:val="18"/>
          <w:szCs w:val="18"/>
        </w:rPr>
      </w:pPr>
    </w:p>
    <w:p w:rsidR="00EE501D" w:rsidRDefault="00EE501D" w:rsidP="009F05B0">
      <w:pPr>
        <w:pStyle w:val="ConsPlusNormal"/>
        <w:widowControl/>
        <w:ind w:firstLine="0"/>
        <w:jc w:val="right"/>
        <w:outlineLvl w:val="1"/>
        <w:rPr>
          <w:rFonts w:ascii="Times New Roman" w:hAnsi="Times New Roman" w:cs="Times New Roman"/>
          <w:sz w:val="18"/>
          <w:szCs w:val="18"/>
        </w:rPr>
      </w:pPr>
    </w:p>
    <w:p w:rsidR="009F05B0" w:rsidRPr="009F05B0" w:rsidRDefault="009F05B0" w:rsidP="009F05B0">
      <w:pPr>
        <w:pStyle w:val="ConsPlusNormal"/>
        <w:widowControl/>
        <w:ind w:firstLine="0"/>
        <w:jc w:val="right"/>
        <w:outlineLvl w:val="1"/>
        <w:rPr>
          <w:rFonts w:ascii="Times New Roman" w:hAnsi="Times New Roman" w:cs="Times New Roman"/>
          <w:sz w:val="18"/>
          <w:szCs w:val="18"/>
        </w:rPr>
      </w:pPr>
      <w:r w:rsidRPr="009F05B0">
        <w:rPr>
          <w:rFonts w:ascii="Times New Roman" w:hAnsi="Times New Roman" w:cs="Times New Roman"/>
          <w:sz w:val="18"/>
          <w:szCs w:val="18"/>
        </w:rPr>
        <w:lastRenderedPageBreak/>
        <w:t xml:space="preserve">  Утверждено </w:t>
      </w:r>
    </w:p>
    <w:p w:rsidR="009F05B0" w:rsidRPr="009F05B0" w:rsidRDefault="009F05B0" w:rsidP="009F05B0">
      <w:pPr>
        <w:pStyle w:val="ConsPlusNormal"/>
        <w:widowControl/>
        <w:ind w:firstLine="0"/>
        <w:jc w:val="right"/>
        <w:outlineLvl w:val="1"/>
        <w:rPr>
          <w:rFonts w:ascii="Times New Roman" w:hAnsi="Times New Roman" w:cs="Times New Roman"/>
          <w:sz w:val="18"/>
          <w:szCs w:val="18"/>
        </w:rPr>
      </w:pPr>
      <w:r w:rsidRPr="009F05B0">
        <w:rPr>
          <w:rFonts w:ascii="Times New Roman" w:hAnsi="Times New Roman" w:cs="Times New Roman"/>
          <w:sz w:val="18"/>
          <w:szCs w:val="18"/>
        </w:rPr>
        <w:t xml:space="preserve">                                                                 постановлением   администрации   </w:t>
      </w:r>
    </w:p>
    <w:p w:rsidR="009F05B0" w:rsidRPr="009F05B0" w:rsidRDefault="009F05B0" w:rsidP="009F05B0">
      <w:pPr>
        <w:pStyle w:val="ConsPlusNormal"/>
        <w:widowControl/>
        <w:ind w:firstLine="0"/>
        <w:jc w:val="right"/>
        <w:outlineLvl w:val="1"/>
        <w:rPr>
          <w:rFonts w:ascii="Times New Roman" w:hAnsi="Times New Roman" w:cs="Times New Roman"/>
          <w:sz w:val="18"/>
          <w:szCs w:val="18"/>
        </w:rPr>
      </w:pPr>
      <w:r w:rsidRPr="009F05B0">
        <w:rPr>
          <w:rFonts w:ascii="Times New Roman" w:hAnsi="Times New Roman" w:cs="Times New Roman"/>
          <w:sz w:val="18"/>
          <w:szCs w:val="18"/>
        </w:rPr>
        <w:t xml:space="preserve">                                               Хомутовского муниципального образования       </w:t>
      </w:r>
    </w:p>
    <w:p w:rsidR="009F05B0" w:rsidRPr="009F05B0" w:rsidRDefault="009F05B0" w:rsidP="009F05B0">
      <w:pPr>
        <w:pStyle w:val="ConsPlusNormal"/>
        <w:widowControl/>
        <w:ind w:firstLine="0"/>
        <w:jc w:val="right"/>
        <w:outlineLvl w:val="1"/>
        <w:rPr>
          <w:rFonts w:ascii="Times New Roman" w:hAnsi="Times New Roman" w:cs="Times New Roman"/>
          <w:sz w:val="18"/>
          <w:szCs w:val="18"/>
        </w:rPr>
      </w:pPr>
      <w:r w:rsidRPr="009F05B0">
        <w:rPr>
          <w:rFonts w:ascii="Times New Roman" w:hAnsi="Times New Roman" w:cs="Times New Roman"/>
          <w:sz w:val="18"/>
          <w:szCs w:val="18"/>
        </w:rPr>
        <w:t xml:space="preserve">                                                             от ____</w:t>
      </w:r>
      <w:r>
        <w:rPr>
          <w:rFonts w:ascii="Times New Roman" w:hAnsi="Times New Roman" w:cs="Times New Roman"/>
          <w:sz w:val="18"/>
          <w:szCs w:val="18"/>
        </w:rPr>
        <w:t>30.12.2020</w:t>
      </w:r>
      <w:r w:rsidRPr="009F05B0">
        <w:rPr>
          <w:rFonts w:ascii="Times New Roman" w:hAnsi="Times New Roman" w:cs="Times New Roman"/>
          <w:sz w:val="18"/>
          <w:szCs w:val="18"/>
        </w:rPr>
        <w:t>_№ __</w:t>
      </w:r>
      <w:r>
        <w:rPr>
          <w:rFonts w:ascii="Times New Roman" w:hAnsi="Times New Roman" w:cs="Times New Roman"/>
          <w:sz w:val="18"/>
          <w:szCs w:val="18"/>
        </w:rPr>
        <w:t>247  о/д</w:t>
      </w:r>
      <w:r w:rsidRPr="009F05B0">
        <w:rPr>
          <w:rFonts w:ascii="Times New Roman" w:hAnsi="Times New Roman" w:cs="Times New Roman"/>
          <w:sz w:val="18"/>
          <w:szCs w:val="18"/>
        </w:rPr>
        <w:t>_______</w:t>
      </w:r>
    </w:p>
    <w:p w:rsidR="009F05B0" w:rsidRPr="009F05B0" w:rsidRDefault="009F05B0" w:rsidP="009F05B0">
      <w:pPr>
        <w:pStyle w:val="ConsPlusNormal"/>
        <w:widowControl/>
        <w:ind w:firstLine="0"/>
        <w:jc w:val="right"/>
        <w:outlineLvl w:val="1"/>
        <w:rPr>
          <w:rFonts w:ascii="Times New Roman" w:hAnsi="Times New Roman" w:cs="Times New Roman"/>
          <w:sz w:val="18"/>
          <w:szCs w:val="18"/>
        </w:rPr>
      </w:pPr>
    </w:p>
    <w:p w:rsidR="009F05B0" w:rsidRPr="009F05B0" w:rsidRDefault="009F05B0" w:rsidP="009F05B0">
      <w:pPr>
        <w:pStyle w:val="ConsPlusNormal"/>
        <w:widowControl/>
        <w:ind w:firstLine="0"/>
        <w:jc w:val="right"/>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b/>
          <w:sz w:val="18"/>
          <w:szCs w:val="18"/>
        </w:rPr>
      </w:pPr>
      <w:r w:rsidRPr="009F05B0">
        <w:rPr>
          <w:rFonts w:ascii="Times New Roman" w:hAnsi="Times New Roman" w:cs="Times New Roman"/>
          <w:b/>
          <w:sz w:val="18"/>
          <w:szCs w:val="18"/>
        </w:rPr>
        <w:t>Муниципальная программа</w:t>
      </w: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r w:rsidRPr="009F05B0">
        <w:rPr>
          <w:rFonts w:ascii="Times New Roman" w:hAnsi="Times New Roman" w:cs="Times New Roman"/>
          <w:sz w:val="18"/>
          <w:szCs w:val="18"/>
        </w:rPr>
        <w:t>«Развитие и поддержка малого и среднего предпринимательства в Хомутовском муниципальном образовании на 2021-2023 годы»</w:t>
      </w: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EE501D" w:rsidRDefault="00EE501D" w:rsidP="009F05B0">
      <w:pPr>
        <w:pStyle w:val="ConsPlusNormal"/>
        <w:widowControl/>
        <w:ind w:firstLine="0"/>
        <w:jc w:val="center"/>
        <w:outlineLvl w:val="1"/>
        <w:rPr>
          <w:rFonts w:ascii="Times New Roman" w:hAnsi="Times New Roman" w:cs="Times New Roman"/>
          <w:sz w:val="18"/>
          <w:szCs w:val="18"/>
        </w:rPr>
      </w:pPr>
    </w:p>
    <w:p w:rsidR="00EE501D" w:rsidRDefault="00EE501D" w:rsidP="009F05B0">
      <w:pPr>
        <w:pStyle w:val="ConsPlusNormal"/>
        <w:widowControl/>
        <w:ind w:firstLine="0"/>
        <w:jc w:val="center"/>
        <w:outlineLvl w:val="1"/>
        <w:rPr>
          <w:rFonts w:ascii="Times New Roman" w:hAnsi="Times New Roman" w:cs="Times New Roman"/>
          <w:sz w:val="18"/>
          <w:szCs w:val="18"/>
        </w:rPr>
      </w:pPr>
    </w:p>
    <w:p w:rsidR="00EE501D" w:rsidRDefault="00EE501D" w:rsidP="009F05B0">
      <w:pPr>
        <w:pStyle w:val="ConsPlusNormal"/>
        <w:widowControl/>
        <w:ind w:firstLine="0"/>
        <w:jc w:val="center"/>
        <w:outlineLvl w:val="1"/>
        <w:rPr>
          <w:rFonts w:ascii="Times New Roman" w:hAnsi="Times New Roman" w:cs="Times New Roman"/>
          <w:sz w:val="18"/>
          <w:szCs w:val="18"/>
        </w:rPr>
      </w:pPr>
    </w:p>
    <w:p w:rsidR="00EE501D" w:rsidRDefault="00EE501D"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p>
    <w:p w:rsidR="009F05B0" w:rsidRPr="009F05B0" w:rsidRDefault="009F05B0" w:rsidP="009F05B0">
      <w:pPr>
        <w:pStyle w:val="ConsPlusNormal"/>
        <w:widowControl/>
        <w:ind w:firstLine="0"/>
        <w:outlineLvl w:val="1"/>
        <w:rPr>
          <w:rFonts w:ascii="Times New Roman" w:hAnsi="Times New Roman" w:cs="Times New Roman"/>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lang w:val="en-US"/>
        </w:rPr>
      </w:pPr>
      <w:r w:rsidRPr="009F05B0">
        <w:rPr>
          <w:rFonts w:ascii="Times New Roman" w:hAnsi="Times New Roman" w:cs="Times New Roman"/>
          <w:b/>
          <w:sz w:val="18"/>
          <w:szCs w:val="18"/>
        </w:rPr>
        <w:t>Хомутово,</w:t>
      </w:r>
      <w:r w:rsidRPr="009F05B0">
        <w:rPr>
          <w:rFonts w:ascii="Times New Roman" w:hAnsi="Times New Roman" w:cs="Times New Roman"/>
          <w:sz w:val="18"/>
          <w:szCs w:val="18"/>
        </w:rPr>
        <w:t xml:space="preserve">  </w:t>
      </w:r>
      <w:r w:rsidRPr="009F05B0">
        <w:rPr>
          <w:rFonts w:ascii="Times New Roman" w:hAnsi="Times New Roman" w:cs="Times New Roman"/>
          <w:sz w:val="18"/>
          <w:szCs w:val="18"/>
          <w:lang w:val="en-US"/>
        </w:rPr>
        <w:t xml:space="preserve"> </w:t>
      </w:r>
      <w:r w:rsidRPr="009F05B0">
        <w:rPr>
          <w:rFonts w:ascii="Times New Roman" w:hAnsi="Times New Roman" w:cs="Times New Roman"/>
          <w:b/>
          <w:sz w:val="18"/>
          <w:szCs w:val="18"/>
        </w:rPr>
        <w:t>2020 год</w:t>
      </w:r>
    </w:p>
    <w:p w:rsidR="009F05B0" w:rsidRPr="009F05B0" w:rsidRDefault="009F05B0" w:rsidP="009F05B0">
      <w:pPr>
        <w:pStyle w:val="ConsPlusNormal"/>
        <w:widowControl/>
        <w:ind w:firstLine="0"/>
        <w:outlineLvl w:val="1"/>
        <w:rPr>
          <w:rFonts w:ascii="Times New Roman" w:hAnsi="Times New Roman" w:cs="Times New Roman"/>
          <w:sz w:val="18"/>
          <w:szCs w:val="18"/>
        </w:rPr>
      </w:pPr>
      <w:r w:rsidRPr="009F05B0">
        <w:rPr>
          <w:rFonts w:ascii="Times New Roman" w:hAnsi="Times New Roman" w:cs="Times New Roman"/>
          <w:sz w:val="18"/>
          <w:szCs w:val="18"/>
        </w:rPr>
        <w:t xml:space="preserve">                              </w:t>
      </w:r>
      <w:r w:rsidRPr="009F05B0">
        <w:rPr>
          <w:rFonts w:ascii="Times New Roman" w:hAnsi="Times New Roman" w:cs="Times New Roman"/>
          <w:sz w:val="18"/>
          <w:szCs w:val="18"/>
          <w:lang w:val="en-US"/>
        </w:rPr>
        <w:t xml:space="preserve">        </w:t>
      </w:r>
    </w:p>
    <w:p w:rsidR="009F05B0" w:rsidRPr="009F05B0" w:rsidRDefault="009F05B0" w:rsidP="00EE501D">
      <w:pPr>
        <w:pStyle w:val="ConsPlusNormal"/>
        <w:widowControl/>
        <w:ind w:left="0" w:firstLine="0"/>
        <w:outlineLvl w:val="1"/>
        <w:rPr>
          <w:rFonts w:ascii="Times New Roman" w:hAnsi="Times New Roman" w:cs="Times New Roman"/>
          <w:sz w:val="18"/>
          <w:szCs w:val="18"/>
        </w:rPr>
      </w:pPr>
    </w:p>
    <w:p w:rsidR="009F05B0" w:rsidRDefault="009F05B0" w:rsidP="009F05B0">
      <w:pPr>
        <w:pStyle w:val="ConsPlusNormal"/>
        <w:widowControl/>
        <w:ind w:firstLine="0"/>
        <w:jc w:val="center"/>
        <w:outlineLvl w:val="1"/>
        <w:rPr>
          <w:rFonts w:ascii="Times New Roman" w:hAnsi="Times New Roman" w:cs="Times New Roman"/>
          <w:b/>
          <w:sz w:val="18"/>
          <w:szCs w:val="18"/>
        </w:rPr>
      </w:pPr>
    </w:p>
    <w:p w:rsidR="009F05B0" w:rsidRDefault="009F05B0" w:rsidP="009F05B0">
      <w:pPr>
        <w:pStyle w:val="ConsPlusNormal"/>
        <w:widowControl/>
        <w:ind w:firstLine="0"/>
        <w:jc w:val="center"/>
        <w:outlineLvl w:val="1"/>
        <w:rPr>
          <w:rFonts w:ascii="Times New Roman" w:hAnsi="Times New Roman" w:cs="Times New Roman"/>
          <w:b/>
          <w:sz w:val="18"/>
          <w:szCs w:val="18"/>
        </w:rPr>
      </w:pPr>
    </w:p>
    <w:p w:rsidR="009F05B0" w:rsidRPr="009F05B0" w:rsidRDefault="009F05B0" w:rsidP="009F05B0">
      <w:pPr>
        <w:pStyle w:val="ConsPlusNormal"/>
        <w:widowControl/>
        <w:ind w:firstLine="0"/>
        <w:jc w:val="center"/>
        <w:outlineLvl w:val="1"/>
        <w:rPr>
          <w:rFonts w:ascii="Times New Roman" w:hAnsi="Times New Roman" w:cs="Times New Roman"/>
          <w:b/>
          <w:sz w:val="18"/>
          <w:szCs w:val="18"/>
        </w:rPr>
      </w:pPr>
      <w:r w:rsidRPr="009F05B0">
        <w:rPr>
          <w:rFonts w:ascii="Times New Roman" w:hAnsi="Times New Roman" w:cs="Times New Roman"/>
          <w:b/>
          <w:sz w:val="18"/>
          <w:szCs w:val="18"/>
        </w:rPr>
        <w:t>1.     ПАСПОРТ МУНИЦИПАЛЬНОЙ ПРОГРАММЫ</w:t>
      </w:r>
    </w:p>
    <w:p w:rsidR="009F05B0" w:rsidRPr="009F05B0" w:rsidRDefault="009F05B0" w:rsidP="009F05B0">
      <w:pPr>
        <w:pStyle w:val="ConsPlusNormal"/>
        <w:widowControl/>
        <w:ind w:firstLine="0"/>
        <w:rPr>
          <w:rFonts w:ascii="Times New Roman" w:hAnsi="Times New Roman" w:cs="Times New Roman"/>
          <w:b/>
          <w:sz w:val="18"/>
          <w:szCs w:val="18"/>
        </w:rPr>
      </w:pPr>
    </w:p>
    <w:tbl>
      <w:tblPr>
        <w:tblW w:w="10348" w:type="dxa"/>
        <w:tblInd w:w="-497" w:type="dxa"/>
        <w:tblLayout w:type="fixed"/>
        <w:tblCellMar>
          <w:left w:w="70" w:type="dxa"/>
          <w:right w:w="70" w:type="dxa"/>
        </w:tblCellMar>
        <w:tblLook w:val="04A0" w:firstRow="1" w:lastRow="0" w:firstColumn="1" w:lastColumn="0" w:noHBand="0" w:noVBand="1"/>
      </w:tblPr>
      <w:tblGrid>
        <w:gridCol w:w="2835"/>
        <w:gridCol w:w="7513"/>
      </w:tblGrid>
      <w:tr w:rsidR="009F05B0" w:rsidRPr="009F05B0" w:rsidTr="00EE501D">
        <w:trPr>
          <w:trHeight w:val="360"/>
        </w:trPr>
        <w:tc>
          <w:tcPr>
            <w:tcW w:w="2835" w:type="dxa"/>
            <w:tcBorders>
              <w:top w:val="single" w:sz="6" w:space="0" w:color="auto"/>
              <w:left w:val="single" w:sz="6" w:space="0" w:color="auto"/>
              <w:bottom w:val="single" w:sz="6" w:space="0" w:color="auto"/>
              <w:right w:val="single" w:sz="6" w:space="0" w:color="auto"/>
            </w:tcBorders>
            <w:hideMark/>
          </w:tcPr>
          <w:p w:rsidR="009F05B0" w:rsidRPr="009F05B0" w:rsidRDefault="009F05B0">
            <w:pPr>
              <w:pStyle w:val="ConsPlusNormal"/>
              <w:widowControl/>
              <w:spacing w:line="276" w:lineRule="auto"/>
              <w:ind w:firstLine="0"/>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 xml:space="preserve">Наименование  </w:t>
            </w:r>
            <w:r w:rsidRPr="009F05B0">
              <w:rPr>
                <w:rFonts w:ascii="Times New Roman" w:hAnsi="Times New Roman" w:cs="Times New Roman"/>
                <w:sz w:val="18"/>
                <w:szCs w:val="18"/>
                <w:lang w:eastAsia="en-US"/>
              </w:rPr>
              <w:br/>
              <w:t xml:space="preserve">Программы     </w:t>
            </w:r>
          </w:p>
        </w:tc>
        <w:tc>
          <w:tcPr>
            <w:tcW w:w="7513" w:type="dxa"/>
            <w:tcBorders>
              <w:top w:val="single" w:sz="6" w:space="0" w:color="auto"/>
              <w:left w:val="single" w:sz="6" w:space="0" w:color="auto"/>
              <w:bottom w:val="single" w:sz="6" w:space="0" w:color="auto"/>
              <w:right w:val="single" w:sz="6" w:space="0" w:color="auto"/>
            </w:tcBorders>
            <w:hideMark/>
          </w:tcPr>
          <w:p w:rsidR="009F05B0" w:rsidRPr="009F05B0" w:rsidRDefault="009F05B0">
            <w:pPr>
              <w:pStyle w:val="ConsPlusNormal"/>
              <w:widowControl/>
              <w:spacing w:line="276" w:lineRule="auto"/>
              <w:ind w:firstLine="0"/>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Развитие и поддержка малого и среднего предпринимательства в Хомутовском муниципальном образовании на 2021-2023 годы</w:t>
            </w:r>
          </w:p>
        </w:tc>
      </w:tr>
      <w:tr w:rsidR="009F05B0" w:rsidRPr="009F05B0" w:rsidTr="00EE501D">
        <w:trPr>
          <w:trHeight w:val="1290"/>
        </w:trPr>
        <w:tc>
          <w:tcPr>
            <w:tcW w:w="2835" w:type="dxa"/>
            <w:tcBorders>
              <w:top w:val="single" w:sz="6" w:space="0" w:color="auto"/>
              <w:left w:val="single" w:sz="6" w:space="0" w:color="auto"/>
              <w:bottom w:val="single" w:sz="4" w:space="0" w:color="auto"/>
              <w:right w:val="single" w:sz="6" w:space="0" w:color="auto"/>
            </w:tcBorders>
            <w:hideMark/>
          </w:tcPr>
          <w:p w:rsidR="009F05B0" w:rsidRPr="009F05B0" w:rsidRDefault="009F05B0">
            <w:pPr>
              <w:pStyle w:val="ConsPlusNormal"/>
              <w:widowControl/>
              <w:spacing w:line="276" w:lineRule="auto"/>
              <w:ind w:firstLine="0"/>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 xml:space="preserve">Ответственный исполнитель муниципальной программы   </w:t>
            </w:r>
          </w:p>
        </w:tc>
        <w:tc>
          <w:tcPr>
            <w:tcW w:w="7513" w:type="dxa"/>
            <w:tcBorders>
              <w:top w:val="single" w:sz="6" w:space="0" w:color="auto"/>
              <w:left w:val="single" w:sz="6" w:space="0" w:color="auto"/>
              <w:bottom w:val="single" w:sz="4" w:space="0" w:color="auto"/>
              <w:right w:val="single" w:sz="6" w:space="0" w:color="auto"/>
            </w:tcBorders>
            <w:hideMark/>
          </w:tcPr>
          <w:p w:rsidR="009F05B0" w:rsidRPr="009F05B0" w:rsidRDefault="009F05B0">
            <w:pPr>
              <w:widowControl w:val="0"/>
              <w:suppressAutoHyphens/>
              <w:autoSpaceDE w:val="0"/>
              <w:spacing w:line="276" w:lineRule="auto"/>
              <w:rPr>
                <w:sz w:val="18"/>
                <w:szCs w:val="18"/>
                <w:lang w:eastAsia="ar-SA"/>
              </w:rPr>
            </w:pPr>
            <w:r w:rsidRPr="009F05B0">
              <w:rPr>
                <w:sz w:val="18"/>
                <w:szCs w:val="18"/>
              </w:rPr>
              <w:t>Администрация  Хомутовского муниципального образования</w:t>
            </w:r>
          </w:p>
        </w:tc>
      </w:tr>
      <w:tr w:rsidR="009F05B0" w:rsidRPr="009F05B0" w:rsidTr="00EE501D">
        <w:trPr>
          <w:trHeight w:val="165"/>
        </w:trPr>
        <w:tc>
          <w:tcPr>
            <w:tcW w:w="2835" w:type="dxa"/>
            <w:tcBorders>
              <w:top w:val="single" w:sz="4" w:space="0" w:color="auto"/>
              <w:left w:val="single" w:sz="6" w:space="0" w:color="auto"/>
              <w:bottom w:val="single" w:sz="4" w:space="0" w:color="auto"/>
              <w:right w:val="single" w:sz="6" w:space="0" w:color="auto"/>
            </w:tcBorders>
            <w:hideMark/>
          </w:tcPr>
          <w:p w:rsidR="009F05B0" w:rsidRPr="009F05B0" w:rsidRDefault="009F05B0">
            <w:pPr>
              <w:pStyle w:val="ConsPlusNormal"/>
              <w:spacing w:line="276" w:lineRule="auto"/>
              <w:ind w:firstLine="0"/>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Соисполнители муниципальной программы</w:t>
            </w:r>
          </w:p>
        </w:tc>
        <w:tc>
          <w:tcPr>
            <w:tcW w:w="7513" w:type="dxa"/>
            <w:tcBorders>
              <w:top w:val="single" w:sz="4" w:space="0" w:color="auto"/>
              <w:left w:val="single" w:sz="6" w:space="0" w:color="auto"/>
              <w:bottom w:val="single" w:sz="4" w:space="0" w:color="auto"/>
              <w:right w:val="single" w:sz="6" w:space="0" w:color="auto"/>
            </w:tcBorders>
            <w:hideMark/>
          </w:tcPr>
          <w:p w:rsidR="009F05B0" w:rsidRPr="009F05B0" w:rsidRDefault="009F05B0">
            <w:pPr>
              <w:widowControl w:val="0"/>
              <w:suppressAutoHyphens/>
              <w:autoSpaceDE w:val="0"/>
              <w:spacing w:line="276" w:lineRule="auto"/>
              <w:rPr>
                <w:sz w:val="18"/>
                <w:szCs w:val="18"/>
                <w:lang w:eastAsia="ar-SA"/>
              </w:rPr>
            </w:pPr>
            <w:r w:rsidRPr="009F05B0">
              <w:rPr>
                <w:sz w:val="18"/>
                <w:szCs w:val="18"/>
              </w:rPr>
              <w:t>Экономический отдел администрации Хомутовского муниципального образования</w:t>
            </w:r>
          </w:p>
        </w:tc>
      </w:tr>
      <w:tr w:rsidR="009F05B0" w:rsidRPr="009F05B0" w:rsidTr="00EE501D">
        <w:trPr>
          <w:trHeight w:val="142"/>
        </w:trPr>
        <w:tc>
          <w:tcPr>
            <w:tcW w:w="2835" w:type="dxa"/>
            <w:tcBorders>
              <w:top w:val="single" w:sz="4" w:space="0" w:color="auto"/>
              <w:left w:val="single" w:sz="6" w:space="0" w:color="auto"/>
              <w:bottom w:val="single" w:sz="6" w:space="0" w:color="auto"/>
              <w:right w:val="single" w:sz="6" w:space="0" w:color="auto"/>
            </w:tcBorders>
            <w:hideMark/>
          </w:tcPr>
          <w:p w:rsidR="009F05B0" w:rsidRPr="009F05B0" w:rsidRDefault="009F05B0">
            <w:pPr>
              <w:pStyle w:val="ConsPlusNormal"/>
              <w:spacing w:line="276" w:lineRule="auto"/>
              <w:ind w:firstLine="0"/>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Участники муниципальной программы</w:t>
            </w:r>
          </w:p>
        </w:tc>
        <w:tc>
          <w:tcPr>
            <w:tcW w:w="7513" w:type="dxa"/>
            <w:tcBorders>
              <w:top w:val="single" w:sz="4" w:space="0" w:color="auto"/>
              <w:left w:val="single" w:sz="6" w:space="0" w:color="auto"/>
              <w:bottom w:val="single" w:sz="6" w:space="0" w:color="auto"/>
              <w:right w:val="single" w:sz="6" w:space="0" w:color="auto"/>
            </w:tcBorders>
            <w:hideMark/>
          </w:tcPr>
          <w:p w:rsidR="009F05B0" w:rsidRPr="009F05B0" w:rsidRDefault="009F05B0">
            <w:pPr>
              <w:widowControl w:val="0"/>
              <w:suppressAutoHyphens/>
              <w:autoSpaceDE w:val="0"/>
              <w:spacing w:line="276" w:lineRule="auto"/>
              <w:rPr>
                <w:sz w:val="18"/>
                <w:szCs w:val="18"/>
                <w:lang w:eastAsia="ar-SA"/>
              </w:rPr>
            </w:pPr>
            <w:r w:rsidRPr="009F05B0">
              <w:rPr>
                <w:sz w:val="18"/>
                <w:szCs w:val="18"/>
              </w:rPr>
              <w:t>Финансовый отдел – бухгалтерия, отдел градостроительства земельных и имущественных отношений, социальный отдел администрации ХМО</w:t>
            </w:r>
          </w:p>
        </w:tc>
      </w:tr>
      <w:tr w:rsidR="009F05B0" w:rsidRPr="009F05B0" w:rsidTr="00EE501D">
        <w:trPr>
          <w:trHeight w:val="600"/>
        </w:trPr>
        <w:tc>
          <w:tcPr>
            <w:tcW w:w="2835" w:type="dxa"/>
            <w:tcBorders>
              <w:top w:val="single" w:sz="6" w:space="0" w:color="auto"/>
              <w:left w:val="single" w:sz="6" w:space="0" w:color="auto"/>
              <w:bottom w:val="single" w:sz="6" w:space="0" w:color="auto"/>
              <w:right w:val="single" w:sz="6" w:space="0" w:color="auto"/>
            </w:tcBorders>
            <w:hideMark/>
          </w:tcPr>
          <w:p w:rsidR="009F05B0" w:rsidRPr="009F05B0" w:rsidRDefault="009F05B0">
            <w:pPr>
              <w:pStyle w:val="ConsPlusNormal"/>
              <w:widowControl/>
              <w:spacing w:line="276" w:lineRule="auto"/>
              <w:ind w:firstLine="0"/>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 xml:space="preserve">Цель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hideMark/>
          </w:tcPr>
          <w:p w:rsidR="009F05B0" w:rsidRPr="009F05B0" w:rsidRDefault="009F05B0">
            <w:pPr>
              <w:autoSpaceDN w:val="0"/>
              <w:spacing w:line="276" w:lineRule="auto"/>
              <w:rPr>
                <w:sz w:val="18"/>
                <w:szCs w:val="18"/>
              </w:rPr>
            </w:pPr>
            <w:r w:rsidRPr="009F05B0">
              <w:rPr>
                <w:sz w:val="18"/>
                <w:szCs w:val="18"/>
              </w:rPr>
              <w:t>-  создание благоприятных правовых и экономических условий для динамичного развития  малого  и среднего  предпринимательства  Хомутовского муниципального образования;</w:t>
            </w:r>
          </w:p>
          <w:p w:rsidR="009F05B0" w:rsidRPr="009F05B0" w:rsidRDefault="009F05B0">
            <w:pPr>
              <w:autoSpaceDN w:val="0"/>
              <w:spacing w:line="276" w:lineRule="auto"/>
              <w:rPr>
                <w:sz w:val="18"/>
                <w:szCs w:val="18"/>
              </w:rPr>
            </w:pPr>
            <w:r w:rsidRPr="009F05B0">
              <w:rPr>
                <w:sz w:val="18"/>
                <w:szCs w:val="18"/>
              </w:rPr>
              <w:t>-  оказание содействия субъектам  малого  и среднего  предпринимательства  в продвижении производимых ими товаров (работ, услуг);</w:t>
            </w:r>
          </w:p>
          <w:p w:rsidR="009F05B0" w:rsidRPr="009F05B0" w:rsidRDefault="009F05B0">
            <w:pPr>
              <w:autoSpaceDN w:val="0"/>
              <w:spacing w:line="276" w:lineRule="auto"/>
              <w:rPr>
                <w:sz w:val="18"/>
                <w:szCs w:val="18"/>
              </w:rPr>
            </w:pPr>
            <w:r w:rsidRPr="009F05B0">
              <w:rPr>
                <w:sz w:val="18"/>
                <w:szCs w:val="18"/>
              </w:rPr>
              <w:t>-  обеспечение занятости и развитие самозанятости населения сельского поселения;</w:t>
            </w:r>
          </w:p>
        </w:tc>
      </w:tr>
      <w:tr w:rsidR="009F05B0" w:rsidRPr="009F05B0" w:rsidTr="00EE501D">
        <w:trPr>
          <w:trHeight w:val="840"/>
        </w:trPr>
        <w:tc>
          <w:tcPr>
            <w:tcW w:w="2835" w:type="dxa"/>
            <w:tcBorders>
              <w:top w:val="single" w:sz="6" w:space="0" w:color="auto"/>
              <w:left w:val="single" w:sz="6" w:space="0" w:color="auto"/>
              <w:bottom w:val="single" w:sz="6" w:space="0" w:color="auto"/>
              <w:right w:val="single" w:sz="6" w:space="0" w:color="auto"/>
            </w:tcBorders>
            <w:hideMark/>
          </w:tcPr>
          <w:p w:rsidR="009F05B0" w:rsidRPr="009F05B0" w:rsidRDefault="009F05B0">
            <w:pPr>
              <w:pStyle w:val="ConsPlusNormal"/>
              <w:widowControl/>
              <w:spacing w:line="276" w:lineRule="auto"/>
              <w:ind w:firstLine="0"/>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 xml:space="preserve">Задачи        </w:t>
            </w:r>
            <w:r w:rsidRPr="009F05B0">
              <w:rPr>
                <w:rFonts w:ascii="Times New Roman" w:hAnsi="Times New Roman" w:cs="Times New Roman"/>
                <w:sz w:val="18"/>
                <w:szCs w:val="18"/>
                <w:lang w:eastAsia="en-US"/>
              </w:rPr>
              <w:br/>
              <w:t xml:space="preserve">Программы     </w:t>
            </w:r>
          </w:p>
        </w:tc>
        <w:tc>
          <w:tcPr>
            <w:tcW w:w="7513" w:type="dxa"/>
            <w:tcBorders>
              <w:top w:val="single" w:sz="6" w:space="0" w:color="auto"/>
              <w:left w:val="single" w:sz="6" w:space="0" w:color="auto"/>
              <w:bottom w:val="single" w:sz="6" w:space="0" w:color="auto"/>
              <w:right w:val="single" w:sz="6" w:space="0" w:color="auto"/>
            </w:tcBorders>
            <w:hideMark/>
          </w:tcPr>
          <w:p w:rsidR="009F05B0" w:rsidRPr="009F05B0" w:rsidRDefault="009F05B0">
            <w:pPr>
              <w:autoSpaceDN w:val="0"/>
              <w:spacing w:line="276" w:lineRule="auto"/>
              <w:rPr>
                <w:sz w:val="18"/>
                <w:szCs w:val="18"/>
              </w:rPr>
            </w:pPr>
            <w:r w:rsidRPr="009F05B0">
              <w:rPr>
                <w:sz w:val="18"/>
                <w:szCs w:val="18"/>
              </w:rPr>
              <w:t>-  формирование в сельском поселении благоприятной среды для развития  предпринимательства;</w:t>
            </w:r>
          </w:p>
          <w:p w:rsidR="009F05B0" w:rsidRPr="009F05B0" w:rsidRDefault="009F05B0">
            <w:pPr>
              <w:autoSpaceDN w:val="0"/>
              <w:spacing w:line="276" w:lineRule="auto"/>
              <w:rPr>
                <w:sz w:val="18"/>
                <w:szCs w:val="18"/>
              </w:rPr>
            </w:pPr>
            <w:r w:rsidRPr="009F05B0">
              <w:rPr>
                <w:sz w:val="18"/>
                <w:szCs w:val="18"/>
              </w:rPr>
              <w:t>-  пропаганда (популяризация) предпринимательской деятельности;</w:t>
            </w:r>
          </w:p>
          <w:p w:rsidR="009F05B0" w:rsidRPr="009F05B0" w:rsidRDefault="009F05B0">
            <w:pPr>
              <w:autoSpaceDN w:val="0"/>
              <w:spacing w:line="276" w:lineRule="auto"/>
              <w:rPr>
                <w:sz w:val="18"/>
                <w:szCs w:val="18"/>
              </w:rPr>
            </w:pPr>
            <w:r w:rsidRPr="009F05B0">
              <w:rPr>
                <w:sz w:val="18"/>
                <w:szCs w:val="18"/>
              </w:rPr>
              <w:t>-  оказание финансовой, информационной и консультационной  поддержки субъектов  малого  и среднего  предпринимательства;</w:t>
            </w:r>
          </w:p>
          <w:p w:rsidR="009F05B0" w:rsidRPr="009F05B0" w:rsidRDefault="009F05B0">
            <w:pPr>
              <w:autoSpaceDN w:val="0"/>
              <w:spacing w:line="276" w:lineRule="auto"/>
              <w:rPr>
                <w:sz w:val="18"/>
                <w:szCs w:val="18"/>
              </w:rPr>
            </w:pPr>
            <w:r w:rsidRPr="009F05B0">
              <w:rPr>
                <w:sz w:val="18"/>
                <w:szCs w:val="18"/>
              </w:rPr>
              <w:t>-  насыщение рынка потребительскими товарами и услугами за счет развития местных производителей, в том числе в приоритетных отраслях (производство, строительство, сельское хозяйство, туризм, услуги);</w:t>
            </w:r>
          </w:p>
          <w:p w:rsidR="009F05B0" w:rsidRPr="009F05B0" w:rsidRDefault="009F05B0">
            <w:pPr>
              <w:autoSpaceDN w:val="0"/>
              <w:spacing w:line="276" w:lineRule="auto"/>
              <w:rPr>
                <w:sz w:val="18"/>
                <w:szCs w:val="18"/>
              </w:rPr>
            </w:pPr>
            <w:r w:rsidRPr="009F05B0">
              <w:rPr>
                <w:sz w:val="18"/>
                <w:szCs w:val="18"/>
              </w:rPr>
              <w:t>-  достижение высокой конкурентоспособности местной продукции на региональном рынке;</w:t>
            </w:r>
          </w:p>
          <w:p w:rsidR="009F05B0" w:rsidRPr="009F05B0" w:rsidRDefault="009F05B0">
            <w:pPr>
              <w:autoSpaceDN w:val="0"/>
              <w:spacing w:line="276" w:lineRule="auto"/>
              <w:rPr>
                <w:sz w:val="18"/>
                <w:szCs w:val="18"/>
              </w:rPr>
            </w:pPr>
            <w:r w:rsidRPr="009F05B0">
              <w:rPr>
                <w:sz w:val="18"/>
                <w:szCs w:val="18"/>
              </w:rPr>
              <w:t>-  развитие инфраструктуры поддержки  малого  и среднего  предпринимательства;</w:t>
            </w:r>
          </w:p>
        </w:tc>
      </w:tr>
      <w:tr w:rsidR="009F05B0" w:rsidRPr="009F05B0" w:rsidTr="00EE501D">
        <w:trPr>
          <w:trHeight w:val="1392"/>
        </w:trPr>
        <w:tc>
          <w:tcPr>
            <w:tcW w:w="2835" w:type="dxa"/>
            <w:tcBorders>
              <w:top w:val="single" w:sz="6" w:space="0" w:color="auto"/>
              <w:left w:val="single" w:sz="6" w:space="0" w:color="auto"/>
              <w:bottom w:val="single" w:sz="6" w:space="0" w:color="auto"/>
              <w:right w:val="single" w:sz="6" w:space="0" w:color="auto"/>
            </w:tcBorders>
            <w:hideMark/>
          </w:tcPr>
          <w:p w:rsidR="009F05B0" w:rsidRPr="009F05B0" w:rsidRDefault="009F05B0">
            <w:pPr>
              <w:pStyle w:val="ConsPlusNormal"/>
              <w:widowControl/>
              <w:spacing w:line="276" w:lineRule="auto"/>
              <w:ind w:firstLine="0"/>
              <w:rPr>
                <w:rFonts w:ascii="Times New Roman" w:eastAsia="Calibri" w:hAnsi="Times New Roman" w:cs="Times New Roman"/>
                <w:sz w:val="18"/>
                <w:szCs w:val="18"/>
                <w:lang w:eastAsia="en-US"/>
              </w:rPr>
            </w:pPr>
            <w:r w:rsidRPr="009F05B0">
              <w:rPr>
                <w:rFonts w:ascii="Times New Roman" w:hAnsi="Times New Roman" w:cs="Times New Roman"/>
                <w:sz w:val="18"/>
                <w:szCs w:val="18"/>
                <w:lang w:eastAsia="en-US"/>
              </w:rPr>
              <w:t>Сроки реализации</w:t>
            </w:r>
          </w:p>
          <w:p w:rsidR="009F05B0" w:rsidRPr="009F05B0" w:rsidRDefault="009F05B0">
            <w:pPr>
              <w:pStyle w:val="ConsPlusNormal"/>
              <w:widowControl/>
              <w:spacing w:line="276" w:lineRule="auto"/>
              <w:ind w:firstLine="0"/>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муниципальной программы</w:t>
            </w:r>
          </w:p>
        </w:tc>
        <w:tc>
          <w:tcPr>
            <w:tcW w:w="7513" w:type="dxa"/>
            <w:tcBorders>
              <w:top w:val="single" w:sz="6" w:space="0" w:color="auto"/>
              <w:left w:val="single" w:sz="6" w:space="0" w:color="auto"/>
              <w:bottom w:val="single" w:sz="6" w:space="0" w:color="auto"/>
              <w:right w:val="single" w:sz="6" w:space="0" w:color="auto"/>
            </w:tcBorders>
          </w:tcPr>
          <w:p w:rsidR="009F05B0" w:rsidRPr="009F05B0" w:rsidRDefault="009F05B0">
            <w:pPr>
              <w:spacing w:line="216" w:lineRule="auto"/>
              <w:rPr>
                <w:sz w:val="18"/>
                <w:szCs w:val="18"/>
                <w:lang w:eastAsia="ar-SA"/>
              </w:rPr>
            </w:pPr>
          </w:p>
          <w:p w:rsidR="009F05B0" w:rsidRPr="009F05B0" w:rsidRDefault="009F05B0">
            <w:pPr>
              <w:widowControl w:val="0"/>
              <w:suppressAutoHyphens/>
              <w:autoSpaceDE w:val="0"/>
              <w:spacing w:line="216" w:lineRule="auto"/>
              <w:rPr>
                <w:sz w:val="18"/>
                <w:szCs w:val="18"/>
                <w:lang w:eastAsia="ar-SA"/>
              </w:rPr>
            </w:pPr>
            <w:r w:rsidRPr="009F05B0">
              <w:rPr>
                <w:sz w:val="18"/>
                <w:szCs w:val="18"/>
              </w:rPr>
              <w:t>2021 – 2023 годы</w:t>
            </w:r>
          </w:p>
        </w:tc>
      </w:tr>
      <w:tr w:rsidR="009F05B0" w:rsidRPr="009F05B0" w:rsidTr="00EE501D">
        <w:trPr>
          <w:trHeight w:val="2252"/>
        </w:trPr>
        <w:tc>
          <w:tcPr>
            <w:tcW w:w="2835" w:type="dxa"/>
            <w:tcBorders>
              <w:top w:val="single" w:sz="6" w:space="0" w:color="auto"/>
              <w:left w:val="single" w:sz="6" w:space="0" w:color="auto"/>
              <w:bottom w:val="single" w:sz="6" w:space="0" w:color="auto"/>
              <w:right w:val="single" w:sz="6" w:space="0" w:color="auto"/>
            </w:tcBorders>
            <w:hideMark/>
          </w:tcPr>
          <w:p w:rsidR="009F05B0" w:rsidRPr="009F05B0" w:rsidRDefault="009F05B0">
            <w:pPr>
              <w:pStyle w:val="ConsPlusNormal"/>
              <w:widowControl/>
              <w:spacing w:line="276" w:lineRule="auto"/>
              <w:ind w:firstLine="0"/>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Целевые показатели</w:t>
            </w:r>
          </w:p>
        </w:tc>
        <w:tc>
          <w:tcPr>
            <w:tcW w:w="7513" w:type="dxa"/>
            <w:tcBorders>
              <w:top w:val="single" w:sz="6" w:space="0" w:color="auto"/>
              <w:left w:val="single" w:sz="6" w:space="0" w:color="auto"/>
              <w:bottom w:val="single" w:sz="6" w:space="0" w:color="auto"/>
              <w:right w:val="single" w:sz="6" w:space="0" w:color="auto"/>
            </w:tcBorders>
          </w:tcPr>
          <w:p w:rsidR="009F05B0" w:rsidRPr="009F05B0" w:rsidRDefault="009F05B0">
            <w:pPr>
              <w:pStyle w:val="ConsPlusNormal"/>
              <w:spacing w:line="200" w:lineRule="atLeast"/>
              <w:ind w:firstLine="0"/>
              <w:rPr>
                <w:rFonts w:ascii="Times New Roman" w:eastAsia="Calibri" w:hAnsi="Times New Roman" w:cs="Times New Roman"/>
                <w:sz w:val="18"/>
                <w:szCs w:val="18"/>
                <w:lang w:eastAsia="en-US"/>
              </w:rPr>
            </w:pPr>
            <w:r w:rsidRPr="009F05B0">
              <w:rPr>
                <w:rFonts w:ascii="Times New Roman" w:hAnsi="Times New Roman" w:cs="Times New Roman"/>
                <w:sz w:val="18"/>
                <w:szCs w:val="18"/>
                <w:lang w:eastAsia="en-US"/>
              </w:rPr>
              <w:t>-  увеличение доли малых и средних предприятий на 10 тыс. человек населения;</w:t>
            </w:r>
          </w:p>
          <w:p w:rsidR="009F05B0" w:rsidRPr="009F05B0" w:rsidRDefault="009F05B0">
            <w:pPr>
              <w:pStyle w:val="ConsPlusNormal"/>
              <w:spacing w:line="200" w:lineRule="atLeast"/>
              <w:ind w:firstLine="0"/>
              <w:rPr>
                <w:rFonts w:ascii="Times New Roman" w:hAnsi="Times New Roman" w:cs="Times New Roman"/>
                <w:sz w:val="18"/>
                <w:szCs w:val="18"/>
                <w:lang w:eastAsia="en-US"/>
              </w:rPr>
            </w:pPr>
            <w:r w:rsidRPr="009F05B0">
              <w:rPr>
                <w:rFonts w:ascii="Times New Roman" w:hAnsi="Times New Roman" w:cs="Times New Roman"/>
                <w:sz w:val="18"/>
                <w:szCs w:val="18"/>
                <w:lang w:eastAsia="en-US"/>
              </w:rPr>
              <w:t>-  увеличение выручки  малого и среднего предпринимательства в обороте всех организаций  в поселении;</w:t>
            </w:r>
          </w:p>
          <w:p w:rsidR="009F05B0" w:rsidRPr="009F05B0" w:rsidRDefault="009F05B0">
            <w:pPr>
              <w:pStyle w:val="ConsPlusNormal"/>
              <w:spacing w:line="200" w:lineRule="atLeast"/>
              <w:ind w:firstLine="0"/>
              <w:rPr>
                <w:rFonts w:ascii="Times New Roman" w:hAnsi="Times New Roman" w:cs="Times New Roman"/>
                <w:sz w:val="18"/>
                <w:szCs w:val="18"/>
                <w:lang w:eastAsia="en-US"/>
              </w:rPr>
            </w:pPr>
            <w:r w:rsidRPr="009F05B0">
              <w:rPr>
                <w:rFonts w:ascii="Times New Roman" w:hAnsi="Times New Roman" w:cs="Times New Roman"/>
                <w:sz w:val="18"/>
                <w:szCs w:val="18"/>
                <w:lang w:eastAsia="en-US"/>
              </w:rPr>
              <w:t>-  увеличение доли занятого населения в сфере малого и среднего предпринимательства на 10%</w:t>
            </w:r>
          </w:p>
          <w:p w:rsidR="009F05B0" w:rsidRPr="009F05B0" w:rsidRDefault="009F05B0">
            <w:pPr>
              <w:pStyle w:val="ConsPlusNormal"/>
              <w:spacing w:line="200" w:lineRule="atLeast"/>
              <w:ind w:firstLine="0"/>
              <w:rPr>
                <w:rFonts w:ascii="Times New Roman" w:eastAsiaTheme="minorHAnsi" w:hAnsi="Times New Roman" w:cs="Times New Roman"/>
                <w:sz w:val="18"/>
                <w:szCs w:val="18"/>
                <w:lang w:eastAsia="en-US"/>
              </w:rPr>
            </w:pPr>
          </w:p>
        </w:tc>
      </w:tr>
      <w:tr w:rsidR="009F05B0" w:rsidRPr="009F05B0" w:rsidTr="00EE501D">
        <w:trPr>
          <w:trHeight w:val="1440"/>
        </w:trPr>
        <w:tc>
          <w:tcPr>
            <w:tcW w:w="2835" w:type="dxa"/>
            <w:tcBorders>
              <w:top w:val="single" w:sz="6" w:space="0" w:color="auto"/>
              <w:left w:val="single" w:sz="6" w:space="0" w:color="auto"/>
              <w:bottom w:val="single" w:sz="6" w:space="0" w:color="auto"/>
              <w:right w:val="single" w:sz="6" w:space="0" w:color="auto"/>
            </w:tcBorders>
            <w:hideMark/>
          </w:tcPr>
          <w:p w:rsidR="009F05B0" w:rsidRPr="009F05B0" w:rsidRDefault="009F05B0">
            <w:pPr>
              <w:pStyle w:val="ConsPlusNormal"/>
              <w:widowControl/>
              <w:spacing w:line="276" w:lineRule="auto"/>
              <w:ind w:firstLine="0"/>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Ресурсное обеспечение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05B0" w:rsidRPr="009F05B0" w:rsidRDefault="009F05B0">
            <w:pPr>
              <w:pStyle w:val="ConsPlusNormal"/>
              <w:widowControl/>
              <w:spacing w:line="276" w:lineRule="auto"/>
              <w:ind w:firstLine="0"/>
              <w:rPr>
                <w:rFonts w:ascii="Times New Roman" w:eastAsia="Calibri" w:hAnsi="Times New Roman" w:cs="Times New Roman"/>
                <w:sz w:val="18"/>
                <w:szCs w:val="18"/>
                <w:lang w:eastAsia="en-US"/>
              </w:rPr>
            </w:pPr>
            <w:r w:rsidRPr="009F05B0">
              <w:rPr>
                <w:rFonts w:ascii="Times New Roman" w:hAnsi="Times New Roman" w:cs="Times New Roman"/>
                <w:sz w:val="18"/>
                <w:szCs w:val="18"/>
                <w:lang w:eastAsia="en-US"/>
              </w:rPr>
              <w:t>Объем финансирования мероприятий  программы за счет средств бюджета Хомутовского  муниципального образования  –   150 тыс. рублей</w:t>
            </w:r>
          </w:p>
          <w:p w:rsidR="009F05B0" w:rsidRPr="009F05B0" w:rsidRDefault="009F05B0">
            <w:pPr>
              <w:pStyle w:val="ConsPlusNormal"/>
              <w:widowControl/>
              <w:spacing w:line="276" w:lineRule="auto"/>
              <w:ind w:firstLine="0"/>
              <w:rPr>
                <w:rFonts w:ascii="Times New Roman" w:hAnsi="Times New Roman" w:cs="Times New Roman"/>
                <w:sz w:val="18"/>
                <w:szCs w:val="18"/>
                <w:lang w:eastAsia="en-US"/>
              </w:rPr>
            </w:pPr>
            <w:r w:rsidRPr="009F05B0">
              <w:rPr>
                <w:rFonts w:ascii="Times New Roman" w:hAnsi="Times New Roman" w:cs="Times New Roman"/>
                <w:sz w:val="18"/>
                <w:szCs w:val="18"/>
                <w:lang w:eastAsia="en-US"/>
              </w:rPr>
              <w:t>в том числе:</w:t>
            </w:r>
          </w:p>
          <w:p w:rsidR="009F05B0" w:rsidRPr="009F05B0" w:rsidRDefault="009F05B0">
            <w:pPr>
              <w:pStyle w:val="ConsPlusNormal"/>
              <w:widowControl/>
              <w:spacing w:line="276" w:lineRule="auto"/>
              <w:ind w:firstLine="0"/>
              <w:rPr>
                <w:rFonts w:ascii="Times New Roman" w:hAnsi="Times New Roman" w:cs="Times New Roman"/>
                <w:sz w:val="18"/>
                <w:szCs w:val="18"/>
                <w:lang w:eastAsia="en-US"/>
              </w:rPr>
            </w:pPr>
            <w:r w:rsidRPr="009F05B0">
              <w:rPr>
                <w:rFonts w:ascii="Times New Roman" w:hAnsi="Times New Roman" w:cs="Times New Roman"/>
                <w:sz w:val="18"/>
                <w:szCs w:val="18"/>
                <w:lang w:eastAsia="en-US"/>
              </w:rPr>
              <w:t xml:space="preserve"> 2021 год  –  50,0  тыс. руб.</w:t>
            </w:r>
          </w:p>
          <w:p w:rsidR="009F05B0" w:rsidRPr="009F05B0" w:rsidRDefault="009F05B0">
            <w:pPr>
              <w:pStyle w:val="ConsPlusNormal"/>
              <w:widowControl/>
              <w:spacing w:line="276" w:lineRule="auto"/>
              <w:ind w:firstLine="0"/>
              <w:rPr>
                <w:rFonts w:ascii="Times New Roman" w:hAnsi="Times New Roman" w:cs="Times New Roman"/>
                <w:sz w:val="18"/>
                <w:szCs w:val="18"/>
                <w:lang w:eastAsia="en-US"/>
              </w:rPr>
            </w:pPr>
            <w:r w:rsidRPr="009F05B0">
              <w:rPr>
                <w:rFonts w:ascii="Times New Roman" w:hAnsi="Times New Roman" w:cs="Times New Roman"/>
                <w:sz w:val="18"/>
                <w:szCs w:val="18"/>
                <w:lang w:eastAsia="en-US"/>
              </w:rPr>
              <w:t xml:space="preserve"> 2022 год  –  50,0  тыс. руб.</w:t>
            </w:r>
          </w:p>
          <w:p w:rsidR="009F05B0" w:rsidRPr="009F05B0" w:rsidRDefault="009F05B0">
            <w:pPr>
              <w:autoSpaceDN w:val="0"/>
              <w:spacing w:line="276" w:lineRule="auto"/>
              <w:rPr>
                <w:sz w:val="18"/>
                <w:szCs w:val="18"/>
              </w:rPr>
            </w:pPr>
            <w:r w:rsidRPr="009F05B0">
              <w:rPr>
                <w:sz w:val="18"/>
                <w:szCs w:val="18"/>
              </w:rPr>
              <w:t xml:space="preserve"> 2023 год  –  50,0 тыс. руб.</w:t>
            </w:r>
          </w:p>
        </w:tc>
      </w:tr>
      <w:tr w:rsidR="009F05B0" w:rsidRPr="009F05B0" w:rsidTr="00EE501D">
        <w:trPr>
          <w:trHeight w:val="480"/>
        </w:trPr>
        <w:tc>
          <w:tcPr>
            <w:tcW w:w="2835" w:type="dxa"/>
            <w:tcBorders>
              <w:top w:val="single" w:sz="6" w:space="0" w:color="auto"/>
              <w:left w:val="single" w:sz="6" w:space="0" w:color="auto"/>
              <w:bottom w:val="single" w:sz="4" w:space="0" w:color="auto"/>
              <w:right w:val="single" w:sz="6" w:space="0" w:color="auto"/>
            </w:tcBorders>
            <w:hideMark/>
          </w:tcPr>
          <w:p w:rsidR="009F05B0" w:rsidRPr="009F05B0" w:rsidRDefault="009F05B0">
            <w:pPr>
              <w:pStyle w:val="ConsPlusNormal"/>
              <w:widowControl/>
              <w:spacing w:line="276" w:lineRule="auto"/>
              <w:ind w:firstLine="0"/>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Ожидаемые конечные результаты</w:t>
            </w:r>
          </w:p>
        </w:tc>
        <w:tc>
          <w:tcPr>
            <w:tcW w:w="7513" w:type="dxa"/>
            <w:tcBorders>
              <w:top w:val="single" w:sz="6" w:space="0" w:color="auto"/>
              <w:left w:val="single" w:sz="6" w:space="0" w:color="auto"/>
              <w:bottom w:val="single" w:sz="4" w:space="0" w:color="auto"/>
              <w:right w:val="single" w:sz="6" w:space="0" w:color="auto"/>
            </w:tcBorders>
          </w:tcPr>
          <w:p w:rsidR="009F05B0" w:rsidRPr="009F05B0" w:rsidRDefault="009F05B0">
            <w:pPr>
              <w:pStyle w:val="ConsPlusNormal"/>
              <w:widowControl/>
              <w:spacing w:line="276" w:lineRule="auto"/>
              <w:ind w:firstLine="0"/>
              <w:rPr>
                <w:rFonts w:ascii="Times New Roman" w:eastAsia="Calibri" w:hAnsi="Times New Roman" w:cs="Times New Roman"/>
                <w:sz w:val="18"/>
                <w:szCs w:val="18"/>
                <w:lang w:eastAsia="en-US"/>
              </w:rPr>
            </w:pPr>
            <w:r w:rsidRPr="009F05B0">
              <w:rPr>
                <w:rFonts w:ascii="Times New Roman" w:hAnsi="Times New Roman" w:cs="Times New Roman"/>
                <w:sz w:val="18"/>
                <w:szCs w:val="18"/>
                <w:lang w:eastAsia="en-US"/>
              </w:rPr>
              <w:t>- обеспечение устойчивого развития субъектов малого и среднего предпринимательства во всех отраслях экономики;</w:t>
            </w:r>
          </w:p>
          <w:p w:rsidR="009F05B0" w:rsidRPr="009F05B0" w:rsidRDefault="009F05B0">
            <w:pPr>
              <w:pStyle w:val="ConsPlusNormal"/>
              <w:widowControl/>
              <w:spacing w:line="276" w:lineRule="auto"/>
              <w:ind w:firstLine="0"/>
              <w:rPr>
                <w:rFonts w:ascii="Times New Roman" w:hAnsi="Times New Roman" w:cs="Times New Roman"/>
                <w:sz w:val="18"/>
                <w:szCs w:val="18"/>
                <w:lang w:eastAsia="en-US"/>
              </w:rPr>
            </w:pPr>
            <w:r w:rsidRPr="009F05B0">
              <w:rPr>
                <w:rFonts w:ascii="Times New Roman" w:hAnsi="Times New Roman" w:cs="Times New Roman"/>
                <w:sz w:val="18"/>
                <w:szCs w:val="18"/>
                <w:lang w:eastAsia="en-US"/>
              </w:rPr>
              <w:t>- увеличение налоговых поступлений в бюджет;</w:t>
            </w:r>
          </w:p>
          <w:p w:rsidR="009F05B0" w:rsidRPr="009F05B0" w:rsidRDefault="009F05B0">
            <w:pPr>
              <w:pStyle w:val="ConsPlusNormal"/>
              <w:widowControl/>
              <w:spacing w:line="276" w:lineRule="auto"/>
              <w:ind w:firstLine="0"/>
              <w:rPr>
                <w:rFonts w:ascii="Times New Roman" w:hAnsi="Times New Roman" w:cs="Times New Roman"/>
                <w:sz w:val="18"/>
                <w:szCs w:val="18"/>
                <w:lang w:eastAsia="en-US"/>
              </w:rPr>
            </w:pPr>
            <w:r w:rsidRPr="009F05B0">
              <w:rPr>
                <w:rFonts w:ascii="Times New Roman" w:hAnsi="Times New Roman" w:cs="Times New Roman"/>
                <w:sz w:val="18"/>
                <w:szCs w:val="18"/>
                <w:lang w:eastAsia="en-US"/>
              </w:rPr>
              <w:lastRenderedPageBreak/>
              <w:t>- обеспечение занятости населения.</w:t>
            </w:r>
          </w:p>
          <w:p w:rsidR="009F05B0" w:rsidRPr="009F05B0" w:rsidRDefault="009F05B0">
            <w:pPr>
              <w:pStyle w:val="ConsPlusNormal"/>
              <w:widowControl/>
              <w:spacing w:line="276" w:lineRule="auto"/>
              <w:ind w:firstLine="0"/>
              <w:rPr>
                <w:rFonts w:ascii="Times New Roman" w:eastAsiaTheme="minorHAnsi" w:hAnsi="Times New Roman" w:cs="Times New Roman"/>
                <w:sz w:val="18"/>
                <w:szCs w:val="18"/>
                <w:lang w:eastAsia="en-US"/>
              </w:rPr>
            </w:pPr>
          </w:p>
        </w:tc>
      </w:tr>
    </w:tbl>
    <w:p w:rsidR="009F05B0" w:rsidRPr="009F05B0" w:rsidRDefault="009F05B0" w:rsidP="009F05B0">
      <w:pPr>
        <w:rPr>
          <w:sz w:val="18"/>
          <w:szCs w:val="18"/>
          <w:lang w:eastAsia="ar-SA"/>
        </w:rPr>
      </w:pPr>
    </w:p>
    <w:p w:rsidR="009F05B0" w:rsidRPr="009F05B0" w:rsidRDefault="009F05B0" w:rsidP="009F05B0">
      <w:pPr>
        <w:pStyle w:val="ConsPlusNormal"/>
        <w:widowControl/>
        <w:ind w:firstLine="0"/>
        <w:jc w:val="center"/>
        <w:outlineLvl w:val="1"/>
        <w:rPr>
          <w:rFonts w:ascii="Times New Roman" w:hAnsi="Times New Roman" w:cs="Times New Roman"/>
          <w:sz w:val="18"/>
          <w:szCs w:val="18"/>
        </w:rPr>
      </w:pPr>
      <w:r w:rsidRPr="009F05B0">
        <w:rPr>
          <w:rFonts w:ascii="Times New Roman" w:hAnsi="Times New Roman" w:cs="Times New Roman"/>
          <w:sz w:val="18"/>
          <w:szCs w:val="18"/>
        </w:rPr>
        <w:t xml:space="preserve">        </w:t>
      </w:r>
    </w:p>
    <w:p w:rsidR="009F05B0" w:rsidRPr="009F05B0" w:rsidRDefault="009F05B0" w:rsidP="00457CAA">
      <w:pPr>
        <w:pStyle w:val="ConsPlusNormal"/>
        <w:widowControl/>
        <w:ind w:left="-567" w:firstLine="567"/>
        <w:outlineLvl w:val="1"/>
        <w:rPr>
          <w:rFonts w:ascii="Times New Roman" w:hAnsi="Times New Roman" w:cs="Times New Roman"/>
          <w:b/>
          <w:sz w:val="18"/>
          <w:szCs w:val="18"/>
        </w:rPr>
      </w:pPr>
      <w:r w:rsidRPr="009F05B0">
        <w:rPr>
          <w:rFonts w:ascii="Times New Roman" w:hAnsi="Times New Roman" w:cs="Times New Roman"/>
          <w:b/>
          <w:sz w:val="18"/>
          <w:szCs w:val="18"/>
        </w:rPr>
        <w:t xml:space="preserve">2.       ХАРАКТЕРИСТИКА ТЕКУЩЕГО СОСТОЯНИЯ СФЕРЫ РЕАЛИЗАЦИИ МУНИЦИПАЛЬНОЙ ПРОГРАММЫ </w:t>
      </w:r>
    </w:p>
    <w:p w:rsidR="009F05B0" w:rsidRPr="009F05B0" w:rsidRDefault="009F05B0" w:rsidP="00457CAA">
      <w:pPr>
        <w:ind w:left="-567" w:firstLine="567"/>
        <w:rPr>
          <w:b/>
          <w:sz w:val="18"/>
          <w:szCs w:val="18"/>
        </w:rPr>
      </w:pPr>
    </w:p>
    <w:p w:rsidR="009F05B0" w:rsidRPr="009F05B0" w:rsidRDefault="009F05B0" w:rsidP="00457CAA">
      <w:pPr>
        <w:pStyle w:val="af7"/>
        <w:ind w:left="-567" w:firstLine="567"/>
        <w:rPr>
          <w:b/>
          <w:sz w:val="18"/>
          <w:szCs w:val="18"/>
        </w:rPr>
      </w:pPr>
      <w:r w:rsidRPr="009F05B0">
        <w:rPr>
          <w:b/>
          <w:sz w:val="18"/>
          <w:szCs w:val="18"/>
        </w:rPr>
        <w:t xml:space="preserve">    Малое и среднее предпринимательство является важнейшим элементом экономической системы Хомутовского муниципального образования. Оно </w:t>
      </w:r>
      <w:r w:rsidRPr="009F05B0">
        <w:rPr>
          <w:b/>
          <w:bCs/>
          <w:sz w:val="18"/>
          <w:szCs w:val="18"/>
        </w:rPr>
        <w:t>охватывает практически все отрасли и решает в развитии  муниципального образования, следующие основные задачи:</w:t>
      </w:r>
    </w:p>
    <w:p w:rsidR="009F05B0" w:rsidRPr="009F05B0" w:rsidRDefault="009F05B0" w:rsidP="00457CAA">
      <w:pPr>
        <w:pStyle w:val="af7"/>
        <w:numPr>
          <w:ilvl w:val="0"/>
          <w:numId w:val="30"/>
        </w:numPr>
        <w:tabs>
          <w:tab w:val="num" w:pos="0"/>
        </w:tabs>
        <w:spacing w:after="0"/>
        <w:ind w:left="-567" w:firstLine="567"/>
        <w:rPr>
          <w:b/>
          <w:bCs/>
          <w:sz w:val="18"/>
          <w:szCs w:val="18"/>
        </w:rPr>
      </w:pPr>
      <w:r w:rsidRPr="009F05B0">
        <w:rPr>
          <w:b/>
          <w:bCs/>
          <w:sz w:val="18"/>
          <w:szCs w:val="18"/>
        </w:rPr>
        <w:t xml:space="preserve"> способствует обеспечению занятости и материальному благополучию населения,  удовлетворению материальных потребностей населения  через  расширение рынка потребительских товаров и сферы услуг;</w:t>
      </w:r>
    </w:p>
    <w:p w:rsidR="009F05B0" w:rsidRPr="009F05B0" w:rsidRDefault="009F05B0" w:rsidP="00457CAA">
      <w:pPr>
        <w:pStyle w:val="af7"/>
        <w:numPr>
          <w:ilvl w:val="0"/>
          <w:numId w:val="30"/>
        </w:numPr>
        <w:tabs>
          <w:tab w:val="num" w:pos="0"/>
        </w:tabs>
        <w:spacing w:after="0"/>
        <w:ind w:left="-567" w:firstLine="567"/>
        <w:rPr>
          <w:b/>
          <w:bCs/>
          <w:sz w:val="18"/>
          <w:szCs w:val="18"/>
        </w:rPr>
      </w:pPr>
      <w:r w:rsidRPr="009F05B0">
        <w:rPr>
          <w:b/>
          <w:bCs/>
          <w:sz w:val="18"/>
          <w:szCs w:val="18"/>
        </w:rPr>
        <w:t>содействует развитию  конкурентной рыночной экономики, увеличению объемов отгруженных товаров собственного производства, повышению доходов бюджета муниципального образования.</w:t>
      </w:r>
    </w:p>
    <w:p w:rsidR="009F05B0" w:rsidRPr="009F05B0" w:rsidRDefault="009F05B0" w:rsidP="00457CAA">
      <w:pPr>
        <w:pStyle w:val="af7"/>
        <w:ind w:left="-567" w:firstLine="567"/>
        <w:rPr>
          <w:b/>
          <w:bCs/>
          <w:sz w:val="18"/>
          <w:szCs w:val="18"/>
        </w:rPr>
      </w:pPr>
      <w:r w:rsidRPr="009F05B0">
        <w:rPr>
          <w:b/>
          <w:bCs/>
          <w:sz w:val="18"/>
          <w:szCs w:val="18"/>
        </w:rPr>
        <w:t xml:space="preserve">    Полностью реализовать вышеуказанные задачи малый бизнес  сможет при наличии благоприятных  условий для его деятельности, что и определяет основные задачи органов местного самоуправления в отношении предпринимательства.</w:t>
      </w:r>
    </w:p>
    <w:p w:rsidR="009F05B0" w:rsidRPr="009F05B0" w:rsidRDefault="009F05B0" w:rsidP="00457CAA">
      <w:pPr>
        <w:autoSpaceDN w:val="0"/>
        <w:adjustRightInd w:val="0"/>
        <w:ind w:left="-567" w:firstLine="567"/>
        <w:rPr>
          <w:rFonts w:eastAsiaTheme="minorHAnsi"/>
          <w:sz w:val="18"/>
          <w:szCs w:val="18"/>
          <w:lang w:eastAsia="en-US"/>
        </w:rPr>
      </w:pPr>
      <w:r w:rsidRPr="009F05B0">
        <w:rPr>
          <w:b/>
          <w:bCs/>
          <w:sz w:val="18"/>
          <w:szCs w:val="18"/>
        </w:rPr>
        <w:tab/>
      </w:r>
      <w:r w:rsidRPr="009F05B0">
        <w:rPr>
          <w:bCs/>
          <w:sz w:val="18"/>
          <w:szCs w:val="18"/>
        </w:rPr>
        <w:t xml:space="preserve">В соответствии со статьей 4 </w:t>
      </w:r>
      <w:r w:rsidRPr="009F05B0">
        <w:rPr>
          <w:sz w:val="18"/>
          <w:szCs w:val="18"/>
        </w:rPr>
        <w:t>Федерального закона от 24.07.2007  № 209-ФЗ «О развитии малого и среднего предпринимательства в Российской Федерации» к</w:t>
      </w:r>
      <w:r w:rsidRPr="009F05B0">
        <w:rPr>
          <w:rFonts w:eastAsiaTheme="minorHAnsi"/>
          <w:sz w:val="18"/>
          <w:szCs w:val="18"/>
          <w:lang w:eastAsia="en-US"/>
        </w:rPr>
        <w:t xml:space="preserve">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14" w:history="1">
        <w:r w:rsidRPr="009F05B0">
          <w:rPr>
            <w:rStyle w:val="af"/>
            <w:rFonts w:eastAsiaTheme="minorHAnsi"/>
            <w:sz w:val="18"/>
            <w:szCs w:val="18"/>
            <w:lang w:eastAsia="en-US"/>
          </w:rPr>
          <w:t>коммерческие организации</w:t>
        </w:r>
      </w:hyperlink>
      <w:r w:rsidRPr="009F05B0">
        <w:rPr>
          <w:sz w:val="18"/>
          <w:szCs w:val="18"/>
        </w:rPr>
        <w:t xml:space="preserve"> </w:t>
      </w:r>
      <w:r w:rsidRPr="009F05B0">
        <w:rPr>
          <w:rFonts w:eastAsiaTheme="minorHAnsi"/>
          <w:sz w:val="18"/>
          <w:szCs w:val="18"/>
          <w:lang w:eastAsia="en-U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w:t>
      </w:r>
    </w:p>
    <w:p w:rsidR="009F05B0" w:rsidRPr="009F05B0" w:rsidRDefault="009F05B0" w:rsidP="00457CAA">
      <w:pPr>
        <w:pStyle w:val="af7"/>
        <w:ind w:left="-567" w:firstLine="567"/>
        <w:rPr>
          <w:bCs/>
          <w:sz w:val="18"/>
          <w:szCs w:val="18"/>
        </w:rPr>
      </w:pPr>
      <w:r w:rsidRPr="009F05B0">
        <w:rPr>
          <w:b/>
          <w:bCs/>
          <w:sz w:val="18"/>
          <w:szCs w:val="18"/>
        </w:rPr>
        <w:t xml:space="preserve">     По состоянию на 01.01.2020 на территории  Хомутовского муниципального образования зарегистрировано  312  субъектов малого и среднего предпринимательства (далее - МСП), в том числе 126 микропредприятий  (юридических лиц), 16</w:t>
      </w:r>
      <w:r w:rsidRPr="009F05B0">
        <w:rPr>
          <w:b/>
          <w:sz w:val="18"/>
          <w:szCs w:val="18"/>
        </w:rPr>
        <w:t xml:space="preserve"> крестьянско-фермерских хозяйства (со статусом юридического лица), 170</w:t>
      </w:r>
      <w:r w:rsidRPr="009F05B0">
        <w:rPr>
          <w:b/>
          <w:bCs/>
          <w:sz w:val="18"/>
          <w:szCs w:val="18"/>
        </w:rPr>
        <w:t xml:space="preserve"> индивидуальных предпринимателя. </w:t>
      </w:r>
    </w:p>
    <w:p w:rsidR="009F05B0" w:rsidRPr="009F05B0" w:rsidRDefault="009F05B0" w:rsidP="00457CAA">
      <w:pPr>
        <w:pStyle w:val="af7"/>
        <w:ind w:left="-567" w:firstLine="567"/>
        <w:rPr>
          <w:b/>
          <w:bCs/>
          <w:sz w:val="18"/>
          <w:szCs w:val="18"/>
        </w:rPr>
      </w:pPr>
      <w:r w:rsidRPr="009F05B0">
        <w:rPr>
          <w:b/>
          <w:bCs/>
          <w:sz w:val="18"/>
          <w:szCs w:val="18"/>
        </w:rPr>
        <w:t xml:space="preserve">             Основная сфера предпринимательства на территории  Хомутовского муниципального образования представлена следующими видами деятельности: </w:t>
      </w:r>
      <w:r w:rsidRPr="009F05B0">
        <w:rPr>
          <w:b/>
          <w:sz w:val="18"/>
          <w:szCs w:val="18"/>
        </w:rPr>
        <w:t xml:space="preserve">торговля  (45 %), строительство (23 %), услуги населению (8,6 %). </w:t>
      </w:r>
      <w:r w:rsidRPr="009F05B0">
        <w:rPr>
          <w:b/>
          <w:bCs/>
          <w:sz w:val="18"/>
          <w:szCs w:val="18"/>
        </w:rPr>
        <w:t>Вклад малого бизнеса в доходную часть бюджета  оценивается по результатам учета поступления налогов и  от д</w:t>
      </w:r>
      <w:r w:rsidRPr="009F05B0">
        <w:rPr>
          <w:b/>
          <w:sz w:val="18"/>
          <w:szCs w:val="18"/>
        </w:rPr>
        <w:t xml:space="preserve">оходов от сдачи в аренду муниципального имущества. </w:t>
      </w:r>
    </w:p>
    <w:p w:rsidR="009F05B0" w:rsidRPr="009F05B0" w:rsidRDefault="009F05B0" w:rsidP="00457CAA">
      <w:pPr>
        <w:autoSpaceDN w:val="0"/>
        <w:adjustRightInd w:val="0"/>
        <w:ind w:left="-567" w:firstLine="567"/>
        <w:jc w:val="center"/>
        <w:outlineLvl w:val="1"/>
        <w:rPr>
          <w:sz w:val="18"/>
          <w:szCs w:val="18"/>
        </w:rPr>
      </w:pPr>
      <w:r w:rsidRPr="009F05B0">
        <w:rPr>
          <w:sz w:val="18"/>
          <w:szCs w:val="18"/>
        </w:rPr>
        <w:t>Развитие малого и среднего предпринимательства</w:t>
      </w:r>
    </w:p>
    <w:p w:rsidR="009F05B0" w:rsidRPr="009F05B0" w:rsidRDefault="009F05B0" w:rsidP="00457CAA">
      <w:pPr>
        <w:autoSpaceDN w:val="0"/>
        <w:adjustRightInd w:val="0"/>
        <w:ind w:left="-567" w:firstLine="567"/>
        <w:jc w:val="center"/>
        <w:outlineLvl w:val="1"/>
        <w:rPr>
          <w:sz w:val="18"/>
          <w:szCs w:val="18"/>
        </w:rPr>
      </w:pPr>
    </w:p>
    <w:tbl>
      <w:tblPr>
        <w:tblW w:w="10206" w:type="dxa"/>
        <w:tblInd w:w="-459" w:type="dxa"/>
        <w:tblLook w:val="04A0" w:firstRow="1" w:lastRow="0" w:firstColumn="1" w:lastColumn="0" w:noHBand="0" w:noVBand="1"/>
      </w:tblPr>
      <w:tblGrid>
        <w:gridCol w:w="4712"/>
        <w:gridCol w:w="960"/>
        <w:gridCol w:w="1416"/>
        <w:gridCol w:w="1559"/>
        <w:gridCol w:w="1559"/>
      </w:tblGrid>
      <w:tr w:rsidR="009F05B0" w:rsidRPr="009F05B0" w:rsidTr="00EE501D">
        <w:trPr>
          <w:trHeight w:val="317"/>
        </w:trPr>
        <w:tc>
          <w:tcPr>
            <w:tcW w:w="4712" w:type="dxa"/>
            <w:vMerge w:val="restart"/>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jc w:val="center"/>
              <w:rPr>
                <w:b/>
                <w:bCs/>
                <w:sz w:val="18"/>
                <w:szCs w:val="18"/>
                <w:lang w:eastAsia="ar-SA"/>
              </w:rPr>
            </w:pPr>
            <w:r w:rsidRPr="009F05B0">
              <w:rPr>
                <w:b/>
                <w:bCs/>
                <w:sz w:val="18"/>
                <w:szCs w:val="18"/>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b/>
                <w:bCs/>
                <w:sz w:val="18"/>
                <w:szCs w:val="18"/>
                <w:lang w:eastAsia="ar-SA"/>
              </w:rPr>
            </w:pPr>
            <w:r w:rsidRPr="009F05B0">
              <w:rPr>
                <w:b/>
                <w:bCs/>
                <w:sz w:val="18"/>
                <w:szCs w:val="18"/>
              </w:rPr>
              <w:t>Ед. изм.</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jc w:val="center"/>
              <w:rPr>
                <w:b/>
                <w:bCs/>
                <w:sz w:val="18"/>
                <w:szCs w:val="18"/>
                <w:lang w:eastAsia="ar-SA"/>
              </w:rPr>
            </w:pPr>
            <w:r w:rsidRPr="009F05B0">
              <w:rPr>
                <w:b/>
                <w:bCs/>
                <w:sz w:val="18"/>
                <w:szCs w:val="18"/>
              </w:rPr>
              <w:t xml:space="preserve">Факт </w:t>
            </w:r>
            <w:r w:rsidRPr="009F05B0">
              <w:rPr>
                <w:b/>
                <w:bCs/>
                <w:sz w:val="18"/>
                <w:szCs w:val="18"/>
              </w:rPr>
              <w:br/>
              <w:t>2018 года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jc w:val="center"/>
              <w:rPr>
                <w:b/>
                <w:bCs/>
                <w:sz w:val="18"/>
                <w:szCs w:val="18"/>
                <w:lang w:eastAsia="ar-SA"/>
              </w:rPr>
            </w:pPr>
            <w:r w:rsidRPr="009F05B0">
              <w:rPr>
                <w:b/>
                <w:bCs/>
                <w:sz w:val="18"/>
                <w:szCs w:val="18"/>
              </w:rPr>
              <w:t xml:space="preserve">Факт </w:t>
            </w:r>
            <w:r w:rsidRPr="009F05B0">
              <w:rPr>
                <w:b/>
                <w:bCs/>
                <w:sz w:val="18"/>
                <w:szCs w:val="18"/>
              </w:rPr>
              <w:br/>
              <w:t>2019 года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jc w:val="center"/>
              <w:rPr>
                <w:b/>
                <w:bCs/>
                <w:sz w:val="18"/>
                <w:szCs w:val="18"/>
                <w:lang w:eastAsia="ar-SA"/>
              </w:rPr>
            </w:pPr>
            <w:r w:rsidRPr="009F05B0">
              <w:rPr>
                <w:b/>
                <w:bCs/>
                <w:sz w:val="18"/>
                <w:szCs w:val="18"/>
              </w:rPr>
              <w:t>Оценка</w:t>
            </w:r>
            <w:r w:rsidRPr="009F05B0">
              <w:rPr>
                <w:b/>
                <w:bCs/>
                <w:sz w:val="18"/>
                <w:szCs w:val="18"/>
              </w:rPr>
              <w:br/>
              <w:t>2020 года</w:t>
            </w:r>
          </w:p>
        </w:tc>
      </w:tr>
      <w:tr w:rsidR="009F05B0" w:rsidRPr="009F05B0" w:rsidTr="00EE501D">
        <w:trPr>
          <w:trHeight w:val="276"/>
        </w:trPr>
        <w:tc>
          <w:tcPr>
            <w:tcW w:w="4712" w:type="dxa"/>
            <w:vMerge/>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ind w:left="-567" w:firstLine="567"/>
              <w:rPr>
                <w:b/>
                <w:bCs/>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ind w:left="-567" w:firstLine="567"/>
              <w:rPr>
                <w:b/>
                <w:bCs/>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ind w:left="-567" w:firstLine="567"/>
              <w:rPr>
                <w:b/>
                <w:bCs/>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ind w:left="-567" w:firstLine="567"/>
              <w:rPr>
                <w:b/>
                <w:bCs/>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ind w:left="-567" w:firstLine="567"/>
              <w:rPr>
                <w:b/>
                <w:bCs/>
                <w:sz w:val="18"/>
                <w:szCs w:val="18"/>
                <w:lang w:eastAsia="ar-SA"/>
              </w:rPr>
            </w:pPr>
          </w:p>
        </w:tc>
      </w:tr>
      <w:tr w:rsidR="009F05B0" w:rsidRPr="009F05B0" w:rsidTr="00EE501D">
        <w:trPr>
          <w:trHeight w:val="276"/>
        </w:trPr>
        <w:tc>
          <w:tcPr>
            <w:tcW w:w="4712" w:type="dxa"/>
            <w:vMerge/>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ind w:left="-567" w:firstLine="567"/>
              <w:rPr>
                <w:b/>
                <w:bCs/>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ind w:left="-567" w:firstLine="567"/>
              <w:rPr>
                <w:b/>
                <w:bCs/>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ind w:left="-567" w:firstLine="567"/>
              <w:rPr>
                <w:b/>
                <w:bCs/>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ind w:left="-567" w:firstLine="567"/>
              <w:rPr>
                <w:b/>
                <w:bCs/>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ind w:left="-567" w:firstLine="567"/>
              <w:rPr>
                <w:b/>
                <w:bCs/>
                <w:sz w:val="18"/>
                <w:szCs w:val="18"/>
                <w:lang w:eastAsia="ar-SA"/>
              </w:rPr>
            </w:pPr>
          </w:p>
        </w:tc>
      </w:tr>
      <w:tr w:rsidR="009F05B0" w:rsidRPr="009F05B0" w:rsidTr="00EE501D">
        <w:trPr>
          <w:trHeight w:val="255"/>
        </w:trPr>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jc w:val="center"/>
              <w:rPr>
                <w:b/>
                <w:bCs/>
                <w:sz w:val="18"/>
                <w:szCs w:val="18"/>
                <w:lang w:eastAsia="ar-SA"/>
              </w:rPr>
            </w:pPr>
            <w:r w:rsidRPr="009F05B0">
              <w:rPr>
                <w:b/>
                <w:bCs/>
                <w:sz w:val="18"/>
                <w:szCs w:val="18"/>
              </w:rPr>
              <w:t>Итоги развития МО</w:t>
            </w:r>
          </w:p>
        </w:tc>
        <w:tc>
          <w:tcPr>
            <w:tcW w:w="1559" w:type="dxa"/>
            <w:tcBorders>
              <w:top w:val="nil"/>
              <w:left w:val="nil"/>
              <w:bottom w:val="single" w:sz="4" w:space="0" w:color="auto"/>
              <w:right w:val="single" w:sz="4" w:space="0" w:color="auto"/>
            </w:tcBorders>
            <w:noWrap/>
            <w:vAlign w:val="bottom"/>
            <w:hideMark/>
          </w:tcPr>
          <w:p w:rsidR="009F05B0" w:rsidRPr="009F05B0" w:rsidRDefault="009F05B0" w:rsidP="00457CAA">
            <w:pPr>
              <w:widowControl w:val="0"/>
              <w:suppressAutoHyphens/>
              <w:autoSpaceDE w:val="0"/>
              <w:spacing w:line="276" w:lineRule="auto"/>
              <w:ind w:left="-567" w:firstLine="567"/>
              <w:rPr>
                <w:sz w:val="18"/>
                <w:szCs w:val="18"/>
                <w:lang w:eastAsia="ar-SA"/>
              </w:rPr>
            </w:pPr>
            <w:r w:rsidRPr="009F05B0">
              <w:rPr>
                <w:sz w:val="18"/>
                <w:szCs w:val="18"/>
              </w:rPr>
              <w:t> </w:t>
            </w:r>
          </w:p>
        </w:tc>
      </w:tr>
      <w:tr w:rsidR="009F05B0" w:rsidRPr="009F05B0" w:rsidTr="00EE501D">
        <w:trPr>
          <w:trHeight w:val="1256"/>
        </w:trPr>
        <w:tc>
          <w:tcPr>
            <w:tcW w:w="4712" w:type="dxa"/>
            <w:tcBorders>
              <w:top w:val="nil"/>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rPr>
                <w:b/>
                <w:bCs/>
                <w:i/>
                <w:iCs/>
                <w:sz w:val="18"/>
                <w:szCs w:val="18"/>
                <w:lang w:eastAsia="ar-SA"/>
              </w:rPr>
            </w:pPr>
            <w:r w:rsidRPr="009F05B0">
              <w:rPr>
                <w:b/>
                <w:bCs/>
                <w:i/>
                <w:iCs/>
                <w:sz w:val="18"/>
                <w:szCs w:val="18"/>
              </w:rPr>
              <w:t xml:space="preserve">Выручка от реализации продукции, работ, услуг (в действующих ценах) предприятий малого бизнеса (с учетом микропредприятий) </w:t>
            </w:r>
          </w:p>
        </w:tc>
        <w:tc>
          <w:tcPr>
            <w:tcW w:w="960"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млн.руб.</w:t>
            </w:r>
          </w:p>
        </w:tc>
        <w:tc>
          <w:tcPr>
            <w:tcW w:w="1416" w:type="dxa"/>
            <w:tcBorders>
              <w:top w:val="nil"/>
              <w:left w:val="nil"/>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4 145,8</w:t>
            </w:r>
          </w:p>
        </w:tc>
        <w:tc>
          <w:tcPr>
            <w:tcW w:w="1559" w:type="dxa"/>
            <w:tcBorders>
              <w:top w:val="nil"/>
              <w:left w:val="nil"/>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4 440,6</w:t>
            </w:r>
          </w:p>
        </w:tc>
        <w:tc>
          <w:tcPr>
            <w:tcW w:w="1559"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4 600,5</w:t>
            </w:r>
          </w:p>
        </w:tc>
      </w:tr>
      <w:tr w:rsidR="009F05B0" w:rsidRPr="009F05B0" w:rsidTr="00EE501D">
        <w:trPr>
          <w:trHeight w:val="870"/>
        </w:trPr>
        <w:tc>
          <w:tcPr>
            <w:tcW w:w="4712" w:type="dxa"/>
            <w:tcBorders>
              <w:top w:val="nil"/>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rPr>
                <w:b/>
                <w:bCs/>
                <w:i/>
                <w:iCs/>
                <w:sz w:val="18"/>
                <w:szCs w:val="18"/>
                <w:lang w:eastAsia="ar-SA"/>
              </w:rPr>
            </w:pPr>
            <w:r w:rsidRPr="009F05B0">
              <w:rPr>
                <w:b/>
                <w:bCs/>
                <w:i/>
                <w:iCs/>
                <w:sz w:val="18"/>
                <w:szCs w:val="18"/>
              </w:rPr>
              <w:t>Среднесписочная численность работников (без внешних совместителей) по крупным и средним организациям</w:t>
            </w:r>
          </w:p>
        </w:tc>
        <w:tc>
          <w:tcPr>
            <w:tcW w:w="960"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чел.</w:t>
            </w:r>
          </w:p>
        </w:tc>
        <w:tc>
          <w:tcPr>
            <w:tcW w:w="1416" w:type="dxa"/>
            <w:tcBorders>
              <w:top w:val="nil"/>
              <w:left w:val="nil"/>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1 815</w:t>
            </w:r>
          </w:p>
        </w:tc>
        <w:tc>
          <w:tcPr>
            <w:tcW w:w="1559" w:type="dxa"/>
            <w:tcBorders>
              <w:top w:val="nil"/>
              <w:left w:val="nil"/>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1 760</w:t>
            </w:r>
          </w:p>
        </w:tc>
        <w:tc>
          <w:tcPr>
            <w:tcW w:w="1559"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1 823</w:t>
            </w:r>
          </w:p>
        </w:tc>
      </w:tr>
      <w:tr w:rsidR="009F05B0" w:rsidRPr="009F05B0" w:rsidTr="00EE501D">
        <w:trPr>
          <w:trHeight w:val="510"/>
        </w:trPr>
        <w:tc>
          <w:tcPr>
            <w:tcW w:w="4712" w:type="dxa"/>
            <w:tcBorders>
              <w:top w:val="nil"/>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rPr>
                <w:i/>
                <w:iCs/>
                <w:sz w:val="18"/>
                <w:szCs w:val="18"/>
                <w:lang w:eastAsia="ar-SA"/>
              </w:rPr>
            </w:pPr>
            <w:r w:rsidRPr="009F05B0">
              <w:rPr>
                <w:i/>
                <w:iCs/>
                <w:sz w:val="18"/>
                <w:szCs w:val="18"/>
              </w:rPr>
              <w:t>Число действующих малых предприятий - всего (с учетом микропредприятий)</w:t>
            </w:r>
          </w:p>
        </w:tc>
        <w:tc>
          <w:tcPr>
            <w:tcW w:w="960" w:type="dxa"/>
            <w:tcBorders>
              <w:top w:val="nil"/>
              <w:left w:val="nil"/>
              <w:bottom w:val="single" w:sz="4" w:space="0" w:color="auto"/>
              <w:right w:val="single" w:sz="4" w:space="0" w:color="auto"/>
            </w:tcBorders>
            <w:noWrap/>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ед.</w:t>
            </w:r>
          </w:p>
        </w:tc>
        <w:tc>
          <w:tcPr>
            <w:tcW w:w="1416"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268</w:t>
            </w:r>
          </w:p>
        </w:tc>
        <w:tc>
          <w:tcPr>
            <w:tcW w:w="1559"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273</w:t>
            </w:r>
          </w:p>
        </w:tc>
        <w:tc>
          <w:tcPr>
            <w:tcW w:w="1559" w:type="dxa"/>
            <w:tcBorders>
              <w:top w:val="nil"/>
              <w:left w:val="nil"/>
              <w:bottom w:val="single" w:sz="4" w:space="0" w:color="auto"/>
              <w:right w:val="single" w:sz="4" w:space="0" w:color="auto"/>
            </w:tcBorders>
            <w:noWrap/>
            <w:vAlign w:val="center"/>
          </w:tcPr>
          <w:p w:rsidR="009F05B0" w:rsidRPr="009F05B0" w:rsidRDefault="009F05B0" w:rsidP="00457CAA">
            <w:pPr>
              <w:spacing w:line="276" w:lineRule="auto"/>
              <w:ind w:left="-567" w:firstLine="567"/>
              <w:jc w:val="center"/>
              <w:rPr>
                <w:sz w:val="18"/>
                <w:szCs w:val="18"/>
                <w:lang w:eastAsia="ar-SA"/>
              </w:rPr>
            </w:pPr>
          </w:p>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273</w:t>
            </w:r>
          </w:p>
        </w:tc>
      </w:tr>
      <w:tr w:rsidR="009F05B0" w:rsidRPr="009F05B0" w:rsidTr="00EE501D">
        <w:trPr>
          <w:trHeight w:val="510"/>
        </w:trPr>
        <w:tc>
          <w:tcPr>
            <w:tcW w:w="4712" w:type="dxa"/>
            <w:tcBorders>
              <w:top w:val="nil"/>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rPr>
                <w:i/>
                <w:iCs/>
                <w:sz w:val="18"/>
                <w:szCs w:val="18"/>
                <w:lang w:eastAsia="ar-SA"/>
              </w:rPr>
            </w:pPr>
            <w:r w:rsidRPr="009F05B0">
              <w:rPr>
                <w:i/>
                <w:iCs/>
                <w:sz w:val="18"/>
                <w:szCs w:val="18"/>
              </w:rPr>
              <w:t xml:space="preserve"> в том числе по видам экономической деятельности:</w:t>
            </w:r>
          </w:p>
        </w:tc>
        <w:tc>
          <w:tcPr>
            <w:tcW w:w="960"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 </w:t>
            </w:r>
          </w:p>
        </w:tc>
        <w:tc>
          <w:tcPr>
            <w:tcW w:w="1416" w:type="dxa"/>
            <w:tcBorders>
              <w:top w:val="nil"/>
              <w:left w:val="nil"/>
              <w:bottom w:val="single" w:sz="4" w:space="0" w:color="auto"/>
              <w:right w:val="single" w:sz="4" w:space="0" w:color="auto"/>
            </w:tcBorders>
            <w:vAlign w:val="center"/>
            <w:hideMark/>
          </w:tcPr>
          <w:p w:rsidR="009F05B0" w:rsidRPr="009F05B0" w:rsidRDefault="009F05B0" w:rsidP="00457CAA">
            <w:pPr>
              <w:spacing w:line="276" w:lineRule="auto"/>
              <w:ind w:left="-567" w:firstLine="567"/>
              <w:rPr>
                <w:rFonts w:eastAsiaTheme="minorHAnsi"/>
                <w:sz w:val="18"/>
                <w:szCs w:val="18"/>
                <w:lang w:eastAsia="en-US"/>
              </w:rPr>
            </w:pPr>
          </w:p>
        </w:tc>
        <w:tc>
          <w:tcPr>
            <w:tcW w:w="1559" w:type="dxa"/>
            <w:tcBorders>
              <w:top w:val="nil"/>
              <w:left w:val="nil"/>
              <w:bottom w:val="single" w:sz="4" w:space="0" w:color="auto"/>
              <w:right w:val="single" w:sz="4" w:space="0" w:color="auto"/>
            </w:tcBorders>
            <w:vAlign w:val="bottom"/>
            <w:hideMark/>
          </w:tcPr>
          <w:p w:rsidR="009F05B0" w:rsidRPr="009F05B0" w:rsidRDefault="009F05B0" w:rsidP="00457CAA">
            <w:pPr>
              <w:spacing w:line="276" w:lineRule="auto"/>
              <w:ind w:left="-567" w:firstLine="567"/>
              <w:rPr>
                <w:rFonts w:eastAsiaTheme="minorHAnsi"/>
                <w:sz w:val="18"/>
                <w:szCs w:val="18"/>
                <w:lang w:eastAsia="en-US"/>
              </w:rPr>
            </w:pPr>
          </w:p>
        </w:tc>
        <w:tc>
          <w:tcPr>
            <w:tcW w:w="1559" w:type="dxa"/>
            <w:tcBorders>
              <w:top w:val="nil"/>
              <w:left w:val="nil"/>
              <w:bottom w:val="single" w:sz="4" w:space="0" w:color="auto"/>
              <w:right w:val="single" w:sz="4" w:space="0" w:color="auto"/>
            </w:tcBorders>
            <w:noWrap/>
            <w:vAlign w:val="center"/>
            <w:hideMark/>
          </w:tcPr>
          <w:p w:rsidR="009F05B0" w:rsidRPr="009F05B0" w:rsidRDefault="009F05B0" w:rsidP="00457CAA">
            <w:pPr>
              <w:spacing w:line="276" w:lineRule="auto"/>
              <w:ind w:left="-567" w:firstLine="567"/>
              <w:rPr>
                <w:rFonts w:eastAsiaTheme="minorHAnsi"/>
                <w:sz w:val="18"/>
                <w:szCs w:val="18"/>
                <w:lang w:eastAsia="en-US"/>
              </w:rPr>
            </w:pPr>
          </w:p>
        </w:tc>
      </w:tr>
      <w:tr w:rsidR="009F05B0" w:rsidRPr="009F05B0" w:rsidTr="00EE501D">
        <w:trPr>
          <w:trHeight w:val="255"/>
        </w:trPr>
        <w:tc>
          <w:tcPr>
            <w:tcW w:w="4712" w:type="dxa"/>
            <w:tcBorders>
              <w:top w:val="nil"/>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rPr>
                <w:i/>
                <w:iCs/>
                <w:sz w:val="18"/>
                <w:szCs w:val="18"/>
                <w:lang w:eastAsia="ar-SA"/>
              </w:rPr>
            </w:pPr>
            <w:r w:rsidRPr="009F05B0">
              <w:rPr>
                <w:i/>
                <w:iCs/>
                <w:sz w:val="18"/>
                <w:szCs w:val="18"/>
              </w:rPr>
              <w:t>Сельское хозяйство</w:t>
            </w:r>
          </w:p>
        </w:tc>
        <w:tc>
          <w:tcPr>
            <w:tcW w:w="960"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ед.</w:t>
            </w:r>
          </w:p>
        </w:tc>
        <w:tc>
          <w:tcPr>
            <w:tcW w:w="1416"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8</w:t>
            </w:r>
          </w:p>
        </w:tc>
        <w:tc>
          <w:tcPr>
            <w:tcW w:w="1559"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8</w:t>
            </w:r>
          </w:p>
        </w:tc>
        <w:tc>
          <w:tcPr>
            <w:tcW w:w="1559"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8</w:t>
            </w:r>
          </w:p>
        </w:tc>
      </w:tr>
      <w:tr w:rsidR="009F05B0" w:rsidRPr="009F05B0" w:rsidTr="00EE501D">
        <w:trPr>
          <w:trHeight w:val="255"/>
        </w:trPr>
        <w:tc>
          <w:tcPr>
            <w:tcW w:w="4712" w:type="dxa"/>
            <w:tcBorders>
              <w:top w:val="nil"/>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rPr>
                <w:i/>
                <w:iCs/>
                <w:sz w:val="18"/>
                <w:szCs w:val="18"/>
                <w:lang w:eastAsia="ar-SA"/>
              </w:rPr>
            </w:pPr>
            <w:r w:rsidRPr="009F05B0">
              <w:rPr>
                <w:i/>
                <w:iCs/>
                <w:sz w:val="18"/>
                <w:szCs w:val="18"/>
              </w:rPr>
              <w:t>Лесозаготовки</w:t>
            </w:r>
          </w:p>
        </w:tc>
        <w:tc>
          <w:tcPr>
            <w:tcW w:w="960"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ед.</w:t>
            </w:r>
          </w:p>
        </w:tc>
        <w:tc>
          <w:tcPr>
            <w:tcW w:w="1416"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4</w:t>
            </w:r>
          </w:p>
        </w:tc>
        <w:tc>
          <w:tcPr>
            <w:tcW w:w="1559"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4</w:t>
            </w:r>
          </w:p>
        </w:tc>
        <w:tc>
          <w:tcPr>
            <w:tcW w:w="1559"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4</w:t>
            </w:r>
          </w:p>
        </w:tc>
      </w:tr>
      <w:tr w:rsidR="009F05B0" w:rsidRPr="009F05B0" w:rsidTr="00EE501D">
        <w:trPr>
          <w:trHeight w:val="255"/>
        </w:trPr>
        <w:tc>
          <w:tcPr>
            <w:tcW w:w="4712" w:type="dxa"/>
            <w:tcBorders>
              <w:top w:val="nil"/>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rPr>
                <w:i/>
                <w:iCs/>
                <w:sz w:val="18"/>
                <w:szCs w:val="18"/>
                <w:lang w:eastAsia="ar-SA"/>
              </w:rPr>
            </w:pPr>
            <w:r w:rsidRPr="009F05B0">
              <w:rPr>
                <w:i/>
                <w:iCs/>
                <w:sz w:val="18"/>
                <w:szCs w:val="18"/>
              </w:rPr>
              <w:t>Добыча полезных ископаемых</w:t>
            </w:r>
          </w:p>
        </w:tc>
        <w:tc>
          <w:tcPr>
            <w:tcW w:w="960"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ед.</w:t>
            </w:r>
          </w:p>
        </w:tc>
        <w:tc>
          <w:tcPr>
            <w:tcW w:w="1416"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2</w:t>
            </w:r>
          </w:p>
        </w:tc>
        <w:tc>
          <w:tcPr>
            <w:tcW w:w="1559"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2</w:t>
            </w:r>
          </w:p>
        </w:tc>
        <w:tc>
          <w:tcPr>
            <w:tcW w:w="1559"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2</w:t>
            </w:r>
          </w:p>
        </w:tc>
      </w:tr>
      <w:tr w:rsidR="009F05B0" w:rsidRPr="009F05B0" w:rsidTr="00EE501D">
        <w:trPr>
          <w:trHeight w:val="255"/>
        </w:trPr>
        <w:tc>
          <w:tcPr>
            <w:tcW w:w="4712" w:type="dxa"/>
            <w:tcBorders>
              <w:top w:val="nil"/>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rPr>
                <w:i/>
                <w:iCs/>
                <w:sz w:val="18"/>
                <w:szCs w:val="18"/>
                <w:lang w:eastAsia="ar-SA"/>
              </w:rPr>
            </w:pPr>
            <w:r w:rsidRPr="009F05B0">
              <w:rPr>
                <w:i/>
                <w:iCs/>
                <w:sz w:val="18"/>
                <w:szCs w:val="18"/>
              </w:rPr>
              <w:t>Обрабатывающие производства</w:t>
            </w:r>
          </w:p>
        </w:tc>
        <w:tc>
          <w:tcPr>
            <w:tcW w:w="960"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ед.</w:t>
            </w:r>
          </w:p>
        </w:tc>
        <w:tc>
          <w:tcPr>
            <w:tcW w:w="1416"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18</w:t>
            </w:r>
          </w:p>
        </w:tc>
        <w:tc>
          <w:tcPr>
            <w:tcW w:w="1559"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18</w:t>
            </w:r>
          </w:p>
        </w:tc>
        <w:tc>
          <w:tcPr>
            <w:tcW w:w="1559"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18</w:t>
            </w:r>
          </w:p>
        </w:tc>
      </w:tr>
      <w:tr w:rsidR="009F05B0" w:rsidRPr="009F05B0" w:rsidTr="00EE501D">
        <w:trPr>
          <w:trHeight w:val="510"/>
        </w:trPr>
        <w:tc>
          <w:tcPr>
            <w:tcW w:w="4712" w:type="dxa"/>
            <w:tcBorders>
              <w:top w:val="nil"/>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rPr>
                <w:i/>
                <w:iCs/>
                <w:sz w:val="18"/>
                <w:szCs w:val="18"/>
                <w:lang w:eastAsia="ar-SA"/>
              </w:rPr>
            </w:pPr>
            <w:r w:rsidRPr="009F05B0">
              <w:rPr>
                <w:i/>
                <w:iCs/>
                <w:sz w:val="18"/>
                <w:szCs w:val="18"/>
              </w:rPr>
              <w:t>Производство и распределение электроэнергии, газа и воды</w:t>
            </w:r>
          </w:p>
        </w:tc>
        <w:tc>
          <w:tcPr>
            <w:tcW w:w="960"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ед.</w:t>
            </w:r>
          </w:p>
        </w:tc>
        <w:tc>
          <w:tcPr>
            <w:tcW w:w="1416"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w:t>
            </w:r>
          </w:p>
        </w:tc>
        <w:tc>
          <w:tcPr>
            <w:tcW w:w="1559"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w:t>
            </w:r>
          </w:p>
        </w:tc>
        <w:tc>
          <w:tcPr>
            <w:tcW w:w="1559"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w:t>
            </w:r>
          </w:p>
        </w:tc>
      </w:tr>
      <w:tr w:rsidR="009F05B0" w:rsidRPr="009F05B0" w:rsidTr="00EE501D">
        <w:trPr>
          <w:trHeight w:val="255"/>
        </w:trPr>
        <w:tc>
          <w:tcPr>
            <w:tcW w:w="4712" w:type="dxa"/>
            <w:tcBorders>
              <w:top w:val="nil"/>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rPr>
                <w:i/>
                <w:iCs/>
                <w:sz w:val="18"/>
                <w:szCs w:val="18"/>
                <w:lang w:eastAsia="ar-SA"/>
              </w:rPr>
            </w:pPr>
            <w:r w:rsidRPr="009F05B0">
              <w:rPr>
                <w:i/>
                <w:iCs/>
                <w:sz w:val="18"/>
                <w:szCs w:val="18"/>
              </w:rPr>
              <w:t>Строительство</w:t>
            </w:r>
          </w:p>
        </w:tc>
        <w:tc>
          <w:tcPr>
            <w:tcW w:w="960"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ед.</w:t>
            </w:r>
          </w:p>
        </w:tc>
        <w:tc>
          <w:tcPr>
            <w:tcW w:w="1416"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6</w:t>
            </w:r>
          </w:p>
        </w:tc>
        <w:tc>
          <w:tcPr>
            <w:tcW w:w="1559"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6</w:t>
            </w:r>
          </w:p>
        </w:tc>
        <w:tc>
          <w:tcPr>
            <w:tcW w:w="1559"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6</w:t>
            </w:r>
          </w:p>
        </w:tc>
      </w:tr>
      <w:tr w:rsidR="009F05B0" w:rsidRPr="009F05B0" w:rsidTr="00EE501D">
        <w:trPr>
          <w:trHeight w:val="255"/>
        </w:trPr>
        <w:tc>
          <w:tcPr>
            <w:tcW w:w="4712" w:type="dxa"/>
            <w:tcBorders>
              <w:top w:val="nil"/>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rPr>
                <w:i/>
                <w:iCs/>
                <w:sz w:val="18"/>
                <w:szCs w:val="18"/>
                <w:lang w:eastAsia="ar-SA"/>
              </w:rPr>
            </w:pPr>
            <w:r w:rsidRPr="009F05B0">
              <w:rPr>
                <w:i/>
                <w:iCs/>
                <w:sz w:val="18"/>
                <w:szCs w:val="18"/>
              </w:rPr>
              <w:t>Торговля</w:t>
            </w:r>
          </w:p>
        </w:tc>
        <w:tc>
          <w:tcPr>
            <w:tcW w:w="960"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ед.</w:t>
            </w:r>
          </w:p>
        </w:tc>
        <w:tc>
          <w:tcPr>
            <w:tcW w:w="1416"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147</w:t>
            </w:r>
          </w:p>
        </w:tc>
        <w:tc>
          <w:tcPr>
            <w:tcW w:w="1559"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152</w:t>
            </w:r>
          </w:p>
        </w:tc>
        <w:tc>
          <w:tcPr>
            <w:tcW w:w="1559"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152</w:t>
            </w:r>
          </w:p>
        </w:tc>
      </w:tr>
      <w:tr w:rsidR="009F05B0" w:rsidRPr="009F05B0" w:rsidTr="00EE501D">
        <w:trPr>
          <w:trHeight w:val="255"/>
        </w:trPr>
        <w:tc>
          <w:tcPr>
            <w:tcW w:w="4712" w:type="dxa"/>
            <w:tcBorders>
              <w:top w:val="nil"/>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rPr>
                <w:i/>
                <w:iCs/>
                <w:sz w:val="18"/>
                <w:szCs w:val="18"/>
                <w:lang w:eastAsia="ar-SA"/>
              </w:rPr>
            </w:pPr>
            <w:r w:rsidRPr="009F05B0">
              <w:rPr>
                <w:i/>
                <w:iCs/>
                <w:sz w:val="18"/>
                <w:szCs w:val="18"/>
              </w:rPr>
              <w:t>Транспорт и связь</w:t>
            </w:r>
          </w:p>
        </w:tc>
        <w:tc>
          <w:tcPr>
            <w:tcW w:w="960"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ед.</w:t>
            </w:r>
          </w:p>
        </w:tc>
        <w:tc>
          <w:tcPr>
            <w:tcW w:w="1416"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13</w:t>
            </w:r>
          </w:p>
        </w:tc>
        <w:tc>
          <w:tcPr>
            <w:tcW w:w="1559"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13</w:t>
            </w:r>
          </w:p>
        </w:tc>
        <w:tc>
          <w:tcPr>
            <w:tcW w:w="1559"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13</w:t>
            </w:r>
          </w:p>
        </w:tc>
      </w:tr>
      <w:tr w:rsidR="009F05B0" w:rsidRPr="009F05B0" w:rsidTr="00EE501D">
        <w:trPr>
          <w:trHeight w:val="255"/>
        </w:trPr>
        <w:tc>
          <w:tcPr>
            <w:tcW w:w="4712" w:type="dxa"/>
            <w:tcBorders>
              <w:top w:val="nil"/>
              <w:left w:val="single" w:sz="4" w:space="0" w:color="auto"/>
              <w:bottom w:val="single" w:sz="4" w:space="0" w:color="auto"/>
              <w:right w:val="single" w:sz="4" w:space="0" w:color="auto"/>
            </w:tcBorders>
            <w:vAlign w:val="center"/>
            <w:hideMark/>
          </w:tcPr>
          <w:p w:rsidR="009F05B0" w:rsidRPr="009F05B0" w:rsidRDefault="009F05B0" w:rsidP="00457CAA">
            <w:pPr>
              <w:widowControl w:val="0"/>
              <w:suppressAutoHyphens/>
              <w:autoSpaceDE w:val="0"/>
              <w:spacing w:line="276" w:lineRule="auto"/>
              <w:ind w:left="-567" w:firstLine="567"/>
              <w:rPr>
                <w:i/>
                <w:iCs/>
                <w:sz w:val="18"/>
                <w:szCs w:val="18"/>
                <w:lang w:eastAsia="ar-SA"/>
              </w:rPr>
            </w:pPr>
            <w:r w:rsidRPr="009F05B0">
              <w:rPr>
                <w:i/>
                <w:iCs/>
                <w:sz w:val="18"/>
                <w:szCs w:val="18"/>
              </w:rPr>
              <w:t>Прочие</w:t>
            </w:r>
          </w:p>
        </w:tc>
        <w:tc>
          <w:tcPr>
            <w:tcW w:w="960"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ед.</w:t>
            </w:r>
          </w:p>
        </w:tc>
        <w:tc>
          <w:tcPr>
            <w:tcW w:w="1416"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70</w:t>
            </w:r>
          </w:p>
        </w:tc>
        <w:tc>
          <w:tcPr>
            <w:tcW w:w="1559" w:type="dxa"/>
            <w:tcBorders>
              <w:top w:val="nil"/>
              <w:left w:val="nil"/>
              <w:bottom w:val="single" w:sz="4" w:space="0" w:color="auto"/>
              <w:right w:val="single" w:sz="4" w:space="0" w:color="auto"/>
            </w:tcBorders>
            <w:vAlign w:val="bottom"/>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70</w:t>
            </w:r>
          </w:p>
        </w:tc>
        <w:tc>
          <w:tcPr>
            <w:tcW w:w="1559" w:type="dxa"/>
            <w:tcBorders>
              <w:top w:val="nil"/>
              <w:left w:val="nil"/>
              <w:bottom w:val="single" w:sz="4" w:space="0" w:color="auto"/>
              <w:right w:val="single" w:sz="4" w:space="0" w:color="auto"/>
            </w:tcBorders>
            <w:noWrap/>
            <w:vAlign w:val="center"/>
            <w:hideMark/>
          </w:tcPr>
          <w:p w:rsidR="009F05B0" w:rsidRPr="009F05B0" w:rsidRDefault="009F05B0" w:rsidP="00457CAA">
            <w:pPr>
              <w:widowControl w:val="0"/>
              <w:suppressAutoHyphens/>
              <w:autoSpaceDE w:val="0"/>
              <w:spacing w:line="276" w:lineRule="auto"/>
              <w:ind w:left="-567" w:firstLine="567"/>
              <w:jc w:val="center"/>
              <w:rPr>
                <w:sz w:val="18"/>
                <w:szCs w:val="18"/>
                <w:lang w:eastAsia="ar-SA"/>
              </w:rPr>
            </w:pPr>
            <w:r w:rsidRPr="009F05B0">
              <w:rPr>
                <w:sz w:val="18"/>
                <w:szCs w:val="18"/>
              </w:rPr>
              <w:t>70</w:t>
            </w:r>
          </w:p>
        </w:tc>
      </w:tr>
    </w:tbl>
    <w:p w:rsidR="009F05B0" w:rsidRPr="009F05B0" w:rsidRDefault="009F05B0" w:rsidP="00457CAA">
      <w:pPr>
        <w:ind w:left="-567" w:firstLine="567"/>
        <w:rPr>
          <w:sz w:val="18"/>
          <w:szCs w:val="18"/>
        </w:rPr>
      </w:pPr>
    </w:p>
    <w:p w:rsidR="009F05B0" w:rsidRPr="009F05B0" w:rsidRDefault="009F05B0" w:rsidP="00457CAA">
      <w:pPr>
        <w:pStyle w:val="aff9"/>
        <w:spacing w:after="0"/>
        <w:ind w:left="-567" w:firstLine="567"/>
        <w:rPr>
          <w:color w:val="000000"/>
          <w:sz w:val="18"/>
          <w:szCs w:val="18"/>
          <w:lang w:eastAsia="ru-RU"/>
        </w:rPr>
      </w:pPr>
      <w:r w:rsidRPr="009F05B0">
        <w:rPr>
          <w:sz w:val="18"/>
          <w:szCs w:val="18"/>
        </w:rPr>
        <w:t>Несмотря на положительные тенденции развития малого и среднего предпринимательства на территории Хомутовского муниципального образования, существует ряд</w:t>
      </w:r>
      <w:r w:rsidRPr="009F05B0">
        <w:rPr>
          <w:color w:val="000000"/>
          <w:sz w:val="18"/>
          <w:szCs w:val="18"/>
        </w:rPr>
        <w:t xml:space="preserve"> проблем, ограничивающих возможность </w:t>
      </w:r>
      <w:r w:rsidRPr="009F05B0">
        <w:rPr>
          <w:sz w:val="18"/>
          <w:szCs w:val="18"/>
        </w:rPr>
        <w:t>устойчивого функционирования малого и среднего бизнеса</w:t>
      </w:r>
      <w:r w:rsidRPr="009F05B0">
        <w:rPr>
          <w:color w:val="000000"/>
          <w:sz w:val="18"/>
          <w:szCs w:val="18"/>
        </w:rPr>
        <w:t>:</w:t>
      </w:r>
    </w:p>
    <w:p w:rsidR="009F05B0" w:rsidRPr="009F05B0" w:rsidRDefault="009F05B0" w:rsidP="00457CAA">
      <w:pPr>
        <w:autoSpaceDN w:val="0"/>
        <w:adjustRightInd w:val="0"/>
        <w:ind w:left="-567" w:firstLine="567"/>
        <w:rPr>
          <w:sz w:val="18"/>
          <w:szCs w:val="18"/>
        </w:rPr>
      </w:pPr>
      <w:r w:rsidRPr="009F05B0">
        <w:rPr>
          <w:sz w:val="18"/>
          <w:szCs w:val="18"/>
        </w:rPr>
        <w:t>1)недостаточная информированность субъектов малого и среднего предпринимательства по различным вопросам предпринимательской деятельности;</w:t>
      </w:r>
    </w:p>
    <w:p w:rsidR="009F05B0" w:rsidRPr="009F05B0" w:rsidRDefault="009F05B0" w:rsidP="00457CAA">
      <w:pPr>
        <w:autoSpaceDN w:val="0"/>
        <w:adjustRightInd w:val="0"/>
        <w:ind w:left="-567" w:firstLine="567"/>
        <w:rPr>
          <w:sz w:val="18"/>
          <w:szCs w:val="18"/>
        </w:rPr>
      </w:pPr>
      <w:r w:rsidRPr="009F05B0">
        <w:rPr>
          <w:sz w:val="18"/>
          <w:szCs w:val="18"/>
        </w:rPr>
        <w:t>2)низкая доступность персонала требуемой квалификации на рынке труда для работы в малом и среднем бизнесе;</w:t>
      </w:r>
    </w:p>
    <w:p w:rsidR="009F05B0" w:rsidRPr="009F05B0" w:rsidRDefault="009F05B0" w:rsidP="00457CAA">
      <w:pPr>
        <w:autoSpaceDN w:val="0"/>
        <w:adjustRightInd w:val="0"/>
        <w:ind w:left="-567" w:firstLine="567"/>
        <w:rPr>
          <w:sz w:val="18"/>
          <w:szCs w:val="18"/>
        </w:rPr>
      </w:pPr>
      <w:r w:rsidRPr="009F05B0">
        <w:rPr>
          <w:sz w:val="18"/>
          <w:szCs w:val="18"/>
        </w:rPr>
        <w:t>3)низкая доступность финансовых ресурсов для ведения предпринимательской деятельности как на начальном этапе деятельности субъектов малого и среднего предпринимательства, так и на этапе их дальнейшего развития;</w:t>
      </w:r>
    </w:p>
    <w:p w:rsidR="009F05B0" w:rsidRPr="009F05B0" w:rsidRDefault="009F05B0" w:rsidP="00457CAA">
      <w:pPr>
        <w:autoSpaceDN w:val="0"/>
        <w:adjustRightInd w:val="0"/>
        <w:ind w:left="-567" w:firstLine="567"/>
        <w:rPr>
          <w:sz w:val="18"/>
          <w:szCs w:val="18"/>
        </w:rPr>
      </w:pPr>
      <w:r w:rsidRPr="009F05B0">
        <w:rPr>
          <w:sz w:val="18"/>
          <w:szCs w:val="18"/>
        </w:rPr>
        <w:t>4)низкая доступность производственных и офисных помещений;</w:t>
      </w:r>
    </w:p>
    <w:p w:rsidR="009F05B0" w:rsidRPr="009F05B0" w:rsidRDefault="009F05B0" w:rsidP="00457CAA">
      <w:pPr>
        <w:autoSpaceDN w:val="0"/>
        <w:adjustRightInd w:val="0"/>
        <w:ind w:left="-567" w:firstLine="567"/>
        <w:rPr>
          <w:sz w:val="18"/>
          <w:szCs w:val="18"/>
        </w:rPr>
      </w:pPr>
      <w:r w:rsidRPr="009F05B0">
        <w:rPr>
          <w:sz w:val="18"/>
          <w:szCs w:val="18"/>
        </w:rPr>
        <w:t>5)отсутствие рынка для сельскохозяйственных производителей;</w:t>
      </w:r>
    </w:p>
    <w:p w:rsidR="009F05B0" w:rsidRPr="009F05B0" w:rsidRDefault="009F05B0" w:rsidP="00457CAA">
      <w:pPr>
        <w:autoSpaceDN w:val="0"/>
        <w:adjustRightInd w:val="0"/>
        <w:ind w:left="-567" w:firstLine="567"/>
        <w:rPr>
          <w:sz w:val="18"/>
          <w:szCs w:val="18"/>
        </w:rPr>
      </w:pPr>
      <w:r w:rsidRPr="009F05B0">
        <w:rPr>
          <w:sz w:val="18"/>
          <w:szCs w:val="18"/>
        </w:rPr>
        <w:t>6)проблема качества продукции и продвижения ее на внутренний, межрегиональный и международный рынки;</w:t>
      </w:r>
    </w:p>
    <w:p w:rsidR="009F05B0" w:rsidRPr="009F05B0" w:rsidRDefault="009F05B0" w:rsidP="00457CAA">
      <w:pPr>
        <w:pStyle w:val="aff9"/>
        <w:spacing w:after="0"/>
        <w:ind w:left="-567" w:firstLine="567"/>
        <w:rPr>
          <w:sz w:val="18"/>
          <w:szCs w:val="18"/>
        </w:rPr>
      </w:pPr>
      <w:r w:rsidRPr="009F05B0">
        <w:rPr>
          <w:sz w:val="18"/>
          <w:szCs w:val="18"/>
        </w:rPr>
        <w:t xml:space="preserve">          7)отсутствие организованной на должном уровне системы статистического наблюдения деятельности субъектов МСП, позволяющей оперативно получать данные, необходимые для анализа и прогнозирования состояния и развития МСП.</w:t>
      </w:r>
    </w:p>
    <w:p w:rsidR="009F05B0" w:rsidRPr="009F05B0" w:rsidRDefault="009F05B0" w:rsidP="00457CAA">
      <w:pPr>
        <w:pStyle w:val="ConsPlusNormal"/>
        <w:widowControl/>
        <w:ind w:left="-567" w:firstLine="567"/>
        <w:outlineLvl w:val="1"/>
        <w:rPr>
          <w:rFonts w:ascii="Times New Roman" w:hAnsi="Times New Roman" w:cs="Times New Roman"/>
          <w:sz w:val="18"/>
          <w:szCs w:val="18"/>
        </w:rPr>
      </w:pPr>
    </w:p>
    <w:p w:rsidR="009F05B0" w:rsidRPr="00BD45B1" w:rsidRDefault="009F05B0" w:rsidP="00BD45B1">
      <w:pPr>
        <w:pStyle w:val="ConsPlusNormal"/>
        <w:widowControl/>
        <w:ind w:left="-567" w:firstLine="567"/>
        <w:jc w:val="center"/>
        <w:outlineLvl w:val="1"/>
        <w:rPr>
          <w:rFonts w:ascii="Times New Roman" w:hAnsi="Times New Roman" w:cs="Times New Roman"/>
          <w:b/>
          <w:sz w:val="18"/>
          <w:szCs w:val="18"/>
        </w:rPr>
      </w:pPr>
      <w:r w:rsidRPr="00BD45B1">
        <w:rPr>
          <w:rFonts w:ascii="Times New Roman" w:hAnsi="Times New Roman" w:cs="Times New Roman"/>
          <w:b/>
          <w:sz w:val="18"/>
          <w:szCs w:val="18"/>
        </w:rPr>
        <w:t>3.     ЦЕЛИ И ЗАДАЧИ, ЦЕЛЕВЫЕ ПОКАЗАТЕЛИ, СРОКИ         РЕАЛИЗАЦИИ МУНИЦИПАЛЬНОЙ ПРОГРАММЫ</w:t>
      </w:r>
    </w:p>
    <w:p w:rsidR="009F05B0" w:rsidRPr="009F05B0" w:rsidRDefault="009F05B0" w:rsidP="00457CAA">
      <w:pPr>
        <w:autoSpaceDN w:val="0"/>
        <w:ind w:left="-567" w:firstLine="567"/>
        <w:rPr>
          <w:b/>
          <w:sz w:val="18"/>
          <w:szCs w:val="18"/>
        </w:rPr>
      </w:pPr>
    </w:p>
    <w:p w:rsidR="009F05B0" w:rsidRPr="009F05B0" w:rsidRDefault="009F05B0" w:rsidP="00457CAA">
      <w:pPr>
        <w:autoSpaceDN w:val="0"/>
        <w:ind w:left="-567" w:firstLine="567"/>
        <w:rPr>
          <w:sz w:val="18"/>
          <w:szCs w:val="18"/>
        </w:rPr>
      </w:pPr>
      <w:r w:rsidRPr="009F05B0">
        <w:rPr>
          <w:sz w:val="18"/>
          <w:szCs w:val="18"/>
        </w:rPr>
        <w:t xml:space="preserve">Основными </w:t>
      </w:r>
      <w:bookmarkStart w:id="2" w:name="YANDEX_15"/>
      <w:bookmarkEnd w:id="2"/>
      <w:r w:rsidRPr="009F05B0">
        <w:rPr>
          <w:sz w:val="18"/>
          <w:szCs w:val="18"/>
        </w:rPr>
        <w:t xml:space="preserve"> целями  </w:t>
      </w:r>
      <w:bookmarkStart w:id="3" w:name="YANDEX_16"/>
      <w:bookmarkEnd w:id="3"/>
      <w:r w:rsidRPr="009F05B0">
        <w:rPr>
          <w:sz w:val="18"/>
          <w:szCs w:val="18"/>
        </w:rPr>
        <w:t> Программы  являются:</w:t>
      </w:r>
    </w:p>
    <w:p w:rsidR="009F05B0" w:rsidRPr="009F05B0" w:rsidRDefault="009F05B0" w:rsidP="00457CAA">
      <w:pPr>
        <w:autoSpaceDN w:val="0"/>
        <w:ind w:left="-567" w:firstLine="567"/>
        <w:rPr>
          <w:sz w:val="18"/>
          <w:szCs w:val="18"/>
        </w:rPr>
      </w:pPr>
      <w:r w:rsidRPr="009F05B0">
        <w:rPr>
          <w:sz w:val="18"/>
          <w:szCs w:val="18"/>
        </w:rPr>
        <w:t>-создание благоприятных правовых и экономических условий для динамичного развития  малого  и среднего  предпринимательства  Хомутовского муниципального образования;</w:t>
      </w:r>
    </w:p>
    <w:p w:rsidR="009F05B0" w:rsidRPr="009F05B0" w:rsidRDefault="009F05B0" w:rsidP="00457CAA">
      <w:pPr>
        <w:autoSpaceDN w:val="0"/>
        <w:ind w:left="-567" w:firstLine="567"/>
        <w:rPr>
          <w:sz w:val="18"/>
          <w:szCs w:val="18"/>
        </w:rPr>
      </w:pPr>
      <w:r w:rsidRPr="009F05B0">
        <w:rPr>
          <w:sz w:val="18"/>
          <w:szCs w:val="18"/>
        </w:rPr>
        <w:t>-оказание содействия субъектам  малого  и среднего  предпринимательства  в продвижении производимых ими товаров (работ, услуг), проведение сезонных ярмарок, организация совместных праздничных мероприятий;</w:t>
      </w:r>
    </w:p>
    <w:p w:rsidR="009F05B0" w:rsidRPr="009F05B0" w:rsidRDefault="009F05B0" w:rsidP="00457CAA">
      <w:pPr>
        <w:autoSpaceDN w:val="0"/>
        <w:ind w:left="-567" w:firstLine="567"/>
        <w:rPr>
          <w:sz w:val="18"/>
          <w:szCs w:val="18"/>
        </w:rPr>
      </w:pPr>
      <w:r w:rsidRPr="009F05B0">
        <w:rPr>
          <w:sz w:val="18"/>
          <w:szCs w:val="18"/>
        </w:rPr>
        <w:t>-обеспечение занятости и развитие самозанятости населения в поселении;</w:t>
      </w:r>
    </w:p>
    <w:p w:rsidR="009F05B0" w:rsidRPr="009F05B0" w:rsidRDefault="009F05B0" w:rsidP="00457CAA">
      <w:pPr>
        <w:autoSpaceDN w:val="0"/>
        <w:ind w:left="-567" w:firstLine="567"/>
        <w:rPr>
          <w:sz w:val="18"/>
          <w:szCs w:val="18"/>
        </w:rPr>
      </w:pPr>
      <w:r w:rsidRPr="009F05B0">
        <w:rPr>
          <w:sz w:val="18"/>
          <w:szCs w:val="18"/>
        </w:rPr>
        <w:t xml:space="preserve">-увеличение доли производимых субъектами </w:t>
      </w:r>
      <w:bookmarkStart w:id="4" w:name="YANDEX_21"/>
      <w:bookmarkEnd w:id="4"/>
      <w:r w:rsidRPr="009F05B0">
        <w:rPr>
          <w:sz w:val="18"/>
          <w:szCs w:val="18"/>
        </w:rPr>
        <w:t xml:space="preserve"> малого  и среднего </w:t>
      </w:r>
      <w:bookmarkStart w:id="5" w:name="YANDEX_22"/>
      <w:bookmarkEnd w:id="5"/>
      <w:r w:rsidRPr="009F05B0">
        <w:rPr>
          <w:sz w:val="18"/>
          <w:szCs w:val="18"/>
        </w:rPr>
        <w:t> предпринимательства  товаров (работ, услуг) в объеме производимой продукции предприятиями поселения.</w:t>
      </w:r>
    </w:p>
    <w:p w:rsidR="009F05B0" w:rsidRPr="009F05B0" w:rsidRDefault="009F05B0" w:rsidP="00457CAA">
      <w:pPr>
        <w:ind w:left="-567" w:firstLine="567"/>
        <w:rPr>
          <w:sz w:val="18"/>
          <w:szCs w:val="18"/>
          <w:lang w:eastAsia="ar-SA"/>
        </w:rPr>
      </w:pPr>
      <w:r w:rsidRPr="009F05B0">
        <w:rPr>
          <w:sz w:val="18"/>
          <w:szCs w:val="18"/>
        </w:rPr>
        <w:t>Достижение указанных целей возможно посредством решения следующих задач:</w:t>
      </w:r>
    </w:p>
    <w:p w:rsidR="009F05B0" w:rsidRPr="009F05B0" w:rsidRDefault="009F05B0" w:rsidP="00457CAA">
      <w:pPr>
        <w:autoSpaceDN w:val="0"/>
        <w:ind w:left="-567" w:firstLine="567"/>
        <w:rPr>
          <w:sz w:val="18"/>
          <w:szCs w:val="18"/>
        </w:rPr>
      </w:pPr>
      <w:r w:rsidRPr="009F05B0">
        <w:rPr>
          <w:sz w:val="18"/>
          <w:szCs w:val="18"/>
        </w:rPr>
        <w:t xml:space="preserve">-формирования в поселении благоприятной среды для развития </w:t>
      </w:r>
      <w:bookmarkStart w:id="6" w:name="YANDEX_24"/>
      <w:bookmarkEnd w:id="6"/>
      <w:r w:rsidRPr="009F05B0">
        <w:rPr>
          <w:sz w:val="18"/>
          <w:szCs w:val="18"/>
        </w:rPr>
        <w:t> предпринимательства;</w:t>
      </w:r>
    </w:p>
    <w:p w:rsidR="009F05B0" w:rsidRPr="009F05B0" w:rsidRDefault="009F05B0" w:rsidP="00457CAA">
      <w:pPr>
        <w:autoSpaceDN w:val="0"/>
        <w:ind w:left="-567" w:firstLine="567"/>
        <w:rPr>
          <w:sz w:val="18"/>
          <w:szCs w:val="18"/>
        </w:rPr>
      </w:pPr>
      <w:r w:rsidRPr="009F05B0">
        <w:rPr>
          <w:sz w:val="18"/>
          <w:szCs w:val="18"/>
        </w:rPr>
        <w:t>-пропаганды (популяризации) предпринимательской деятельности;</w:t>
      </w:r>
    </w:p>
    <w:p w:rsidR="009F05B0" w:rsidRPr="009F05B0" w:rsidRDefault="009F05B0" w:rsidP="00457CAA">
      <w:pPr>
        <w:autoSpaceDN w:val="0"/>
        <w:ind w:left="-567" w:firstLine="567"/>
        <w:rPr>
          <w:sz w:val="18"/>
          <w:szCs w:val="18"/>
        </w:rPr>
      </w:pPr>
      <w:r w:rsidRPr="009F05B0">
        <w:rPr>
          <w:sz w:val="18"/>
          <w:szCs w:val="18"/>
        </w:rPr>
        <w:t>-оказания финансовой, информационной, консультационной и организационной поддержки субъектов малого и среднего  предпринимательства</w:t>
      </w:r>
    </w:p>
    <w:p w:rsidR="009F05B0" w:rsidRPr="009F05B0" w:rsidRDefault="009F05B0" w:rsidP="00457CAA">
      <w:pPr>
        <w:autoSpaceDN w:val="0"/>
        <w:ind w:left="-567" w:firstLine="567"/>
        <w:rPr>
          <w:sz w:val="18"/>
          <w:szCs w:val="18"/>
        </w:rPr>
      </w:pPr>
      <w:r w:rsidRPr="009F05B0">
        <w:rPr>
          <w:sz w:val="18"/>
          <w:szCs w:val="18"/>
        </w:rPr>
        <w:t>-насыщения рынка потребительскими товарами и услугами за счет развития местных производителей, в том числе в приоритетных отраслях (производство, строительство, сельское хозяйство, туризм, услуги).</w:t>
      </w:r>
    </w:p>
    <w:p w:rsidR="009F05B0" w:rsidRPr="009F05B0" w:rsidRDefault="009F05B0" w:rsidP="00457CAA">
      <w:pPr>
        <w:autoSpaceDN w:val="0"/>
        <w:ind w:left="-567" w:firstLine="567"/>
        <w:rPr>
          <w:sz w:val="18"/>
          <w:szCs w:val="18"/>
        </w:rPr>
      </w:pPr>
      <w:r w:rsidRPr="009F05B0">
        <w:rPr>
          <w:sz w:val="18"/>
          <w:szCs w:val="18"/>
        </w:rPr>
        <w:t>Перечень основных мероприятий муниципальной программы приведен в приложении №1 к настоящей Программе.</w:t>
      </w:r>
    </w:p>
    <w:p w:rsidR="009F05B0" w:rsidRPr="009F05B0" w:rsidRDefault="009F05B0" w:rsidP="00457CAA">
      <w:pPr>
        <w:autoSpaceDN w:val="0"/>
        <w:ind w:left="-567" w:firstLine="567"/>
        <w:rPr>
          <w:sz w:val="18"/>
          <w:szCs w:val="18"/>
        </w:rPr>
      </w:pPr>
      <w:r w:rsidRPr="009F05B0">
        <w:rPr>
          <w:sz w:val="18"/>
          <w:szCs w:val="18"/>
        </w:rPr>
        <w:t xml:space="preserve">          В результате реализации мероприятий Программы планируется:</w:t>
      </w:r>
    </w:p>
    <w:p w:rsidR="009F05B0" w:rsidRPr="009F05B0" w:rsidRDefault="009F05B0" w:rsidP="00457CAA">
      <w:pPr>
        <w:pStyle w:val="ConsPlusNormal"/>
        <w:spacing w:line="200" w:lineRule="atLeast"/>
        <w:ind w:left="-567" w:firstLine="567"/>
        <w:rPr>
          <w:rFonts w:ascii="Times New Roman" w:hAnsi="Times New Roman" w:cs="Times New Roman"/>
          <w:sz w:val="18"/>
          <w:szCs w:val="18"/>
        </w:rPr>
      </w:pPr>
      <w:r w:rsidRPr="009F05B0">
        <w:rPr>
          <w:rFonts w:ascii="Times New Roman" w:hAnsi="Times New Roman" w:cs="Times New Roman"/>
          <w:sz w:val="18"/>
          <w:szCs w:val="18"/>
        </w:rPr>
        <w:t>1)увеличение доли малых и средних предприятий на 10 тыс. человек населения;</w:t>
      </w:r>
    </w:p>
    <w:p w:rsidR="009F05B0" w:rsidRPr="009F05B0" w:rsidRDefault="009F05B0" w:rsidP="00457CAA">
      <w:pPr>
        <w:pStyle w:val="ConsPlusNormal"/>
        <w:spacing w:line="200" w:lineRule="atLeast"/>
        <w:ind w:left="-567" w:firstLine="567"/>
        <w:rPr>
          <w:rFonts w:ascii="Times New Roman" w:hAnsi="Times New Roman" w:cs="Times New Roman"/>
          <w:sz w:val="18"/>
          <w:szCs w:val="18"/>
        </w:rPr>
      </w:pPr>
      <w:r w:rsidRPr="009F05B0">
        <w:rPr>
          <w:rFonts w:ascii="Times New Roman" w:hAnsi="Times New Roman" w:cs="Times New Roman"/>
          <w:sz w:val="18"/>
          <w:szCs w:val="18"/>
        </w:rPr>
        <w:t>2)увеличение выручки  малого и среднего предпринимательства в обороте всех организаций  в поселении;</w:t>
      </w:r>
    </w:p>
    <w:p w:rsidR="009F05B0" w:rsidRPr="009F05B0" w:rsidRDefault="009F05B0" w:rsidP="00457CAA">
      <w:pPr>
        <w:pStyle w:val="ConsPlusNormal"/>
        <w:spacing w:line="200" w:lineRule="atLeast"/>
        <w:ind w:left="-567" w:firstLine="567"/>
        <w:rPr>
          <w:rFonts w:ascii="Times New Roman" w:hAnsi="Times New Roman" w:cs="Times New Roman"/>
          <w:sz w:val="18"/>
          <w:szCs w:val="18"/>
        </w:rPr>
      </w:pPr>
      <w:r w:rsidRPr="009F05B0">
        <w:rPr>
          <w:rFonts w:ascii="Times New Roman" w:hAnsi="Times New Roman" w:cs="Times New Roman"/>
          <w:sz w:val="18"/>
          <w:szCs w:val="18"/>
        </w:rPr>
        <w:t>3)увеличение доли занятого населения в сфере малого и среднего предпринимательства;</w:t>
      </w:r>
    </w:p>
    <w:p w:rsidR="009F05B0" w:rsidRPr="009F05B0" w:rsidRDefault="009F05B0" w:rsidP="00457CAA">
      <w:pPr>
        <w:pStyle w:val="ConsPlusNormal"/>
        <w:spacing w:line="200" w:lineRule="atLeast"/>
        <w:ind w:left="-567" w:firstLine="567"/>
        <w:rPr>
          <w:rFonts w:ascii="Times New Roman" w:hAnsi="Times New Roman" w:cs="Times New Roman"/>
          <w:sz w:val="18"/>
          <w:szCs w:val="18"/>
        </w:rPr>
      </w:pPr>
      <w:r w:rsidRPr="009F05B0">
        <w:rPr>
          <w:rFonts w:ascii="Times New Roman" w:hAnsi="Times New Roman" w:cs="Times New Roman"/>
          <w:sz w:val="18"/>
          <w:szCs w:val="18"/>
        </w:rPr>
        <w:t>4)повышение уровня информированности субъектов малого и среднего предпринимательства в отношении существующих мер поддержки и других вопросах предпринимательской деятельности, в том числе посредством дистанционного консультирования;</w:t>
      </w:r>
    </w:p>
    <w:p w:rsidR="009F05B0" w:rsidRPr="009F05B0" w:rsidRDefault="009F05B0" w:rsidP="00457CAA">
      <w:pPr>
        <w:pStyle w:val="ConsPlusNormal"/>
        <w:spacing w:line="200" w:lineRule="atLeast"/>
        <w:ind w:left="-567" w:firstLine="567"/>
        <w:rPr>
          <w:rFonts w:ascii="Times New Roman" w:hAnsi="Times New Roman" w:cs="Times New Roman"/>
          <w:sz w:val="18"/>
          <w:szCs w:val="18"/>
        </w:rPr>
      </w:pPr>
      <w:r w:rsidRPr="009F05B0">
        <w:rPr>
          <w:rFonts w:ascii="Times New Roman" w:hAnsi="Times New Roman" w:cs="Times New Roman"/>
          <w:sz w:val="18"/>
          <w:szCs w:val="18"/>
        </w:rPr>
        <w:t>5)повышение активности субъектов малого и среднего предпринимательства в выставочно-ярмарочной деятельности;</w:t>
      </w:r>
    </w:p>
    <w:p w:rsidR="009F05B0" w:rsidRPr="009F05B0" w:rsidRDefault="009F05B0" w:rsidP="00457CAA">
      <w:pPr>
        <w:pStyle w:val="ConsPlusNormal"/>
        <w:spacing w:line="200" w:lineRule="atLeast"/>
        <w:ind w:left="-567" w:firstLine="567"/>
        <w:rPr>
          <w:rFonts w:ascii="Times New Roman" w:hAnsi="Times New Roman" w:cs="Times New Roman"/>
          <w:sz w:val="18"/>
          <w:szCs w:val="18"/>
        </w:rPr>
      </w:pPr>
      <w:r w:rsidRPr="009F05B0">
        <w:rPr>
          <w:rFonts w:ascii="Times New Roman" w:hAnsi="Times New Roman" w:cs="Times New Roman"/>
          <w:sz w:val="18"/>
          <w:szCs w:val="18"/>
        </w:rPr>
        <w:t>6)повышение образовательного уровня предпринимателей, формирование предпринимательского менталитета, ориентированного на знание рынка;</w:t>
      </w:r>
    </w:p>
    <w:p w:rsidR="009F05B0" w:rsidRPr="009F05B0" w:rsidRDefault="009F05B0" w:rsidP="00457CAA">
      <w:pPr>
        <w:pStyle w:val="ConsPlusNormal"/>
        <w:spacing w:line="200" w:lineRule="atLeast"/>
        <w:ind w:left="-567" w:firstLine="567"/>
        <w:rPr>
          <w:rFonts w:ascii="Times New Roman" w:hAnsi="Times New Roman" w:cs="Times New Roman"/>
          <w:sz w:val="18"/>
          <w:szCs w:val="18"/>
        </w:rPr>
      </w:pPr>
      <w:r w:rsidRPr="009F05B0">
        <w:rPr>
          <w:rFonts w:ascii="Times New Roman" w:hAnsi="Times New Roman" w:cs="Times New Roman"/>
          <w:sz w:val="18"/>
          <w:szCs w:val="18"/>
        </w:rPr>
        <w:t>7)вовлечение в сферу малого и среднего предпринимательства большего числа молодежи.</w:t>
      </w:r>
    </w:p>
    <w:p w:rsidR="009F05B0" w:rsidRPr="009F05B0" w:rsidRDefault="009F05B0" w:rsidP="00457CAA">
      <w:pPr>
        <w:pStyle w:val="ConsPlusNormal"/>
        <w:spacing w:line="200" w:lineRule="atLeast"/>
        <w:ind w:left="-567" w:firstLine="567"/>
        <w:rPr>
          <w:rFonts w:ascii="Times New Roman" w:hAnsi="Times New Roman" w:cs="Times New Roman"/>
          <w:sz w:val="18"/>
          <w:szCs w:val="18"/>
        </w:rPr>
      </w:pPr>
      <w:r w:rsidRPr="009F05B0">
        <w:rPr>
          <w:rFonts w:ascii="Times New Roman" w:hAnsi="Times New Roman" w:cs="Times New Roman"/>
          <w:sz w:val="18"/>
          <w:szCs w:val="18"/>
        </w:rPr>
        <w:t>Социальная эффективность Программы будет выражаться в увеличении численности занятых в сфере малого и среднего бизнеса, налаженных конструктивных отношениях между бизнесом и властью.</w:t>
      </w:r>
    </w:p>
    <w:p w:rsidR="009F05B0" w:rsidRPr="009F05B0" w:rsidRDefault="009F05B0" w:rsidP="00457CAA">
      <w:pPr>
        <w:pStyle w:val="ConsPlusNormal"/>
        <w:spacing w:line="200" w:lineRule="atLeast"/>
        <w:ind w:left="-567" w:firstLine="567"/>
        <w:rPr>
          <w:rFonts w:ascii="Times New Roman" w:hAnsi="Times New Roman" w:cs="Times New Roman"/>
          <w:sz w:val="18"/>
          <w:szCs w:val="18"/>
        </w:rPr>
      </w:pPr>
      <w:r w:rsidRPr="009F05B0">
        <w:rPr>
          <w:rFonts w:ascii="Times New Roman" w:hAnsi="Times New Roman" w:cs="Times New Roman"/>
          <w:sz w:val="18"/>
          <w:szCs w:val="18"/>
        </w:rPr>
        <w:t>Экономическая эффективность Программы будет выражаться в увеличении выпуска продукции (работ, услуг) субъектами малого и среднего предпринимательства и, как следствие, увеличении оборота малых и средних организаций, росте их прибыли.</w:t>
      </w:r>
    </w:p>
    <w:p w:rsidR="009F05B0" w:rsidRPr="009F05B0" w:rsidRDefault="009F05B0" w:rsidP="00457CAA">
      <w:pPr>
        <w:pStyle w:val="ConsPlusNormal"/>
        <w:spacing w:line="200" w:lineRule="atLeast"/>
        <w:ind w:left="-567" w:firstLine="567"/>
        <w:rPr>
          <w:rFonts w:ascii="Times New Roman" w:hAnsi="Times New Roman" w:cs="Times New Roman"/>
          <w:sz w:val="18"/>
          <w:szCs w:val="18"/>
        </w:rPr>
      </w:pPr>
      <w:r w:rsidRPr="009F05B0">
        <w:rPr>
          <w:rFonts w:ascii="Times New Roman" w:hAnsi="Times New Roman" w:cs="Times New Roman"/>
          <w:sz w:val="18"/>
          <w:szCs w:val="18"/>
        </w:rPr>
        <w:t>В результате реализации Программы поселение получит бюджетный эффект, который заключается в увеличении налоговых поступлений в бюджет муниципального образования.</w:t>
      </w:r>
    </w:p>
    <w:p w:rsidR="009F05B0" w:rsidRPr="009F05B0" w:rsidRDefault="009F05B0" w:rsidP="00457CAA">
      <w:pPr>
        <w:pStyle w:val="ConsPlusNormal"/>
        <w:spacing w:line="200" w:lineRule="atLeast"/>
        <w:ind w:left="-567" w:firstLine="567"/>
        <w:rPr>
          <w:rFonts w:ascii="Times New Roman" w:hAnsi="Times New Roman" w:cs="Times New Roman"/>
          <w:sz w:val="18"/>
          <w:szCs w:val="18"/>
        </w:rPr>
      </w:pPr>
      <w:r w:rsidRPr="009F05B0">
        <w:rPr>
          <w:rFonts w:ascii="Times New Roman" w:hAnsi="Times New Roman" w:cs="Times New Roman"/>
          <w:sz w:val="18"/>
          <w:szCs w:val="18"/>
        </w:rPr>
        <w:t xml:space="preserve">Целевые  показатели оценки эффективности реализации Программы.    </w:t>
      </w:r>
    </w:p>
    <w:p w:rsidR="009F05B0" w:rsidRPr="009F05B0" w:rsidRDefault="009F05B0" w:rsidP="00457CAA">
      <w:pPr>
        <w:pStyle w:val="ConsPlusNormal"/>
        <w:widowControl/>
        <w:ind w:left="-567" w:firstLine="567"/>
        <w:rPr>
          <w:rFonts w:ascii="Times New Roman" w:hAnsi="Times New Roman" w:cs="Times New Roman"/>
          <w:sz w:val="18"/>
          <w:szCs w:val="18"/>
        </w:rPr>
      </w:pPr>
      <w:r w:rsidRPr="009F05B0">
        <w:rPr>
          <w:rFonts w:ascii="Times New Roman" w:hAnsi="Times New Roman" w:cs="Times New Roman"/>
          <w:sz w:val="18"/>
          <w:szCs w:val="18"/>
        </w:rPr>
        <w:t xml:space="preserve">                                                                                                                                 </w:t>
      </w:r>
    </w:p>
    <w:tbl>
      <w:tblPr>
        <w:tblStyle w:val="aa"/>
        <w:tblW w:w="0" w:type="auto"/>
        <w:tblInd w:w="-459" w:type="dxa"/>
        <w:tblLayout w:type="fixed"/>
        <w:tblLook w:val="04A0" w:firstRow="1" w:lastRow="0" w:firstColumn="1" w:lastColumn="0" w:noHBand="0" w:noVBand="1"/>
      </w:tblPr>
      <w:tblGrid>
        <w:gridCol w:w="851"/>
        <w:gridCol w:w="3118"/>
        <w:gridCol w:w="1560"/>
        <w:gridCol w:w="1559"/>
        <w:gridCol w:w="1417"/>
        <w:gridCol w:w="1701"/>
      </w:tblGrid>
      <w:tr w:rsidR="009F05B0" w:rsidRPr="009F05B0" w:rsidTr="00EE501D">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ind w:left="-567" w:firstLine="567"/>
              <w:jc w:val="center"/>
              <w:rPr>
                <w:sz w:val="18"/>
                <w:szCs w:val="18"/>
                <w:lang w:eastAsia="ar-SA"/>
              </w:rPr>
            </w:pPr>
            <w:r w:rsidRPr="009F05B0">
              <w:rPr>
                <w:sz w:val="18"/>
                <w:szCs w:val="18"/>
              </w:rPr>
              <w:t>№</w:t>
            </w: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п/п</w:t>
            </w:r>
          </w:p>
        </w:tc>
        <w:tc>
          <w:tcPr>
            <w:tcW w:w="31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ind w:left="-567" w:firstLine="567"/>
              <w:jc w:val="center"/>
              <w:rPr>
                <w:sz w:val="18"/>
                <w:szCs w:val="18"/>
                <w:lang w:eastAsia="ar-SA"/>
              </w:rPr>
            </w:pPr>
            <w:r w:rsidRPr="009F05B0">
              <w:rPr>
                <w:sz w:val="18"/>
                <w:szCs w:val="18"/>
              </w:rPr>
              <w:t>Наименование целевого</w:t>
            </w: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показателя</w:t>
            </w:r>
          </w:p>
        </w:tc>
        <w:tc>
          <w:tcPr>
            <w:tcW w:w="1560"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ind w:left="-567" w:firstLine="567"/>
              <w:jc w:val="center"/>
              <w:rPr>
                <w:sz w:val="18"/>
                <w:szCs w:val="18"/>
                <w:lang w:eastAsia="ar-SA"/>
              </w:rPr>
            </w:pPr>
            <w:r w:rsidRPr="009F05B0">
              <w:rPr>
                <w:sz w:val="18"/>
                <w:szCs w:val="18"/>
              </w:rPr>
              <w:t>Ед.</w:t>
            </w: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измерения</w:t>
            </w:r>
          </w:p>
        </w:tc>
        <w:tc>
          <w:tcPr>
            <w:tcW w:w="1559"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2021</w:t>
            </w:r>
          </w:p>
        </w:tc>
        <w:tc>
          <w:tcPr>
            <w:tcW w:w="1417"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2022</w:t>
            </w:r>
          </w:p>
        </w:tc>
        <w:tc>
          <w:tcPr>
            <w:tcW w:w="170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2023</w:t>
            </w:r>
          </w:p>
        </w:tc>
      </w:tr>
      <w:tr w:rsidR="009F05B0" w:rsidRPr="009F05B0" w:rsidTr="00EE501D">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2</w:t>
            </w:r>
          </w:p>
        </w:tc>
        <w:tc>
          <w:tcPr>
            <w:tcW w:w="1560"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3</w:t>
            </w:r>
          </w:p>
        </w:tc>
        <w:tc>
          <w:tcPr>
            <w:tcW w:w="1559"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4</w:t>
            </w:r>
          </w:p>
        </w:tc>
        <w:tc>
          <w:tcPr>
            <w:tcW w:w="1417"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5</w:t>
            </w:r>
          </w:p>
        </w:tc>
        <w:tc>
          <w:tcPr>
            <w:tcW w:w="170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6</w:t>
            </w:r>
          </w:p>
        </w:tc>
      </w:tr>
      <w:tr w:rsidR="009F05B0" w:rsidRPr="009F05B0" w:rsidTr="00EE501D">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Число действующих малых предприятий (с учетом микропредприятий)</w:t>
            </w:r>
          </w:p>
        </w:tc>
        <w:tc>
          <w:tcPr>
            <w:tcW w:w="156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jc w:val="center"/>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един.</w:t>
            </w:r>
          </w:p>
        </w:tc>
        <w:tc>
          <w:tcPr>
            <w:tcW w:w="1559"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jc w:val="center"/>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285</w:t>
            </w:r>
          </w:p>
        </w:tc>
        <w:tc>
          <w:tcPr>
            <w:tcW w:w="1417"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jc w:val="center"/>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285</w:t>
            </w:r>
          </w:p>
        </w:tc>
        <w:tc>
          <w:tcPr>
            <w:tcW w:w="1701"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jc w:val="center"/>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285</w:t>
            </w:r>
          </w:p>
        </w:tc>
      </w:tr>
      <w:tr w:rsidR="009F05B0" w:rsidRPr="009F05B0" w:rsidTr="00EE501D">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Среднесписочная численность работников (без внешних совместителей) по крупным и средним организациям</w:t>
            </w:r>
          </w:p>
        </w:tc>
        <w:tc>
          <w:tcPr>
            <w:tcW w:w="156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jc w:val="center"/>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чел.</w:t>
            </w:r>
          </w:p>
        </w:tc>
        <w:tc>
          <w:tcPr>
            <w:tcW w:w="1559"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jc w:val="center"/>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1 896</w:t>
            </w:r>
          </w:p>
        </w:tc>
        <w:tc>
          <w:tcPr>
            <w:tcW w:w="1417"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jc w:val="center"/>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1 972</w:t>
            </w:r>
          </w:p>
        </w:tc>
        <w:tc>
          <w:tcPr>
            <w:tcW w:w="1701"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jc w:val="center"/>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2 051</w:t>
            </w:r>
          </w:p>
        </w:tc>
      </w:tr>
      <w:tr w:rsidR="009F05B0" w:rsidRPr="009F05B0" w:rsidTr="00EE501D">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Фонд начисленной заработной платы по крупным и средним организациям</w:t>
            </w:r>
          </w:p>
        </w:tc>
        <w:tc>
          <w:tcPr>
            <w:tcW w:w="156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тыс.руб.</w:t>
            </w:r>
          </w:p>
        </w:tc>
        <w:tc>
          <w:tcPr>
            <w:tcW w:w="1559"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jc w:val="center"/>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726 914</w:t>
            </w:r>
          </w:p>
        </w:tc>
        <w:tc>
          <w:tcPr>
            <w:tcW w:w="1417"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jc w:val="center"/>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755 991</w:t>
            </w:r>
          </w:p>
        </w:tc>
        <w:tc>
          <w:tcPr>
            <w:tcW w:w="1701"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jc w:val="center"/>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786 230</w:t>
            </w:r>
          </w:p>
        </w:tc>
      </w:tr>
      <w:tr w:rsidR="009F05B0" w:rsidRPr="009F05B0" w:rsidTr="00EE501D">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4</w:t>
            </w:r>
          </w:p>
        </w:tc>
        <w:tc>
          <w:tcPr>
            <w:tcW w:w="31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Среднемесячная начисленная заработная плата</w:t>
            </w:r>
          </w:p>
        </w:tc>
        <w:tc>
          <w:tcPr>
            <w:tcW w:w="156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jc w:val="center"/>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руб.</w:t>
            </w:r>
          </w:p>
        </w:tc>
        <w:tc>
          <w:tcPr>
            <w:tcW w:w="1559"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jc w:val="center"/>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24 990</w:t>
            </w:r>
          </w:p>
        </w:tc>
        <w:tc>
          <w:tcPr>
            <w:tcW w:w="1417"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jc w:val="center"/>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25 989</w:t>
            </w:r>
          </w:p>
        </w:tc>
        <w:tc>
          <w:tcPr>
            <w:tcW w:w="1701"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ind w:left="-567" w:firstLine="567"/>
              <w:jc w:val="center"/>
              <w:rPr>
                <w:sz w:val="18"/>
                <w:szCs w:val="18"/>
                <w:lang w:eastAsia="ar-SA"/>
              </w:rPr>
            </w:pPr>
          </w:p>
          <w:p w:rsidR="009F05B0" w:rsidRPr="009F05B0" w:rsidRDefault="009F05B0" w:rsidP="00457CAA">
            <w:pPr>
              <w:widowControl w:val="0"/>
              <w:suppressAutoHyphens/>
              <w:autoSpaceDE w:val="0"/>
              <w:ind w:left="-567" w:firstLine="567"/>
              <w:jc w:val="center"/>
              <w:rPr>
                <w:sz w:val="18"/>
                <w:szCs w:val="18"/>
                <w:lang w:eastAsia="ar-SA"/>
              </w:rPr>
            </w:pPr>
            <w:r w:rsidRPr="009F05B0">
              <w:rPr>
                <w:sz w:val="18"/>
                <w:szCs w:val="18"/>
              </w:rPr>
              <w:t>27 029</w:t>
            </w:r>
          </w:p>
        </w:tc>
      </w:tr>
    </w:tbl>
    <w:p w:rsidR="009F05B0" w:rsidRPr="009F05B0" w:rsidRDefault="009F05B0" w:rsidP="00457CAA">
      <w:pPr>
        <w:autoSpaceDN w:val="0"/>
        <w:adjustRightInd w:val="0"/>
        <w:ind w:left="-567" w:firstLine="567"/>
        <w:outlineLvl w:val="0"/>
        <w:rPr>
          <w:sz w:val="18"/>
          <w:szCs w:val="18"/>
          <w:lang w:eastAsia="ar-SA"/>
        </w:rPr>
      </w:pPr>
    </w:p>
    <w:p w:rsidR="009F05B0" w:rsidRPr="009F05B0" w:rsidRDefault="009F05B0" w:rsidP="00BD45B1">
      <w:pPr>
        <w:autoSpaceDN w:val="0"/>
        <w:adjustRightInd w:val="0"/>
        <w:ind w:left="-567" w:firstLine="567"/>
        <w:jc w:val="center"/>
        <w:outlineLvl w:val="0"/>
        <w:rPr>
          <w:b/>
          <w:sz w:val="18"/>
          <w:szCs w:val="18"/>
        </w:rPr>
      </w:pPr>
      <w:r w:rsidRPr="009F05B0">
        <w:rPr>
          <w:b/>
          <w:sz w:val="18"/>
          <w:szCs w:val="18"/>
        </w:rPr>
        <w:lastRenderedPageBreak/>
        <w:t>4. РЕСУРСНОЕ ОБЕСПЕЧЕНИЕ МУНИЦИПАЛЬНОЙ  ПРОГРАММЫ</w:t>
      </w:r>
    </w:p>
    <w:p w:rsidR="009F05B0" w:rsidRPr="009F05B0" w:rsidRDefault="009F05B0" w:rsidP="00457CAA">
      <w:pPr>
        <w:autoSpaceDN w:val="0"/>
        <w:adjustRightInd w:val="0"/>
        <w:ind w:left="-567" w:firstLine="567"/>
        <w:outlineLvl w:val="0"/>
        <w:rPr>
          <w:sz w:val="18"/>
          <w:szCs w:val="18"/>
        </w:rPr>
      </w:pPr>
    </w:p>
    <w:p w:rsidR="009F05B0" w:rsidRPr="009F05B0" w:rsidRDefault="009F05B0" w:rsidP="00457CAA">
      <w:pPr>
        <w:autoSpaceDN w:val="0"/>
        <w:adjustRightInd w:val="0"/>
        <w:ind w:left="-567" w:firstLine="567"/>
        <w:outlineLvl w:val="0"/>
        <w:rPr>
          <w:sz w:val="18"/>
          <w:szCs w:val="18"/>
        </w:rPr>
      </w:pPr>
      <w:r w:rsidRPr="009F05B0">
        <w:rPr>
          <w:sz w:val="18"/>
          <w:szCs w:val="18"/>
        </w:rPr>
        <w:t>Общий объем финансового обеспечения реализации муниципальной программы в 2021 - 2023 годах составляет – 150,0 тыс. рублей.</w:t>
      </w:r>
    </w:p>
    <w:p w:rsidR="009F05B0" w:rsidRPr="009F05B0" w:rsidRDefault="009F05B0" w:rsidP="00457CAA">
      <w:pPr>
        <w:autoSpaceDN w:val="0"/>
        <w:adjustRightInd w:val="0"/>
        <w:ind w:left="-567" w:firstLine="567"/>
        <w:outlineLvl w:val="0"/>
        <w:rPr>
          <w:sz w:val="18"/>
          <w:szCs w:val="18"/>
        </w:rPr>
      </w:pPr>
      <w:r w:rsidRPr="009F05B0">
        <w:rPr>
          <w:sz w:val="18"/>
          <w:szCs w:val="18"/>
        </w:rPr>
        <w:t xml:space="preserve">Прогнозная оценка бюджетных ассигнований на реализацию муниципальной программы за счет всех источников по годам изложена в таблице. </w:t>
      </w:r>
    </w:p>
    <w:tbl>
      <w:tblPr>
        <w:tblStyle w:val="aa"/>
        <w:tblW w:w="0" w:type="auto"/>
        <w:tblInd w:w="-459" w:type="dxa"/>
        <w:tblLook w:val="04A0" w:firstRow="1" w:lastRow="0" w:firstColumn="1" w:lastColumn="0" w:noHBand="0" w:noVBand="1"/>
      </w:tblPr>
      <w:tblGrid>
        <w:gridCol w:w="3402"/>
        <w:gridCol w:w="1418"/>
        <w:gridCol w:w="1843"/>
        <w:gridCol w:w="1417"/>
        <w:gridCol w:w="2126"/>
      </w:tblGrid>
      <w:tr w:rsidR="009F05B0" w:rsidRPr="009F05B0" w:rsidTr="00EE501D">
        <w:trPr>
          <w:trHeight w:val="374"/>
        </w:trPr>
        <w:tc>
          <w:tcPr>
            <w:tcW w:w="3402"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 xml:space="preserve">Наименование </w:t>
            </w:r>
          </w:p>
        </w:tc>
        <w:tc>
          <w:tcPr>
            <w:tcW w:w="14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2021 год</w:t>
            </w:r>
          </w:p>
        </w:tc>
        <w:tc>
          <w:tcPr>
            <w:tcW w:w="1843"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2022 год</w:t>
            </w:r>
          </w:p>
        </w:tc>
        <w:tc>
          <w:tcPr>
            <w:tcW w:w="1417"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2023 год</w:t>
            </w:r>
          </w:p>
        </w:tc>
        <w:tc>
          <w:tcPr>
            <w:tcW w:w="2126"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всего</w:t>
            </w:r>
          </w:p>
        </w:tc>
      </w:tr>
      <w:tr w:rsidR="009F05B0" w:rsidRPr="009F05B0" w:rsidTr="00EE501D">
        <w:tc>
          <w:tcPr>
            <w:tcW w:w="3402"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Всего, тыс.руб.</w:t>
            </w:r>
          </w:p>
        </w:tc>
        <w:tc>
          <w:tcPr>
            <w:tcW w:w="14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50,0</w:t>
            </w:r>
          </w:p>
        </w:tc>
        <w:tc>
          <w:tcPr>
            <w:tcW w:w="1843"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50,0</w:t>
            </w:r>
          </w:p>
        </w:tc>
        <w:tc>
          <w:tcPr>
            <w:tcW w:w="1417"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50,0</w:t>
            </w:r>
          </w:p>
        </w:tc>
        <w:tc>
          <w:tcPr>
            <w:tcW w:w="2126"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150,0</w:t>
            </w:r>
          </w:p>
        </w:tc>
      </w:tr>
      <w:tr w:rsidR="009F05B0" w:rsidRPr="009F05B0" w:rsidTr="00EE501D">
        <w:tc>
          <w:tcPr>
            <w:tcW w:w="3402"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В том числе:</w:t>
            </w:r>
          </w:p>
        </w:tc>
        <w:tc>
          <w:tcPr>
            <w:tcW w:w="1418"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autoSpaceDE w:val="0"/>
              <w:autoSpaceDN w:val="0"/>
              <w:adjustRightInd w:val="0"/>
              <w:ind w:left="-567" w:firstLine="567"/>
              <w:outlineLvl w:val="0"/>
              <w:rPr>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autoSpaceDE w:val="0"/>
              <w:autoSpaceDN w:val="0"/>
              <w:adjustRightInd w:val="0"/>
              <w:ind w:left="-567" w:firstLine="567"/>
              <w:outlineLvl w:val="0"/>
              <w:rPr>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autoSpaceDE w:val="0"/>
              <w:autoSpaceDN w:val="0"/>
              <w:adjustRightInd w:val="0"/>
              <w:ind w:left="-567" w:firstLine="567"/>
              <w:outlineLvl w:val="0"/>
              <w:rPr>
                <w:sz w:val="18"/>
                <w:szCs w:val="18"/>
                <w:lang w:eastAsia="ar-SA"/>
              </w:rPr>
            </w:pPr>
          </w:p>
        </w:tc>
        <w:tc>
          <w:tcPr>
            <w:tcW w:w="2126"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autoSpaceDE w:val="0"/>
              <w:autoSpaceDN w:val="0"/>
              <w:adjustRightInd w:val="0"/>
              <w:ind w:left="-567" w:firstLine="567"/>
              <w:outlineLvl w:val="0"/>
              <w:rPr>
                <w:sz w:val="18"/>
                <w:szCs w:val="18"/>
                <w:lang w:eastAsia="ar-SA"/>
              </w:rPr>
            </w:pPr>
          </w:p>
        </w:tc>
      </w:tr>
      <w:tr w:rsidR="009F05B0" w:rsidRPr="009F05B0" w:rsidTr="00EE501D">
        <w:tc>
          <w:tcPr>
            <w:tcW w:w="3402"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50,0</w:t>
            </w:r>
          </w:p>
        </w:tc>
        <w:tc>
          <w:tcPr>
            <w:tcW w:w="1843"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50,0</w:t>
            </w:r>
          </w:p>
        </w:tc>
        <w:tc>
          <w:tcPr>
            <w:tcW w:w="1417"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50,0</w:t>
            </w:r>
          </w:p>
        </w:tc>
        <w:tc>
          <w:tcPr>
            <w:tcW w:w="2126"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150,0</w:t>
            </w:r>
          </w:p>
        </w:tc>
      </w:tr>
      <w:tr w:rsidR="009F05B0" w:rsidRPr="009F05B0" w:rsidTr="00EE501D">
        <w:tc>
          <w:tcPr>
            <w:tcW w:w="3402"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Иные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0,0</w:t>
            </w:r>
          </w:p>
        </w:tc>
        <w:tc>
          <w:tcPr>
            <w:tcW w:w="1843"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0,0</w:t>
            </w:r>
          </w:p>
        </w:tc>
        <w:tc>
          <w:tcPr>
            <w:tcW w:w="2126"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autoSpaceDE w:val="0"/>
              <w:autoSpaceDN w:val="0"/>
              <w:adjustRightInd w:val="0"/>
              <w:ind w:left="-567" w:firstLine="567"/>
              <w:outlineLvl w:val="0"/>
              <w:rPr>
                <w:sz w:val="18"/>
                <w:szCs w:val="18"/>
                <w:lang w:eastAsia="ar-SA"/>
              </w:rPr>
            </w:pPr>
            <w:r w:rsidRPr="009F05B0">
              <w:rPr>
                <w:sz w:val="18"/>
                <w:szCs w:val="18"/>
              </w:rPr>
              <w:t>0,0</w:t>
            </w:r>
          </w:p>
        </w:tc>
      </w:tr>
    </w:tbl>
    <w:p w:rsidR="009F05B0" w:rsidRPr="009F05B0" w:rsidRDefault="009F05B0" w:rsidP="00457CAA">
      <w:pPr>
        <w:autoSpaceDN w:val="0"/>
        <w:adjustRightInd w:val="0"/>
        <w:ind w:left="-567" w:firstLine="567"/>
        <w:outlineLvl w:val="0"/>
        <w:rPr>
          <w:sz w:val="18"/>
          <w:szCs w:val="18"/>
          <w:lang w:eastAsia="ar-SA"/>
        </w:rPr>
      </w:pPr>
      <w:r w:rsidRPr="009F05B0">
        <w:rPr>
          <w:sz w:val="18"/>
          <w:szCs w:val="18"/>
        </w:rPr>
        <w:t xml:space="preserve">           Объем финансирования муниципальной программы подлежит ежегодному уточнению.</w:t>
      </w:r>
    </w:p>
    <w:p w:rsidR="009F05B0" w:rsidRPr="009F05B0" w:rsidRDefault="009F05B0" w:rsidP="00457CAA">
      <w:pPr>
        <w:autoSpaceDN w:val="0"/>
        <w:adjustRightInd w:val="0"/>
        <w:ind w:left="-567" w:firstLine="567"/>
        <w:outlineLvl w:val="0"/>
        <w:rPr>
          <w:sz w:val="18"/>
          <w:szCs w:val="18"/>
        </w:rPr>
      </w:pPr>
    </w:p>
    <w:p w:rsidR="009F05B0" w:rsidRPr="009F05B0" w:rsidRDefault="009F05B0" w:rsidP="00BD45B1">
      <w:pPr>
        <w:autoSpaceDN w:val="0"/>
        <w:adjustRightInd w:val="0"/>
        <w:ind w:left="-567" w:firstLine="567"/>
        <w:jc w:val="center"/>
        <w:outlineLvl w:val="0"/>
        <w:rPr>
          <w:b/>
          <w:sz w:val="18"/>
          <w:szCs w:val="18"/>
        </w:rPr>
      </w:pPr>
      <w:r w:rsidRPr="009F05B0">
        <w:rPr>
          <w:b/>
          <w:sz w:val="18"/>
          <w:szCs w:val="18"/>
        </w:rPr>
        <w:t>5. АНАЛИЗ РИСКОВ РЕАЛИЗАЦИИ МУНИЦИПАЛЬНОЙ                       ПРОГРАММЫ И ОПИСАНИЕ МЕР УПРАВЛЕНИЯ РИСКАМИ            РЕАЛИЗАЦИИ МУНИЦИПАЛЬНОЙ ПРОГРАММЫ</w:t>
      </w:r>
    </w:p>
    <w:p w:rsidR="009F05B0" w:rsidRPr="009F05B0" w:rsidRDefault="009F05B0" w:rsidP="00457CAA">
      <w:pPr>
        <w:autoSpaceDN w:val="0"/>
        <w:adjustRightInd w:val="0"/>
        <w:ind w:left="-567" w:firstLine="567"/>
        <w:outlineLvl w:val="0"/>
        <w:rPr>
          <w:sz w:val="18"/>
          <w:szCs w:val="18"/>
        </w:rPr>
      </w:pPr>
      <w:r w:rsidRPr="009F05B0">
        <w:rPr>
          <w:sz w:val="18"/>
          <w:szCs w:val="18"/>
        </w:rPr>
        <w:t xml:space="preserve">  </w:t>
      </w:r>
    </w:p>
    <w:p w:rsidR="009F05B0" w:rsidRPr="009F05B0" w:rsidRDefault="009F05B0" w:rsidP="00457CAA">
      <w:pPr>
        <w:pStyle w:val="af7"/>
        <w:ind w:left="-567" w:firstLine="567"/>
        <w:rPr>
          <w:bCs/>
          <w:sz w:val="18"/>
          <w:szCs w:val="18"/>
        </w:rPr>
      </w:pPr>
      <w:r w:rsidRPr="009F05B0">
        <w:rPr>
          <w:b/>
          <w:bCs/>
          <w:sz w:val="18"/>
          <w:szCs w:val="18"/>
        </w:rPr>
        <w:t xml:space="preserve">   Программно-целевой метод поддержки малого и среднего предпринимательства обеспечивает комплексное решение проблемных вопросов в предпринимательстве, а также определит приоритеты в развитии малого бизнеса в  Хомутовском муниципальном образовании.</w:t>
      </w:r>
    </w:p>
    <w:p w:rsidR="009F05B0" w:rsidRPr="009F05B0" w:rsidRDefault="009F05B0" w:rsidP="00457CAA">
      <w:pPr>
        <w:ind w:left="-567" w:firstLine="567"/>
        <w:rPr>
          <w:sz w:val="18"/>
          <w:szCs w:val="18"/>
        </w:rPr>
      </w:pPr>
      <w:r w:rsidRPr="009F05B0">
        <w:rPr>
          <w:sz w:val="18"/>
          <w:szCs w:val="18"/>
        </w:rPr>
        <w:t>Принятие  и реализация муниципальной  Программы поддержки малого и среднего предпринимательства позволит выстроить эффективную политику, целенаправленно и эффективно использовать бюджетные средства и оказать реальную помощь для развития этого сегмента рынка.</w:t>
      </w:r>
    </w:p>
    <w:p w:rsidR="009F05B0" w:rsidRPr="009F05B0" w:rsidRDefault="009F05B0" w:rsidP="00457CAA">
      <w:pPr>
        <w:ind w:left="-567" w:firstLine="567"/>
        <w:rPr>
          <w:sz w:val="18"/>
          <w:szCs w:val="18"/>
        </w:rPr>
      </w:pPr>
      <w:r w:rsidRPr="009F05B0">
        <w:rPr>
          <w:sz w:val="18"/>
          <w:szCs w:val="18"/>
        </w:rPr>
        <w:t>Насколько эффективно будут работать предусмотренные программными  мероприятиями  механизмы поддержки предпринимательства, зависит также и  от инициативности самих предпринимателей.</w:t>
      </w:r>
    </w:p>
    <w:p w:rsidR="009F05B0" w:rsidRPr="009F05B0" w:rsidRDefault="009F05B0" w:rsidP="00457CAA">
      <w:pPr>
        <w:autoSpaceDN w:val="0"/>
        <w:adjustRightInd w:val="0"/>
        <w:ind w:left="-567" w:firstLine="567"/>
        <w:rPr>
          <w:sz w:val="18"/>
          <w:szCs w:val="18"/>
        </w:rPr>
      </w:pPr>
      <w:r w:rsidRPr="009F05B0">
        <w:rPr>
          <w:sz w:val="18"/>
          <w:szCs w:val="18"/>
        </w:rPr>
        <w:t xml:space="preserve">Анализ факторов, влияющих на развитие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 структур его поддержки и органов местного самоуправления.  </w:t>
      </w:r>
    </w:p>
    <w:p w:rsidR="009F05B0" w:rsidRPr="009F05B0" w:rsidRDefault="009F05B0" w:rsidP="00427D6C">
      <w:pPr>
        <w:autoSpaceDN w:val="0"/>
        <w:adjustRightInd w:val="0"/>
        <w:ind w:left="-567" w:firstLine="567"/>
        <w:jc w:val="center"/>
        <w:rPr>
          <w:sz w:val="18"/>
          <w:szCs w:val="18"/>
        </w:rPr>
      </w:pPr>
    </w:p>
    <w:p w:rsidR="009F05B0" w:rsidRPr="009F05B0" w:rsidRDefault="009F05B0" w:rsidP="00427D6C">
      <w:pPr>
        <w:autoSpaceDN w:val="0"/>
        <w:adjustRightInd w:val="0"/>
        <w:ind w:left="-567" w:firstLine="567"/>
        <w:jc w:val="center"/>
        <w:rPr>
          <w:b/>
          <w:sz w:val="18"/>
          <w:szCs w:val="18"/>
        </w:rPr>
      </w:pPr>
      <w:r w:rsidRPr="009F05B0">
        <w:rPr>
          <w:b/>
          <w:sz w:val="18"/>
          <w:szCs w:val="18"/>
        </w:rPr>
        <w:t>6.   МЕХАНИЗМ РЕАЛИЗАЦИИ МУНИЦИПАЛЬНОЙ ПРОГРАММЫ</w:t>
      </w:r>
    </w:p>
    <w:p w:rsidR="009F05B0" w:rsidRPr="009F05B0" w:rsidRDefault="009F05B0" w:rsidP="00457CAA">
      <w:pPr>
        <w:pStyle w:val="ConsPlusNormal"/>
        <w:widowControl/>
        <w:ind w:left="-567" w:firstLine="567"/>
        <w:jc w:val="center"/>
        <w:rPr>
          <w:rFonts w:ascii="Times New Roman" w:hAnsi="Times New Roman" w:cs="Times New Roman"/>
          <w:b/>
          <w:sz w:val="18"/>
          <w:szCs w:val="18"/>
        </w:rPr>
      </w:pP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1.Реализация муниципальной программы осуществляется в соответствии с планом мероприятий Программы (приложение №1).</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2.Ответственный исполнитель:</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-организует реализацию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экспертизу и утверждение;</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-осуществляет мониторинг реализации муниципальной программы;</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-проводит оценку эффективности реализации муниципальной программы;</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-запрашивает у соисполнителей и участников муниципальной программы информацию о ходе реализации муниципальной программы;</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-готовит отчеты о реализации муниципальной программы, представляет их в экономический отдел;</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3.    Соисполнители:</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-обеспечивают разработку и согласование с участниками муниципальной программы  перечень мероприятий;</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-координируют деятельность участников муниципальной программы по реализации основных мероприятий программы, несут ответственность за достижение целевых показателей;</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-осуществляют распределение предельных объемов бюджетных ассигнований на очередной финансовый год и плановый период по основным мероприятиям программы;</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-формируют предложения по внесению изменений в муниципальную программу, направляют их ответственному исполнителю;</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-запрашивают у участников муниципальной программы информацию о ходе реализации основных мероприятий.</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4. Участники муниципальной программы:</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-осуществляют реализацию основных мероприятий программы;</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-разрабатывают и представляют соисполнителю отчеты о реализации основных мероприятий.</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5.Ответственный исполнитель совместно с соисполнителем в срок до 1 мая года, следующего за отчетным, формирует и представляет в экономический отдел ежегодный отчет о реализации муниципальной программы за отчетный год.</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6.Ежегодный отчет о реализации муниципальной программы должен содержать:</w:t>
      </w:r>
    </w:p>
    <w:p w:rsidR="009F05B0" w:rsidRPr="009F05B0" w:rsidRDefault="009F05B0" w:rsidP="00457CAA">
      <w:pPr>
        <w:pStyle w:val="ConsPlusNormal"/>
        <w:ind w:left="-567" w:firstLine="567"/>
        <w:rPr>
          <w:rFonts w:ascii="Times New Roman" w:hAnsi="Times New Roman" w:cs="Times New Roman"/>
          <w:sz w:val="18"/>
          <w:szCs w:val="18"/>
        </w:rPr>
      </w:pPr>
      <w:r w:rsidRPr="009F05B0">
        <w:rPr>
          <w:rFonts w:ascii="Times New Roman" w:hAnsi="Times New Roman" w:cs="Times New Roman"/>
          <w:sz w:val="18"/>
          <w:szCs w:val="18"/>
        </w:rPr>
        <w:t xml:space="preserve">1)отчет об исполнении мероприятий муниципальной программы, отчет об исполнении целевых показателей муниципальной программы, отчет о финансировании муниципальной программы предусмотренном постановлением администрации Хомутовского муниципального образования от 06.11.2013  № 197 о/д «Об утверждении Порядка принятия решений о разработке муниципальных Программ Хомутовского муниципального образования, их формирования и реализации, и Порядка проведения и критериев оценки </w:t>
      </w:r>
      <w:r w:rsidRPr="009F05B0">
        <w:rPr>
          <w:rFonts w:ascii="Times New Roman" w:hAnsi="Times New Roman" w:cs="Times New Roman"/>
          <w:sz w:val="18"/>
          <w:szCs w:val="18"/>
        </w:rPr>
        <w:lastRenderedPageBreak/>
        <w:t>эффективности реализации муниципальных программ Хомутовского муниципального образования».</w:t>
      </w:r>
    </w:p>
    <w:p w:rsidR="009F05B0" w:rsidRPr="009F05B0" w:rsidRDefault="009F05B0" w:rsidP="00457CAA">
      <w:pPr>
        <w:ind w:left="-567" w:firstLine="567"/>
        <w:rPr>
          <w:b/>
          <w:sz w:val="18"/>
          <w:szCs w:val="18"/>
        </w:rPr>
      </w:pPr>
    </w:p>
    <w:p w:rsidR="009F05B0" w:rsidRPr="009F05B0" w:rsidRDefault="009F05B0" w:rsidP="00427D6C">
      <w:pPr>
        <w:ind w:left="-567" w:firstLine="567"/>
        <w:jc w:val="center"/>
        <w:rPr>
          <w:b/>
          <w:sz w:val="18"/>
          <w:szCs w:val="18"/>
        </w:rPr>
      </w:pPr>
      <w:r w:rsidRPr="009F05B0">
        <w:rPr>
          <w:b/>
          <w:sz w:val="18"/>
          <w:szCs w:val="18"/>
        </w:rPr>
        <w:t>7.    ОЖИДАЕМЫЕ КОНЕЧНЫЕ РЕЗУЛЬТАТЫ РЕАЛИЗАЦИИ</w:t>
      </w:r>
    </w:p>
    <w:p w:rsidR="009F05B0" w:rsidRPr="009F05B0" w:rsidRDefault="009F05B0" w:rsidP="00427D6C">
      <w:pPr>
        <w:ind w:left="-567" w:firstLine="567"/>
        <w:jc w:val="center"/>
        <w:rPr>
          <w:b/>
          <w:sz w:val="18"/>
          <w:szCs w:val="18"/>
        </w:rPr>
      </w:pPr>
      <w:r w:rsidRPr="009F05B0">
        <w:rPr>
          <w:b/>
          <w:sz w:val="18"/>
          <w:szCs w:val="18"/>
        </w:rPr>
        <w:t>МУНИЦИПАЛЬНОЙ ПРОГРАММЫ</w:t>
      </w:r>
    </w:p>
    <w:p w:rsidR="009F05B0" w:rsidRPr="009F05B0" w:rsidRDefault="009F05B0" w:rsidP="00427D6C">
      <w:pPr>
        <w:autoSpaceDN w:val="0"/>
        <w:ind w:left="-567" w:firstLine="567"/>
        <w:jc w:val="center"/>
        <w:rPr>
          <w:b/>
          <w:sz w:val="18"/>
          <w:szCs w:val="18"/>
        </w:rPr>
      </w:pPr>
    </w:p>
    <w:p w:rsidR="009F05B0" w:rsidRPr="009F05B0" w:rsidRDefault="009F05B0" w:rsidP="00457CAA">
      <w:pPr>
        <w:autoSpaceDN w:val="0"/>
        <w:ind w:left="-567" w:firstLine="567"/>
        <w:rPr>
          <w:sz w:val="18"/>
          <w:szCs w:val="18"/>
        </w:rPr>
      </w:pPr>
      <w:r w:rsidRPr="009F05B0">
        <w:rPr>
          <w:sz w:val="18"/>
          <w:szCs w:val="18"/>
        </w:rPr>
        <w:t>1.Обеспечение устойчивого развития субъектов малого и среднего предпринимательства во всех отраслях экономики.</w:t>
      </w:r>
    </w:p>
    <w:p w:rsidR="009F05B0" w:rsidRPr="009F05B0" w:rsidRDefault="009F05B0" w:rsidP="00457CAA">
      <w:pPr>
        <w:autoSpaceDN w:val="0"/>
        <w:ind w:left="-567" w:firstLine="567"/>
        <w:rPr>
          <w:sz w:val="18"/>
          <w:szCs w:val="18"/>
        </w:rPr>
      </w:pPr>
      <w:r w:rsidRPr="009F05B0">
        <w:rPr>
          <w:sz w:val="18"/>
          <w:szCs w:val="18"/>
        </w:rPr>
        <w:t>2.Увеличение налоговых поступлений в бюджет Хомутовского муниципального образования.</w:t>
      </w:r>
    </w:p>
    <w:p w:rsidR="009F05B0" w:rsidRPr="009F05B0" w:rsidRDefault="009F05B0" w:rsidP="00457CAA">
      <w:pPr>
        <w:autoSpaceDN w:val="0"/>
        <w:ind w:left="-567" w:firstLine="567"/>
        <w:rPr>
          <w:sz w:val="18"/>
          <w:szCs w:val="18"/>
        </w:rPr>
      </w:pPr>
      <w:r w:rsidRPr="009F05B0">
        <w:rPr>
          <w:sz w:val="18"/>
          <w:szCs w:val="18"/>
        </w:rPr>
        <w:t>3.Обеспечение занятости населения.</w:t>
      </w:r>
    </w:p>
    <w:p w:rsidR="009F05B0" w:rsidRPr="009F05B0" w:rsidRDefault="009F05B0" w:rsidP="00457CAA">
      <w:pPr>
        <w:autoSpaceDN w:val="0"/>
        <w:ind w:left="-567" w:firstLine="567"/>
        <w:rPr>
          <w:sz w:val="18"/>
          <w:szCs w:val="18"/>
        </w:rPr>
      </w:pPr>
    </w:p>
    <w:p w:rsidR="009F05B0" w:rsidRPr="009F05B0" w:rsidRDefault="009F05B0" w:rsidP="00427D6C">
      <w:pPr>
        <w:autoSpaceDN w:val="0"/>
        <w:ind w:left="-567" w:firstLine="567"/>
        <w:jc w:val="center"/>
        <w:rPr>
          <w:b/>
          <w:sz w:val="18"/>
          <w:szCs w:val="18"/>
        </w:rPr>
      </w:pPr>
      <w:r w:rsidRPr="009F05B0">
        <w:rPr>
          <w:b/>
          <w:sz w:val="18"/>
          <w:szCs w:val="18"/>
        </w:rPr>
        <w:t>8.      ОЦЕНКА ЭФФЕКТИВНОСТИ РЕАЛИЗАЦИИ</w:t>
      </w:r>
    </w:p>
    <w:p w:rsidR="009F05B0" w:rsidRPr="009F05B0" w:rsidRDefault="009F05B0" w:rsidP="00427D6C">
      <w:pPr>
        <w:autoSpaceDN w:val="0"/>
        <w:ind w:left="-567" w:firstLine="567"/>
        <w:jc w:val="center"/>
        <w:rPr>
          <w:b/>
          <w:sz w:val="18"/>
          <w:szCs w:val="18"/>
        </w:rPr>
      </w:pPr>
      <w:r w:rsidRPr="009F05B0">
        <w:rPr>
          <w:b/>
          <w:sz w:val="18"/>
          <w:szCs w:val="18"/>
        </w:rPr>
        <w:t>МУНИЦИПАЛЬНОЙ ПРОГРАММЫ</w:t>
      </w:r>
    </w:p>
    <w:p w:rsidR="009F05B0" w:rsidRPr="009F05B0" w:rsidRDefault="009F05B0" w:rsidP="00457CAA">
      <w:pPr>
        <w:autoSpaceDN w:val="0"/>
        <w:ind w:left="-567" w:firstLine="567"/>
        <w:rPr>
          <w:b/>
          <w:sz w:val="18"/>
          <w:szCs w:val="18"/>
        </w:rPr>
      </w:pPr>
    </w:p>
    <w:p w:rsidR="009F05B0" w:rsidRPr="009F05B0" w:rsidRDefault="009F05B0" w:rsidP="00457CAA">
      <w:pPr>
        <w:autoSpaceDN w:val="0"/>
        <w:ind w:left="-567" w:firstLine="567"/>
        <w:rPr>
          <w:sz w:val="18"/>
          <w:szCs w:val="18"/>
        </w:rPr>
      </w:pPr>
      <w:r w:rsidRPr="009F05B0">
        <w:rPr>
          <w:sz w:val="18"/>
          <w:szCs w:val="18"/>
        </w:rPr>
        <w:t xml:space="preserve">        Реализация Программы позволит проводить эффективную политику Хомутовского муниципального образования, направленную на создание благоприятных условий для развития и устойчивого функционирования малого и среднего предпринимательства, способствующую увеличению оборота малых и средних предприятий, увеличения объема налоговых платежей,  увеличение объема инвестиций в малый и средний бизнес, снижение безработицы, повышение самозанятости населения, повышение темпа развития, доли малого бизнеса в экономике поселения.</w:t>
      </w:r>
    </w:p>
    <w:p w:rsidR="009F05B0" w:rsidRPr="009F05B0" w:rsidRDefault="009F05B0" w:rsidP="00457CAA">
      <w:pPr>
        <w:autoSpaceDN w:val="0"/>
        <w:ind w:left="-567" w:firstLine="567"/>
        <w:rPr>
          <w:sz w:val="18"/>
          <w:szCs w:val="18"/>
        </w:rPr>
      </w:pPr>
      <w:r w:rsidRPr="009F05B0">
        <w:rPr>
          <w:sz w:val="18"/>
          <w:szCs w:val="18"/>
        </w:rPr>
        <w:t xml:space="preserve">       Направления развития и поддержки малого и среднего предпринимательства на территории Хомутовского муниципального образования, представленные в Программе, ориентированы на увеличение количества субъектов малого и среднего бизнеса, увеличение вклада субъектов малого и среднего бизнеса в валовой продукт поселения.</w:t>
      </w:r>
    </w:p>
    <w:p w:rsidR="009F05B0" w:rsidRPr="009F05B0" w:rsidRDefault="009F05B0" w:rsidP="00457CAA">
      <w:pPr>
        <w:autoSpaceDN w:val="0"/>
        <w:ind w:left="-567" w:firstLine="567"/>
        <w:rPr>
          <w:sz w:val="18"/>
          <w:szCs w:val="18"/>
        </w:rPr>
      </w:pPr>
    </w:p>
    <w:p w:rsidR="00457CAA" w:rsidRPr="00457CAA" w:rsidRDefault="009F05B0" w:rsidP="00457CAA">
      <w:pPr>
        <w:autoSpaceDN w:val="0"/>
        <w:ind w:left="-567" w:firstLine="567"/>
        <w:jc w:val="right"/>
        <w:rPr>
          <w:i/>
          <w:sz w:val="18"/>
          <w:szCs w:val="18"/>
        </w:rPr>
      </w:pPr>
      <w:r w:rsidRPr="00457CAA">
        <w:rPr>
          <w:i/>
          <w:sz w:val="18"/>
          <w:szCs w:val="18"/>
        </w:rPr>
        <w:t xml:space="preserve">Начальник экономического отдела                                                Е.Н.Дубровина </w:t>
      </w:r>
    </w:p>
    <w:p w:rsidR="00457CAA" w:rsidRDefault="00457CAA" w:rsidP="00457CAA">
      <w:pPr>
        <w:autoSpaceDN w:val="0"/>
        <w:ind w:left="-567" w:firstLine="567"/>
        <w:jc w:val="right"/>
        <w:rPr>
          <w:sz w:val="18"/>
          <w:szCs w:val="18"/>
        </w:rPr>
      </w:pPr>
    </w:p>
    <w:p w:rsidR="009F05B0" w:rsidRPr="009F05B0" w:rsidRDefault="009F05B0" w:rsidP="00457CAA">
      <w:pPr>
        <w:autoSpaceDN w:val="0"/>
        <w:ind w:left="-567" w:firstLine="567"/>
        <w:jc w:val="right"/>
        <w:rPr>
          <w:sz w:val="18"/>
          <w:szCs w:val="18"/>
        </w:rPr>
      </w:pPr>
      <w:r w:rsidRPr="009F05B0">
        <w:rPr>
          <w:sz w:val="18"/>
          <w:szCs w:val="18"/>
        </w:rPr>
        <w:t xml:space="preserve">                                                                   </w:t>
      </w:r>
    </w:p>
    <w:p w:rsidR="00EE501D" w:rsidRDefault="009F05B0" w:rsidP="00457CAA">
      <w:pPr>
        <w:autoSpaceDN w:val="0"/>
        <w:ind w:left="-567" w:firstLine="567"/>
        <w:jc w:val="right"/>
        <w:rPr>
          <w:sz w:val="18"/>
          <w:szCs w:val="18"/>
        </w:rPr>
      </w:pPr>
      <w:r w:rsidRPr="009F05B0">
        <w:rPr>
          <w:sz w:val="18"/>
          <w:szCs w:val="18"/>
        </w:rPr>
        <w:t xml:space="preserve">                                                                                                                                 </w:t>
      </w:r>
    </w:p>
    <w:p w:rsidR="00EE501D" w:rsidRDefault="00EE501D" w:rsidP="00457CAA">
      <w:pPr>
        <w:autoSpaceDN w:val="0"/>
        <w:ind w:left="-567" w:firstLine="567"/>
        <w:jc w:val="right"/>
        <w:rPr>
          <w:sz w:val="18"/>
          <w:szCs w:val="18"/>
        </w:rPr>
      </w:pPr>
    </w:p>
    <w:p w:rsidR="00EE501D" w:rsidRDefault="00EE501D" w:rsidP="00457CAA">
      <w:pPr>
        <w:autoSpaceDN w:val="0"/>
        <w:ind w:left="-567" w:firstLine="567"/>
        <w:jc w:val="right"/>
        <w:rPr>
          <w:sz w:val="18"/>
          <w:szCs w:val="18"/>
        </w:rPr>
      </w:pPr>
    </w:p>
    <w:p w:rsidR="00EE501D" w:rsidRDefault="00EE501D" w:rsidP="00457CAA">
      <w:pPr>
        <w:autoSpaceDN w:val="0"/>
        <w:ind w:left="-567" w:firstLine="567"/>
        <w:jc w:val="right"/>
        <w:rPr>
          <w:sz w:val="18"/>
          <w:szCs w:val="18"/>
        </w:rPr>
      </w:pPr>
    </w:p>
    <w:p w:rsidR="00EE501D" w:rsidRDefault="00EE501D" w:rsidP="00457CAA">
      <w:pPr>
        <w:autoSpaceDN w:val="0"/>
        <w:ind w:left="-567" w:firstLine="567"/>
        <w:jc w:val="right"/>
        <w:rPr>
          <w:sz w:val="18"/>
          <w:szCs w:val="18"/>
        </w:rPr>
      </w:pPr>
    </w:p>
    <w:p w:rsidR="009F05B0" w:rsidRPr="009F05B0" w:rsidRDefault="009F05B0" w:rsidP="00457CAA">
      <w:pPr>
        <w:autoSpaceDN w:val="0"/>
        <w:ind w:left="-567" w:firstLine="567"/>
        <w:jc w:val="right"/>
        <w:rPr>
          <w:sz w:val="18"/>
          <w:szCs w:val="18"/>
        </w:rPr>
      </w:pPr>
      <w:r w:rsidRPr="009F05B0">
        <w:rPr>
          <w:sz w:val="18"/>
          <w:szCs w:val="18"/>
        </w:rPr>
        <w:t xml:space="preserve">                  Приложение №1</w:t>
      </w:r>
    </w:p>
    <w:p w:rsidR="009F05B0" w:rsidRPr="009F05B0" w:rsidRDefault="009F05B0" w:rsidP="00457CAA">
      <w:pPr>
        <w:autoSpaceDN w:val="0"/>
        <w:ind w:left="-567" w:firstLine="567"/>
        <w:jc w:val="right"/>
        <w:rPr>
          <w:sz w:val="18"/>
          <w:szCs w:val="18"/>
        </w:rPr>
      </w:pPr>
      <w:r w:rsidRPr="009F05B0">
        <w:rPr>
          <w:sz w:val="18"/>
          <w:szCs w:val="18"/>
        </w:rPr>
        <w:t>к Муниципальной программе</w:t>
      </w:r>
    </w:p>
    <w:p w:rsidR="009F05B0" w:rsidRPr="009F05B0" w:rsidRDefault="009F05B0" w:rsidP="00457CAA">
      <w:pPr>
        <w:autoSpaceDN w:val="0"/>
        <w:ind w:left="-567" w:firstLine="567"/>
        <w:jc w:val="right"/>
        <w:rPr>
          <w:sz w:val="18"/>
          <w:szCs w:val="18"/>
        </w:rPr>
      </w:pPr>
      <w:r w:rsidRPr="009F05B0">
        <w:rPr>
          <w:sz w:val="18"/>
          <w:szCs w:val="18"/>
        </w:rPr>
        <w:t xml:space="preserve"> «Развитие и поддержка малого и среднего</w:t>
      </w:r>
    </w:p>
    <w:p w:rsidR="009F05B0" w:rsidRPr="009F05B0" w:rsidRDefault="009F05B0" w:rsidP="00457CAA">
      <w:pPr>
        <w:autoSpaceDN w:val="0"/>
        <w:ind w:left="-567" w:firstLine="567"/>
        <w:jc w:val="right"/>
        <w:rPr>
          <w:sz w:val="18"/>
          <w:szCs w:val="18"/>
        </w:rPr>
      </w:pPr>
      <w:r w:rsidRPr="009F05B0">
        <w:rPr>
          <w:sz w:val="18"/>
          <w:szCs w:val="18"/>
        </w:rPr>
        <w:t>предпринимательства в Хомутовском муниципальном</w:t>
      </w:r>
    </w:p>
    <w:p w:rsidR="009F05B0" w:rsidRPr="009F05B0" w:rsidRDefault="009F05B0" w:rsidP="00457CAA">
      <w:pPr>
        <w:autoSpaceDN w:val="0"/>
        <w:ind w:left="-567" w:firstLine="567"/>
        <w:jc w:val="right"/>
        <w:rPr>
          <w:sz w:val="18"/>
          <w:szCs w:val="18"/>
        </w:rPr>
      </w:pPr>
      <w:r w:rsidRPr="009F05B0">
        <w:rPr>
          <w:sz w:val="18"/>
          <w:szCs w:val="18"/>
        </w:rPr>
        <w:t>образовании на 2021-2023 годы»</w:t>
      </w:r>
    </w:p>
    <w:p w:rsidR="009F05B0" w:rsidRPr="009F05B0" w:rsidRDefault="009F05B0" w:rsidP="00457CAA">
      <w:pPr>
        <w:autoSpaceDN w:val="0"/>
        <w:ind w:left="-567" w:firstLine="567"/>
        <w:rPr>
          <w:sz w:val="18"/>
          <w:szCs w:val="18"/>
        </w:rPr>
      </w:pPr>
      <w:r w:rsidRPr="009F05B0">
        <w:rPr>
          <w:sz w:val="18"/>
          <w:szCs w:val="18"/>
        </w:rPr>
        <w:t xml:space="preserve">                                       </w:t>
      </w:r>
    </w:p>
    <w:p w:rsidR="009F05B0" w:rsidRPr="009F05B0" w:rsidRDefault="009F05B0" w:rsidP="00457CAA">
      <w:pPr>
        <w:autoSpaceDN w:val="0"/>
        <w:ind w:left="-567" w:firstLine="567"/>
        <w:jc w:val="center"/>
        <w:rPr>
          <w:b/>
          <w:sz w:val="18"/>
          <w:szCs w:val="18"/>
        </w:rPr>
      </w:pPr>
      <w:r w:rsidRPr="009F05B0">
        <w:rPr>
          <w:b/>
          <w:sz w:val="18"/>
          <w:szCs w:val="18"/>
        </w:rPr>
        <w:t>План мероприятий муниципальной программы</w:t>
      </w:r>
    </w:p>
    <w:p w:rsidR="009F05B0" w:rsidRPr="009F05B0" w:rsidRDefault="009F05B0" w:rsidP="00457CAA">
      <w:pPr>
        <w:autoSpaceDN w:val="0"/>
        <w:ind w:left="-567" w:firstLine="567"/>
        <w:jc w:val="center"/>
        <w:rPr>
          <w:b/>
          <w:sz w:val="18"/>
          <w:szCs w:val="18"/>
        </w:rPr>
      </w:pPr>
      <w:r w:rsidRPr="009F05B0">
        <w:rPr>
          <w:b/>
          <w:sz w:val="18"/>
          <w:szCs w:val="18"/>
        </w:rPr>
        <w:t>«Развитие и поддержка малого и среднего предпринимательства в</w:t>
      </w:r>
    </w:p>
    <w:p w:rsidR="009F05B0" w:rsidRPr="009F05B0" w:rsidRDefault="009F05B0" w:rsidP="00457CAA">
      <w:pPr>
        <w:autoSpaceDN w:val="0"/>
        <w:ind w:left="-567" w:firstLine="567"/>
        <w:jc w:val="center"/>
        <w:rPr>
          <w:b/>
          <w:sz w:val="18"/>
          <w:szCs w:val="18"/>
        </w:rPr>
      </w:pPr>
      <w:r w:rsidRPr="009F05B0">
        <w:rPr>
          <w:b/>
          <w:sz w:val="18"/>
          <w:szCs w:val="18"/>
        </w:rPr>
        <w:t>Хомутовском муниципальном образовании на 2021 - 2023 годы»</w:t>
      </w:r>
    </w:p>
    <w:p w:rsidR="009F05B0" w:rsidRPr="009F05B0" w:rsidRDefault="009F05B0" w:rsidP="00457CAA">
      <w:pPr>
        <w:autoSpaceDN w:val="0"/>
        <w:ind w:left="-567" w:firstLine="567"/>
        <w:rPr>
          <w:b/>
          <w:sz w:val="18"/>
          <w:szCs w:val="18"/>
        </w:rPr>
      </w:pPr>
      <w:r w:rsidRPr="009F05B0">
        <w:rPr>
          <w:b/>
          <w:sz w:val="18"/>
          <w:szCs w:val="18"/>
        </w:rPr>
        <w:t xml:space="preserve">     </w:t>
      </w:r>
    </w:p>
    <w:tbl>
      <w:tblPr>
        <w:tblW w:w="101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992"/>
        <w:gridCol w:w="1418"/>
        <w:gridCol w:w="850"/>
        <w:gridCol w:w="851"/>
        <w:gridCol w:w="850"/>
        <w:gridCol w:w="851"/>
        <w:gridCol w:w="768"/>
      </w:tblGrid>
      <w:tr w:rsidR="009F05B0" w:rsidRPr="009F05B0" w:rsidTr="009F05B0">
        <w:trPr>
          <w:trHeight w:val="165"/>
        </w:trPr>
        <w:tc>
          <w:tcPr>
            <w:tcW w:w="568" w:type="dxa"/>
            <w:vMerge w:val="restart"/>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Пп/п</w:t>
            </w:r>
          </w:p>
        </w:tc>
        <w:tc>
          <w:tcPr>
            <w:tcW w:w="2977" w:type="dxa"/>
            <w:vMerge w:val="restart"/>
            <w:tcBorders>
              <w:top w:val="single" w:sz="4" w:space="0" w:color="auto"/>
              <w:left w:val="single" w:sz="4" w:space="0" w:color="auto"/>
              <w:bottom w:val="single" w:sz="4" w:space="0" w:color="auto"/>
              <w:right w:val="single" w:sz="4" w:space="0" w:color="auto"/>
            </w:tcBorders>
          </w:tcPr>
          <w:p w:rsidR="009F05B0" w:rsidRPr="009F05B0" w:rsidRDefault="009F05B0" w:rsidP="00457CAA">
            <w:pPr>
              <w:spacing w:line="276" w:lineRule="auto"/>
              <w:ind w:left="-567" w:firstLine="567"/>
              <w:rPr>
                <w:sz w:val="18"/>
                <w:szCs w:val="18"/>
              </w:rPr>
            </w:pPr>
            <w:r w:rsidRPr="009F05B0">
              <w:rPr>
                <w:sz w:val="18"/>
                <w:szCs w:val="18"/>
              </w:rPr>
              <w:t>Наименование программных мероприятий</w:t>
            </w:r>
          </w:p>
          <w:p w:rsidR="009F05B0" w:rsidRPr="009F05B0" w:rsidRDefault="009F05B0" w:rsidP="00457CAA">
            <w:pPr>
              <w:spacing w:line="276" w:lineRule="auto"/>
              <w:ind w:left="-567" w:firstLine="567"/>
              <w:rPr>
                <w:sz w:val="18"/>
                <w:szCs w:val="18"/>
              </w:rPr>
            </w:pPr>
          </w:p>
          <w:p w:rsidR="009F05B0" w:rsidRPr="009F05B0" w:rsidRDefault="009F05B0" w:rsidP="00457CAA">
            <w:pPr>
              <w:widowControl w:val="0"/>
              <w:suppressAutoHyphens/>
              <w:autoSpaceDE w:val="0"/>
              <w:spacing w:line="276" w:lineRule="auto"/>
              <w:ind w:left="-567" w:firstLine="567"/>
              <w:jc w:val="center"/>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срок исполнения</w:t>
            </w:r>
          </w:p>
        </w:tc>
        <w:tc>
          <w:tcPr>
            <w:tcW w:w="3969" w:type="dxa"/>
            <w:gridSpan w:val="4"/>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 xml:space="preserve">Количество мероприятий </w:t>
            </w:r>
          </w:p>
        </w:tc>
        <w:tc>
          <w:tcPr>
            <w:tcW w:w="851" w:type="dxa"/>
            <w:vMerge w:val="restart"/>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Источник финансирования</w:t>
            </w:r>
          </w:p>
        </w:tc>
        <w:tc>
          <w:tcPr>
            <w:tcW w:w="768" w:type="dxa"/>
            <w:vMerge w:val="restart"/>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Исполнитель ПМ</w:t>
            </w:r>
          </w:p>
        </w:tc>
      </w:tr>
      <w:tr w:rsidR="009F05B0" w:rsidRPr="009F05B0" w:rsidTr="009F05B0">
        <w:trPr>
          <w:trHeight w:val="1080"/>
        </w:trPr>
        <w:tc>
          <w:tcPr>
            <w:tcW w:w="10125" w:type="dxa"/>
            <w:vMerge/>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ind w:left="-567" w:firstLine="567"/>
              <w:rPr>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ind w:left="-567" w:firstLine="567"/>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ind w:left="-567" w:firstLine="567"/>
              <w:rPr>
                <w:rFonts w:eastAsia="Calibri"/>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Calibri" w:hAnsi="Times New Roman" w:cs="Times New Roman"/>
                <w:sz w:val="18"/>
                <w:szCs w:val="18"/>
                <w:lang w:eastAsia="en-US"/>
              </w:rPr>
            </w:pPr>
          </w:p>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22021 год</w:t>
            </w:r>
          </w:p>
        </w:tc>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22022 год</w:t>
            </w:r>
          </w:p>
        </w:tc>
        <w:tc>
          <w:tcPr>
            <w:tcW w:w="85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Calibri" w:hAnsi="Times New Roman" w:cs="Times New Roman"/>
                <w:sz w:val="18"/>
                <w:szCs w:val="18"/>
                <w:lang w:eastAsia="en-US"/>
              </w:rPr>
            </w:pPr>
          </w:p>
          <w:p w:rsidR="009F05B0" w:rsidRPr="009F05B0" w:rsidRDefault="009F05B0" w:rsidP="00457CAA">
            <w:pPr>
              <w:pStyle w:val="ConsPlusNormal"/>
              <w:spacing w:line="276" w:lineRule="auto"/>
              <w:ind w:left="-567" w:firstLine="567"/>
              <w:rPr>
                <w:rFonts w:ascii="Times New Roman" w:hAnsi="Times New Roman" w:cs="Times New Roman"/>
                <w:sz w:val="18"/>
                <w:szCs w:val="18"/>
                <w:lang w:eastAsia="en-US"/>
              </w:rPr>
            </w:pPr>
            <w:r w:rsidRPr="009F05B0">
              <w:rPr>
                <w:rFonts w:ascii="Times New Roman" w:hAnsi="Times New Roman" w:cs="Times New Roman"/>
                <w:sz w:val="18"/>
                <w:szCs w:val="18"/>
                <w:lang w:eastAsia="en-US"/>
              </w:rPr>
              <w:t>2023</w:t>
            </w:r>
          </w:p>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год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ind w:left="-567" w:firstLine="567"/>
              <w:rPr>
                <w:rFonts w:eastAsia="Calibri"/>
                <w:sz w:val="18"/>
                <w:szCs w:val="18"/>
                <w:lang w:eastAsia="en-US"/>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9F05B0" w:rsidRPr="009F05B0" w:rsidRDefault="009F05B0" w:rsidP="00457CAA">
            <w:pPr>
              <w:ind w:left="-567" w:firstLine="567"/>
              <w:rPr>
                <w:rFonts w:eastAsia="Calibri"/>
                <w:sz w:val="18"/>
                <w:szCs w:val="18"/>
                <w:lang w:eastAsia="en-US"/>
              </w:rPr>
            </w:pPr>
          </w:p>
        </w:tc>
      </w:tr>
      <w:tr w:rsidR="009F05B0" w:rsidRPr="009F05B0" w:rsidTr="009F05B0">
        <w:trPr>
          <w:trHeight w:val="285"/>
        </w:trPr>
        <w:tc>
          <w:tcPr>
            <w:tcW w:w="10125" w:type="dxa"/>
            <w:gridSpan w:val="9"/>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numPr>
                <w:ilvl w:val="0"/>
                <w:numId w:val="31"/>
              </w:numPr>
              <w:spacing w:line="276" w:lineRule="auto"/>
              <w:ind w:left="-567" w:firstLine="567"/>
              <w:jc w:val="left"/>
              <w:rPr>
                <w:rFonts w:ascii="Times New Roman" w:eastAsiaTheme="minorHAnsi" w:hAnsi="Times New Roman" w:cs="Times New Roman"/>
                <w:b/>
                <w:sz w:val="18"/>
                <w:szCs w:val="18"/>
                <w:lang w:eastAsia="en-US"/>
              </w:rPr>
            </w:pPr>
            <w:r w:rsidRPr="009F05B0">
              <w:rPr>
                <w:rFonts w:ascii="Times New Roman" w:hAnsi="Times New Roman" w:cs="Times New Roman"/>
                <w:b/>
                <w:sz w:val="18"/>
                <w:szCs w:val="18"/>
                <w:lang w:eastAsia="en-US"/>
              </w:rPr>
              <w:t xml:space="preserve"> Правовое и аналитическое обеспечение деятельности субъектов малого и среднего предпринимательства</w:t>
            </w:r>
          </w:p>
        </w:tc>
      </w:tr>
      <w:tr w:rsidR="009F05B0" w:rsidRPr="009F05B0" w:rsidTr="009F05B0">
        <w:trPr>
          <w:trHeight w:val="3285"/>
        </w:trPr>
        <w:tc>
          <w:tcPr>
            <w:tcW w:w="5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11.1</w:t>
            </w:r>
          </w:p>
        </w:tc>
        <w:tc>
          <w:tcPr>
            <w:tcW w:w="2977"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spacing w:line="276" w:lineRule="auto"/>
              <w:ind w:left="-567" w:firstLine="567"/>
              <w:rPr>
                <w:sz w:val="18"/>
                <w:szCs w:val="18"/>
              </w:rPr>
            </w:pPr>
            <w:r w:rsidRPr="009F05B0">
              <w:rPr>
                <w:sz w:val="18"/>
                <w:szCs w:val="18"/>
              </w:rPr>
              <w:t>Проведение мониторинга состояния предпринимательского климата в поселении, исследование проблем, сдерживающих развитие бизнеса, определение потребностей в кадрах, образовательных услугах для малого и среднего предпринимательства</w:t>
            </w:r>
          </w:p>
          <w:p w:rsidR="009F05B0" w:rsidRPr="009F05B0" w:rsidRDefault="009F05B0" w:rsidP="00457CAA">
            <w:pPr>
              <w:widowControl w:val="0"/>
              <w:suppressAutoHyphens/>
              <w:autoSpaceDE w:val="0"/>
              <w:spacing w:line="276" w:lineRule="auto"/>
              <w:ind w:left="-567" w:firstLine="567"/>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2021-2023</w:t>
            </w:r>
          </w:p>
        </w:tc>
        <w:tc>
          <w:tcPr>
            <w:tcW w:w="14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В течение срока действия программы</w:t>
            </w:r>
          </w:p>
        </w:tc>
        <w:tc>
          <w:tcPr>
            <w:tcW w:w="85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МБ</w:t>
            </w:r>
          </w:p>
        </w:tc>
        <w:tc>
          <w:tcPr>
            <w:tcW w:w="7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ЭО</w:t>
            </w:r>
          </w:p>
        </w:tc>
      </w:tr>
      <w:tr w:rsidR="009F05B0" w:rsidRPr="009F05B0" w:rsidTr="009F05B0">
        <w:trPr>
          <w:trHeight w:val="1095"/>
        </w:trPr>
        <w:tc>
          <w:tcPr>
            <w:tcW w:w="5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lastRenderedPageBreak/>
              <w:t>21.2</w:t>
            </w:r>
          </w:p>
        </w:tc>
        <w:tc>
          <w:tcPr>
            <w:tcW w:w="2977"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Ведение реестра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2021-2023</w:t>
            </w:r>
          </w:p>
        </w:tc>
        <w:tc>
          <w:tcPr>
            <w:tcW w:w="14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В течение действия срока договора</w:t>
            </w:r>
          </w:p>
        </w:tc>
        <w:tc>
          <w:tcPr>
            <w:tcW w:w="85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МБ</w:t>
            </w:r>
          </w:p>
        </w:tc>
        <w:tc>
          <w:tcPr>
            <w:tcW w:w="7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ЭО</w:t>
            </w:r>
          </w:p>
        </w:tc>
      </w:tr>
      <w:tr w:rsidR="009F05B0" w:rsidRPr="009F05B0" w:rsidTr="009F05B0">
        <w:trPr>
          <w:trHeight w:val="270"/>
        </w:trPr>
        <w:tc>
          <w:tcPr>
            <w:tcW w:w="10125" w:type="dxa"/>
            <w:gridSpan w:val="9"/>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b/>
                <w:sz w:val="18"/>
                <w:szCs w:val="18"/>
                <w:lang w:eastAsia="en-US"/>
              </w:rPr>
            </w:pPr>
            <w:r w:rsidRPr="009F05B0">
              <w:rPr>
                <w:rFonts w:ascii="Times New Roman" w:hAnsi="Times New Roman" w:cs="Times New Roman"/>
                <w:b/>
                <w:sz w:val="18"/>
                <w:szCs w:val="18"/>
                <w:lang w:eastAsia="en-US"/>
              </w:rPr>
              <w:t>2.Расширение доступа субъектов малого и среднего предпринимательства к финансовым ресурсам.</w:t>
            </w:r>
          </w:p>
        </w:tc>
      </w:tr>
      <w:tr w:rsidR="009F05B0" w:rsidRPr="009F05B0" w:rsidTr="009F05B0">
        <w:trPr>
          <w:trHeight w:val="1425"/>
        </w:trPr>
        <w:tc>
          <w:tcPr>
            <w:tcW w:w="5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22.1</w:t>
            </w:r>
          </w:p>
        </w:tc>
        <w:tc>
          <w:tcPr>
            <w:tcW w:w="2977"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Изготовление буклетов и информационной продукции по малому и среднему предпринимательству</w:t>
            </w:r>
          </w:p>
        </w:tc>
        <w:tc>
          <w:tcPr>
            <w:tcW w:w="992"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2021-2023</w:t>
            </w:r>
          </w:p>
        </w:tc>
        <w:tc>
          <w:tcPr>
            <w:tcW w:w="14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 xml:space="preserve"> 150,0</w:t>
            </w:r>
          </w:p>
        </w:tc>
        <w:tc>
          <w:tcPr>
            <w:tcW w:w="850"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50,0</w:t>
            </w:r>
          </w:p>
        </w:tc>
        <w:tc>
          <w:tcPr>
            <w:tcW w:w="850"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МБ</w:t>
            </w:r>
          </w:p>
        </w:tc>
        <w:tc>
          <w:tcPr>
            <w:tcW w:w="7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ЭО</w:t>
            </w:r>
          </w:p>
        </w:tc>
      </w:tr>
      <w:tr w:rsidR="009F05B0" w:rsidRPr="009F05B0" w:rsidTr="009F05B0">
        <w:trPr>
          <w:trHeight w:val="216"/>
        </w:trPr>
        <w:tc>
          <w:tcPr>
            <w:tcW w:w="10125" w:type="dxa"/>
            <w:gridSpan w:val="9"/>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b/>
                <w:sz w:val="18"/>
                <w:szCs w:val="18"/>
                <w:lang w:eastAsia="en-US"/>
              </w:rPr>
            </w:pPr>
            <w:r w:rsidRPr="009F05B0">
              <w:rPr>
                <w:rFonts w:ascii="Times New Roman" w:hAnsi="Times New Roman" w:cs="Times New Roman"/>
                <w:b/>
                <w:sz w:val="18"/>
                <w:szCs w:val="18"/>
                <w:lang w:eastAsia="en-US"/>
              </w:rPr>
              <w:t xml:space="preserve">          3.Содействие росту </w:t>
            </w:r>
            <w:r w:rsidR="00457CAA" w:rsidRPr="009F05B0">
              <w:rPr>
                <w:rFonts w:ascii="Times New Roman" w:hAnsi="Times New Roman" w:cs="Times New Roman"/>
                <w:b/>
                <w:sz w:val="18"/>
                <w:szCs w:val="18"/>
                <w:lang w:eastAsia="en-US"/>
              </w:rPr>
              <w:t>конкурентоспособности</w:t>
            </w:r>
            <w:r w:rsidRPr="009F05B0">
              <w:rPr>
                <w:rFonts w:ascii="Times New Roman" w:hAnsi="Times New Roman" w:cs="Times New Roman"/>
                <w:b/>
                <w:sz w:val="18"/>
                <w:szCs w:val="18"/>
                <w:lang w:eastAsia="en-US"/>
              </w:rPr>
              <w:t xml:space="preserve"> и продвижению продукции субъектов малого и среднего предпринимательства на товарные рынки</w:t>
            </w:r>
          </w:p>
        </w:tc>
      </w:tr>
      <w:tr w:rsidR="009F05B0" w:rsidRPr="009F05B0" w:rsidTr="009F05B0">
        <w:trPr>
          <w:trHeight w:val="195"/>
        </w:trPr>
        <w:tc>
          <w:tcPr>
            <w:tcW w:w="5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33.1</w:t>
            </w:r>
          </w:p>
        </w:tc>
        <w:tc>
          <w:tcPr>
            <w:tcW w:w="2977"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Привлечение субъектов малого и среднего предпринимательства к участию в размещении муниципальных заказов на поставки товаров, выполнении работ, оказание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2021-2023</w:t>
            </w:r>
          </w:p>
        </w:tc>
        <w:tc>
          <w:tcPr>
            <w:tcW w:w="14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 xml:space="preserve">Не менее 5 </w:t>
            </w:r>
          </w:p>
        </w:tc>
        <w:tc>
          <w:tcPr>
            <w:tcW w:w="850"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3 - 5</w:t>
            </w:r>
          </w:p>
        </w:tc>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3 - 5</w:t>
            </w:r>
          </w:p>
        </w:tc>
        <w:tc>
          <w:tcPr>
            <w:tcW w:w="850"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3 - 5</w:t>
            </w:r>
          </w:p>
        </w:tc>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МБ</w:t>
            </w:r>
          </w:p>
        </w:tc>
        <w:tc>
          <w:tcPr>
            <w:tcW w:w="7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 xml:space="preserve">ЭО </w:t>
            </w:r>
          </w:p>
        </w:tc>
      </w:tr>
      <w:tr w:rsidR="009F05B0" w:rsidRPr="009F05B0" w:rsidTr="009F05B0">
        <w:trPr>
          <w:trHeight w:val="112"/>
        </w:trPr>
        <w:tc>
          <w:tcPr>
            <w:tcW w:w="5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33.2</w:t>
            </w:r>
          </w:p>
        </w:tc>
        <w:tc>
          <w:tcPr>
            <w:tcW w:w="2977"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Организация ярмарочной торговли в целях реализации продукции, произведенной малыми и средними предприятиями Хомутовского муниципального образования, в том числе сельскохозяйственными организациями, крестьянскими (фермерскими) хозяйствами и гражданами, ведущими личное подсобное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2021-2023</w:t>
            </w:r>
          </w:p>
        </w:tc>
        <w:tc>
          <w:tcPr>
            <w:tcW w:w="14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МБ</w:t>
            </w:r>
          </w:p>
        </w:tc>
        <w:tc>
          <w:tcPr>
            <w:tcW w:w="7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 xml:space="preserve">ЭО </w:t>
            </w:r>
          </w:p>
        </w:tc>
      </w:tr>
      <w:tr w:rsidR="009F05B0" w:rsidRPr="009F05B0" w:rsidTr="009F05B0">
        <w:trPr>
          <w:trHeight w:val="165"/>
        </w:trPr>
        <w:tc>
          <w:tcPr>
            <w:tcW w:w="10125" w:type="dxa"/>
            <w:gridSpan w:val="9"/>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b/>
                <w:sz w:val="18"/>
                <w:szCs w:val="18"/>
                <w:lang w:eastAsia="en-US"/>
              </w:rPr>
            </w:pPr>
            <w:r w:rsidRPr="009F05B0">
              <w:rPr>
                <w:rFonts w:ascii="Times New Roman" w:hAnsi="Times New Roman" w:cs="Times New Roman"/>
                <w:b/>
                <w:sz w:val="18"/>
                <w:szCs w:val="18"/>
                <w:lang w:eastAsia="en-US"/>
              </w:rPr>
              <w:t>4.Имущественная поддержка субъектов малого и среднего предпринимательства</w:t>
            </w:r>
          </w:p>
        </w:tc>
      </w:tr>
      <w:tr w:rsidR="009F05B0" w:rsidRPr="009F05B0" w:rsidTr="009F05B0">
        <w:trPr>
          <w:trHeight w:val="142"/>
        </w:trPr>
        <w:tc>
          <w:tcPr>
            <w:tcW w:w="5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44.1</w:t>
            </w:r>
          </w:p>
        </w:tc>
        <w:tc>
          <w:tcPr>
            <w:tcW w:w="2977"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Предоставление муниципального имущества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2021-2023</w:t>
            </w:r>
          </w:p>
        </w:tc>
        <w:tc>
          <w:tcPr>
            <w:tcW w:w="14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При наличии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МБ</w:t>
            </w:r>
          </w:p>
        </w:tc>
        <w:tc>
          <w:tcPr>
            <w:tcW w:w="7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ЭО</w:t>
            </w:r>
          </w:p>
        </w:tc>
      </w:tr>
      <w:tr w:rsidR="009F05B0" w:rsidRPr="009F05B0" w:rsidTr="009F05B0">
        <w:trPr>
          <w:trHeight w:val="142"/>
        </w:trPr>
        <w:tc>
          <w:tcPr>
            <w:tcW w:w="10125" w:type="dxa"/>
            <w:gridSpan w:val="9"/>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b/>
                <w:sz w:val="18"/>
                <w:szCs w:val="18"/>
                <w:lang w:eastAsia="en-US"/>
              </w:rPr>
            </w:pPr>
            <w:r w:rsidRPr="009F05B0">
              <w:rPr>
                <w:rFonts w:ascii="Times New Roman" w:hAnsi="Times New Roman" w:cs="Times New Roman"/>
                <w:b/>
                <w:sz w:val="18"/>
                <w:szCs w:val="18"/>
                <w:lang w:eastAsia="en-US"/>
              </w:rPr>
              <w:t>5.Информационная, консультационная поддержка и подготовка кадров для малого и среднего предпринимательства</w:t>
            </w:r>
          </w:p>
        </w:tc>
      </w:tr>
      <w:tr w:rsidR="009F05B0" w:rsidRPr="009F05B0" w:rsidTr="009F05B0">
        <w:trPr>
          <w:trHeight w:val="142"/>
        </w:trPr>
        <w:tc>
          <w:tcPr>
            <w:tcW w:w="5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55.1</w:t>
            </w:r>
          </w:p>
        </w:tc>
        <w:tc>
          <w:tcPr>
            <w:tcW w:w="2977"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Размещение в средствах массовой информации, на официальном сайте администрации Хомутовского муниципального образования информационно-справочных, методических и презентационных материалов, посвященных вопросам развития предпринимательства</w:t>
            </w:r>
          </w:p>
        </w:tc>
        <w:tc>
          <w:tcPr>
            <w:tcW w:w="992"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2021-2023</w:t>
            </w:r>
          </w:p>
        </w:tc>
        <w:tc>
          <w:tcPr>
            <w:tcW w:w="14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В течение срока действия программы</w:t>
            </w:r>
          </w:p>
        </w:tc>
        <w:tc>
          <w:tcPr>
            <w:tcW w:w="85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МБ</w:t>
            </w:r>
          </w:p>
        </w:tc>
        <w:tc>
          <w:tcPr>
            <w:tcW w:w="7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ЭО</w:t>
            </w:r>
          </w:p>
        </w:tc>
      </w:tr>
      <w:tr w:rsidR="009F05B0" w:rsidRPr="009F05B0" w:rsidTr="009F05B0">
        <w:trPr>
          <w:trHeight w:val="142"/>
        </w:trPr>
        <w:tc>
          <w:tcPr>
            <w:tcW w:w="5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55.2</w:t>
            </w:r>
          </w:p>
        </w:tc>
        <w:tc>
          <w:tcPr>
            <w:tcW w:w="2977"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spacing w:line="276" w:lineRule="auto"/>
              <w:ind w:left="-567" w:firstLine="567"/>
              <w:rPr>
                <w:sz w:val="18"/>
                <w:szCs w:val="18"/>
              </w:rPr>
            </w:pPr>
            <w:r w:rsidRPr="009F05B0">
              <w:rPr>
                <w:sz w:val="18"/>
                <w:szCs w:val="18"/>
              </w:rPr>
              <w:t>Организация и проведение семинаров, курсов, мастер-классов, «круглых столов», конференций, консультаций для субъектов малого и среднего предпринимательства по вопросам предпринимательской деятельности;</w:t>
            </w:r>
          </w:p>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Организация участия субъектов малого и среднего предпринимательства в районных, областных семинарах, курсах, мастер-классах, «круглых столах», конференциях по вопросам предпринимательской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2021-2023</w:t>
            </w:r>
          </w:p>
        </w:tc>
        <w:tc>
          <w:tcPr>
            <w:tcW w:w="14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МБ</w:t>
            </w:r>
          </w:p>
        </w:tc>
        <w:tc>
          <w:tcPr>
            <w:tcW w:w="7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ЭО</w:t>
            </w:r>
          </w:p>
        </w:tc>
      </w:tr>
      <w:tr w:rsidR="009F05B0" w:rsidRPr="009F05B0" w:rsidTr="009F05B0">
        <w:trPr>
          <w:trHeight w:val="142"/>
        </w:trPr>
        <w:tc>
          <w:tcPr>
            <w:tcW w:w="5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lastRenderedPageBreak/>
              <w:t>55.3</w:t>
            </w:r>
          </w:p>
        </w:tc>
        <w:tc>
          <w:tcPr>
            <w:tcW w:w="2977"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Повышение квалификации сотрудников органов местного самоуправления по вопросам развития предпринимательства</w:t>
            </w:r>
          </w:p>
        </w:tc>
        <w:tc>
          <w:tcPr>
            <w:tcW w:w="992"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2021-2023</w:t>
            </w:r>
          </w:p>
        </w:tc>
        <w:tc>
          <w:tcPr>
            <w:tcW w:w="14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В течение срока действия программы</w:t>
            </w:r>
          </w:p>
        </w:tc>
        <w:tc>
          <w:tcPr>
            <w:tcW w:w="85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МБ</w:t>
            </w:r>
          </w:p>
        </w:tc>
        <w:tc>
          <w:tcPr>
            <w:tcW w:w="7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ЭО</w:t>
            </w:r>
          </w:p>
        </w:tc>
      </w:tr>
      <w:tr w:rsidR="009F05B0" w:rsidRPr="009F05B0" w:rsidTr="009F05B0">
        <w:trPr>
          <w:trHeight w:val="142"/>
        </w:trPr>
        <w:tc>
          <w:tcPr>
            <w:tcW w:w="5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5.4</w:t>
            </w:r>
          </w:p>
        </w:tc>
        <w:tc>
          <w:tcPr>
            <w:tcW w:w="2977"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widowControl w:val="0"/>
              <w:suppressAutoHyphens/>
              <w:autoSpaceDE w:val="0"/>
              <w:spacing w:line="276" w:lineRule="auto"/>
              <w:ind w:left="-567" w:firstLine="567"/>
              <w:rPr>
                <w:sz w:val="18"/>
                <w:szCs w:val="18"/>
              </w:rPr>
            </w:pPr>
            <w:r w:rsidRPr="009F05B0">
              <w:rPr>
                <w:sz w:val="18"/>
                <w:szCs w:val="18"/>
              </w:rPr>
              <w:t>Проведение бала меценатов</w:t>
            </w:r>
          </w:p>
        </w:tc>
        <w:tc>
          <w:tcPr>
            <w:tcW w:w="992"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2021-2023</w:t>
            </w:r>
          </w:p>
        </w:tc>
        <w:tc>
          <w:tcPr>
            <w:tcW w:w="141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ежегодно</w:t>
            </w:r>
          </w:p>
        </w:tc>
        <w:tc>
          <w:tcPr>
            <w:tcW w:w="85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p>
        </w:tc>
        <w:tc>
          <w:tcPr>
            <w:tcW w:w="768" w:type="dxa"/>
            <w:tcBorders>
              <w:top w:val="single" w:sz="4" w:space="0" w:color="auto"/>
              <w:left w:val="single" w:sz="4" w:space="0" w:color="auto"/>
              <w:bottom w:val="single" w:sz="4" w:space="0" w:color="auto"/>
              <w:right w:val="single" w:sz="4" w:space="0" w:color="auto"/>
            </w:tcBorders>
            <w:hideMark/>
          </w:tcPr>
          <w:p w:rsidR="009F05B0" w:rsidRPr="009F05B0" w:rsidRDefault="009F05B0" w:rsidP="00457CAA">
            <w:pPr>
              <w:pStyle w:val="ConsPlusNormal"/>
              <w:spacing w:line="276" w:lineRule="auto"/>
              <w:ind w:left="-567" w:firstLine="567"/>
              <w:rPr>
                <w:rFonts w:ascii="Times New Roman" w:eastAsiaTheme="minorHAnsi" w:hAnsi="Times New Roman" w:cs="Times New Roman"/>
                <w:sz w:val="18"/>
                <w:szCs w:val="18"/>
                <w:lang w:eastAsia="en-US"/>
              </w:rPr>
            </w:pPr>
            <w:r w:rsidRPr="009F05B0">
              <w:rPr>
                <w:rFonts w:ascii="Times New Roman" w:hAnsi="Times New Roman" w:cs="Times New Roman"/>
                <w:sz w:val="18"/>
                <w:szCs w:val="18"/>
                <w:lang w:eastAsia="en-US"/>
              </w:rPr>
              <w:t>ЭО</w:t>
            </w:r>
          </w:p>
        </w:tc>
      </w:tr>
    </w:tbl>
    <w:p w:rsidR="009F05B0" w:rsidRPr="009F05B0" w:rsidRDefault="009F05B0" w:rsidP="00457CAA">
      <w:pPr>
        <w:pStyle w:val="ConsPlusNormal"/>
        <w:widowControl/>
        <w:ind w:left="-567" w:firstLine="567"/>
        <w:rPr>
          <w:rFonts w:ascii="Times New Roman" w:eastAsia="Calibri" w:hAnsi="Times New Roman" w:cs="Times New Roman"/>
          <w:sz w:val="18"/>
          <w:szCs w:val="18"/>
        </w:rPr>
      </w:pPr>
      <w:r w:rsidRPr="009F05B0">
        <w:rPr>
          <w:rFonts w:ascii="Times New Roman" w:hAnsi="Times New Roman" w:cs="Times New Roman"/>
          <w:sz w:val="18"/>
          <w:szCs w:val="18"/>
        </w:rPr>
        <w:t xml:space="preserve">                                </w:t>
      </w:r>
    </w:p>
    <w:p w:rsidR="009F05B0" w:rsidRPr="00457CAA" w:rsidRDefault="009F05B0" w:rsidP="00457CAA">
      <w:pPr>
        <w:pStyle w:val="ConsPlusNormal"/>
        <w:widowControl/>
        <w:ind w:left="-567" w:firstLine="567"/>
        <w:jc w:val="right"/>
        <w:rPr>
          <w:rFonts w:ascii="Times New Roman" w:hAnsi="Times New Roman" w:cs="Times New Roman"/>
          <w:i/>
          <w:sz w:val="18"/>
          <w:szCs w:val="18"/>
        </w:rPr>
      </w:pPr>
      <w:r w:rsidRPr="00457CAA">
        <w:rPr>
          <w:rFonts w:ascii="Times New Roman" w:hAnsi="Times New Roman" w:cs="Times New Roman"/>
          <w:i/>
          <w:sz w:val="18"/>
          <w:szCs w:val="18"/>
        </w:rPr>
        <w:t>Начальник экономического отдела                                   Е.Н. Дубровина</w:t>
      </w:r>
    </w:p>
    <w:p w:rsidR="00C51978" w:rsidRDefault="00C51978" w:rsidP="00457CAA">
      <w:pPr>
        <w:ind w:left="-567" w:firstLine="567"/>
        <w:jc w:val="right"/>
        <w:rPr>
          <w:bCs/>
          <w:sz w:val="28"/>
          <w:szCs w:val="28"/>
        </w:rPr>
      </w:pPr>
    </w:p>
    <w:p w:rsidR="00C51978" w:rsidRDefault="00C51978" w:rsidP="00457CAA">
      <w:pPr>
        <w:ind w:left="-567" w:firstLine="567"/>
        <w:jc w:val="right"/>
        <w:rPr>
          <w:bCs/>
          <w:sz w:val="28"/>
          <w:szCs w:val="28"/>
        </w:rPr>
      </w:pPr>
    </w:p>
    <w:p w:rsidR="00460428" w:rsidRPr="00460428" w:rsidRDefault="00460428" w:rsidP="00460428">
      <w:pPr>
        <w:shd w:val="clear" w:color="auto" w:fill="FFFFFF"/>
        <w:tabs>
          <w:tab w:val="left" w:pos="-567"/>
        </w:tabs>
        <w:ind w:left="-567" w:firstLine="567"/>
        <w:rPr>
          <w:color w:val="000000"/>
          <w:sz w:val="18"/>
          <w:szCs w:val="18"/>
        </w:rPr>
      </w:pPr>
    </w:p>
    <w:tbl>
      <w:tblPr>
        <w:tblStyle w:val="aa"/>
        <w:tblW w:w="13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7"/>
        <w:gridCol w:w="4009"/>
        <w:gridCol w:w="105"/>
        <w:gridCol w:w="4055"/>
      </w:tblGrid>
      <w:tr w:rsidR="008817D6" w:rsidRPr="00C40612" w:rsidTr="00444944">
        <w:tc>
          <w:tcPr>
            <w:tcW w:w="9606" w:type="dxa"/>
            <w:gridSpan w:val="2"/>
            <w:hideMark/>
          </w:tcPr>
          <w:p w:rsidR="008817D6" w:rsidRPr="00D43CBA" w:rsidRDefault="008817D6" w:rsidP="00EE501D">
            <w:pPr>
              <w:ind w:left="0" w:firstLine="0"/>
              <w:rPr>
                <w:sz w:val="18"/>
                <w:szCs w:val="18"/>
              </w:rPr>
            </w:pPr>
          </w:p>
          <w:p w:rsidR="008817D6" w:rsidRPr="00D43CBA" w:rsidRDefault="008817D6" w:rsidP="00C40612">
            <w:pPr>
              <w:ind w:left="-567" w:firstLine="567"/>
              <w:rPr>
                <w:sz w:val="18"/>
                <w:szCs w:val="18"/>
              </w:rPr>
            </w:pPr>
          </w:p>
          <w:p w:rsidR="00A90FEE" w:rsidRDefault="00A90FEE" w:rsidP="00A90FEE">
            <w:pPr>
              <w:ind w:left="0" w:firstLine="0"/>
              <w:jc w:val="center"/>
              <w:rPr>
                <w:b/>
                <w:sz w:val="18"/>
                <w:szCs w:val="18"/>
              </w:rPr>
            </w:pPr>
            <w:r>
              <w:rPr>
                <w:b/>
                <w:sz w:val="18"/>
                <w:szCs w:val="18"/>
              </w:rPr>
              <w:t>РОССИЙСКАЯ ФЕДЕРАЦИЯ</w:t>
            </w:r>
          </w:p>
          <w:p w:rsidR="00A90FEE" w:rsidRDefault="00A90FEE" w:rsidP="00A90FEE">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A90FEE" w:rsidRDefault="00A90FEE" w:rsidP="00A90FEE">
            <w:pPr>
              <w:ind w:left="0" w:right="140" w:firstLine="0"/>
              <w:jc w:val="center"/>
              <w:rPr>
                <w:b/>
                <w:sz w:val="18"/>
                <w:szCs w:val="18"/>
              </w:rPr>
            </w:pPr>
            <w:r>
              <w:rPr>
                <w:b/>
                <w:sz w:val="18"/>
                <w:szCs w:val="18"/>
              </w:rPr>
              <w:t>ДУМА</w:t>
            </w:r>
          </w:p>
          <w:p w:rsidR="00A90FEE" w:rsidRDefault="00A90FEE" w:rsidP="00A90FEE">
            <w:pPr>
              <w:ind w:left="0" w:right="140" w:firstLine="0"/>
              <w:jc w:val="center"/>
              <w:rPr>
                <w:b/>
                <w:sz w:val="18"/>
                <w:szCs w:val="18"/>
              </w:rPr>
            </w:pPr>
            <w:r>
              <w:rPr>
                <w:b/>
                <w:sz w:val="18"/>
                <w:szCs w:val="18"/>
              </w:rPr>
              <w:t>ХОМУТОВСКОЕ МУНИЦИПАЛЬНОЕ ОБРАЗОВАНИЕ</w:t>
            </w:r>
          </w:p>
          <w:p w:rsidR="00A90FEE" w:rsidRDefault="00A90FEE" w:rsidP="00A90FEE">
            <w:pPr>
              <w:keepNext/>
              <w:ind w:left="0" w:firstLine="0"/>
              <w:jc w:val="center"/>
              <w:outlineLvl w:val="1"/>
              <w:rPr>
                <w:b/>
                <w:bCs/>
                <w:sz w:val="18"/>
                <w:szCs w:val="18"/>
                <w:lang w:eastAsia="x-none"/>
              </w:rPr>
            </w:pPr>
            <w:r>
              <w:rPr>
                <w:b/>
                <w:bCs/>
                <w:sz w:val="18"/>
                <w:szCs w:val="18"/>
                <w:lang w:eastAsia="x-none"/>
              </w:rPr>
              <w:t>ЧЕТВЕРТЫЙ СОЗЫВ</w:t>
            </w:r>
          </w:p>
          <w:p w:rsidR="00A90FEE" w:rsidRDefault="00A90FEE" w:rsidP="00A90FEE">
            <w:pPr>
              <w:keepNext/>
              <w:ind w:left="0" w:firstLine="0"/>
              <w:jc w:val="center"/>
              <w:outlineLvl w:val="1"/>
              <w:rPr>
                <w:b/>
                <w:bCs/>
                <w:sz w:val="18"/>
                <w:szCs w:val="18"/>
                <w:lang w:eastAsia="x-none"/>
              </w:rPr>
            </w:pPr>
            <w:r>
              <w:rPr>
                <w:b/>
                <w:bCs/>
                <w:sz w:val="18"/>
                <w:szCs w:val="18"/>
                <w:lang w:eastAsia="x-none"/>
              </w:rPr>
              <w:t>РЕШЕНИЕ</w:t>
            </w:r>
          </w:p>
          <w:p w:rsidR="008817D6" w:rsidRPr="00D43CBA" w:rsidRDefault="008817D6" w:rsidP="00C3127D">
            <w:pPr>
              <w:ind w:left="0" w:firstLine="0"/>
              <w:rPr>
                <w:sz w:val="18"/>
                <w:szCs w:val="18"/>
              </w:rPr>
            </w:pPr>
          </w:p>
          <w:p w:rsidR="008817D6" w:rsidRPr="00D43CBA" w:rsidRDefault="008817D6" w:rsidP="00C40612">
            <w:pPr>
              <w:ind w:left="-567" w:firstLine="567"/>
              <w:rPr>
                <w:sz w:val="18"/>
                <w:szCs w:val="18"/>
              </w:rPr>
            </w:pPr>
          </w:p>
          <w:p w:rsidR="00C40612" w:rsidRPr="00A90FEE" w:rsidRDefault="00D5142D" w:rsidP="00C40612">
            <w:pPr>
              <w:ind w:left="-567" w:firstLine="567"/>
              <w:rPr>
                <w:sz w:val="18"/>
                <w:szCs w:val="18"/>
                <w:u w:val="single"/>
              </w:rPr>
            </w:pPr>
            <w:r>
              <w:rPr>
                <w:sz w:val="18"/>
                <w:szCs w:val="18"/>
                <w:u w:val="single"/>
              </w:rPr>
              <w:t>24</w:t>
            </w:r>
            <w:r w:rsidR="00C40612" w:rsidRPr="00C40612">
              <w:rPr>
                <w:sz w:val="18"/>
                <w:szCs w:val="18"/>
                <w:u w:val="single"/>
              </w:rPr>
              <w:t xml:space="preserve">.12.2020 № </w:t>
            </w:r>
            <w:r>
              <w:rPr>
                <w:sz w:val="18"/>
                <w:szCs w:val="18"/>
                <w:u w:val="single"/>
              </w:rPr>
              <w:t>44</w:t>
            </w:r>
            <w:r w:rsidR="00C40612" w:rsidRPr="00A90FEE">
              <w:rPr>
                <w:sz w:val="18"/>
                <w:szCs w:val="18"/>
                <w:u w:val="single"/>
              </w:rPr>
              <w:t>-19</w:t>
            </w:r>
            <w:r>
              <w:rPr>
                <w:sz w:val="18"/>
                <w:szCs w:val="18"/>
                <w:u w:val="single"/>
              </w:rPr>
              <w:t>4</w:t>
            </w:r>
          </w:p>
          <w:p w:rsidR="00C40612" w:rsidRPr="00C40612" w:rsidRDefault="00C40612" w:rsidP="00C40612">
            <w:pPr>
              <w:ind w:left="-567" w:firstLine="567"/>
              <w:rPr>
                <w:sz w:val="18"/>
                <w:szCs w:val="18"/>
                <w:u w:val="single"/>
              </w:rPr>
            </w:pPr>
            <w:r w:rsidRPr="00C40612">
              <w:rPr>
                <w:sz w:val="18"/>
                <w:szCs w:val="18"/>
              </w:rPr>
              <w:t xml:space="preserve">         </w:t>
            </w:r>
            <w:r w:rsidRPr="00C40612">
              <w:rPr>
                <w:sz w:val="18"/>
                <w:szCs w:val="18"/>
                <w:u w:val="single"/>
              </w:rPr>
              <w:t>с.Хомутово</w:t>
            </w:r>
          </w:p>
          <w:p w:rsidR="008817D6" w:rsidRPr="00A90FEE" w:rsidRDefault="008817D6" w:rsidP="00C40612">
            <w:pPr>
              <w:ind w:left="-567" w:firstLine="567"/>
              <w:rPr>
                <w:sz w:val="18"/>
                <w:szCs w:val="18"/>
              </w:rPr>
            </w:pPr>
          </w:p>
          <w:p w:rsidR="008817D6" w:rsidRPr="00C40612" w:rsidRDefault="008817D6" w:rsidP="00C40612">
            <w:pPr>
              <w:ind w:left="-567" w:firstLine="567"/>
              <w:rPr>
                <w:sz w:val="18"/>
                <w:szCs w:val="18"/>
                <w:lang w:eastAsia="en-US"/>
              </w:rPr>
            </w:pPr>
            <w:r w:rsidRPr="00C40612">
              <w:rPr>
                <w:sz w:val="18"/>
                <w:szCs w:val="18"/>
              </w:rPr>
              <w:t>О внесении изменений в решение Думы Хомутовского муниципального образования от 19.12.2019 года № 32-141/д</w:t>
            </w:r>
          </w:p>
        </w:tc>
        <w:tc>
          <w:tcPr>
            <w:tcW w:w="4160" w:type="dxa"/>
            <w:gridSpan w:val="2"/>
          </w:tcPr>
          <w:p w:rsidR="008817D6" w:rsidRPr="00C40612" w:rsidRDefault="008817D6" w:rsidP="00C40612">
            <w:pPr>
              <w:ind w:left="-567" w:firstLine="567"/>
              <w:rPr>
                <w:sz w:val="18"/>
                <w:szCs w:val="18"/>
                <w:lang w:eastAsia="en-US"/>
              </w:rPr>
            </w:pPr>
          </w:p>
        </w:tc>
      </w:tr>
      <w:tr w:rsidR="00444944" w:rsidRPr="00444944" w:rsidTr="00444944">
        <w:trPr>
          <w:gridAfter w:val="1"/>
          <w:wAfter w:w="4055" w:type="dxa"/>
        </w:trPr>
        <w:tc>
          <w:tcPr>
            <w:tcW w:w="5597" w:type="dxa"/>
          </w:tcPr>
          <w:p w:rsidR="00444944" w:rsidRPr="00444944" w:rsidRDefault="00444944" w:rsidP="00444944">
            <w:pPr>
              <w:ind w:left="-567" w:firstLine="567"/>
              <w:rPr>
                <w:sz w:val="18"/>
                <w:szCs w:val="18"/>
              </w:rPr>
            </w:pPr>
          </w:p>
        </w:tc>
        <w:tc>
          <w:tcPr>
            <w:tcW w:w="4114" w:type="dxa"/>
            <w:gridSpan w:val="2"/>
          </w:tcPr>
          <w:p w:rsidR="00444944" w:rsidRPr="00444944" w:rsidRDefault="00444944" w:rsidP="00444944">
            <w:pPr>
              <w:ind w:left="-567" w:firstLine="567"/>
              <w:rPr>
                <w:sz w:val="18"/>
                <w:szCs w:val="18"/>
              </w:rPr>
            </w:pPr>
          </w:p>
        </w:tc>
      </w:tr>
    </w:tbl>
    <w:p w:rsidR="00444944" w:rsidRPr="00444944" w:rsidRDefault="00444944" w:rsidP="00444944">
      <w:pPr>
        <w:ind w:left="-567" w:firstLine="567"/>
        <w:rPr>
          <w:sz w:val="18"/>
          <w:szCs w:val="18"/>
        </w:rPr>
      </w:pPr>
      <w:r w:rsidRPr="00444944">
        <w:rPr>
          <w:sz w:val="18"/>
          <w:szCs w:val="18"/>
        </w:rPr>
        <w:t>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Хомутовского  муниципального образования, Дума Хомутовского муниципального образования</w:t>
      </w:r>
    </w:p>
    <w:p w:rsidR="00C3127D" w:rsidRDefault="00C3127D" w:rsidP="00444944">
      <w:pPr>
        <w:keepNext/>
        <w:suppressLineNumbers/>
        <w:suppressAutoHyphens/>
        <w:ind w:left="-567" w:firstLine="567"/>
        <w:rPr>
          <w:sz w:val="18"/>
          <w:szCs w:val="18"/>
        </w:rPr>
      </w:pPr>
    </w:p>
    <w:p w:rsidR="00444944" w:rsidRDefault="00444944" w:rsidP="00444944">
      <w:pPr>
        <w:keepNext/>
        <w:suppressLineNumbers/>
        <w:suppressAutoHyphens/>
        <w:ind w:left="-567" w:firstLine="567"/>
        <w:rPr>
          <w:sz w:val="18"/>
          <w:szCs w:val="18"/>
        </w:rPr>
      </w:pPr>
      <w:r w:rsidRPr="00444944">
        <w:rPr>
          <w:sz w:val="18"/>
          <w:szCs w:val="18"/>
        </w:rPr>
        <w:t>РЕШИЛА:</w:t>
      </w:r>
    </w:p>
    <w:p w:rsidR="00C3127D" w:rsidRPr="00444944" w:rsidRDefault="00C3127D" w:rsidP="00444944">
      <w:pPr>
        <w:keepNext/>
        <w:suppressLineNumbers/>
        <w:suppressAutoHyphens/>
        <w:ind w:left="-567" w:firstLine="567"/>
        <w:rPr>
          <w:sz w:val="18"/>
          <w:szCs w:val="18"/>
        </w:rPr>
      </w:pPr>
    </w:p>
    <w:p w:rsidR="00444944" w:rsidRPr="00444944" w:rsidRDefault="00444944" w:rsidP="00444944">
      <w:pPr>
        <w:keepNext/>
        <w:suppressLineNumbers/>
        <w:suppressAutoHyphens/>
        <w:ind w:left="-567" w:firstLine="567"/>
        <w:rPr>
          <w:sz w:val="18"/>
          <w:szCs w:val="18"/>
        </w:rPr>
      </w:pPr>
      <w:r w:rsidRPr="00444944">
        <w:rPr>
          <w:sz w:val="18"/>
          <w:szCs w:val="18"/>
        </w:rPr>
        <w:t>1. Внести в решение Думы Хомутовского муниципального образования от 19.12.2019 года № 32-141/д «О бюджете Хомутовского муниципального образования на 2020 год и на плановый период 2021 и 2022 годов» следующие изменения:</w:t>
      </w:r>
    </w:p>
    <w:p w:rsidR="00444944" w:rsidRPr="00444944" w:rsidRDefault="00444944" w:rsidP="00444944">
      <w:pPr>
        <w:keepNext/>
        <w:suppressLineNumbers/>
        <w:suppressAutoHyphens/>
        <w:ind w:left="-567" w:firstLine="567"/>
        <w:rPr>
          <w:b/>
          <w:sz w:val="18"/>
          <w:szCs w:val="18"/>
        </w:rPr>
      </w:pPr>
      <w:r w:rsidRPr="00444944">
        <w:rPr>
          <w:sz w:val="18"/>
          <w:szCs w:val="18"/>
        </w:rPr>
        <w:t>1.1. Статью 1 изменить и изложить в следующей редакции:</w:t>
      </w:r>
    </w:p>
    <w:p w:rsidR="00444944" w:rsidRPr="00444944" w:rsidRDefault="00444944" w:rsidP="00444944">
      <w:pPr>
        <w:keepNext/>
        <w:suppressLineNumbers/>
        <w:suppressAutoHyphens/>
        <w:ind w:left="-567" w:firstLine="567"/>
        <w:jc w:val="left"/>
        <w:rPr>
          <w:b/>
          <w:sz w:val="18"/>
          <w:szCs w:val="18"/>
        </w:rPr>
      </w:pPr>
      <w:r w:rsidRPr="00444944">
        <w:rPr>
          <w:sz w:val="18"/>
          <w:szCs w:val="18"/>
        </w:rPr>
        <w:t xml:space="preserve">« </w:t>
      </w:r>
      <w:r w:rsidRPr="00444944">
        <w:rPr>
          <w:b/>
          <w:sz w:val="18"/>
          <w:szCs w:val="18"/>
        </w:rPr>
        <w:t>Статья 1</w:t>
      </w:r>
    </w:p>
    <w:p w:rsidR="00444944" w:rsidRPr="00444944" w:rsidRDefault="00444944" w:rsidP="00444944">
      <w:pPr>
        <w:keepNext/>
        <w:suppressLineNumbers/>
        <w:suppressAutoHyphens/>
        <w:ind w:left="-567" w:firstLine="567"/>
        <w:rPr>
          <w:sz w:val="18"/>
          <w:szCs w:val="18"/>
        </w:rPr>
      </w:pPr>
      <w:r w:rsidRPr="00444944">
        <w:rPr>
          <w:sz w:val="18"/>
          <w:szCs w:val="18"/>
        </w:rPr>
        <w:t>1. Утвердить основные характеристики бюджета Хомутовского муниципального образования (далее – бюджет поселения) на 2020 год:</w:t>
      </w:r>
    </w:p>
    <w:p w:rsidR="00444944" w:rsidRPr="00444944" w:rsidRDefault="00444944" w:rsidP="00444944">
      <w:pPr>
        <w:shd w:val="clear" w:color="auto" w:fill="FFFFFF"/>
        <w:spacing w:line="319" w:lineRule="exact"/>
        <w:ind w:left="-567" w:firstLine="567"/>
        <w:rPr>
          <w:spacing w:val="-3"/>
          <w:sz w:val="18"/>
          <w:szCs w:val="18"/>
        </w:rPr>
      </w:pPr>
      <w:r w:rsidRPr="00444944">
        <w:rPr>
          <w:spacing w:val="6"/>
          <w:sz w:val="18"/>
          <w:szCs w:val="18"/>
        </w:rPr>
        <w:t xml:space="preserve">1) общий объем доходов - в сумме 195 175,4 </w:t>
      </w:r>
      <w:r w:rsidRPr="00444944">
        <w:rPr>
          <w:spacing w:val="9"/>
          <w:sz w:val="18"/>
          <w:szCs w:val="18"/>
        </w:rPr>
        <w:t xml:space="preserve">руб., в том числе налоговые и неналоговые доходы в сумме 87 582,9 тыс. руб., безвозмездные поступления в сумме 107 592,5 тыс. </w:t>
      </w:r>
      <w:r w:rsidRPr="00444944">
        <w:rPr>
          <w:spacing w:val="-3"/>
          <w:sz w:val="18"/>
          <w:szCs w:val="18"/>
        </w:rPr>
        <w:t>руб., из них объем дотации на выравнивание бюджетной обеспеченности из районного бюджета 30 311,5 тыс. руб.;</w:t>
      </w:r>
    </w:p>
    <w:p w:rsidR="00444944" w:rsidRPr="00444944" w:rsidRDefault="00444944" w:rsidP="00444944">
      <w:pPr>
        <w:shd w:val="clear" w:color="auto" w:fill="FFFFFF"/>
        <w:spacing w:line="319" w:lineRule="exact"/>
        <w:ind w:left="-567" w:firstLine="567"/>
        <w:rPr>
          <w:spacing w:val="-1"/>
          <w:sz w:val="18"/>
          <w:szCs w:val="18"/>
        </w:rPr>
      </w:pPr>
      <w:r w:rsidRPr="00444944">
        <w:rPr>
          <w:spacing w:val="-3"/>
          <w:sz w:val="18"/>
          <w:szCs w:val="18"/>
        </w:rPr>
        <w:t xml:space="preserve">2) </w:t>
      </w:r>
      <w:r w:rsidRPr="00444944">
        <w:rPr>
          <w:spacing w:val="-1"/>
          <w:sz w:val="18"/>
          <w:szCs w:val="18"/>
        </w:rPr>
        <w:t>общий объем расходов бюджета поселения в сумме 204 882,5 тыс. руб.;</w:t>
      </w:r>
    </w:p>
    <w:p w:rsidR="00444944" w:rsidRPr="00444944" w:rsidRDefault="00444944" w:rsidP="00444944">
      <w:pPr>
        <w:shd w:val="clear" w:color="auto" w:fill="FFFFFF"/>
        <w:spacing w:line="319" w:lineRule="exact"/>
        <w:ind w:left="-567" w:firstLine="567"/>
        <w:rPr>
          <w:spacing w:val="1"/>
          <w:sz w:val="18"/>
          <w:szCs w:val="18"/>
        </w:rPr>
      </w:pPr>
      <w:r w:rsidRPr="00444944">
        <w:rPr>
          <w:spacing w:val="-1"/>
          <w:sz w:val="18"/>
          <w:szCs w:val="18"/>
        </w:rPr>
        <w:t xml:space="preserve">3) </w:t>
      </w:r>
      <w:r w:rsidRPr="00444944">
        <w:rPr>
          <w:spacing w:val="1"/>
          <w:sz w:val="18"/>
          <w:szCs w:val="18"/>
        </w:rPr>
        <w:t xml:space="preserve">размер дефицита бюджета </w:t>
      </w:r>
      <w:r w:rsidRPr="00444944">
        <w:rPr>
          <w:spacing w:val="-1"/>
          <w:sz w:val="18"/>
          <w:szCs w:val="18"/>
        </w:rPr>
        <w:t>поселения</w:t>
      </w:r>
      <w:r w:rsidRPr="00444944">
        <w:rPr>
          <w:spacing w:val="1"/>
          <w:sz w:val="18"/>
          <w:szCs w:val="18"/>
        </w:rPr>
        <w:t xml:space="preserve"> в сумме 9 707,1  тыс. руб. или 11,1% общего годового объема доходов бюджета без учета безвозмездных поступлений.</w:t>
      </w:r>
    </w:p>
    <w:p w:rsidR="00444944" w:rsidRPr="00444944" w:rsidRDefault="00444944" w:rsidP="00444944">
      <w:pPr>
        <w:suppressAutoHyphens/>
        <w:ind w:left="-567" w:firstLine="567"/>
        <w:rPr>
          <w:snapToGrid w:val="0"/>
          <w:sz w:val="18"/>
          <w:szCs w:val="18"/>
        </w:rPr>
      </w:pPr>
      <w:r w:rsidRPr="00444944">
        <w:rPr>
          <w:snapToGrid w:val="0"/>
          <w:sz w:val="18"/>
          <w:szCs w:val="18"/>
        </w:rPr>
        <w:t>2. Установить, что превышение дефицита бюджета Хомутовского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3 670,3 тыс. рублей.</w:t>
      </w:r>
    </w:p>
    <w:p w:rsidR="00444944" w:rsidRPr="00444944" w:rsidRDefault="00444944" w:rsidP="00444944">
      <w:pPr>
        <w:suppressAutoHyphens/>
        <w:ind w:left="-567" w:firstLine="567"/>
        <w:rPr>
          <w:snapToGrid w:val="0"/>
          <w:sz w:val="18"/>
          <w:szCs w:val="18"/>
        </w:rPr>
      </w:pPr>
      <w:r w:rsidRPr="00444944">
        <w:rPr>
          <w:snapToGrid w:val="0"/>
          <w:sz w:val="18"/>
          <w:szCs w:val="18"/>
        </w:rPr>
        <w:t>3. Дефицит бюджета без учета суммы, указанной в части 2 настоящей статьи, составит 6 036,8 тыс. руб. или 6,9%».</w:t>
      </w:r>
    </w:p>
    <w:p w:rsidR="00444944" w:rsidRPr="00444944" w:rsidRDefault="00444944" w:rsidP="00444944">
      <w:pPr>
        <w:suppressAutoHyphens/>
        <w:ind w:left="-567" w:firstLine="567"/>
        <w:rPr>
          <w:snapToGrid w:val="0"/>
          <w:sz w:val="18"/>
          <w:szCs w:val="18"/>
        </w:rPr>
      </w:pPr>
      <w:r w:rsidRPr="00444944">
        <w:rPr>
          <w:snapToGrid w:val="0"/>
          <w:sz w:val="18"/>
          <w:szCs w:val="18"/>
        </w:rPr>
        <w:t>1.2. В статье 13 слова «на 1 января 2021 года в сумме 12 415,47 тыс. руб.» заменить словами «на 1 января 2021 года в сумме 11 985,8 тыс. руб.»;</w:t>
      </w:r>
    </w:p>
    <w:p w:rsidR="00444944" w:rsidRPr="00444944" w:rsidRDefault="00444944" w:rsidP="00444944">
      <w:pPr>
        <w:suppressAutoHyphens/>
        <w:ind w:left="-567" w:firstLine="567"/>
        <w:rPr>
          <w:snapToGrid w:val="0"/>
          <w:sz w:val="18"/>
          <w:szCs w:val="18"/>
        </w:rPr>
      </w:pPr>
      <w:r w:rsidRPr="00444944">
        <w:rPr>
          <w:snapToGrid w:val="0"/>
          <w:sz w:val="18"/>
          <w:szCs w:val="18"/>
        </w:rPr>
        <w:t>«на 1 января 2022 года в сумме 17 678,05  тыс. руб.» заменить словами «на 1 января 2022 года в сумме 17 248,4 тыс. руб.»;</w:t>
      </w:r>
    </w:p>
    <w:p w:rsidR="00444944" w:rsidRPr="00444944" w:rsidRDefault="00444944" w:rsidP="00444944">
      <w:pPr>
        <w:suppressAutoHyphens/>
        <w:ind w:left="-567" w:firstLine="567"/>
        <w:rPr>
          <w:snapToGrid w:val="0"/>
          <w:sz w:val="18"/>
          <w:szCs w:val="18"/>
        </w:rPr>
      </w:pPr>
      <w:r w:rsidRPr="00444944">
        <w:rPr>
          <w:snapToGrid w:val="0"/>
          <w:sz w:val="18"/>
          <w:szCs w:val="18"/>
        </w:rPr>
        <w:t>«на 1 января 2023 года в сумме 23 133,13 тыс. руб.» заменить словами «на 1 января 2023 года в сумме 22 703,5 тыс. руб.».</w:t>
      </w:r>
    </w:p>
    <w:p w:rsidR="00444944" w:rsidRPr="00444944" w:rsidRDefault="00444944" w:rsidP="00444944">
      <w:pPr>
        <w:suppressAutoHyphens/>
        <w:ind w:left="-567" w:firstLine="567"/>
        <w:rPr>
          <w:sz w:val="18"/>
          <w:szCs w:val="18"/>
        </w:rPr>
      </w:pPr>
      <w:r w:rsidRPr="00444944">
        <w:rPr>
          <w:snapToGrid w:val="0"/>
          <w:sz w:val="18"/>
          <w:szCs w:val="18"/>
        </w:rPr>
        <w:t xml:space="preserve">1.3. </w:t>
      </w:r>
      <w:r w:rsidRPr="00444944">
        <w:rPr>
          <w:sz w:val="18"/>
          <w:szCs w:val="18"/>
        </w:rPr>
        <w:t>Приложения №№  1, 6, 8, 10, 12, 14, 16, 17 изложить в новой редакции (прилагаются).</w:t>
      </w:r>
    </w:p>
    <w:p w:rsidR="00444944" w:rsidRPr="00444944" w:rsidRDefault="00444944" w:rsidP="00444944">
      <w:pPr>
        <w:widowControl w:val="0"/>
        <w:tabs>
          <w:tab w:val="left" w:pos="0"/>
          <w:tab w:val="left" w:pos="993"/>
        </w:tabs>
        <w:autoSpaceDE w:val="0"/>
        <w:autoSpaceDN w:val="0"/>
        <w:adjustRightInd w:val="0"/>
        <w:ind w:left="-567" w:firstLine="567"/>
        <w:outlineLvl w:val="1"/>
        <w:rPr>
          <w:spacing w:val="-1"/>
          <w:sz w:val="18"/>
          <w:szCs w:val="18"/>
        </w:rPr>
      </w:pPr>
      <w:r w:rsidRPr="00444944">
        <w:rPr>
          <w:spacing w:val="3"/>
          <w:sz w:val="18"/>
          <w:szCs w:val="18"/>
        </w:rPr>
        <w:t>2.  Опубликовать данное решение в установленном законом порядке.</w:t>
      </w:r>
    </w:p>
    <w:p w:rsidR="00444944" w:rsidRPr="00444944" w:rsidRDefault="00444944" w:rsidP="00444944">
      <w:pPr>
        <w:widowControl w:val="0"/>
        <w:shd w:val="clear" w:color="auto" w:fill="FFFFFF"/>
        <w:tabs>
          <w:tab w:val="left" w:pos="0"/>
        </w:tabs>
        <w:autoSpaceDE w:val="0"/>
        <w:autoSpaceDN w:val="0"/>
        <w:adjustRightInd w:val="0"/>
        <w:spacing w:line="319" w:lineRule="exact"/>
        <w:ind w:left="-567" w:firstLine="567"/>
        <w:contextualSpacing/>
        <w:rPr>
          <w:spacing w:val="-1"/>
          <w:sz w:val="18"/>
          <w:szCs w:val="18"/>
        </w:rPr>
      </w:pPr>
      <w:r w:rsidRPr="00444944">
        <w:rPr>
          <w:spacing w:val="3"/>
          <w:sz w:val="18"/>
          <w:szCs w:val="18"/>
        </w:rPr>
        <w:t>3. Контроль за выполнением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(Ветров А.К.).</w:t>
      </w:r>
    </w:p>
    <w:p w:rsidR="00444944" w:rsidRDefault="00444944" w:rsidP="00BD5923">
      <w:pPr>
        <w:shd w:val="clear" w:color="auto" w:fill="FFFFFF"/>
        <w:ind w:left="-567" w:firstLine="567"/>
        <w:jc w:val="center"/>
      </w:pPr>
    </w:p>
    <w:p w:rsidR="00444944" w:rsidRDefault="00444944" w:rsidP="00BD5923">
      <w:pPr>
        <w:shd w:val="clear" w:color="auto" w:fill="FFFFFF"/>
        <w:ind w:left="-567" w:firstLine="567"/>
        <w:jc w:val="center"/>
      </w:pPr>
    </w:p>
    <w:p w:rsidR="008817D6" w:rsidRPr="00BD5923" w:rsidRDefault="00D93BBA" w:rsidP="00BD5923">
      <w:pPr>
        <w:shd w:val="clear" w:color="auto" w:fill="FFFFFF"/>
        <w:ind w:left="-567" w:firstLine="567"/>
        <w:jc w:val="center"/>
        <w:rPr>
          <w:i/>
          <w:sz w:val="18"/>
          <w:szCs w:val="18"/>
        </w:rPr>
      </w:pPr>
      <w:r w:rsidRPr="00BD5923">
        <w:rPr>
          <w:i/>
          <w:sz w:val="18"/>
          <w:szCs w:val="18"/>
        </w:rPr>
        <w:t xml:space="preserve">  </w:t>
      </w:r>
      <w:r w:rsidR="00BD5923" w:rsidRPr="00D43CBA">
        <w:rPr>
          <w:i/>
          <w:sz w:val="18"/>
          <w:szCs w:val="18"/>
        </w:rPr>
        <w:t xml:space="preserve">     </w:t>
      </w:r>
      <w:r w:rsidRPr="00BD5923">
        <w:rPr>
          <w:i/>
          <w:sz w:val="18"/>
          <w:szCs w:val="18"/>
        </w:rPr>
        <w:t xml:space="preserve"> </w:t>
      </w:r>
      <w:r w:rsidR="008817D6" w:rsidRPr="00BD5923">
        <w:rPr>
          <w:i/>
          <w:sz w:val="18"/>
          <w:szCs w:val="18"/>
        </w:rPr>
        <w:t>Глава Хомутовского</w:t>
      </w:r>
    </w:p>
    <w:p w:rsidR="008817D6" w:rsidRPr="00BD5923" w:rsidRDefault="00BD5923" w:rsidP="00BD5923">
      <w:pPr>
        <w:shd w:val="clear" w:color="auto" w:fill="FFFFFF"/>
        <w:ind w:left="-567" w:firstLine="567"/>
        <w:jc w:val="right"/>
        <w:rPr>
          <w:i/>
          <w:sz w:val="18"/>
          <w:szCs w:val="18"/>
        </w:rPr>
      </w:pPr>
      <w:r>
        <w:rPr>
          <w:i/>
          <w:sz w:val="18"/>
          <w:szCs w:val="18"/>
        </w:rPr>
        <w:t xml:space="preserve">    </w:t>
      </w:r>
      <w:r w:rsidR="00D93BBA" w:rsidRPr="00BD5923">
        <w:rPr>
          <w:i/>
          <w:sz w:val="18"/>
          <w:szCs w:val="18"/>
        </w:rPr>
        <w:t xml:space="preserve"> </w:t>
      </w:r>
      <w:r w:rsidR="008817D6" w:rsidRPr="00BD5923">
        <w:rPr>
          <w:i/>
          <w:sz w:val="18"/>
          <w:szCs w:val="18"/>
        </w:rPr>
        <w:t>муниципального образования                                          В.М. Колмаченко</w:t>
      </w:r>
    </w:p>
    <w:p w:rsidR="008817D6" w:rsidRPr="00D43CBA" w:rsidRDefault="008817D6" w:rsidP="00EE501D">
      <w:pPr>
        <w:widowControl w:val="0"/>
        <w:autoSpaceDE w:val="0"/>
        <w:autoSpaceDN w:val="0"/>
        <w:adjustRightInd w:val="0"/>
        <w:rPr>
          <w:sz w:val="18"/>
          <w:szCs w:val="18"/>
        </w:rPr>
      </w:pPr>
    </w:p>
    <w:p w:rsidR="004A46A2" w:rsidRPr="00D43CBA" w:rsidRDefault="004A46A2" w:rsidP="00D93BBA">
      <w:pPr>
        <w:ind w:left="0" w:firstLine="0"/>
        <w:jc w:val="center"/>
        <w:rPr>
          <w:b/>
          <w:sz w:val="18"/>
          <w:szCs w:val="18"/>
        </w:rPr>
      </w:pPr>
    </w:p>
    <w:p w:rsidR="00D93BBA" w:rsidRDefault="00D93BBA" w:rsidP="00D93BBA">
      <w:pPr>
        <w:ind w:left="0" w:firstLine="0"/>
        <w:jc w:val="center"/>
        <w:rPr>
          <w:b/>
          <w:sz w:val="18"/>
          <w:szCs w:val="18"/>
        </w:rPr>
      </w:pPr>
      <w:r>
        <w:rPr>
          <w:b/>
          <w:sz w:val="18"/>
          <w:szCs w:val="18"/>
        </w:rPr>
        <w:t>РОССИЙСКАЯ ФЕДЕРАЦИЯ</w:t>
      </w:r>
    </w:p>
    <w:p w:rsidR="00D93BBA" w:rsidRDefault="00D93BBA" w:rsidP="00D93BBA">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D93BBA" w:rsidRDefault="00D93BBA" w:rsidP="00D93BBA">
      <w:pPr>
        <w:ind w:left="0" w:right="140" w:firstLine="0"/>
        <w:jc w:val="center"/>
        <w:rPr>
          <w:b/>
          <w:sz w:val="18"/>
          <w:szCs w:val="18"/>
        </w:rPr>
      </w:pPr>
      <w:r>
        <w:rPr>
          <w:b/>
          <w:sz w:val="18"/>
          <w:szCs w:val="18"/>
        </w:rPr>
        <w:t>ДУМА</w:t>
      </w:r>
    </w:p>
    <w:p w:rsidR="00D93BBA" w:rsidRDefault="00D93BBA" w:rsidP="00D93BBA">
      <w:pPr>
        <w:ind w:left="0" w:right="140" w:firstLine="0"/>
        <w:jc w:val="center"/>
        <w:rPr>
          <w:b/>
          <w:sz w:val="18"/>
          <w:szCs w:val="18"/>
        </w:rPr>
      </w:pPr>
      <w:r>
        <w:rPr>
          <w:b/>
          <w:sz w:val="18"/>
          <w:szCs w:val="18"/>
        </w:rPr>
        <w:t>ХОМУТОВСКОЕ МУНИЦИПАЛЬНОЕ ОБРАЗОВАНИЕ</w:t>
      </w:r>
    </w:p>
    <w:p w:rsidR="00D93BBA" w:rsidRDefault="00D93BBA" w:rsidP="00D93BBA">
      <w:pPr>
        <w:keepNext/>
        <w:ind w:left="0" w:firstLine="0"/>
        <w:jc w:val="center"/>
        <w:outlineLvl w:val="1"/>
        <w:rPr>
          <w:b/>
          <w:bCs/>
          <w:sz w:val="18"/>
          <w:szCs w:val="18"/>
          <w:lang w:eastAsia="x-none"/>
        </w:rPr>
      </w:pPr>
      <w:r>
        <w:rPr>
          <w:b/>
          <w:bCs/>
          <w:sz w:val="18"/>
          <w:szCs w:val="18"/>
          <w:lang w:eastAsia="x-none"/>
        </w:rPr>
        <w:t>ЧЕТВЕРТЫЙ СОЗЫВ</w:t>
      </w:r>
    </w:p>
    <w:p w:rsidR="00D93BBA" w:rsidRDefault="00D93BBA" w:rsidP="00D93BBA">
      <w:pPr>
        <w:keepNext/>
        <w:ind w:left="0" w:firstLine="0"/>
        <w:jc w:val="center"/>
        <w:outlineLvl w:val="1"/>
        <w:rPr>
          <w:b/>
          <w:bCs/>
          <w:sz w:val="18"/>
          <w:szCs w:val="18"/>
          <w:lang w:eastAsia="x-none"/>
        </w:rPr>
      </w:pPr>
      <w:r>
        <w:rPr>
          <w:b/>
          <w:bCs/>
          <w:sz w:val="18"/>
          <w:szCs w:val="18"/>
          <w:lang w:eastAsia="x-none"/>
        </w:rPr>
        <w:t>РЕШЕНИЕ</w:t>
      </w:r>
    </w:p>
    <w:p w:rsidR="00D93BBA" w:rsidRPr="00A9373F" w:rsidRDefault="00D93BBA" w:rsidP="00D93BBA">
      <w:pPr>
        <w:ind w:left="0" w:firstLine="0"/>
        <w:rPr>
          <w:sz w:val="18"/>
          <w:szCs w:val="18"/>
        </w:rPr>
      </w:pPr>
    </w:p>
    <w:p w:rsidR="00D93BBA" w:rsidRPr="00A9373F" w:rsidRDefault="00D93BBA" w:rsidP="00D93BBA">
      <w:pPr>
        <w:ind w:left="-567" w:firstLine="567"/>
        <w:rPr>
          <w:sz w:val="18"/>
          <w:szCs w:val="18"/>
        </w:rPr>
      </w:pPr>
    </w:p>
    <w:p w:rsidR="00D93BBA" w:rsidRPr="00A9373F" w:rsidRDefault="00D93BBA" w:rsidP="00D93BBA">
      <w:pPr>
        <w:ind w:left="-567" w:firstLine="567"/>
        <w:rPr>
          <w:sz w:val="18"/>
          <w:szCs w:val="18"/>
        </w:rPr>
      </w:pPr>
    </w:p>
    <w:p w:rsidR="00D93BBA" w:rsidRPr="00A9373F" w:rsidRDefault="00A9373F" w:rsidP="00D93BBA">
      <w:pPr>
        <w:ind w:left="-567" w:firstLine="567"/>
        <w:rPr>
          <w:sz w:val="18"/>
          <w:szCs w:val="18"/>
          <w:u w:val="single"/>
        </w:rPr>
      </w:pPr>
      <w:r>
        <w:rPr>
          <w:sz w:val="18"/>
          <w:szCs w:val="18"/>
          <w:u w:val="single"/>
        </w:rPr>
        <w:t>24</w:t>
      </w:r>
      <w:r w:rsidR="00D93BBA" w:rsidRPr="00C40612">
        <w:rPr>
          <w:sz w:val="18"/>
          <w:szCs w:val="18"/>
          <w:u w:val="single"/>
        </w:rPr>
        <w:t xml:space="preserve">.12.2020 № </w:t>
      </w:r>
      <w:r>
        <w:rPr>
          <w:sz w:val="18"/>
          <w:szCs w:val="18"/>
          <w:u w:val="single"/>
        </w:rPr>
        <w:t>44</w:t>
      </w:r>
      <w:r w:rsidR="00D93BBA" w:rsidRPr="00A90FEE">
        <w:rPr>
          <w:sz w:val="18"/>
          <w:szCs w:val="18"/>
          <w:u w:val="single"/>
        </w:rPr>
        <w:t>-19</w:t>
      </w:r>
      <w:r>
        <w:rPr>
          <w:sz w:val="18"/>
          <w:szCs w:val="18"/>
          <w:u w:val="single"/>
        </w:rPr>
        <w:t>5</w:t>
      </w:r>
    </w:p>
    <w:p w:rsidR="00D93BBA" w:rsidRPr="00C40612" w:rsidRDefault="00D93BBA" w:rsidP="00D93BBA">
      <w:pPr>
        <w:ind w:left="-567" w:firstLine="567"/>
        <w:rPr>
          <w:sz w:val="18"/>
          <w:szCs w:val="18"/>
          <w:u w:val="single"/>
        </w:rPr>
      </w:pPr>
      <w:r w:rsidRPr="00C40612">
        <w:rPr>
          <w:sz w:val="18"/>
          <w:szCs w:val="18"/>
        </w:rPr>
        <w:t xml:space="preserve">         </w:t>
      </w:r>
      <w:r w:rsidRPr="00C40612">
        <w:rPr>
          <w:sz w:val="18"/>
          <w:szCs w:val="18"/>
          <w:u w:val="single"/>
        </w:rPr>
        <w:t>с.Хомутово</w:t>
      </w:r>
    </w:p>
    <w:p w:rsidR="008817D6" w:rsidRDefault="008817D6" w:rsidP="008817D6">
      <w:pPr>
        <w:widowControl w:val="0"/>
        <w:autoSpaceDE w:val="0"/>
        <w:autoSpaceDN w:val="0"/>
        <w:adjustRightInd w:val="0"/>
      </w:pPr>
    </w:p>
    <w:p w:rsidR="00A9373F" w:rsidRPr="00A9373F" w:rsidRDefault="00A9373F" w:rsidP="00A9373F">
      <w:pPr>
        <w:tabs>
          <w:tab w:val="left" w:pos="4253"/>
          <w:tab w:val="left" w:pos="9639"/>
        </w:tabs>
        <w:ind w:left="-567" w:right="-2" w:firstLine="567"/>
        <w:rPr>
          <w:sz w:val="18"/>
          <w:szCs w:val="18"/>
        </w:rPr>
      </w:pPr>
      <w:r w:rsidRPr="00A9373F">
        <w:rPr>
          <w:sz w:val="18"/>
          <w:szCs w:val="18"/>
        </w:rPr>
        <w:t>Об установлении норматива формирования фонда оплаты труда Главы Хомутовского муниципального образования, осуществляющего полномочия на постоянной основе на 2021 год</w:t>
      </w:r>
    </w:p>
    <w:p w:rsidR="00A9373F" w:rsidRPr="00A9373F" w:rsidRDefault="00A9373F" w:rsidP="00A9373F">
      <w:pPr>
        <w:widowControl w:val="0"/>
        <w:autoSpaceDE w:val="0"/>
        <w:autoSpaceDN w:val="0"/>
        <w:ind w:left="-567" w:firstLine="567"/>
        <w:rPr>
          <w:sz w:val="18"/>
          <w:szCs w:val="18"/>
        </w:rPr>
      </w:pPr>
    </w:p>
    <w:p w:rsidR="00A9373F" w:rsidRPr="00A9373F" w:rsidRDefault="00A9373F" w:rsidP="00A9373F">
      <w:pPr>
        <w:widowControl w:val="0"/>
        <w:autoSpaceDE w:val="0"/>
        <w:autoSpaceDN w:val="0"/>
        <w:ind w:left="-567" w:firstLine="567"/>
        <w:rPr>
          <w:sz w:val="18"/>
          <w:szCs w:val="18"/>
        </w:rPr>
      </w:pPr>
      <w:r w:rsidRPr="00A9373F">
        <w:rPr>
          <w:sz w:val="18"/>
          <w:szCs w:val="18"/>
        </w:rPr>
        <w:t>Руководствуясь Федеральным законом от 06.10.2003 №131-ФЗ «Об общих принципах организации местного самоуправления в Российской Федерации», Законом Иркутской области от 17.12.2008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ст.63 Устава Хомутовского муниципального образования, Дума Хомутовского муниципального образования</w:t>
      </w:r>
    </w:p>
    <w:p w:rsidR="00A9373F" w:rsidRPr="00A9373F" w:rsidRDefault="00A9373F" w:rsidP="00A9373F">
      <w:pPr>
        <w:widowControl w:val="0"/>
        <w:autoSpaceDE w:val="0"/>
        <w:autoSpaceDN w:val="0"/>
        <w:ind w:left="-567" w:firstLine="567"/>
        <w:rPr>
          <w:sz w:val="18"/>
          <w:szCs w:val="18"/>
        </w:rPr>
      </w:pPr>
      <w:r w:rsidRPr="00A9373F">
        <w:rPr>
          <w:sz w:val="18"/>
          <w:szCs w:val="18"/>
        </w:rPr>
        <w:t>РЕШИЛА:</w:t>
      </w:r>
    </w:p>
    <w:p w:rsidR="00A9373F" w:rsidRPr="00A9373F" w:rsidRDefault="00A9373F" w:rsidP="00A9373F">
      <w:pPr>
        <w:tabs>
          <w:tab w:val="left" w:pos="4253"/>
          <w:tab w:val="left" w:pos="9639"/>
        </w:tabs>
        <w:ind w:left="-567" w:right="-2" w:firstLine="567"/>
        <w:rPr>
          <w:sz w:val="18"/>
          <w:szCs w:val="18"/>
        </w:rPr>
      </w:pPr>
      <w:r w:rsidRPr="00A9373F">
        <w:rPr>
          <w:sz w:val="18"/>
          <w:szCs w:val="18"/>
        </w:rPr>
        <w:t xml:space="preserve">       1.  Утвердить норматив формирования фонда оплаты труда Главы Хомутовского муниципального образования, осуществляющего полномочия на постоянной основе на 2021 год в размере 2 015 034 (два миллиона пятнадцать тысяч тридцать четыре) рубля 00 копеек.</w:t>
      </w:r>
    </w:p>
    <w:p w:rsidR="00A9373F" w:rsidRPr="00A9373F" w:rsidRDefault="00A9373F" w:rsidP="00A9373F">
      <w:pPr>
        <w:widowControl w:val="0"/>
        <w:autoSpaceDE w:val="0"/>
        <w:autoSpaceDN w:val="0"/>
        <w:ind w:left="-567" w:firstLine="567"/>
        <w:rPr>
          <w:sz w:val="18"/>
          <w:szCs w:val="18"/>
        </w:rPr>
      </w:pPr>
      <w:r w:rsidRPr="00A9373F">
        <w:rPr>
          <w:sz w:val="18"/>
          <w:szCs w:val="18"/>
        </w:rPr>
        <w:t xml:space="preserve">       2. Опубликовать настоящее решение в установленном законом порядке. </w:t>
      </w:r>
    </w:p>
    <w:p w:rsidR="00A9373F" w:rsidRPr="00A9373F" w:rsidRDefault="00A9373F" w:rsidP="00A9373F">
      <w:pPr>
        <w:widowControl w:val="0"/>
        <w:autoSpaceDE w:val="0"/>
        <w:autoSpaceDN w:val="0"/>
        <w:ind w:left="-567" w:firstLine="567"/>
        <w:rPr>
          <w:sz w:val="18"/>
          <w:szCs w:val="18"/>
        </w:rPr>
      </w:pPr>
      <w:r w:rsidRPr="00A9373F">
        <w:rPr>
          <w:sz w:val="18"/>
          <w:szCs w:val="18"/>
        </w:rPr>
        <w:t xml:space="preserve">       3. Контроль за выполнением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(А.К.Ветров). </w:t>
      </w:r>
    </w:p>
    <w:p w:rsidR="00A9373F" w:rsidRPr="003A52C4" w:rsidRDefault="00A9373F" w:rsidP="00A9373F"/>
    <w:p w:rsidR="004A46A2" w:rsidRPr="004A46A2" w:rsidRDefault="004A46A2" w:rsidP="005D3389">
      <w:pPr>
        <w:shd w:val="clear" w:color="auto" w:fill="FFFFFF"/>
        <w:tabs>
          <w:tab w:val="left" w:pos="0"/>
        </w:tabs>
        <w:ind w:left="-567" w:firstLine="567"/>
        <w:rPr>
          <w:sz w:val="18"/>
          <w:szCs w:val="18"/>
        </w:rPr>
      </w:pPr>
    </w:p>
    <w:p w:rsidR="004A46A2" w:rsidRPr="005D3389" w:rsidRDefault="004A46A2" w:rsidP="005D3389">
      <w:pPr>
        <w:shd w:val="clear" w:color="auto" w:fill="FFFFFF"/>
        <w:tabs>
          <w:tab w:val="left" w:pos="0"/>
        </w:tabs>
        <w:ind w:left="-567" w:firstLine="567"/>
        <w:rPr>
          <w:i/>
          <w:sz w:val="18"/>
          <w:szCs w:val="18"/>
        </w:rPr>
      </w:pPr>
      <w:r w:rsidRPr="005D3389">
        <w:rPr>
          <w:i/>
          <w:sz w:val="18"/>
          <w:szCs w:val="18"/>
        </w:rPr>
        <w:t xml:space="preserve">                                      </w:t>
      </w:r>
      <w:r w:rsidR="005D3389" w:rsidRPr="00D43CBA">
        <w:rPr>
          <w:i/>
          <w:sz w:val="18"/>
          <w:szCs w:val="18"/>
        </w:rPr>
        <w:t xml:space="preserve">                                                       </w:t>
      </w:r>
      <w:r w:rsidRPr="005D3389">
        <w:rPr>
          <w:i/>
          <w:sz w:val="18"/>
          <w:szCs w:val="18"/>
        </w:rPr>
        <w:t xml:space="preserve">  </w:t>
      </w:r>
      <w:r w:rsidR="00A9373F">
        <w:rPr>
          <w:i/>
          <w:sz w:val="18"/>
          <w:szCs w:val="18"/>
        </w:rPr>
        <w:t xml:space="preserve">       </w:t>
      </w:r>
      <w:r w:rsidRPr="005D3389">
        <w:rPr>
          <w:i/>
          <w:sz w:val="18"/>
          <w:szCs w:val="18"/>
        </w:rPr>
        <w:t xml:space="preserve">Глава Хомутовского </w:t>
      </w:r>
    </w:p>
    <w:p w:rsidR="008817D6" w:rsidRPr="005D3389" w:rsidRDefault="004A46A2" w:rsidP="005D3389">
      <w:pPr>
        <w:widowControl w:val="0"/>
        <w:autoSpaceDE w:val="0"/>
        <w:autoSpaceDN w:val="0"/>
        <w:adjustRightInd w:val="0"/>
        <w:ind w:left="-567" w:firstLine="567"/>
        <w:jc w:val="right"/>
        <w:rPr>
          <w:i/>
          <w:sz w:val="18"/>
          <w:szCs w:val="18"/>
        </w:rPr>
      </w:pPr>
      <w:r w:rsidRPr="005D3389">
        <w:rPr>
          <w:i/>
          <w:sz w:val="18"/>
          <w:szCs w:val="18"/>
        </w:rPr>
        <w:t xml:space="preserve">  муниципального образования                           </w:t>
      </w:r>
      <w:r w:rsidRPr="005D3389">
        <w:rPr>
          <w:i/>
          <w:spacing w:val="-1"/>
          <w:sz w:val="18"/>
          <w:szCs w:val="18"/>
        </w:rPr>
        <w:t>В.М. Колмаченко</w:t>
      </w:r>
    </w:p>
    <w:p w:rsidR="008817D6" w:rsidRDefault="008817D6" w:rsidP="005D3389">
      <w:pPr>
        <w:widowControl w:val="0"/>
        <w:autoSpaceDE w:val="0"/>
        <w:autoSpaceDN w:val="0"/>
        <w:adjustRightInd w:val="0"/>
      </w:pPr>
    </w:p>
    <w:p w:rsidR="008817D6" w:rsidRDefault="008817D6" w:rsidP="005D3389">
      <w:pPr>
        <w:widowControl w:val="0"/>
        <w:autoSpaceDE w:val="0"/>
        <w:autoSpaceDN w:val="0"/>
        <w:adjustRightInd w:val="0"/>
      </w:pPr>
    </w:p>
    <w:p w:rsidR="008817D6" w:rsidRDefault="008817D6" w:rsidP="005D3389">
      <w:pPr>
        <w:widowControl w:val="0"/>
        <w:autoSpaceDE w:val="0"/>
        <w:autoSpaceDN w:val="0"/>
        <w:adjustRightInd w:val="0"/>
      </w:pPr>
    </w:p>
    <w:p w:rsidR="008817D6" w:rsidRDefault="008817D6" w:rsidP="005D3389">
      <w:pPr>
        <w:widowControl w:val="0"/>
        <w:autoSpaceDE w:val="0"/>
        <w:autoSpaceDN w:val="0"/>
        <w:adjustRightInd w:val="0"/>
      </w:pPr>
    </w:p>
    <w:p w:rsidR="008817D6" w:rsidRDefault="008817D6" w:rsidP="005D3389">
      <w:pPr>
        <w:widowControl w:val="0"/>
        <w:autoSpaceDE w:val="0"/>
        <w:autoSpaceDN w:val="0"/>
        <w:adjustRightInd w:val="0"/>
      </w:pPr>
    </w:p>
    <w:p w:rsidR="008817D6" w:rsidRDefault="008817D6" w:rsidP="005D3389">
      <w:pPr>
        <w:widowControl w:val="0"/>
        <w:autoSpaceDE w:val="0"/>
        <w:autoSpaceDN w:val="0"/>
        <w:adjustRightInd w:val="0"/>
      </w:pPr>
    </w:p>
    <w:p w:rsidR="005D3389" w:rsidRDefault="005D3389" w:rsidP="005D3389">
      <w:pPr>
        <w:ind w:left="0" w:firstLine="0"/>
        <w:jc w:val="center"/>
        <w:rPr>
          <w:b/>
          <w:sz w:val="18"/>
          <w:szCs w:val="18"/>
        </w:rPr>
      </w:pPr>
      <w:r>
        <w:rPr>
          <w:b/>
          <w:sz w:val="18"/>
          <w:szCs w:val="18"/>
        </w:rPr>
        <w:t>РОССИЙСКАЯ ФЕДЕРАЦИЯ</w:t>
      </w:r>
    </w:p>
    <w:p w:rsidR="005D3389" w:rsidRDefault="005D3389" w:rsidP="005D3389">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5D3389" w:rsidRDefault="005D3389" w:rsidP="005D3389">
      <w:pPr>
        <w:ind w:left="0" w:right="140" w:firstLine="0"/>
        <w:jc w:val="center"/>
        <w:rPr>
          <w:b/>
          <w:sz w:val="18"/>
          <w:szCs w:val="18"/>
        </w:rPr>
      </w:pPr>
      <w:r>
        <w:rPr>
          <w:b/>
          <w:sz w:val="18"/>
          <w:szCs w:val="18"/>
        </w:rPr>
        <w:t>ДУМА</w:t>
      </w:r>
    </w:p>
    <w:p w:rsidR="005D3389" w:rsidRDefault="005D3389" w:rsidP="005D3389">
      <w:pPr>
        <w:ind w:left="0" w:right="140" w:firstLine="0"/>
        <w:jc w:val="center"/>
        <w:rPr>
          <w:b/>
          <w:sz w:val="18"/>
          <w:szCs w:val="18"/>
        </w:rPr>
      </w:pPr>
      <w:r>
        <w:rPr>
          <w:b/>
          <w:sz w:val="18"/>
          <w:szCs w:val="18"/>
        </w:rPr>
        <w:t>ХОМУТОВСКОЕ МУНИЦИПАЛЬНОЕ ОБРАЗОВАНИЕ</w:t>
      </w:r>
    </w:p>
    <w:p w:rsidR="005D3389" w:rsidRDefault="005D3389" w:rsidP="005D3389">
      <w:pPr>
        <w:keepNext/>
        <w:ind w:left="0" w:firstLine="0"/>
        <w:jc w:val="center"/>
        <w:outlineLvl w:val="1"/>
        <w:rPr>
          <w:b/>
          <w:bCs/>
          <w:sz w:val="18"/>
          <w:szCs w:val="18"/>
          <w:lang w:eastAsia="x-none"/>
        </w:rPr>
      </w:pPr>
      <w:r>
        <w:rPr>
          <w:b/>
          <w:bCs/>
          <w:sz w:val="18"/>
          <w:szCs w:val="18"/>
          <w:lang w:eastAsia="x-none"/>
        </w:rPr>
        <w:t>ЧЕТВЕРТЫЙ СОЗЫВ</w:t>
      </w:r>
    </w:p>
    <w:p w:rsidR="005D3389" w:rsidRDefault="005D3389" w:rsidP="005D3389">
      <w:pPr>
        <w:keepNext/>
        <w:ind w:left="0" w:firstLine="0"/>
        <w:jc w:val="center"/>
        <w:outlineLvl w:val="1"/>
        <w:rPr>
          <w:b/>
          <w:bCs/>
          <w:sz w:val="18"/>
          <w:szCs w:val="18"/>
          <w:lang w:eastAsia="x-none"/>
        </w:rPr>
      </w:pPr>
      <w:r>
        <w:rPr>
          <w:b/>
          <w:bCs/>
          <w:sz w:val="18"/>
          <w:szCs w:val="18"/>
          <w:lang w:eastAsia="x-none"/>
        </w:rPr>
        <w:t>РЕШЕНИЕ</w:t>
      </w:r>
    </w:p>
    <w:p w:rsidR="005D3389" w:rsidRPr="00664A40" w:rsidRDefault="005D3389" w:rsidP="005D3389">
      <w:pPr>
        <w:ind w:left="0" w:firstLine="0"/>
        <w:rPr>
          <w:sz w:val="18"/>
          <w:szCs w:val="18"/>
        </w:rPr>
      </w:pPr>
    </w:p>
    <w:p w:rsidR="005D3389" w:rsidRPr="00664A40" w:rsidRDefault="005D3389" w:rsidP="005D3389">
      <w:pPr>
        <w:ind w:left="-567" w:firstLine="567"/>
        <w:rPr>
          <w:sz w:val="18"/>
          <w:szCs w:val="18"/>
        </w:rPr>
      </w:pPr>
    </w:p>
    <w:p w:rsidR="005D3389" w:rsidRPr="00664A40" w:rsidRDefault="005D3389" w:rsidP="005D3389">
      <w:pPr>
        <w:ind w:left="-567" w:firstLine="567"/>
        <w:rPr>
          <w:sz w:val="18"/>
          <w:szCs w:val="18"/>
        </w:rPr>
      </w:pPr>
    </w:p>
    <w:p w:rsidR="005D3389" w:rsidRPr="00D43CBA" w:rsidRDefault="00B614C4" w:rsidP="00B017FC">
      <w:pPr>
        <w:ind w:left="-142" w:firstLine="567"/>
        <w:rPr>
          <w:sz w:val="18"/>
          <w:szCs w:val="18"/>
          <w:u w:val="single"/>
        </w:rPr>
      </w:pPr>
      <w:r>
        <w:rPr>
          <w:sz w:val="18"/>
          <w:szCs w:val="18"/>
          <w:u w:val="single"/>
        </w:rPr>
        <w:t>24</w:t>
      </w:r>
      <w:r w:rsidR="005D3389" w:rsidRPr="00C40612">
        <w:rPr>
          <w:sz w:val="18"/>
          <w:szCs w:val="18"/>
          <w:u w:val="single"/>
        </w:rPr>
        <w:t xml:space="preserve">.12.2020 № </w:t>
      </w:r>
      <w:r>
        <w:rPr>
          <w:sz w:val="18"/>
          <w:szCs w:val="18"/>
          <w:u w:val="single"/>
        </w:rPr>
        <w:t>44</w:t>
      </w:r>
      <w:r w:rsidR="005D3389" w:rsidRPr="00A90FEE">
        <w:rPr>
          <w:sz w:val="18"/>
          <w:szCs w:val="18"/>
          <w:u w:val="single"/>
        </w:rPr>
        <w:t>-19</w:t>
      </w:r>
      <w:r>
        <w:rPr>
          <w:sz w:val="18"/>
          <w:szCs w:val="18"/>
          <w:u w:val="single"/>
        </w:rPr>
        <w:t>6</w:t>
      </w:r>
    </w:p>
    <w:p w:rsidR="008817D6" w:rsidRPr="00D43CBA" w:rsidRDefault="005D3389" w:rsidP="00664A40">
      <w:pPr>
        <w:ind w:left="-567" w:firstLine="567"/>
        <w:rPr>
          <w:sz w:val="18"/>
          <w:szCs w:val="18"/>
          <w:u w:val="single"/>
        </w:rPr>
      </w:pPr>
      <w:r w:rsidRPr="00C40612">
        <w:rPr>
          <w:sz w:val="18"/>
          <w:szCs w:val="18"/>
        </w:rPr>
        <w:t xml:space="preserve">       </w:t>
      </w:r>
      <w:r w:rsidR="00B017FC">
        <w:rPr>
          <w:sz w:val="18"/>
          <w:szCs w:val="18"/>
        </w:rPr>
        <w:t xml:space="preserve">        </w:t>
      </w:r>
      <w:r w:rsidRPr="00C40612">
        <w:rPr>
          <w:sz w:val="18"/>
          <w:szCs w:val="18"/>
        </w:rPr>
        <w:t xml:space="preserve">  </w:t>
      </w:r>
      <w:r w:rsidR="00664A40">
        <w:rPr>
          <w:sz w:val="18"/>
          <w:szCs w:val="18"/>
          <w:u w:val="single"/>
        </w:rPr>
        <w:t>с.Хомутово</w:t>
      </w:r>
    </w:p>
    <w:p w:rsidR="008817D6" w:rsidRPr="00664A40" w:rsidRDefault="008817D6" w:rsidP="00664A40">
      <w:pPr>
        <w:shd w:val="clear" w:color="auto" w:fill="FFFFFF"/>
        <w:ind w:left="-567" w:firstLine="567"/>
        <w:jc w:val="left"/>
        <w:rPr>
          <w:rFonts w:eastAsia="Calibri"/>
          <w:spacing w:val="-1"/>
          <w:sz w:val="18"/>
          <w:szCs w:val="18"/>
          <w:lang w:eastAsia="en-US"/>
        </w:rPr>
      </w:pPr>
    </w:p>
    <w:tbl>
      <w:tblPr>
        <w:tblStyle w:val="aa"/>
        <w:tblW w:w="14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4798"/>
      </w:tblGrid>
      <w:tr w:rsidR="00B614C4" w:rsidRPr="00B614C4" w:rsidTr="00B017FC">
        <w:tc>
          <w:tcPr>
            <w:tcW w:w="9747" w:type="dxa"/>
          </w:tcPr>
          <w:p w:rsidR="00B614C4" w:rsidRPr="00B614C4" w:rsidRDefault="00B614C4" w:rsidP="00B017FC">
            <w:pPr>
              <w:spacing w:line="20" w:lineRule="atLeast"/>
              <w:ind w:left="0" w:right="-5744" w:firstLine="567"/>
              <w:rPr>
                <w:sz w:val="18"/>
                <w:szCs w:val="18"/>
              </w:rPr>
            </w:pPr>
            <w:r w:rsidRPr="00B614C4">
              <w:rPr>
                <w:sz w:val="18"/>
                <w:szCs w:val="18"/>
              </w:rPr>
              <w:t xml:space="preserve">О внесении изменений в решение </w:t>
            </w:r>
            <w:r>
              <w:rPr>
                <w:sz w:val="18"/>
                <w:szCs w:val="18"/>
              </w:rPr>
              <w:t xml:space="preserve">Думы </w:t>
            </w:r>
            <w:r w:rsidRPr="00B614C4">
              <w:rPr>
                <w:sz w:val="18"/>
                <w:szCs w:val="18"/>
              </w:rPr>
              <w:t>Хомутовского муниципального образования от 28.02.2014 № 20-100/дсп</w:t>
            </w:r>
          </w:p>
        </w:tc>
        <w:tc>
          <w:tcPr>
            <w:tcW w:w="4798" w:type="dxa"/>
          </w:tcPr>
          <w:p w:rsidR="00B614C4" w:rsidRPr="00B614C4" w:rsidRDefault="00B614C4" w:rsidP="00B614C4">
            <w:pPr>
              <w:spacing w:line="20" w:lineRule="atLeast"/>
              <w:rPr>
                <w:sz w:val="18"/>
                <w:szCs w:val="18"/>
              </w:rPr>
            </w:pPr>
          </w:p>
        </w:tc>
      </w:tr>
    </w:tbl>
    <w:p w:rsidR="00B614C4" w:rsidRPr="00B614C4" w:rsidRDefault="00B614C4" w:rsidP="00B017FC">
      <w:pPr>
        <w:spacing w:line="20" w:lineRule="atLeast"/>
        <w:ind w:left="-142" w:firstLine="709"/>
        <w:rPr>
          <w:sz w:val="18"/>
          <w:szCs w:val="18"/>
        </w:rPr>
      </w:pPr>
    </w:p>
    <w:p w:rsidR="00B614C4" w:rsidRPr="00B614C4" w:rsidRDefault="00B614C4" w:rsidP="00B017FC">
      <w:pPr>
        <w:pStyle w:val="24"/>
        <w:suppressAutoHyphens/>
        <w:spacing w:before="0" w:line="20" w:lineRule="atLeast"/>
        <w:ind w:left="-142" w:firstLine="709"/>
        <w:rPr>
          <w:rFonts w:ascii="Times New Roman" w:hAnsi="Times New Roman"/>
          <w:sz w:val="18"/>
          <w:szCs w:val="18"/>
          <w:lang w:val="ru-RU"/>
        </w:rPr>
      </w:pPr>
      <w:r w:rsidRPr="00B614C4">
        <w:rPr>
          <w:rFonts w:ascii="Times New Roman" w:hAnsi="Times New Roman"/>
          <w:sz w:val="18"/>
          <w:szCs w:val="18"/>
          <w:lang w:val="ru-RU"/>
        </w:rPr>
        <w:t>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руководствуясь ст.ст. 30, 31, 32, 33 Градостроительного кодекса Российской Федерации, ст.14 Федерального закона от 06.10.2003 г. № 131-ФЗ «Об общих принципах организации местного самоуправления в Российской Федерации», Уставом Хомутовского муниципального образования, Дума Хомутовского муниципального образования</w:t>
      </w:r>
    </w:p>
    <w:p w:rsidR="00B614C4" w:rsidRDefault="00B614C4" w:rsidP="00B614C4">
      <w:pPr>
        <w:pStyle w:val="24"/>
        <w:suppressAutoHyphens/>
        <w:spacing w:before="0" w:line="20" w:lineRule="atLeast"/>
        <w:ind w:firstLine="720"/>
        <w:rPr>
          <w:rFonts w:ascii="Times New Roman" w:hAnsi="Times New Roman"/>
          <w:sz w:val="18"/>
          <w:szCs w:val="18"/>
          <w:lang w:val="ru-RU"/>
        </w:rPr>
      </w:pPr>
    </w:p>
    <w:p w:rsidR="00B614C4" w:rsidRDefault="00B614C4" w:rsidP="00B614C4">
      <w:pPr>
        <w:pStyle w:val="24"/>
        <w:suppressAutoHyphens/>
        <w:spacing w:before="0" w:line="20" w:lineRule="atLeast"/>
        <w:ind w:firstLine="720"/>
        <w:rPr>
          <w:rFonts w:ascii="Times New Roman" w:hAnsi="Times New Roman"/>
          <w:sz w:val="18"/>
          <w:szCs w:val="18"/>
          <w:lang w:val="ru-RU"/>
        </w:rPr>
      </w:pPr>
      <w:r w:rsidRPr="00B614C4">
        <w:rPr>
          <w:rFonts w:ascii="Times New Roman" w:hAnsi="Times New Roman"/>
          <w:sz w:val="18"/>
          <w:szCs w:val="18"/>
          <w:lang w:val="ru-RU"/>
        </w:rPr>
        <w:t>РЕШИЛА:</w:t>
      </w:r>
    </w:p>
    <w:p w:rsidR="00B614C4" w:rsidRPr="00B614C4" w:rsidRDefault="00B614C4" w:rsidP="00B614C4">
      <w:pPr>
        <w:pStyle w:val="24"/>
        <w:suppressAutoHyphens/>
        <w:spacing w:before="0" w:line="20" w:lineRule="atLeast"/>
        <w:ind w:firstLine="720"/>
        <w:rPr>
          <w:rFonts w:ascii="Times New Roman" w:hAnsi="Times New Roman"/>
          <w:sz w:val="18"/>
          <w:szCs w:val="18"/>
          <w:lang w:val="ru-RU"/>
        </w:rPr>
      </w:pPr>
    </w:p>
    <w:p w:rsidR="00B614C4" w:rsidRPr="00B614C4" w:rsidRDefault="00B614C4" w:rsidP="00B614C4">
      <w:pPr>
        <w:pStyle w:val="24"/>
        <w:numPr>
          <w:ilvl w:val="0"/>
          <w:numId w:val="32"/>
        </w:numPr>
        <w:suppressAutoHyphens/>
        <w:spacing w:before="0" w:line="20" w:lineRule="atLeast"/>
        <w:ind w:left="0" w:firstLine="774"/>
        <w:rPr>
          <w:rFonts w:ascii="Times New Roman" w:hAnsi="Times New Roman"/>
          <w:sz w:val="18"/>
          <w:szCs w:val="18"/>
          <w:lang w:val="ru-RU"/>
        </w:rPr>
      </w:pPr>
      <w:r w:rsidRPr="00B614C4">
        <w:rPr>
          <w:rFonts w:ascii="Times New Roman" w:hAnsi="Times New Roman"/>
          <w:sz w:val="18"/>
          <w:szCs w:val="18"/>
          <w:lang w:val="ru-RU"/>
        </w:rPr>
        <w:lastRenderedPageBreak/>
        <w:t>В приложение к решению Думы Хомутовского муниципального образования от 28.02.2014 № 20-100/дсп «Об утверждении правил землепользования и застройки Хомутовского муниципального образования» внести следующие изменения и дополнения:</w:t>
      </w:r>
    </w:p>
    <w:p w:rsidR="00B614C4" w:rsidRPr="00B614C4" w:rsidRDefault="00B614C4" w:rsidP="00B614C4">
      <w:pPr>
        <w:pStyle w:val="24"/>
        <w:numPr>
          <w:ilvl w:val="1"/>
          <w:numId w:val="32"/>
        </w:numPr>
        <w:suppressAutoHyphens/>
        <w:spacing w:before="0" w:line="20" w:lineRule="atLeast"/>
        <w:ind w:left="0" w:firstLine="774"/>
        <w:rPr>
          <w:rFonts w:ascii="Times New Roman" w:hAnsi="Times New Roman"/>
          <w:sz w:val="18"/>
          <w:szCs w:val="18"/>
          <w:lang w:val="ru-RU"/>
        </w:rPr>
      </w:pPr>
      <w:r w:rsidRPr="00B614C4">
        <w:rPr>
          <w:rFonts w:ascii="Times New Roman" w:hAnsi="Times New Roman"/>
          <w:sz w:val="18"/>
          <w:szCs w:val="18"/>
          <w:lang w:val="ru-RU"/>
        </w:rPr>
        <w:t>Пункт 1 статьи 10 главы 3 части 1 «Порядок применения правил землепользования и застройки и внесения в них изменений» дополнить предложением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w:t>
      </w:r>
    </w:p>
    <w:p w:rsidR="00B614C4" w:rsidRPr="00B614C4" w:rsidRDefault="00B614C4" w:rsidP="00B614C4">
      <w:pPr>
        <w:pStyle w:val="24"/>
        <w:numPr>
          <w:ilvl w:val="1"/>
          <w:numId w:val="32"/>
        </w:numPr>
        <w:suppressAutoHyphens/>
        <w:autoSpaceDE w:val="0"/>
        <w:autoSpaceDN w:val="0"/>
        <w:adjustRightInd w:val="0"/>
        <w:spacing w:before="0" w:line="20" w:lineRule="atLeast"/>
        <w:ind w:left="0" w:firstLine="709"/>
        <w:rPr>
          <w:rFonts w:ascii="Times New Roman" w:hAnsi="Times New Roman"/>
          <w:sz w:val="18"/>
          <w:szCs w:val="18"/>
          <w:lang w:val="ru-RU"/>
        </w:rPr>
      </w:pPr>
      <w:r w:rsidRPr="00B614C4">
        <w:rPr>
          <w:rFonts w:ascii="Times New Roman" w:eastAsiaTheme="minorEastAsia" w:hAnsi="Times New Roman"/>
          <w:sz w:val="18"/>
          <w:szCs w:val="18"/>
          <w:lang w:val="ru-RU"/>
        </w:rPr>
        <w:t xml:space="preserve">Пункт 4 статьи 10 главы 3 части 1 изменить и </w:t>
      </w:r>
      <w:r w:rsidRPr="00B614C4">
        <w:rPr>
          <w:rFonts w:ascii="Times New Roman" w:hAnsi="Times New Roman"/>
          <w:sz w:val="18"/>
          <w:szCs w:val="18"/>
          <w:lang w:val="ru-RU"/>
        </w:rPr>
        <w:t>изложить в новой редакции: «4.Организатор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614C4" w:rsidRPr="00B614C4" w:rsidRDefault="00B614C4" w:rsidP="00B614C4">
      <w:pPr>
        <w:pStyle w:val="24"/>
        <w:numPr>
          <w:ilvl w:val="1"/>
          <w:numId w:val="32"/>
        </w:numPr>
        <w:suppressAutoHyphens/>
        <w:autoSpaceDE w:val="0"/>
        <w:autoSpaceDN w:val="0"/>
        <w:adjustRightInd w:val="0"/>
        <w:spacing w:before="0" w:line="20" w:lineRule="atLeast"/>
        <w:ind w:left="0" w:firstLine="709"/>
        <w:rPr>
          <w:rFonts w:ascii="Times New Roman" w:hAnsi="Times New Roman"/>
          <w:sz w:val="18"/>
          <w:szCs w:val="18"/>
          <w:lang w:val="ru-RU"/>
        </w:rPr>
      </w:pPr>
      <w:r w:rsidRPr="00B614C4">
        <w:rPr>
          <w:rFonts w:ascii="Times New Roman" w:hAnsi="Times New Roman"/>
          <w:sz w:val="18"/>
          <w:szCs w:val="18"/>
          <w:lang w:val="ru-RU"/>
        </w:rPr>
        <w:t>Статью 11 главы 3 части 1 «Порядок применения правил землепользования и застройки и внесения в них изменений» дополнить пунктом 1.1. «1.1.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614C4" w:rsidRPr="00B614C4" w:rsidRDefault="00B614C4" w:rsidP="00B614C4">
      <w:pPr>
        <w:pStyle w:val="24"/>
        <w:numPr>
          <w:ilvl w:val="1"/>
          <w:numId w:val="32"/>
        </w:numPr>
        <w:suppressAutoHyphens/>
        <w:autoSpaceDE w:val="0"/>
        <w:autoSpaceDN w:val="0"/>
        <w:adjustRightInd w:val="0"/>
        <w:spacing w:before="0" w:line="20" w:lineRule="atLeast"/>
        <w:ind w:left="0" w:firstLine="709"/>
        <w:rPr>
          <w:rFonts w:ascii="Times New Roman" w:hAnsi="Times New Roman"/>
          <w:sz w:val="18"/>
          <w:szCs w:val="18"/>
          <w:lang w:val="ru-RU"/>
        </w:rPr>
      </w:pPr>
      <w:r w:rsidRPr="00B614C4">
        <w:rPr>
          <w:rFonts w:ascii="Times New Roman" w:hAnsi="Times New Roman"/>
          <w:sz w:val="18"/>
          <w:szCs w:val="18"/>
          <w:lang w:val="ru-RU"/>
        </w:rPr>
        <w:t>Пункт 3 статьи 11 главы 3 части 1 изменить и изложить в новой редакции: «3.Заинтересованное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B614C4" w:rsidRPr="00B614C4" w:rsidRDefault="00B614C4" w:rsidP="00B614C4">
      <w:pPr>
        <w:pStyle w:val="24"/>
        <w:numPr>
          <w:ilvl w:val="1"/>
          <w:numId w:val="32"/>
        </w:numPr>
        <w:suppressAutoHyphens/>
        <w:autoSpaceDE w:val="0"/>
        <w:autoSpaceDN w:val="0"/>
        <w:adjustRightInd w:val="0"/>
        <w:spacing w:before="0" w:line="20" w:lineRule="atLeast"/>
        <w:ind w:left="0" w:firstLine="709"/>
        <w:rPr>
          <w:rFonts w:ascii="Times New Roman" w:hAnsi="Times New Roman"/>
          <w:sz w:val="18"/>
          <w:szCs w:val="18"/>
          <w:lang w:val="ru-RU"/>
        </w:rPr>
      </w:pPr>
      <w:r w:rsidRPr="00B614C4">
        <w:rPr>
          <w:rFonts w:ascii="Times New Roman" w:hAnsi="Times New Roman"/>
          <w:sz w:val="18"/>
          <w:szCs w:val="18"/>
          <w:lang w:val="ru-RU"/>
        </w:rPr>
        <w:t xml:space="preserve">Пункт 4 статьи 11 главы 3 части 1 изменить и изложить в новой редакции: «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5" w:history="1">
        <w:r w:rsidRPr="00B614C4">
          <w:rPr>
            <w:rStyle w:val="af"/>
            <w:rFonts w:ascii="Times New Roman" w:hAnsi="Times New Roman"/>
            <w:color w:val="000000" w:themeColor="text1"/>
            <w:sz w:val="18"/>
            <w:szCs w:val="18"/>
            <w:lang w:val="ru-RU"/>
          </w:rPr>
          <w:t>статьей 5.1</w:t>
        </w:r>
      </w:hyperlink>
      <w:r w:rsidRPr="00B614C4">
        <w:rPr>
          <w:rFonts w:ascii="Times New Roman" w:hAnsi="Times New Roman"/>
          <w:sz w:val="18"/>
          <w:szCs w:val="18"/>
          <w:lang w:val="ru-RU"/>
        </w:rPr>
        <w:t xml:space="preserve"> Градостроительного кодекса РФ, с учетом положений </w:t>
      </w:r>
      <w:hyperlink r:id="rId16" w:history="1">
        <w:r w:rsidRPr="00B614C4">
          <w:rPr>
            <w:rStyle w:val="af"/>
            <w:rFonts w:ascii="Times New Roman" w:hAnsi="Times New Roman"/>
            <w:color w:val="000000" w:themeColor="text1"/>
            <w:sz w:val="18"/>
            <w:szCs w:val="18"/>
            <w:lang w:val="ru-RU"/>
          </w:rPr>
          <w:t>статьи 39</w:t>
        </w:r>
      </w:hyperlink>
      <w:r w:rsidRPr="00B614C4">
        <w:rPr>
          <w:rFonts w:ascii="Times New Roman" w:hAnsi="Times New Roman"/>
          <w:color w:val="000000" w:themeColor="text1"/>
          <w:sz w:val="18"/>
          <w:szCs w:val="18"/>
          <w:lang w:val="ru-RU"/>
        </w:rPr>
        <w:t xml:space="preserve"> </w:t>
      </w:r>
      <w:r w:rsidRPr="00B614C4">
        <w:rPr>
          <w:rFonts w:ascii="Times New Roman" w:hAnsi="Times New Roman"/>
          <w:sz w:val="18"/>
          <w:szCs w:val="18"/>
          <w:lang w:val="ru-RU"/>
        </w:rPr>
        <w:t xml:space="preserve">Градостроительного кодекса РФ, за исключением случая, указанного в </w:t>
      </w:r>
      <w:hyperlink r:id="rId17" w:history="1">
        <w:r w:rsidRPr="00B614C4">
          <w:rPr>
            <w:rStyle w:val="af"/>
            <w:rFonts w:ascii="Times New Roman" w:hAnsi="Times New Roman"/>
            <w:color w:val="000000" w:themeColor="text1"/>
            <w:sz w:val="18"/>
            <w:szCs w:val="18"/>
            <w:lang w:val="ru-RU"/>
          </w:rPr>
          <w:t>части 1.1</w:t>
        </w:r>
      </w:hyperlink>
      <w:r w:rsidRPr="00B614C4">
        <w:rPr>
          <w:rFonts w:ascii="Times New Roman" w:hAnsi="Times New Roman"/>
          <w:color w:val="000000" w:themeColor="text1"/>
          <w:sz w:val="18"/>
          <w:szCs w:val="18"/>
          <w:lang w:val="ru-RU"/>
        </w:rPr>
        <w:t xml:space="preserve"> </w:t>
      </w:r>
      <w:r w:rsidRPr="00B614C4">
        <w:rPr>
          <w:rFonts w:ascii="Times New Roman" w:hAnsi="Times New Roman"/>
          <w:sz w:val="18"/>
          <w:szCs w:val="18"/>
          <w:lang w:val="ru-RU"/>
        </w:rPr>
        <w:t>статьи 40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614C4" w:rsidRPr="00B614C4" w:rsidRDefault="00B614C4" w:rsidP="00D841EE">
      <w:pPr>
        <w:pStyle w:val="24"/>
        <w:numPr>
          <w:ilvl w:val="1"/>
          <w:numId w:val="32"/>
        </w:numPr>
        <w:suppressAutoHyphens/>
        <w:autoSpaceDE w:val="0"/>
        <w:autoSpaceDN w:val="0"/>
        <w:adjustRightInd w:val="0"/>
        <w:spacing w:before="0" w:line="20" w:lineRule="atLeast"/>
        <w:ind w:left="0" w:firstLine="567"/>
        <w:rPr>
          <w:rFonts w:ascii="Times New Roman" w:hAnsi="Times New Roman"/>
          <w:sz w:val="18"/>
          <w:szCs w:val="18"/>
          <w:lang w:val="ru-RU"/>
        </w:rPr>
      </w:pPr>
      <w:r w:rsidRPr="00B614C4">
        <w:rPr>
          <w:rFonts w:ascii="Times New Roman" w:hAnsi="Times New Roman"/>
          <w:sz w:val="18"/>
          <w:szCs w:val="18"/>
          <w:lang w:val="ru-RU"/>
        </w:rPr>
        <w:t>Статью 12 изменить и изложить в новой редакции: «1.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614C4" w:rsidRPr="00B614C4" w:rsidRDefault="00B614C4" w:rsidP="00B017FC">
      <w:pPr>
        <w:autoSpaceDE w:val="0"/>
        <w:autoSpaceDN w:val="0"/>
        <w:adjustRightInd w:val="0"/>
        <w:spacing w:line="20" w:lineRule="atLeast"/>
        <w:ind w:left="0" w:firstLine="540"/>
        <w:rPr>
          <w:sz w:val="18"/>
          <w:szCs w:val="18"/>
        </w:rPr>
      </w:pPr>
      <w:r w:rsidRPr="00B614C4">
        <w:rPr>
          <w:sz w:val="18"/>
          <w:szCs w:val="1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B614C4" w:rsidRPr="00B614C4" w:rsidRDefault="00B614C4" w:rsidP="00D841EE">
      <w:pPr>
        <w:autoSpaceDE w:val="0"/>
        <w:autoSpaceDN w:val="0"/>
        <w:adjustRightInd w:val="0"/>
        <w:spacing w:line="20" w:lineRule="atLeast"/>
        <w:ind w:left="0" w:firstLine="567"/>
        <w:rPr>
          <w:sz w:val="18"/>
          <w:szCs w:val="18"/>
        </w:rPr>
      </w:pPr>
      <w:bookmarkStart w:id="7" w:name="Par2"/>
      <w:bookmarkEnd w:id="7"/>
      <w:r w:rsidRPr="00B614C4">
        <w:rPr>
          <w:sz w:val="18"/>
          <w:szCs w:val="1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614C4" w:rsidRPr="00B614C4" w:rsidRDefault="00B614C4" w:rsidP="00D841EE">
      <w:pPr>
        <w:autoSpaceDE w:val="0"/>
        <w:autoSpaceDN w:val="0"/>
        <w:adjustRightInd w:val="0"/>
        <w:spacing w:line="20" w:lineRule="atLeast"/>
        <w:ind w:left="0" w:firstLine="567"/>
        <w:rPr>
          <w:sz w:val="18"/>
          <w:szCs w:val="18"/>
        </w:rPr>
      </w:pPr>
      <w:r w:rsidRPr="00B614C4">
        <w:rPr>
          <w:sz w:val="18"/>
          <w:szCs w:val="1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614C4" w:rsidRPr="00B614C4" w:rsidRDefault="00B614C4" w:rsidP="00D841EE">
      <w:pPr>
        <w:autoSpaceDE w:val="0"/>
        <w:autoSpaceDN w:val="0"/>
        <w:adjustRightInd w:val="0"/>
        <w:spacing w:line="20" w:lineRule="atLeast"/>
        <w:ind w:left="0" w:firstLine="567"/>
        <w:rPr>
          <w:sz w:val="18"/>
          <w:szCs w:val="18"/>
        </w:rPr>
      </w:pPr>
      <w:r w:rsidRPr="00B614C4">
        <w:rPr>
          <w:sz w:val="18"/>
          <w:szCs w:val="18"/>
        </w:rPr>
        <w:t>2) необходимы установление, изменение или отмена красных линий;</w:t>
      </w:r>
    </w:p>
    <w:p w:rsidR="00B614C4" w:rsidRPr="00B614C4" w:rsidRDefault="00B614C4" w:rsidP="00D841EE">
      <w:pPr>
        <w:autoSpaceDE w:val="0"/>
        <w:autoSpaceDN w:val="0"/>
        <w:adjustRightInd w:val="0"/>
        <w:spacing w:line="20" w:lineRule="atLeast"/>
        <w:ind w:left="0" w:firstLine="567"/>
        <w:rPr>
          <w:sz w:val="18"/>
          <w:szCs w:val="18"/>
        </w:rPr>
      </w:pPr>
      <w:r w:rsidRPr="00B614C4">
        <w:rPr>
          <w:sz w:val="18"/>
          <w:szCs w:val="1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614C4" w:rsidRPr="00B614C4" w:rsidRDefault="00B614C4" w:rsidP="00D841EE">
      <w:pPr>
        <w:autoSpaceDE w:val="0"/>
        <w:autoSpaceDN w:val="0"/>
        <w:adjustRightInd w:val="0"/>
        <w:spacing w:line="20" w:lineRule="atLeast"/>
        <w:ind w:left="0" w:firstLine="567"/>
        <w:rPr>
          <w:sz w:val="18"/>
          <w:szCs w:val="18"/>
        </w:rPr>
      </w:pPr>
      <w:r w:rsidRPr="00B614C4">
        <w:rPr>
          <w:sz w:val="18"/>
          <w:szCs w:val="1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614C4" w:rsidRPr="00B614C4" w:rsidRDefault="00B614C4" w:rsidP="00D841EE">
      <w:pPr>
        <w:autoSpaceDE w:val="0"/>
        <w:autoSpaceDN w:val="0"/>
        <w:adjustRightInd w:val="0"/>
        <w:spacing w:line="20" w:lineRule="atLeast"/>
        <w:ind w:left="0" w:firstLine="567"/>
        <w:rPr>
          <w:sz w:val="18"/>
          <w:szCs w:val="18"/>
        </w:rPr>
      </w:pPr>
      <w:r w:rsidRPr="00B614C4">
        <w:rPr>
          <w:sz w:val="18"/>
          <w:szCs w:val="1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614C4" w:rsidRPr="00B614C4" w:rsidRDefault="00B614C4" w:rsidP="00D841EE">
      <w:pPr>
        <w:autoSpaceDE w:val="0"/>
        <w:autoSpaceDN w:val="0"/>
        <w:adjustRightInd w:val="0"/>
        <w:spacing w:line="20" w:lineRule="atLeast"/>
        <w:ind w:left="0" w:firstLine="567"/>
        <w:rPr>
          <w:sz w:val="18"/>
          <w:szCs w:val="18"/>
        </w:rPr>
      </w:pPr>
      <w:r w:rsidRPr="00B614C4">
        <w:rPr>
          <w:sz w:val="18"/>
          <w:szCs w:val="1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614C4" w:rsidRPr="00B614C4" w:rsidRDefault="00B614C4" w:rsidP="00D841EE">
      <w:pPr>
        <w:autoSpaceDE w:val="0"/>
        <w:autoSpaceDN w:val="0"/>
        <w:adjustRightInd w:val="0"/>
        <w:spacing w:line="20" w:lineRule="atLeast"/>
        <w:ind w:left="0" w:firstLine="567"/>
        <w:rPr>
          <w:sz w:val="18"/>
          <w:szCs w:val="18"/>
        </w:rPr>
      </w:pPr>
      <w:r w:rsidRPr="00B614C4">
        <w:rPr>
          <w:sz w:val="18"/>
          <w:szCs w:val="18"/>
        </w:rPr>
        <w:t>4. Видами документации по планировке территории являются:</w:t>
      </w:r>
    </w:p>
    <w:p w:rsidR="00B614C4" w:rsidRPr="00B614C4" w:rsidRDefault="00B614C4" w:rsidP="00D841EE">
      <w:pPr>
        <w:autoSpaceDE w:val="0"/>
        <w:autoSpaceDN w:val="0"/>
        <w:adjustRightInd w:val="0"/>
        <w:spacing w:line="20" w:lineRule="atLeast"/>
        <w:ind w:left="0" w:firstLine="567"/>
        <w:rPr>
          <w:sz w:val="18"/>
          <w:szCs w:val="18"/>
        </w:rPr>
      </w:pPr>
      <w:r w:rsidRPr="00B614C4">
        <w:rPr>
          <w:sz w:val="18"/>
          <w:szCs w:val="18"/>
        </w:rPr>
        <w:t>1) проект планировки территории;</w:t>
      </w:r>
    </w:p>
    <w:p w:rsidR="00B614C4" w:rsidRPr="00B614C4" w:rsidRDefault="00B614C4" w:rsidP="00D841EE">
      <w:pPr>
        <w:autoSpaceDE w:val="0"/>
        <w:autoSpaceDN w:val="0"/>
        <w:adjustRightInd w:val="0"/>
        <w:spacing w:line="20" w:lineRule="atLeast"/>
        <w:ind w:left="0" w:firstLine="567"/>
        <w:rPr>
          <w:sz w:val="18"/>
          <w:szCs w:val="18"/>
        </w:rPr>
      </w:pPr>
      <w:r w:rsidRPr="00B614C4">
        <w:rPr>
          <w:sz w:val="18"/>
          <w:szCs w:val="18"/>
        </w:rPr>
        <w:lastRenderedPageBreak/>
        <w:t>2) проект межевания территории.</w:t>
      </w:r>
    </w:p>
    <w:p w:rsidR="00B614C4" w:rsidRPr="00B614C4" w:rsidRDefault="00B614C4" w:rsidP="00D841EE">
      <w:pPr>
        <w:autoSpaceDE w:val="0"/>
        <w:autoSpaceDN w:val="0"/>
        <w:adjustRightInd w:val="0"/>
        <w:spacing w:line="20" w:lineRule="atLeast"/>
        <w:ind w:left="0" w:firstLine="567"/>
        <w:rPr>
          <w:sz w:val="18"/>
          <w:szCs w:val="18"/>
        </w:rPr>
      </w:pPr>
      <w:bookmarkStart w:id="8" w:name="Par13"/>
      <w:bookmarkEnd w:id="8"/>
      <w:r w:rsidRPr="00B614C4">
        <w:rPr>
          <w:sz w:val="18"/>
          <w:szCs w:val="1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B614C4" w:rsidRPr="00B614C4" w:rsidRDefault="00B614C4" w:rsidP="00D841EE">
      <w:pPr>
        <w:autoSpaceDE w:val="0"/>
        <w:autoSpaceDN w:val="0"/>
        <w:adjustRightInd w:val="0"/>
        <w:spacing w:line="20" w:lineRule="atLeast"/>
        <w:ind w:left="0" w:firstLine="567"/>
        <w:rPr>
          <w:sz w:val="18"/>
          <w:szCs w:val="18"/>
        </w:rPr>
      </w:pPr>
      <w:r w:rsidRPr="00B614C4">
        <w:rPr>
          <w:sz w:val="18"/>
          <w:szCs w:val="1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3" w:history="1">
        <w:r w:rsidRPr="00B614C4">
          <w:rPr>
            <w:sz w:val="18"/>
            <w:szCs w:val="18"/>
          </w:rPr>
          <w:t>пунктом</w:t>
        </w:r>
      </w:hyperlink>
      <w:r w:rsidRPr="00B614C4">
        <w:rPr>
          <w:sz w:val="18"/>
          <w:szCs w:val="18"/>
        </w:rPr>
        <w:t xml:space="preserve">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614C4" w:rsidRPr="00B614C4" w:rsidRDefault="00B614C4" w:rsidP="00D841EE">
      <w:pPr>
        <w:autoSpaceDE w:val="0"/>
        <w:autoSpaceDN w:val="0"/>
        <w:adjustRightInd w:val="0"/>
        <w:spacing w:line="20" w:lineRule="atLeast"/>
        <w:ind w:left="0" w:firstLine="567"/>
        <w:rPr>
          <w:sz w:val="18"/>
          <w:szCs w:val="18"/>
        </w:rPr>
      </w:pPr>
      <w:r w:rsidRPr="00B614C4">
        <w:rPr>
          <w:sz w:val="18"/>
          <w:szCs w:val="18"/>
        </w:rPr>
        <w:t>1.7. В пункте 2 статьи 12 главы 3 части 1 слова «настоящим Кодексом» заменить словами «Градостроительным кодексом РФ»;</w:t>
      </w:r>
    </w:p>
    <w:p w:rsidR="00B614C4" w:rsidRPr="00B614C4" w:rsidRDefault="00B614C4" w:rsidP="00D841EE">
      <w:pPr>
        <w:autoSpaceDE w:val="0"/>
        <w:autoSpaceDN w:val="0"/>
        <w:adjustRightInd w:val="0"/>
        <w:spacing w:line="20" w:lineRule="atLeast"/>
        <w:ind w:left="0" w:firstLine="567"/>
        <w:rPr>
          <w:sz w:val="18"/>
          <w:szCs w:val="18"/>
        </w:rPr>
      </w:pPr>
      <w:r w:rsidRPr="00B614C4">
        <w:rPr>
          <w:sz w:val="18"/>
          <w:szCs w:val="18"/>
        </w:rPr>
        <w:t xml:space="preserve">1.8. В пункте 1 статьи 14 главы 5 части 1  слова «настоящим Кодексом» заменить словами </w:t>
      </w:r>
      <w:bookmarkStart w:id="9" w:name="_Toc27226114"/>
      <w:r w:rsidRPr="00B614C4">
        <w:rPr>
          <w:sz w:val="18"/>
          <w:szCs w:val="18"/>
        </w:rPr>
        <w:t>«Градостроительного кодекса РФ»;</w:t>
      </w:r>
    </w:p>
    <w:p w:rsidR="00B614C4" w:rsidRPr="00B614C4" w:rsidRDefault="00B614C4" w:rsidP="00D841EE">
      <w:pPr>
        <w:autoSpaceDE w:val="0"/>
        <w:autoSpaceDN w:val="0"/>
        <w:adjustRightInd w:val="0"/>
        <w:spacing w:line="20" w:lineRule="atLeast"/>
        <w:ind w:left="0" w:firstLine="567"/>
        <w:rPr>
          <w:sz w:val="18"/>
          <w:szCs w:val="18"/>
        </w:rPr>
      </w:pPr>
      <w:r w:rsidRPr="00B614C4">
        <w:rPr>
          <w:sz w:val="18"/>
          <w:szCs w:val="18"/>
        </w:rPr>
        <w:t>1.9. В пункте 24 статьи 14 главы 5 части 1  слова «настоящего Кодекса» заменить словами «Водного кодекса РФ»;</w:t>
      </w:r>
    </w:p>
    <w:p w:rsidR="00B614C4" w:rsidRPr="00B614C4" w:rsidRDefault="00B614C4" w:rsidP="00D841EE">
      <w:pPr>
        <w:autoSpaceDE w:val="0"/>
        <w:autoSpaceDN w:val="0"/>
        <w:adjustRightInd w:val="0"/>
        <w:spacing w:line="20" w:lineRule="atLeast"/>
        <w:ind w:left="0" w:firstLine="567"/>
        <w:rPr>
          <w:sz w:val="18"/>
          <w:szCs w:val="18"/>
        </w:rPr>
      </w:pPr>
      <w:r w:rsidRPr="00B614C4">
        <w:rPr>
          <w:sz w:val="18"/>
          <w:szCs w:val="18"/>
        </w:rPr>
        <w:t>1.10. Подраздел «1.Основные виды и параметры разрешённого использования земельных участков и объектов капитального строительства», раздела «Жилые зоны. Зона застройки индивидуальными жилыми домами (ЖЗ-1)» статьи 40 главы 9 части 2 изменить и изложить в новой редакции:</w:t>
      </w:r>
    </w:p>
    <w:p w:rsidR="00B614C4" w:rsidRPr="00B614C4" w:rsidRDefault="00B614C4" w:rsidP="00B614C4">
      <w:pPr>
        <w:autoSpaceDE w:val="0"/>
        <w:autoSpaceDN w:val="0"/>
        <w:adjustRightInd w:val="0"/>
        <w:spacing w:line="20" w:lineRule="atLeast"/>
        <w:ind w:firstLine="540"/>
        <w:rPr>
          <w:sz w:val="18"/>
          <w:szCs w:val="18"/>
        </w:rPr>
        <w:sectPr w:rsidR="00B614C4" w:rsidRPr="00B614C4" w:rsidSect="00EE501D">
          <w:type w:val="continuous"/>
          <w:pgSz w:w="11906" w:h="16838"/>
          <w:pgMar w:top="1134" w:right="1133" w:bottom="1134" w:left="1134" w:header="709" w:footer="709" w:gutter="0"/>
          <w:cols w:space="708"/>
          <w:docGrid w:linePitch="360"/>
        </w:sect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rPr>
          <w:sz w:val="18"/>
          <w:szCs w:val="18"/>
        </w:rPr>
      </w:pPr>
      <w:r w:rsidRPr="00B614C4">
        <w:rPr>
          <w:sz w:val="18"/>
          <w:szCs w:val="18"/>
        </w:rPr>
        <w:t>1. ОСНОВНЫЕ ВИДЫ И ПАРАМЕТРЫ РАЗРЕШЁННОГО ИСПОЛЬЗОВАНИЯ ЗЕМЕЛЬНЫХ УЧАСТКОВ И ОБЪЕКТОВ КАПИТАЛЬНОГО СТРОИТЕЛЬСТВА:</w:t>
      </w:r>
    </w:p>
    <w:tbl>
      <w:tblPr>
        <w:tblW w:w="15169"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6"/>
        <w:gridCol w:w="2410"/>
        <w:gridCol w:w="3509"/>
        <w:gridCol w:w="4015"/>
        <w:gridCol w:w="3249"/>
      </w:tblGrid>
      <w:tr w:rsidR="00B614C4" w:rsidRPr="00B614C4" w:rsidTr="00C414EB">
        <w:trPr>
          <w:trHeight w:val="1670"/>
          <w:tblHeader/>
        </w:trPr>
        <w:tc>
          <w:tcPr>
            <w:tcW w:w="1986" w:type="dxa"/>
            <w:vAlign w:val="center"/>
          </w:tcPr>
          <w:p w:rsidR="00B614C4" w:rsidRPr="00B614C4" w:rsidRDefault="00B614C4" w:rsidP="00EE501D">
            <w:pPr>
              <w:ind w:left="176" w:right="-172" w:firstLine="0"/>
              <w:jc w:val="center"/>
              <w:rPr>
                <w:sz w:val="18"/>
                <w:szCs w:val="18"/>
              </w:rPr>
            </w:pPr>
            <w:r w:rsidRPr="00B614C4">
              <w:rPr>
                <w:sz w:val="18"/>
                <w:szCs w:val="18"/>
              </w:rPr>
              <w:t>ВИДЫ ИСПОЛЬЗОВАНИЯ</w:t>
            </w:r>
          </w:p>
          <w:p w:rsidR="00B614C4" w:rsidRPr="00B614C4" w:rsidRDefault="00B614C4" w:rsidP="00EE501D">
            <w:pPr>
              <w:ind w:left="318" w:right="-172" w:firstLine="0"/>
              <w:jc w:val="center"/>
              <w:rPr>
                <w:sz w:val="18"/>
                <w:szCs w:val="18"/>
              </w:rPr>
            </w:pPr>
            <w:r w:rsidRPr="00B614C4">
              <w:rPr>
                <w:sz w:val="18"/>
                <w:szCs w:val="18"/>
              </w:rPr>
              <w:t>ЗЕМЕЛЬНОГО УЧАСТКА</w:t>
            </w:r>
          </w:p>
        </w:tc>
        <w:tc>
          <w:tcPr>
            <w:tcW w:w="2410" w:type="dxa"/>
            <w:vAlign w:val="center"/>
          </w:tcPr>
          <w:p w:rsidR="00B614C4" w:rsidRPr="00B614C4" w:rsidRDefault="00B614C4" w:rsidP="00EE501D">
            <w:pPr>
              <w:ind w:left="318" w:right="-172" w:firstLine="0"/>
              <w:jc w:val="left"/>
              <w:rPr>
                <w:sz w:val="18"/>
                <w:szCs w:val="18"/>
              </w:rPr>
            </w:pPr>
            <w:r w:rsidRPr="00B614C4">
              <w:rPr>
                <w:sz w:val="18"/>
                <w:szCs w:val="18"/>
              </w:rPr>
              <w:t>ОПИСАНИЕ ВИДА</w:t>
            </w:r>
          </w:p>
          <w:p w:rsidR="00B614C4" w:rsidRPr="00B614C4" w:rsidRDefault="00B614C4" w:rsidP="00EE501D">
            <w:pPr>
              <w:ind w:left="318" w:right="-172" w:firstLine="0"/>
              <w:jc w:val="left"/>
              <w:rPr>
                <w:sz w:val="18"/>
                <w:szCs w:val="18"/>
              </w:rPr>
            </w:pPr>
            <w:r w:rsidRPr="00B614C4">
              <w:rPr>
                <w:sz w:val="18"/>
                <w:szCs w:val="18"/>
              </w:rPr>
              <w:t>РАЗРЕШЕННОГО</w:t>
            </w:r>
          </w:p>
          <w:p w:rsidR="00B614C4" w:rsidRPr="00B614C4" w:rsidRDefault="00B614C4" w:rsidP="00EE501D">
            <w:pPr>
              <w:ind w:left="318" w:right="-172" w:firstLine="0"/>
              <w:jc w:val="left"/>
              <w:rPr>
                <w:sz w:val="18"/>
                <w:szCs w:val="18"/>
              </w:rPr>
            </w:pPr>
            <w:r w:rsidRPr="00B614C4">
              <w:rPr>
                <w:sz w:val="18"/>
                <w:szCs w:val="18"/>
              </w:rPr>
              <w:t>ИСПОЛЬЗОВАНИЯ</w:t>
            </w:r>
          </w:p>
          <w:p w:rsidR="00B614C4" w:rsidRPr="00B614C4" w:rsidRDefault="00B614C4" w:rsidP="00EE501D">
            <w:pPr>
              <w:ind w:left="318" w:right="-172" w:firstLine="0"/>
              <w:jc w:val="left"/>
              <w:rPr>
                <w:sz w:val="18"/>
                <w:szCs w:val="18"/>
              </w:rPr>
            </w:pPr>
            <w:r w:rsidRPr="00B614C4">
              <w:rPr>
                <w:sz w:val="18"/>
                <w:szCs w:val="18"/>
              </w:rPr>
              <w:t>ЗЕМЕЛЬНОГО УЧАСТКА</w:t>
            </w:r>
          </w:p>
        </w:tc>
        <w:tc>
          <w:tcPr>
            <w:tcW w:w="3509" w:type="dxa"/>
            <w:vAlign w:val="center"/>
          </w:tcPr>
          <w:p w:rsidR="00B614C4" w:rsidRPr="00B614C4" w:rsidRDefault="00B614C4" w:rsidP="00EE501D">
            <w:pPr>
              <w:ind w:left="458" w:right="-172"/>
              <w:jc w:val="center"/>
              <w:rPr>
                <w:sz w:val="18"/>
                <w:szCs w:val="18"/>
              </w:rPr>
            </w:pPr>
            <w:r w:rsidRPr="00B614C4">
              <w:rPr>
                <w:sz w:val="18"/>
                <w:szCs w:val="18"/>
              </w:rPr>
              <w:t>ВИДЫ ОБЪЕКТОВ</w:t>
            </w:r>
          </w:p>
          <w:p w:rsidR="00B614C4" w:rsidRPr="00B614C4" w:rsidRDefault="00B614C4" w:rsidP="00EE501D">
            <w:pPr>
              <w:ind w:left="458" w:right="-172"/>
              <w:jc w:val="center"/>
              <w:rPr>
                <w:sz w:val="18"/>
                <w:szCs w:val="18"/>
              </w:rPr>
            </w:pPr>
            <w:r w:rsidRPr="00B614C4">
              <w:rPr>
                <w:sz w:val="18"/>
                <w:szCs w:val="18"/>
              </w:rPr>
              <w:t>КАПИТАЛЬНОГО СТРОИТЕЛЬСТВА</w:t>
            </w:r>
          </w:p>
          <w:p w:rsidR="00B614C4" w:rsidRPr="00B614C4" w:rsidRDefault="00B614C4" w:rsidP="00EE501D">
            <w:pPr>
              <w:ind w:right="-172"/>
              <w:jc w:val="center"/>
              <w:rPr>
                <w:sz w:val="18"/>
                <w:szCs w:val="18"/>
              </w:rPr>
            </w:pPr>
            <w:r w:rsidRPr="00B614C4">
              <w:rPr>
                <w:sz w:val="18"/>
                <w:szCs w:val="18"/>
              </w:rPr>
              <w:t>И ИНЫЕ ВИДЫ</w:t>
            </w:r>
          </w:p>
          <w:p w:rsidR="00B614C4" w:rsidRPr="00B614C4" w:rsidRDefault="00B614C4" w:rsidP="00EE501D">
            <w:pPr>
              <w:ind w:right="-172"/>
              <w:jc w:val="center"/>
              <w:rPr>
                <w:sz w:val="18"/>
                <w:szCs w:val="18"/>
              </w:rPr>
            </w:pPr>
            <w:r w:rsidRPr="00B614C4">
              <w:rPr>
                <w:sz w:val="18"/>
                <w:szCs w:val="18"/>
              </w:rPr>
              <w:t>ОБЪЕКТОВ</w:t>
            </w:r>
          </w:p>
        </w:tc>
        <w:tc>
          <w:tcPr>
            <w:tcW w:w="4015" w:type="dxa"/>
            <w:shd w:val="clear" w:color="auto" w:fill="auto"/>
            <w:vAlign w:val="center"/>
          </w:tcPr>
          <w:p w:rsidR="00B614C4" w:rsidRPr="00B614C4" w:rsidRDefault="00B614C4" w:rsidP="00EE501D">
            <w:pPr>
              <w:ind w:left="351" w:right="-172"/>
              <w:jc w:val="center"/>
              <w:rPr>
                <w:sz w:val="18"/>
                <w:szCs w:val="18"/>
              </w:rPr>
            </w:pPr>
            <w:r w:rsidRPr="00B614C4">
              <w:rPr>
                <w:bCs/>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49" w:type="dxa"/>
            <w:shd w:val="clear" w:color="auto" w:fill="auto"/>
            <w:vAlign w:val="center"/>
          </w:tcPr>
          <w:p w:rsidR="00B614C4" w:rsidRPr="00B614C4" w:rsidRDefault="00B614C4" w:rsidP="00EE501D">
            <w:pPr>
              <w:ind w:right="-172"/>
              <w:jc w:val="center"/>
              <w:rPr>
                <w:sz w:val="18"/>
                <w:szCs w:val="18"/>
              </w:rPr>
            </w:pPr>
            <w:r w:rsidRPr="00B614C4">
              <w:rPr>
                <w:sz w:val="18"/>
                <w:szCs w:val="18"/>
              </w:rPr>
              <w:t>ОСОБЫЕ УСЛОВИЯ</w:t>
            </w:r>
          </w:p>
          <w:p w:rsidR="00B614C4" w:rsidRPr="00B614C4" w:rsidRDefault="00B614C4" w:rsidP="00EE501D">
            <w:pPr>
              <w:ind w:right="-172"/>
              <w:jc w:val="center"/>
              <w:rPr>
                <w:sz w:val="18"/>
                <w:szCs w:val="18"/>
              </w:rPr>
            </w:pPr>
            <w:r w:rsidRPr="00B614C4">
              <w:rPr>
                <w:sz w:val="18"/>
                <w:szCs w:val="18"/>
              </w:rPr>
              <w:t>РЕАЛИЗАЦИИ</w:t>
            </w:r>
          </w:p>
          <w:p w:rsidR="00B614C4" w:rsidRPr="00B614C4" w:rsidRDefault="00B614C4" w:rsidP="00EE501D">
            <w:pPr>
              <w:ind w:right="-172"/>
              <w:jc w:val="center"/>
              <w:rPr>
                <w:sz w:val="18"/>
                <w:szCs w:val="18"/>
              </w:rPr>
            </w:pPr>
            <w:r w:rsidRPr="00B614C4">
              <w:rPr>
                <w:sz w:val="18"/>
                <w:szCs w:val="18"/>
              </w:rPr>
              <w:t>РЕГЛАМЕНТА</w:t>
            </w:r>
          </w:p>
        </w:tc>
      </w:tr>
      <w:tr w:rsidR="00B614C4" w:rsidRPr="00B614C4" w:rsidTr="00C414EB">
        <w:trPr>
          <w:tblHeader/>
        </w:trPr>
        <w:tc>
          <w:tcPr>
            <w:tcW w:w="1986" w:type="dxa"/>
            <w:vAlign w:val="center"/>
          </w:tcPr>
          <w:p w:rsidR="00B614C4" w:rsidRPr="00B614C4" w:rsidRDefault="00B614C4" w:rsidP="00EE501D">
            <w:pPr>
              <w:ind w:left="318" w:right="-172" w:firstLine="0"/>
              <w:jc w:val="center"/>
              <w:rPr>
                <w:sz w:val="18"/>
                <w:szCs w:val="18"/>
              </w:rPr>
            </w:pPr>
            <w:r w:rsidRPr="00B614C4">
              <w:rPr>
                <w:sz w:val="18"/>
                <w:szCs w:val="18"/>
              </w:rPr>
              <w:t>1</w:t>
            </w:r>
          </w:p>
        </w:tc>
        <w:tc>
          <w:tcPr>
            <w:tcW w:w="2410" w:type="dxa"/>
            <w:vAlign w:val="center"/>
          </w:tcPr>
          <w:p w:rsidR="00B614C4" w:rsidRPr="00B614C4" w:rsidRDefault="00B614C4" w:rsidP="00EE501D">
            <w:pPr>
              <w:ind w:left="318" w:right="-172" w:firstLine="0"/>
              <w:jc w:val="left"/>
              <w:rPr>
                <w:sz w:val="18"/>
                <w:szCs w:val="18"/>
              </w:rPr>
            </w:pPr>
            <w:r w:rsidRPr="00B614C4">
              <w:rPr>
                <w:sz w:val="18"/>
                <w:szCs w:val="18"/>
              </w:rPr>
              <w:t>2</w:t>
            </w:r>
          </w:p>
        </w:tc>
        <w:tc>
          <w:tcPr>
            <w:tcW w:w="3509" w:type="dxa"/>
            <w:shd w:val="clear" w:color="auto" w:fill="auto"/>
            <w:vAlign w:val="center"/>
          </w:tcPr>
          <w:p w:rsidR="00B614C4" w:rsidRPr="00B614C4" w:rsidRDefault="00B614C4" w:rsidP="00EE501D">
            <w:pPr>
              <w:ind w:right="-172"/>
              <w:jc w:val="center"/>
              <w:rPr>
                <w:sz w:val="18"/>
                <w:szCs w:val="18"/>
              </w:rPr>
            </w:pPr>
            <w:r w:rsidRPr="00B614C4">
              <w:rPr>
                <w:sz w:val="18"/>
                <w:szCs w:val="18"/>
              </w:rPr>
              <w:t>3</w:t>
            </w:r>
          </w:p>
        </w:tc>
        <w:tc>
          <w:tcPr>
            <w:tcW w:w="4015" w:type="dxa"/>
            <w:shd w:val="clear" w:color="auto" w:fill="auto"/>
            <w:vAlign w:val="center"/>
          </w:tcPr>
          <w:p w:rsidR="00B614C4" w:rsidRPr="00B614C4" w:rsidRDefault="00B614C4" w:rsidP="00EE501D">
            <w:pPr>
              <w:ind w:right="-172"/>
              <w:jc w:val="center"/>
              <w:rPr>
                <w:sz w:val="18"/>
                <w:szCs w:val="18"/>
              </w:rPr>
            </w:pPr>
            <w:r w:rsidRPr="00B614C4">
              <w:rPr>
                <w:sz w:val="18"/>
                <w:szCs w:val="18"/>
              </w:rPr>
              <w:t>4</w:t>
            </w:r>
          </w:p>
        </w:tc>
        <w:tc>
          <w:tcPr>
            <w:tcW w:w="3249" w:type="dxa"/>
            <w:shd w:val="clear" w:color="auto" w:fill="auto"/>
            <w:vAlign w:val="center"/>
          </w:tcPr>
          <w:p w:rsidR="00B614C4" w:rsidRPr="00B614C4" w:rsidRDefault="00B614C4" w:rsidP="00EE501D">
            <w:pPr>
              <w:ind w:right="-172"/>
              <w:jc w:val="center"/>
              <w:rPr>
                <w:sz w:val="18"/>
                <w:szCs w:val="18"/>
              </w:rPr>
            </w:pPr>
            <w:r w:rsidRPr="00B614C4">
              <w:rPr>
                <w:sz w:val="18"/>
                <w:szCs w:val="18"/>
              </w:rPr>
              <w:t>5</w:t>
            </w:r>
          </w:p>
        </w:tc>
      </w:tr>
      <w:tr w:rsidR="00B614C4" w:rsidRPr="00B614C4" w:rsidTr="00C414EB">
        <w:tc>
          <w:tcPr>
            <w:tcW w:w="1986" w:type="dxa"/>
          </w:tcPr>
          <w:p w:rsidR="00B614C4" w:rsidRPr="00B614C4" w:rsidRDefault="00B614C4" w:rsidP="00EE501D">
            <w:pPr>
              <w:ind w:left="318" w:right="-172" w:firstLine="0"/>
              <w:rPr>
                <w:sz w:val="18"/>
                <w:szCs w:val="18"/>
              </w:rPr>
            </w:pPr>
            <w:r w:rsidRPr="00B614C4">
              <w:rPr>
                <w:sz w:val="18"/>
                <w:szCs w:val="18"/>
              </w:rPr>
              <w:t>Для индивидуального жилищного строительства</w:t>
            </w:r>
          </w:p>
          <w:p w:rsidR="00B614C4" w:rsidRPr="00B614C4" w:rsidRDefault="00B614C4" w:rsidP="00EE501D">
            <w:pPr>
              <w:ind w:left="318" w:right="-172" w:firstLine="0"/>
              <w:rPr>
                <w:sz w:val="18"/>
                <w:szCs w:val="18"/>
              </w:rPr>
            </w:pPr>
            <w:r w:rsidRPr="00B614C4">
              <w:rPr>
                <w:sz w:val="18"/>
                <w:szCs w:val="18"/>
              </w:rPr>
              <w:t>2.1</w:t>
            </w:r>
            <w:r w:rsidRPr="00B614C4">
              <w:rPr>
                <w:sz w:val="18"/>
                <w:szCs w:val="18"/>
                <w:vertAlign w:val="superscript"/>
              </w:rPr>
              <w:footnoteReference w:id="1"/>
            </w:r>
          </w:p>
          <w:p w:rsidR="00B614C4" w:rsidRPr="00B614C4" w:rsidRDefault="00B614C4" w:rsidP="00EE501D">
            <w:pPr>
              <w:ind w:left="318" w:right="-172" w:firstLine="0"/>
              <w:rPr>
                <w:sz w:val="18"/>
                <w:szCs w:val="18"/>
              </w:rPr>
            </w:pPr>
          </w:p>
          <w:p w:rsidR="00B614C4" w:rsidRPr="00B614C4" w:rsidRDefault="00B614C4" w:rsidP="00EE501D">
            <w:pPr>
              <w:ind w:left="318" w:right="-172" w:firstLine="0"/>
              <w:rPr>
                <w:sz w:val="18"/>
                <w:szCs w:val="18"/>
              </w:rPr>
            </w:pPr>
          </w:p>
        </w:tc>
        <w:tc>
          <w:tcPr>
            <w:tcW w:w="2410" w:type="dxa"/>
          </w:tcPr>
          <w:p w:rsidR="00B614C4" w:rsidRPr="00B614C4" w:rsidRDefault="00B614C4" w:rsidP="00EE501D">
            <w:pPr>
              <w:autoSpaceDE w:val="0"/>
              <w:autoSpaceDN w:val="0"/>
              <w:adjustRightInd w:val="0"/>
              <w:ind w:left="318" w:firstLine="0"/>
              <w:jc w:val="left"/>
              <w:rPr>
                <w:sz w:val="18"/>
                <w:szCs w:val="18"/>
              </w:rPr>
            </w:pPr>
            <w:r w:rsidRPr="00B614C4">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614C4" w:rsidRPr="00B614C4" w:rsidRDefault="00B614C4" w:rsidP="00EE501D">
            <w:pPr>
              <w:autoSpaceDE w:val="0"/>
              <w:autoSpaceDN w:val="0"/>
              <w:adjustRightInd w:val="0"/>
              <w:ind w:left="318" w:firstLine="0"/>
              <w:jc w:val="left"/>
              <w:rPr>
                <w:sz w:val="18"/>
                <w:szCs w:val="18"/>
              </w:rPr>
            </w:pPr>
            <w:r w:rsidRPr="00B614C4">
              <w:rPr>
                <w:sz w:val="18"/>
                <w:szCs w:val="18"/>
              </w:rPr>
              <w:t>выращивание сельскохозяйственных культур;</w:t>
            </w:r>
          </w:p>
          <w:p w:rsidR="00B614C4" w:rsidRPr="00B614C4" w:rsidRDefault="00B614C4" w:rsidP="00EE501D">
            <w:pPr>
              <w:autoSpaceDE w:val="0"/>
              <w:autoSpaceDN w:val="0"/>
              <w:adjustRightInd w:val="0"/>
              <w:ind w:left="318" w:right="-249" w:firstLine="0"/>
              <w:jc w:val="left"/>
              <w:rPr>
                <w:sz w:val="18"/>
                <w:szCs w:val="18"/>
              </w:rPr>
            </w:pPr>
            <w:r w:rsidRPr="00B614C4">
              <w:rPr>
                <w:sz w:val="18"/>
                <w:szCs w:val="18"/>
              </w:rPr>
              <w:t xml:space="preserve">размещение индивидуальных гаражей и </w:t>
            </w:r>
            <w:r w:rsidRPr="00B614C4">
              <w:rPr>
                <w:sz w:val="18"/>
                <w:szCs w:val="18"/>
              </w:rPr>
              <w:lastRenderedPageBreak/>
              <w:t>хозяйственных построек</w:t>
            </w:r>
          </w:p>
        </w:tc>
        <w:tc>
          <w:tcPr>
            <w:tcW w:w="3509" w:type="dxa"/>
            <w:shd w:val="clear" w:color="auto" w:fill="auto"/>
          </w:tcPr>
          <w:p w:rsidR="00B614C4" w:rsidRPr="00B614C4" w:rsidRDefault="00B614C4" w:rsidP="00EE501D">
            <w:pPr>
              <w:ind w:right="-172"/>
              <w:jc w:val="center"/>
              <w:rPr>
                <w:sz w:val="18"/>
                <w:szCs w:val="18"/>
              </w:rPr>
            </w:pPr>
            <w:r w:rsidRPr="00B614C4">
              <w:rPr>
                <w:sz w:val="18"/>
                <w:szCs w:val="18"/>
              </w:rPr>
              <w:lastRenderedPageBreak/>
              <w:t>Индивидуальные жилые дома.</w:t>
            </w:r>
          </w:p>
          <w:p w:rsidR="00B614C4" w:rsidRPr="00B614C4" w:rsidRDefault="00B614C4" w:rsidP="00EE501D">
            <w:pPr>
              <w:ind w:right="-172"/>
              <w:jc w:val="center"/>
              <w:rPr>
                <w:sz w:val="18"/>
                <w:szCs w:val="18"/>
              </w:rPr>
            </w:pPr>
            <w:r w:rsidRPr="00B614C4">
              <w:rPr>
                <w:sz w:val="18"/>
                <w:szCs w:val="18"/>
              </w:rPr>
              <w:t>Индивидуальные гаражи на 1-2 легковых автомобиля.</w:t>
            </w:r>
          </w:p>
          <w:p w:rsidR="00B614C4" w:rsidRPr="00B614C4" w:rsidRDefault="00B614C4" w:rsidP="00EE501D">
            <w:pPr>
              <w:ind w:right="-172"/>
              <w:jc w:val="center"/>
              <w:rPr>
                <w:sz w:val="18"/>
                <w:szCs w:val="18"/>
              </w:rPr>
            </w:pPr>
            <w:r w:rsidRPr="00B614C4">
              <w:rPr>
                <w:sz w:val="18"/>
                <w:szCs w:val="18"/>
              </w:rPr>
              <w:t>Подсобные сооружения.</w:t>
            </w:r>
          </w:p>
          <w:p w:rsidR="00B614C4" w:rsidRPr="00B614C4" w:rsidRDefault="00B614C4" w:rsidP="00EE501D">
            <w:pPr>
              <w:ind w:right="-172"/>
              <w:jc w:val="center"/>
              <w:rPr>
                <w:sz w:val="18"/>
                <w:szCs w:val="18"/>
              </w:rPr>
            </w:pPr>
          </w:p>
        </w:tc>
        <w:tc>
          <w:tcPr>
            <w:tcW w:w="4015" w:type="dxa"/>
            <w:vMerge w:val="restart"/>
            <w:shd w:val="clear" w:color="auto" w:fill="auto"/>
          </w:tcPr>
          <w:p w:rsidR="00B614C4" w:rsidRPr="00B614C4" w:rsidRDefault="00B614C4" w:rsidP="00EE501D">
            <w:pPr>
              <w:ind w:left="0" w:firstLine="284"/>
              <w:contextualSpacing/>
              <w:jc w:val="left"/>
              <w:rPr>
                <w:sz w:val="18"/>
                <w:szCs w:val="18"/>
              </w:rPr>
            </w:pPr>
            <w:r w:rsidRPr="00B614C4">
              <w:rPr>
                <w:sz w:val="18"/>
                <w:szCs w:val="18"/>
              </w:rPr>
              <w:t>1. Минимальный размер земельного участка -  600 кв.м.*</w:t>
            </w:r>
          </w:p>
          <w:p w:rsidR="00B614C4" w:rsidRPr="00B614C4" w:rsidRDefault="00B614C4" w:rsidP="00EE501D">
            <w:pPr>
              <w:ind w:left="0" w:firstLine="284"/>
              <w:contextualSpacing/>
              <w:jc w:val="left"/>
              <w:rPr>
                <w:sz w:val="18"/>
                <w:szCs w:val="18"/>
              </w:rPr>
            </w:pPr>
            <w:r w:rsidRPr="00B614C4">
              <w:rPr>
                <w:sz w:val="18"/>
                <w:szCs w:val="18"/>
              </w:rPr>
              <w:t>Максимальный размер земельного участка -  2500 кв.м.</w:t>
            </w:r>
          </w:p>
          <w:p w:rsidR="00B614C4" w:rsidRPr="00B614C4" w:rsidRDefault="00B614C4" w:rsidP="00EE501D">
            <w:pPr>
              <w:ind w:left="0" w:firstLine="284"/>
              <w:contextualSpacing/>
              <w:jc w:val="left"/>
              <w:rPr>
                <w:sz w:val="18"/>
                <w:szCs w:val="18"/>
              </w:rPr>
            </w:pPr>
            <w:r w:rsidRPr="00B614C4">
              <w:rPr>
                <w:sz w:val="18"/>
                <w:szCs w:val="18"/>
              </w:rPr>
              <w:t>Максимальный размер земельного участка -  5000 кв.м.**</w:t>
            </w:r>
          </w:p>
          <w:p w:rsidR="00B614C4" w:rsidRPr="00B614C4" w:rsidRDefault="00B614C4" w:rsidP="00EE501D">
            <w:pPr>
              <w:ind w:left="0" w:firstLine="284"/>
              <w:contextualSpacing/>
              <w:jc w:val="left"/>
              <w:rPr>
                <w:sz w:val="18"/>
                <w:szCs w:val="18"/>
              </w:rPr>
            </w:pPr>
            <w:r w:rsidRPr="00B614C4">
              <w:rPr>
                <w:sz w:val="18"/>
                <w:szCs w:val="18"/>
                <w:lang w:eastAsia="en-US"/>
              </w:rPr>
              <w:t>Минимальный размер фронтальной стороны земельного участка 16 м*</w:t>
            </w:r>
          </w:p>
          <w:p w:rsidR="00B614C4" w:rsidRPr="00B614C4" w:rsidRDefault="00B614C4" w:rsidP="00EE501D">
            <w:pPr>
              <w:ind w:left="0" w:firstLine="284"/>
              <w:contextualSpacing/>
              <w:jc w:val="left"/>
              <w:rPr>
                <w:sz w:val="18"/>
                <w:szCs w:val="18"/>
              </w:rPr>
            </w:pPr>
            <w:r w:rsidRPr="00B614C4">
              <w:rPr>
                <w:sz w:val="18"/>
                <w:szCs w:val="18"/>
              </w:rPr>
              <w:t>2. Минимальный отступ от границ земельного участка, а также между строениями:</w:t>
            </w:r>
          </w:p>
          <w:p w:rsidR="00B614C4" w:rsidRPr="00B614C4" w:rsidRDefault="00B614C4" w:rsidP="00EE501D">
            <w:pPr>
              <w:ind w:left="0" w:firstLine="284"/>
              <w:contextualSpacing/>
              <w:jc w:val="left"/>
              <w:rPr>
                <w:sz w:val="18"/>
                <w:szCs w:val="18"/>
              </w:rPr>
            </w:pPr>
            <w:r w:rsidRPr="00B614C4">
              <w:rPr>
                <w:sz w:val="18"/>
                <w:szCs w:val="18"/>
              </w:rPr>
              <w:t>- от фронтальной границы земельного участка до основного строения – 3 м;</w:t>
            </w:r>
          </w:p>
          <w:p w:rsidR="00B614C4" w:rsidRPr="00B614C4" w:rsidRDefault="00B614C4" w:rsidP="00EE501D">
            <w:pPr>
              <w:ind w:left="0" w:firstLine="284"/>
              <w:contextualSpacing/>
              <w:jc w:val="left"/>
              <w:rPr>
                <w:sz w:val="18"/>
                <w:szCs w:val="18"/>
              </w:rPr>
            </w:pPr>
            <w:r w:rsidRPr="00B614C4">
              <w:rPr>
                <w:sz w:val="18"/>
                <w:szCs w:val="18"/>
              </w:rPr>
              <w:t>- от границ соседнего участка до основного строения – 3 м;</w:t>
            </w:r>
          </w:p>
          <w:p w:rsidR="00B614C4" w:rsidRPr="00B614C4" w:rsidRDefault="00B614C4" w:rsidP="00EE501D">
            <w:pPr>
              <w:ind w:left="0" w:firstLine="284"/>
              <w:contextualSpacing/>
              <w:jc w:val="left"/>
              <w:rPr>
                <w:sz w:val="18"/>
                <w:szCs w:val="18"/>
              </w:rPr>
            </w:pPr>
            <w:r w:rsidRPr="00B614C4">
              <w:rPr>
                <w:sz w:val="18"/>
                <w:szCs w:val="18"/>
              </w:rPr>
              <w:t>- от границ соседнего участка до хозяйственных и прочих строений – 1 м;</w:t>
            </w:r>
          </w:p>
          <w:p w:rsidR="00B614C4" w:rsidRPr="00B614C4" w:rsidRDefault="00B614C4" w:rsidP="00EE501D">
            <w:pPr>
              <w:ind w:left="0" w:firstLine="284"/>
              <w:contextualSpacing/>
              <w:jc w:val="left"/>
              <w:rPr>
                <w:sz w:val="18"/>
                <w:szCs w:val="18"/>
              </w:rPr>
            </w:pPr>
            <w:r w:rsidRPr="00B614C4">
              <w:rPr>
                <w:sz w:val="18"/>
                <w:szCs w:val="18"/>
              </w:rPr>
              <w:t>- от границ соседнего участка до открытой стоянки – 1м;</w:t>
            </w:r>
          </w:p>
          <w:p w:rsidR="00B614C4" w:rsidRPr="00B614C4" w:rsidRDefault="00B614C4" w:rsidP="00EE501D">
            <w:pPr>
              <w:ind w:left="0" w:firstLine="284"/>
              <w:contextualSpacing/>
              <w:jc w:val="left"/>
              <w:rPr>
                <w:sz w:val="18"/>
                <w:szCs w:val="18"/>
              </w:rPr>
            </w:pPr>
            <w:r w:rsidRPr="00B614C4">
              <w:rPr>
                <w:sz w:val="18"/>
                <w:szCs w:val="18"/>
              </w:rPr>
              <w:t>- от границ соседнего участка до отдельно стоящего гаража – 1м;</w:t>
            </w:r>
          </w:p>
          <w:p w:rsidR="00B614C4" w:rsidRPr="00B614C4" w:rsidRDefault="00B614C4" w:rsidP="00EE501D">
            <w:pPr>
              <w:ind w:left="0" w:firstLine="284"/>
              <w:contextualSpacing/>
              <w:jc w:val="left"/>
              <w:rPr>
                <w:sz w:val="18"/>
                <w:szCs w:val="18"/>
              </w:rPr>
            </w:pPr>
            <w:r w:rsidRPr="00B614C4">
              <w:rPr>
                <w:sz w:val="18"/>
                <w:szCs w:val="18"/>
              </w:rPr>
              <w:t>3. Максимальное количество надземных этажей - 3.</w:t>
            </w:r>
          </w:p>
          <w:p w:rsidR="00B614C4" w:rsidRPr="00B614C4" w:rsidRDefault="00B614C4" w:rsidP="00EE501D">
            <w:pPr>
              <w:ind w:left="0" w:firstLine="284"/>
              <w:contextualSpacing/>
              <w:jc w:val="left"/>
              <w:rPr>
                <w:sz w:val="18"/>
                <w:szCs w:val="18"/>
              </w:rPr>
            </w:pPr>
            <w:r w:rsidRPr="00B614C4">
              <w:rPr>
                <w:sz w:val="18"/>
                <w:szCs w:val="18"/>
              </w:rPr>
              <w:t>Максимальная высота от уровня земли до верха плоской кровли – 10м.</w:t>
            </w:r>
          </w:p>
          <w:p w:rsidR="00B614C4" w:rsidRPr="00B614C4" w:rsidRDefault="00B614C4" w:rsidP="00EE501D">
            <w:pPr>
              <w:ind w:left="0" w:firstLine="284"/>
              <w:contextualSpacing/>
              <w:jc w:val="left"/>
              <w:rPr>
                <w:sz w:val="18"/>
                <w:szCs w:val="18"/>
              </w:rPr>
            </w:pPr>
            <w:r w:rsidRPr="00B614C4">
              <w:rPr>
                <w:sz w:val="18"/>
                <w:szCs w:val="18"/>
              </w:rPr>
              <w:t>- до конька скатной кровли –  15м.</w:t>
            </w:r>
          </w:p>
          <w:p w:rsidR="00B614C4" w:rsidRPr="00B614C4" w:rsidRDefault="00B614C4" w:rsidP="00EE501D">
            <w:pPr>
              <w:ind w:left="0" w:firstLine="284"/>
              <w:contextualSpacing/>
              <w:jc w:val="left"/>
              <w:rPr>
                <w:sz w:val="18"/>
                <w:szCs w:val="18"/>
              </w:rPr>
            </w:pPr>
            <w:r w:rsidRPr="00B614C4">
              <w:rPr>
                <w:sz w:val="18"/>
                <w:szCs w:val="18"/>
              </w:rPr>
              <w:t>4. Максимальный процент застройки  - 60%</w:t>
            </w:r>
          </w:p>
          <w:p w:rsidR="00B614C4" w:rsidRPr="00B614C4" w:rsidRDefault="00B614C4" w:rsidP="00EE501D">
            <w:pPr>
              <w:ind w:left="0" w:firstLine="284"/>
              <w:contextualSpacing/>
              <w:jc w:val="left"/>
              <w:rPr>
                <w:sz w:val="18"/>
                <w:szCs w:val="18"/>
              </w:rPr>
            </w:pPr>
            <w:r w:rsidRPr="00B614C4">
              <w:rPr>
                <w:sz w:val="18"/>
                <w:szCs w:val="18"/>
              </w:rPr>
              <w:t>Иные параметры:</w:t>
            </w:r>
          </w:p>
          <w:p w:rsidR="00B614C4" w:rsidRPr="00B614C4" w:rsidRDefault="00B614C4" w:rsidP="00EE501D">
            <w:pPr>
              <w:widowControl w:val="0"/>
              <w:autoSpaceDE w:val="0"/>
              <w:autoSpaceDN w:val="0"/>
              <w:spacing w:before="1"/>
              <w:ind w:left="0" w:right="276" w:firstLine="284"/>
              <w:jc w:val="left"/>
              <w:rPr>
                <w:sz w:val="18"/>
                <w:szCs w:val="18"/>
                <w:lang w:eastAsia="en-US"/>
              </w:rPr>
            </w:pPr>
            <w:r w:rsidRPr="00B614C4">
              <w:rPr>
                <w:sz w:val="18"/>
                <w:szCs w:val="18"/>
                <w:lang w:eastAsia="en-US"/>
              </w:rPr>
              <w:lastRenderedPageBreak/>
              <w:t>Минимальный процент озеленения – 20%.</w:t>
            </w:r>
          </w:p>
          <w:p w:rsidR="00B614C4" w:rsidRPr="00B614C4" w:rsidRDefault="00B614C4" w:rsidP="00EE501D">
            <w:pPr>
              <w:widowControl w:val="0"/>
              <w:autoSpaceDE w:val="0"/>
              <w:autoSpaceDN w:val="0"/>
              <w:spacing w:before="1"/>
              <w:ind w:left="0" w:right="276" w:firstLine="284"/>
              <w:jc w:val="left"/>
              <w:rPr>
                <w:sz w:val="18"/>
                <w:szCs w:val="18"/>
                <w:lang w:eastAsia="en-US"/>
              </w:rPr>
            </w:pPr>
            <w:r w:rsidRPr="00B614C4">
              <w:rPr>
                <w:sz w:val="18"/>
                <w:szCs w:val="18"/>
                <w:lang w:eastAsia="en-US"/>
              </w:rPr>
              <w:t>Отступ от красной линии при новом строительстве – не менее 3 м.</w:t>
            </w:r>
          </w:p>
          <w:p w:rsidR="00B614C4" w:rsidRPr="00B614C4" w:rsidRDefault="00B614C4" w:rsidP="00EE501D">
            <w:pPr>
              <w:widowControl w:val="0"/>
              <w:autoSpaceDE w:val="0"/>
              <w:autoSpaceDN w:val="0"/>
              <w:spacing w:before="1"/>
              <w:ind w:left="0" w:right="276" w:firstLine="284"/>
              <w:jc w:val="left"/>
              <w:rPr>
                <w:sz w:val="18"/>
                <w:szCs w:val="18"/>
                <w:lang w:eastAsia="en-US"/>
              </w:rPr>
            </w:pPr>
            <w:r w:rsidRPr="00B614C4">
              <w:rPr>
                <w:sz w:val="18"/>
                <w:szCs w:val="18"/>
                <w:lang w:eastAsia="en-US"/>
              </w:rPr>
              <w:t>Максимальное количество этажей для хозяйственных построек – 2.</w:t>
            </w:r>
          </w:p>
          <w:p w:rsidR="00B614C4" w:rsidRPr="00B614C4" w:rsidRDefault="00B614C4" w:rsidP="00EE501D">
            <w:pPr>
              <w:widowControl w:val="0"/>
              <w:autoSpaceDE w:val="0"/>
              <w:autoSpaceDN w:val="0"/>
              <w:spacing w:before="1"/>
              <w:ind w:left="0" w:right="276" w:firstLine="284"/>
              <w:jc w:val="left"/>
              <w:rPr>
                <w:sz w:val="18"/>
                <w:szCs w:val="18"/>
                <w:lang w:eastAsia="en-US"/>
              </w:rPr>
            </w:pPr>
            <w:r w:rsidRPr="00B614C4">
              <w:rPr>
                <w:sz w:val="18"/>
                <w:szCs w:val="18"/>
                <w:lang w:eastAsia="en-US"/>
              </w:rPr>
              <w:t>Максимальная высота хозяйственной постройки – 6 м.</w:t>
            </w:r>
          </w:p>
          <w:p w:rsidR="00B614C4" w:rsidRPr="00B614C4" w:rsidRDefault="00B614C4" w:rsidP="00EE501D">
            <w:pPr>
              <w:widowControl w:val="0"/>
              <w:autoSpaceDE w:val="0"/>
              <w:autoSpaceDN w:val="0"/>
              <w:spacing w:before="1"/>
              <w:ind w:left="0" w:right="276" w:firstLine="284"/>
              <w:jc w:val="left"/>
              <w:rPr>
                <w:sz w:val="18"/>
                <w:szCs w:val="18"/>
                <w:lang w:eastAsia="en-US"/>
              </w:rPr>
            </w:pPr>
            <w:r w:rsidRPr="00B614C4">
              <w:rPr>
                <w:sz w:val="18"/>
                <w:szCs w:val="18"/>
                <w:lang w:eastAsia="en-US"/>
              </w:rPr>
              <w:t>Максимальный процент застройки земельного участка хозяйственными постройками – 30.</w:t>
            </w:r>
          </w:p>
          <w:p w:rsidR="00B614C4" w:rsidRPr="00B614C4" w:rsidRDefault="00B614C4" w:rsidP="00EE501D">
            <w:pPr>
              <w:widowControl w:val="0"/>
              <w:autoSpaceDE w:val="0"/>
              <w:autoSpaceDN w:val="0"/>
              <w:spacing w:before="1"/>
              <w:ind w:left="0" w:right="276" w:firstLine="284"/>
              <w:jc w:val="left"/>
              <w:rPr>
                <w:sz w:val="18"/>
                <w:szCs w:val="18"/>
                <w:lang w:eastAsia="en-US"/>
              </w:rPr>
            </w:pPr>
            <w:r w:rsidRPr="00B614C4">
              <w:rPr>
                <w:sz w:val="18"/>
                <w:szCs w:val="18"/>
                <w:lang w:eastAsia="en-US"/>
              </w:rPr>
              <w:t>Максимальная высота оград -2 м, Расстояние от домов до хозяйственных построек, расположенных на соседних земельных участках – не менее 3 м.</w:t>
            </w:r>
          </w:p>
          <w:p w:rsidR="00B614C4" w:rsidRPr="00B614C4" w:rsidRDefault="00B614C4" w:rsidP="00EE501D">
            <w:pPr>
              <w:widowControl w:val="0"/>
              <w:autoSpaceDE w:val="0"/>
              <w:autoSpaceDN w:val="0"/>
              <w:spacing w:before="1"/>
              <w:ind w:left="0" w:right="276" w:firstLine="284"/>
              <w:jc w:val="left"/>
              <w:rPr>
                <w:sz w:val="18"/>
                <w:szCs w:val="18"/>
                <w:lang w:eastAsia="en-US"/>
              </w:rPr>
            </w:pPr>
            <w:r w:rsidRPr="00B614C4">
              <w:rPr>
                <w:sz w:val="18"/>
                <w:szCs w:val="18"/>
                <w:lang w:eastAsia="en-US"/>
              </w:rPr>
              <w:t>Расстояние от домов до хозяйственных построек для скота и птицы – не менее 10 м.</w:t>
            </w:r>
          </w:p>
          <w:p w:rsidR="00B614C4" w:rsidRPr="00B614C4" w:rsidRDefault="00B614C4" w:rsidP="00EE501D">
            <w:pPr>
              <w:widowControl w:val="0"/>
              <w:autoSpaceDE w:val="0"/>
              <w:autoSpaceDN w:val="0"/>
              <w:ind w:left="0" w:firstLine="284"/>
              <w:jc w:val="left"/>
              <w:rPr>
                <w:sz w:val="18"/>
                <w:szCs w:val="18"/>
              </w:rPr>
            </w:pPr>
          </w:p>
        </w:tc>
        <w:tc>
          <w:tcPr>
            <w:tcW w:w="3249" w:type="dxa"/>
            <w:vMerge w:val="restart"/>
            <w:shd w:val="clear" w:color="auto" w:fill="auto"/>
          </w:tcPr>
          <w:p w:rsidR="00B614C4" w:rsidRPr="00B614C4" w:rsidRDefault="00B614C4" w:rsidP="00EE501D">
            <w:pPr>
              <w:ind w:right="175"/>
              <w:jc w:val="left"/>
              <w:rPr>
                <w:sz w:val="18"/>
                <w:szCs w:val="18"/>
              </w:rPr>
            </w:pPr>
            <w:r w:rsidRPr="00B614C4">
              <w:rPr>
                <w:sz w:val="18"/>
                <w:szCs w:val="18"/>
              </w:rPr>
              <w:lastRenderedPageBreak/>
              <w:t>При проектировании руководствоваться СП 55.13330.2016, СП 42.13330.2016,со строительными нормами и правилами, СП, техническими регламентами.</w:t>
            </w:r>
          </w:p>
          <w:p w:rsidR="00B614C4" w:rsidRPr="00B614C4" w:rsidRDefault="00B614C4" w:rsidP="00EE501D">
            <w:pPr>
              <w:ind w:right="-172"/>
              <w:jc w:val="left"/>
              <w:rPr>
                <w:sz w:val="18"/>
                <w:szCs w:val="18"/>
              </w:rPr>
            </w:pPr>
            <w:r w:rsidRPr="00B614C4">
              <w:rPr>
                <w:sz w:val="18"/>
                <w:szCs w:val="18"/>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B614C4" w:rsidRPr="00B614C4" w:rsidRDefault="00B614C4" w:rsidP="00EE501D">
            <w:pPr>
              <w:autoSpaceDE w:val="0"/>
              <w:autoSpaceDN w:val="0"/>
              <w:adjustRightInd w:val="0"/>
              <w:jc w:val="left"/>
              <w:rPr>
                <w:sz w:val="18"/>
                <w:szCs w:val="18"/>
              </w:rPr>
            </w:pPr>
            <w:r w:rsidRPr="00B614C4">
              <w:rPr>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B614C4" w:rsidRPr="00B614C4" w:rsidRDefault="00B614C4" w:rsidP="00EE501D">
            <w:pPr>
              <w:ind w:right="-172"/>
              <w:jc w:val="left"/>
              <w:rPr>
                <w:sz w:val="18"/>
                <w:szCs w:val="18"/>
              </w:rPr>
            </w:pPr>
            <w:r w:rsidRPr="00B614C4">
              <w:rPr>
                <w:sz w:val="18"/>
                <w:szCs w:val="1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B614C4">
              <w:rPr>
                <w:sz w:val="18"/>
                <w:szCs w:val="18"/>
              </w:rPr>
              <w:lastRenderedPageBreak/>
              <w:t>территорий, приведенных в статьях 32-37 настоящих Правил.</w:t>
            </w:r>
          </w:p>
          <w:p w:rsidR="00B614C4" w:rsidRPr="00B614C4" w:rsidRDefault="00B614C4" w:rsidP="00EE501D">
            <w:pPr>
              <w:ind w:right="-172"/>
              <w:jc w:val="left"/>
              <w:rPr>
                <w:sz w:val="18"/>
                <w:szCs w:val="18"/>
              </w:rPr>
            </w:pPr>
          </w:p>
        </w:tc>
      </w:tr>
      <w:tr w:rsidR="00B614C4" w:rsidRPr="00B614C4" w:rsidTr="00C414EB">
        <w:tc>
          <w:tcPr>
            <w:tcW w:w="1986" w:type="dxa"/>
          </w:tcPr>
          <w:p w:rsidR="00B614C4" w:rsidRPr="00B614C4" w:rsidRDefault="00B614C4" w:rsidP="00EE501D">
            <w:pPr>
              <w:autoSpaceDE w:val="0"/>
              <w:autoSpaceDN w:val="0"/>
              <w:adjustRightInd w:val="0"/>
              <w:ind w:left="318" w:firstLine="0"/>
              <w:rPr>
                <w:sz w:val="18"/>
                <w:szCs w:val="18"/>
              </w:rPr>
            </w:pPr>
            <w:r w:rsidRPr="00B614C4">
              <w:rPr>
                <w:sz w:val="18"/>
                <w:szCs w:val="18"/>
              </w:rPr>
              <w:lastRenderedPageBreak/>
              <w:t>Для ведения личного подсобного хозяйства (приусадебный земельный участок) 2.2</w:t>
            </w:r>
          </w:p>
        </w:tc>
        <w:tc>
          <w:tcPr>
            <w:tcW w:w="2410" w:type="dxa"/>
          </w:tcPr>
          <w:p w:rsidR="00B614C4" w:rsidRPr="00B614C4" w:rsidRDefault="00B614C4" w:rsidP="00EE501D">
            <w:pPr>
              <w:autoSpaceDE w:val="0"/>
              <w:autoSpaceDN w:val="0"/>
              <w:adjustRightInd w:val="0"/>
              <w:ind w:left="318" w:firstLine="0"/>
              <w:jc w:val="left"/>
              <w:rPr>
                <w:sz w:val="18"/>
                <w:szCs w:val="18"/>
              </w:rPr>
            </w:pPr>
            <w:r w:rsidRPr="00B614C4">
              <w:rPr>
                <w:sz w:val="18"/>
                <w:szCs w:val="18"/>
              </w:rPr>
              <w:t>Размещение жилого дома, указанного в описании вида разрешенного использования с кодом 2.1;</w:t>
            </w:r>
          </w:p>
          <w:p w:rsidR="00B614C4" w:rsidRPr="00B614C4" w:rsidRDefault="00B614C4" w:rsidP="00EE501D">
            <w:pPr>
              <w:autoSpaceDE w:val="0"/>
              <w:autoSpaceDN w:val="0"/>
              <w:adjustRightInd w:val="0"/>
              <w:ind w:left="318" w:firstLine="0"/>
              <w:jc w:val="left"/>
              <w:rPr>
                <w:sz w:val="18"/>
                <w:szCs w:val="18"/>
              </w:rPr>
            </w:pPr>
            <w:r w:rsidRPr="00B614C4">
              <w:rPr>
                <w:sz w:val="18"/>
                <w:szCs w:val="18"/>
              </w:rPr>
              <w:t>производство сельскохозяйственной продукции;</w:t>
            </w:r>
          </w:p>
          <w:p w:rsidR="00B614C4" w:rsidRPr="00B614C4" w:rsidRDefault="00B614C4" w:rsidP="00EE501D">
            <w:pPr>
              <w:autoSpaceDE w:val="0"/>
              <w:autoSpaceDN w:val="0"/>
              <w:adjustRightInd w:val="0"/>
              <w:ind w:left="318" w:firstLine="0"/>
              <w:jc w:val="left"/>
              <w:rPr>
                <w:sz w:val="18"/>
                <w:szCs w:val="18"/>
              </w:rPr>
            </w:pPr>
            <w:r w:rsidRPr="00B614C4">
              <w:rPr>
                <w:sz w:val="18"/>
                <w:szCs w:val="18"/>
              </w:rPr>
              <w:t>размещение гаража и иных вспомогательных сооружений;</w:t>
            </w:r>
          </w:p>
          <w:p w:rsidR="00B614C4" w:rsidRPr="00B614C4" w:rsidRDefault="00B614C4" w:rsidP="00EE501D">
            <w:pPr>
              <w:autoSpaceDE w:val="0"/>
              <w:autoSpaceDN w:val="0"/>
              <w:adjustRightInd w:val="0"/>
              <w:ind w:left="318" w:firstLine="0"/>
              <w:jc w:val="left"/>
              <w:rPr>
                <w:sz w:val="18"/>
                <w:szCs w:val="18"/>
              </w:rPr>
            </w:pPr>
            <w:r w:rsidRPr="00B614C4">
              <w:rPr>
                <w:sz w:val="18"/>
                <w:szCs w:val="18"/>
              </w:rPr>
              <w:t>содержание сельскохозяйственных животных</w:t>
            </w:r>
          </w:p>
        </w:tc>
        <w:tc>
          <w:tcPr>
            <w:tcW w:w="3509" w:type="dxa"/>
            <w:shd w:val="clear" w:color="auto" w:fill="auto"/>
          </w:tcPr>
          <w:p w:rsidR="00B614C4" w:rsidRPr="00B614C4" w:rsidRDefault="00B614C4" w:rsidP="00EE501D">
            <w:pPr>
              <w:ind w:right="-172"/>
              <w:jc w:val="left"/>
              <w:rPr>
                <w:sz w:val="18"/>
                <w:szCs w:val="18"/>
              </w:rPr>
            </w:pPr>
            <w:r w:rsidRPr="00B614C4">
              <w:rPr>
                <w:sz w:val="18"/>
                <w:szCs w:val="18"/>
              </w:rPr>
              <w:t>Индивидуальные жилые дома.</w:t>
            </w:r>
          </w:p>
          <w:p w:rsidR="00B614C4" w:rsidRPr="00B614C4" w:rsidRDefault="00B614C4" w:rsidP="00EE501D">
            <w:pPr>
              <w:ind w:right="-172"/>
              <w:jc w:val="left"/>
              <w:rPr>
                <w:sz w:val="18"/>
                <w:szCs w:val="18"/>
              </w:rPr>
            </w:pPr>
            <w:r w:rsidRPr="00B614C4">
              <w:rPr>
                <w:sz w:val="18"/>
                <w:szCs w:val="18"/>
              </w:rPr>
              <w:t>Индивидуальные гаражи на 1-2 легковых автомобиля.</w:t>
            </w:r>
          </w:p>
          <w:p w:rsidR="00B614C4" w:rsidRPr="00B614C4" w:rsidRDefault="00B614C4" w:rsidP="00EE501D">
            <w:pPr>
              <w:ind w:right="-172"/>
              <w:jc w:val="left"/>
              <w:rPr>
                <w:sz w:val="18"/>
                <w:szCs w:val="18"/>
              </w:rPr>
            </w:pPr>
            <w:r w:rsidRPr="00B614C4">
              <w:rPr>
                <w:sz w:val="18"/>
                <w:szCs w:val="18"/>
              </w:rPr>
              <w:t>Подсобные сооружения.</w:t>
            </w:r>
          </w:p>
          <w:p w:rsidR="00B614C4" w:rsidRPr="00B614C4" w:rsidRDefault="00B614C4" w:rsidP="00EE501D">
            <w:pPr>
              <w:ind w:right="-172"/>
              <w:jc w:val="left"/>
              <w:rPr>
                <w:sz w:val="18"/>
                <w:szCs w:val="18"/>
              </w:rPr>
            </w:pPr>
            <w:r w:rsidRPr="00B614C4">
              <w:rPr>
                <w:sz w:val="18"/>
                <w:szCs w:val="18"/>
              </w:rPr>
              <w:t>Сооружения для содержания сельскохозяйственных животных.</w:t>
            </w:r>
          </w:p>
        </w:tc>
        <w:tc>
          <w:tcPr>
            <w:tcW w:w="4015" w:type="dxa"/>
            <w:vMerge/>
            <w:shd w:val="clear" w:color="auto" w:fill="auto"/>
          </w:tcPr>
          <w:p w:rsidR="00B614C4" w:rsidRPr="00B614C4" w:rsidRDefault="00B614C4" w:rsidP="00EE501D">
            <w:pPr>
              <w:ind w:left="0" w:right="-172" w:firstLine="284"/>
              <w:jc w:val="left"/>
              <w:rPr>
                <w:sz w:val="18"/>
                <w:szCs w:val="18"/>
              </w:rPr>
            </w:pPr>
          </w:p>
        </w:tc>
        <w:tc>
          <w:tcPr>
            <w:tcW w:w="3249" w:type="dxa"/>
            <w:vMerge/>
            <w:shd w:val="clear" w:color="auto" w:fill="auto"/>
          </w:tcPr>
          <w:p w:rsidR="00B614C4" w:rsidRPr="00B614C4" w:rsidRDefault="00B614C4" w:rsidP="00EE501D">
            <w:pPr>
              <w:ind w:right="-172"/>
              <w:jc w:val="left"/>
              <w:rPr>
                <w:sz w:val="18"/>
                <w:szCs w:val="18"/>
              </w:rPr>
            </w:pPr>
          </w:p>
        </w:tc>
      </w:tr>
      <w:tr w:rsidR="00B614C4" w:rsidRPr="00B614C4" w:rsidTr="00C414EB">
        <w:tc>
          <w:tcPr>
            <w:tcW w:w="1986" w:type="dxa"/>
            <w:tcBorders>
              <w:bottom w:val="single" w:sz="12" w:space="0" w:color="auto"/>
            </w:tcBorders>
          </w:tcPr>
          <w:p w:rsidR="00B614C4" w:rsidRPr="00B614C4" w:rsidRDefault="00B614C4" w:rsidP="00EE501D">
            <w:pPr>
              <w:tabs>
                <w:tab w:val="left" w:pos="142"/>
              </w:tabs>
              <w:autoSpaceDE w:val="0"/>
              <w:ind w:left="318" w:firstLine="0"/>
              <w:rPr>
                <w:sz w:val="18"/>
                <w:szCs w:val="18"/>
              </w:rPr>
            </w:pPr>
            <w:r w:rsidRPr="00B614C4">
              <w:rPr>
                <w:sz w:val="18"/>
                <w:szCs w:val="18"/>
              </w:rPr>
              <w:t>Земельные участки (территории) общего пользования 12.0</w:t>
            </w:r>
          </w:p>
        </w:tc>
        <w:tc>
          <w:tcPr>
            <w:tcW w:w="2410" w:type="dxa"/>
            <w:tcBorders>
              <w:bottom w:val="single" w:sz="12" w:space="0" w:color="auto"/>
            </w:tcBorders>
          </w:tcPr>
          <w:p w:rsidR="00B614C4" w:rsidRPr="00B614C4" w:rsidRDefault="00B614C4" w:rsidP="00EE501D">
            <w:pPr>
              <w:autoSpaceDE w:val="0"/>
              <w:autoSpaceDN w:val="0"/>
              <w:adjustRightInd w:val="0"/>
              <w:ind w:left="318" w:firstLine="0"/>
              <w:jc w:val="left"/>
              <w:rPr>
                <w:sz w:val="18"/>
                <w:szCs w:val="18"/>
              </w:rPr>
            </w:pPr>
            <w:r w:rsidRPr="00B614C4">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509" w:type="dxa"/>
            <w:shd w:val="clear" w:color="auto" w:fill="auto"/>
          </w:tcPr>
          <w:p w:rsidR="00B614C4" w:rsidRPr="00B614C4" w:rsidRDefault="00B614C4" w:rsidP="00EE501D">
            <w:pPr>
              <w:jc w:val="left"/>
              <w:rPr>
                <w:sz w:val="18"/>
                <w:szCs w:val="18"/>
              </w:rPr>
            </w:pPr>
            <w:r w:rsidRPr="00B614C4">
              <w:rPr>
                <w:sz w:val="18"/>
                <w:szCs w:val="18"/>
              </w:rPr>
              <w:t>Детские площадки</w:t>
            </w:r>
          </w:p>
          <w:p w:rsidR="00B614C4" w:rsidRPr="00B614C4" w:rsidRDefault="00B614C4" w:rsidP="00EE501D">
            <w:pPr>
              <w:jc w:val="left"/>
              <w:rPr>
                <w:sz w:val="18"/>
                <w:szCs w:val="18"/>
              </w:rPr>
            </w:pPr>
            <w:r w:rsidRPr="00B614C4">
              <w:rPr>
                <w:sz w:val="18"/>
                <w:szCs w:val="18"/>
              </w:rPr>
              <w:t>Объекты улично-дорожной сети</w:t>
            </w:r>
          </w:p>
          <w:p w:rsidR="00B614C4" w:rsidRPr="00B614C4" w:rsidRDefault="00B614C4" w:rsidP="00EE501D">
            <w:pPr>
              <w:jc w:val="left"/>
              <w:rPr>
                <w:sz w:val="18"/>
                <w:szCs w:val="18"/>
              </w:rPr>
            </w:pPr>
            <w:r w:rsidRPr="00B614C4">
              <w:rPr>
                <w:sz w:val="18"/>
                <w:szCs w:val="18"/>
              </w:rPr>
              <w:t>Территории общего пользования</w:t>
            </w:r>
          </w:p>
          <w:p w:rsidR="00B614C4" w:rsidRPr="00B614C4" w:rsidRDefault="00B614C4" w:rsidP="00EE501D">
            <w:pPr>
              <w:jc w:val="left"/>
              <w:rPr>
                <w:sz w:val="18"/>
                <w:szCs w:val="18"/>
              </w:rPr>
            </w:pPr>
            <w:r w:rsidRPr="00B614C4">
              <w:rPr>
                <w:sz w:val="18"/>
                <w:szCs w:val="18"/>
              </w:rPr>
              <w:t>Малые архитектурные формы</w:t>
            </w:r>
          </w:p>
        </w:tc>
        <w:tc>
          <w:tcPr>
            <w:tcW w:w="4015" w:type="dxa"/>
            <w:shd w:val="clear" w:color="auto" w:fill="auto"/>
          </w:tcPr>
          <w:p w:rsidR="00B614C4" w:rsidRPr="00B614C4" w:rsidRDefault="00B614C4" w:rsidP="00EE501D">
            <w:pPr>
              <w:tabs>
                <w:tab w:val="left" w:pos="142"/>
              </w:tabs>
              <w:overflowPunct w:val="0"/>
              <w:autoSpaceDE w:val="0"/>
              <w:autoSpaceDN w:val="0"/>
              <w:adjustRightInd w:val="0"/>
              <w:ind w:left="0" w:firstLine="284"/>
              <w:jc w:val="left"/>
              <w:rPr>
                <w:sz w:val="18"/>
                <w:szCs w:val="18"/>
              </w:rPr>
            </w:pPr>
            <w:r w:rsidRPr="00B614C4">
              <w:rPr>
                <w:sz w:val="18"/>
                <w:szCs w:val="18"/>
              </w:rPr>
              <w:t>1. Предельные размеры земельных участков не устанавливаются.</w:t>
            </w:r>
          </w:p>
          <w:p w:rsidR="00B614C4" w:rsidRPr="00B614C4" w:rsidRDefault="00B614C4" w:rsidP="00EE501D">
            <w:pPr>
              <w:tabs>
                <w:tab w:val="left" w:pos="142"/>
              </w:tabs>
              <w:overflowPunct w:val="0"/>
              <w:autoSpaceDE w:val="0"/>
              <w:autoSpaceDN w:val="0"/>
              <w:adjustRightInd w:val="0"/>
              <w:ind w:left="0" w:firstLine="284"/>
              <w:jc w:val="left"/>
              <w:rPr>
                <w:sz w:val="18"/>
                <w:szCs w:val="18"/>
              </w:rPr>
            </w:pPr>
            <w:r w:rsidRPr="00B614C4">
              <w:rPr>
                <w:sz w:val="18"/>
                <w:szCs w:val="18"/>
              </w:rPr>
              <w:t>2. Минимальный отступ от границ земельного участка не устанавливается.</w:t>
            </w:r>
          </w:p>
          <w:p w:rsidR="00B614C4" w:rsidRPr="00B614C4" w:rsidRDefault="00B614C4" w:rsidP="00EE501D">
            <w:pPr>
              <w:tabs>
                <w:tab w:val="left" w:pos="142"/>
              </w:tabs>
              <w:overflowPunct w:val="0"/>
              <w:autoSpaceDE w:val="0"/>
              <w:autoSpaceDN w:val="0"/>
              <w:adjustRightInd w:val="0"/>
              <w:ind w:left="0" w:firstLine="284"/>
              <w:jc w:val="left"/>
              <w:rPr>
                <w:sz w:val="18"/>
                <w:szCs w:val="18"/>
              </w:rPr>
            </w:pPr>
            <w:r w:rsidRPr="00B614C4">
              <w:rPr>
                <w:sz w:val="18"/>
                <w:szCs w:val="18"/>
              </w:rPr>
              <w:t>3. Предельное количество этажей, предельная высота зданий, строений, сооружений не устанавливается.</w:t>
            </w:r>
          </w:p>
          <w:p w:rsidR="00B614C4" w:rsidRPr="00B614C4" w:rsidRDefault="00B614C4" w:rsidP="00EE501D">
            <w:pPr>
              <w:tabs>
                <w:tab w:val="left" w:pos="142"/>
              </w:tabs>
              <w:overflowPunct w:val="0"/>
              <w:autoSpaceDE w:val="0"/>
              <w:autoSpaceDN w:val="0"/>
              <w:adjustRightInd w:val="0"/>
              <w:ind w:left="0" w:firstLine="284"/>
              <w:jc w:val="left"/>
              <w:rPr>
                <w:sz w:val="18"/>
                <w:szCs w:val="18"/>
              </w:rPr>
            </w:pPr>
            <w:r w:rsidRPr="00B614C4">
              <w:rPr>
                <w:sz w:val="18"/>
                <w:szCs w:val="18"/>
              </w:rPr>
              <w:t>4. Максимальный процент застройки не устанавливается.</w:t>
            </w:r>
          </w:p>
        </w:tc>
        <w:tc>
          <w:tcPr>
            <w:tcW w:w="3249" w:type="dxa"/>
            <w:shd w:val="clear" w:color="auto" w:fill="auto"/>
          </w:tcPr>
          <w:p w:rsidR="00B614C4" w:rsidRPr="00B614C4" w:rsidRDefault="00B614C4" w:rsidP="00EE501D">
            <w:pPr>
              <w:jc w:val="left"/>
              <w:rPr>
                <w:sz w:val="18"/>
                <w:szCs w:val="18"/>
              </w:rPr>
            </w:pPr>
            <w:r w:rsidRPr="00B614C4">
              <w:rPr>
                <w:sz w:val="18"/>
                <w:szCs w:val="1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614C4" w:rsidRPr="00B614C4" w:rsidTr="00C414EB">
        <w:tc>
          <w:tcPr>
            <w:tcW w:w="1986" w:type="dxa"/>
            <w:tcBorders>
              <w:left w:val="single" w:sz="12" w:space="0" w:color="auto"/>
              <w:bottom w:val="single" w:sz="12" w:space="0" w:color="auto"/>
              <w:right w:val="single" w:sz="6" w:space="0" w:color="000000"/>
            </w:tcBorders>
            <w:shd w:val="clear" w:color="auto" w:fill="FFFFFF"/>
          </w:tcPr>
          <w:p w:rsidR="00B614C4" w:rsidRPr="00B614C4" w:rsidRDefault="00B614C4" w:rsidP="00EE501D">
            <w:pPr>
              <w:ind w:left="318" w:right="74" w:firstLine="0"/>
              <w:rPr>
                <w:color w:val="22272F"/>
                <w:sz w:val="18"/>
                <w:szCs w:val="18"/>
              </w:rPr>
            </w:pPr>
            <w:r w:rsidRPr="00B614C4">
              <w:rPr>
                <w:color w:val="22272F"/>
                <w:sz w:val="18"/>
                <w:szCs w:val="18"/>
              </w:rPr>
              <w:t>Оказание услуг связи 3.2.3.</w:t>
            </w:r>
          </w:p>
        </w:tc>
        <w:tc>
          <w:tcPr>
            <w:tcW w:w="2410" w:type="dxa"/>
            <w:tcBorders>
              <w:bottom w:val="single" w:sz="12" w:space="0" w:color="auto"/>
              <w:right w:val="single" w:sz="6" w:space="0" w:color="000000"/>
            </w:tcBorders>
            <w:shd w:val="clear" w:color="auto" w:fill="FFFFFF"/>
          </w:tcPr>
          <w:p w:rsidR="00B614C4" w:rsidRPr="00B614C4" w:rsidRDefault="00B614C4" w:rsidP="00EE501D">
            <w:pPr>
              <w:ind w:left="318" w:right="74" w:firstLine="0"/>
              <w:jc w:val="left"/>
              <w:rPr>
                <w:color w:val="464C55"/>
                <w:sz w:val="18"/>
                <w:szCs w:val="18"/>
              </w:rPr>
            </w:pPr>
            <w:r w:rsidRPr="00B614C4">
              <w:rPr>
                <w:color w:val="464C55"/>
                <w:sz w:val="18"/>
                <w:szCs w:val="18"/>
              </w:rPr>
              <w:t xml:space="preserve">Размещение зданий, предназначенных для размещения пунктов оказания услуг почтовой, телеграфной, </w:t>
            </w:r>
            <w:r w:rsidRPr="00B614C4">
              <w:rPr>
                <w:color w:val="464C55"/>
                <w:sz w:val="18"/>
                <w:szCs w:val="18"/>
              </w:rPr>
              <w:lastRenderedPageBreak/>
              <w:t>междугородней и международной телефонной связи</w:t>
            </w:r>
          </w:p>
        </w:tc>
        <w:tc>
          <w:tcPr>
            <w:tcW w:w="3509" w:type="dxa"/>
            <w:shd w:val="clear" w:color="auto" w:fill="auto"/>
          </w:tcPr>
          <w:p w:rsidR="00B614C4" w:rsidRPr="00B614C4" w:rsidRDefault="00B614C4" w:rsidP="00EE501D">
            <w:pPr>
              <w:ind w:right="33"/>
              <w:jc w:val="left"/>
              <w:rPr>
                <w:sz w:val="18"/>
                <w:szCs w:val="18"/>
              </w:rPr>
            </w:pPr>
            <w:r w:rsidRPr="00B614C4">
              <w:rPr>
                <w:sz w:val="18"/>
                <w:szCs w:val="18"/>
              </w:rPr>
              <w:lastRenderedPageBreak/>
              <w:t>Предприятия связи</w:t>
            </w:r>
          </w:p>
          <w:p w:rsidR="00B614C4" w:rsidRPr="00B614C4" w:rsidRDefault="00B614C4" w:rsidP="00EE501D">
            <w:pPr>
              <w:ind w:right="33"/>
              <w:jc w:val="left"/>
              <w:rPr>
                <w:sz w:val="18"/>
                <w:szCs w:val="18"/>
              </w:rPr>
            </w:pPr>
          </w:p>
        </w:tc>
        <w:tc>
          <w:tcPr>
            <w:tcW w:w="4015" w:type="dxa"/>
            <w:shd w:val="clear" w:color="auto" w:fill="auto"/>
          </w:tcPr>
          <w:p w:rsidR="00B614C4" w:rsidRPr="00B614C4" w:rsidRDefault="00B614C4" w:rsidP="00EE501D">
            <w:pPr>
              <w:ind w:left="0" w:right="33" w:firstLine="284"/>
              <w:jc w:val="left"/>
              <w:rPr>
                <w:sz w:val="18"/>
                <w:szCs w:val="18"/>
              </w:rPr>
            </w:pPr>
            <w:r w:rsidRPr="00B614C4">
              <w:rPr>
                <w:sz w:val="18"/>
                <w:szCs w:val="18"/>
              </w:rPr>
              <w:t>1.Минимальная площадь земельных участков – 0,01 га</w:t>
            </w:r>
          </w:p>
          <w:p w:rsidR="00B614C4" w:rsidRPr="00B614C4" w:rsidRDefault="00B614C4" w:rsidP="00EE501D">
            <w:pPr>
              <w:ind w:left="0" w:firstLine="284"/>
              <w:contextualSpacing/>
              <w:jc w:val="left"/>
              <w:rPr>
                <w:sz w:val="18"/>
                <w:szCs w:val="18"/>
              </w:rPr>
            </w:pPr>
            <w:r w:rsidRPr="00B614C4">
              <w:rPr>
                <w:sz w:val="18"/>
                <w:szCs w:val="18"/>
              </w:rPr>
              <w:t>2. Минимальный отступ от границ земельного участка – 3 м.</w:t>
            </w:r>
          </w:p>
          <w:p w:rsidR="00B614C4" w:rsidRPr="00B614C4" w:rsidRDefault="00B614C4" w:rsidP="00EE501D">
            <w:pPr>
              <w:tabs>
                <w:tab w:val="center" w:pos="4677"/>
                <w:tab w:val="right" w:pos="9355"/>
              </w:tabs>
              <w:ind w:left="0" w:right="33" w:firstLine="284"/>
              <w:jc w:val="left"/>
              <w:rPr>
                <w:sz w:val="18"/>
                <w:szCs w:val="18"/>
              </w:rPr>
            </w:pPr>
            <w:r w:rsidRPr="00B614C4">
              <w:rPr>
                <w:sz w:val="18"/>
                <w:szCs w:val="18"/>
              </w:rPr>
              <w:t>3. Максимальное количество этажей – 3.</w:t>
            </w:r>
          </w:p>
          <w:p w:rsidR="00B614C4" w:rsidRPr="00B614C4" w:rsidRDefault="00B614C4" w:rsidP="00EE501D">
            <w:pPr>
              <w:ind w:left="0" w:right="33" w:firstLine="284"/>
              <w:jc w:val="left"/>
              <w:rPr>
                <w:sz w:val="18"/>
                <w:szCs w:val="18"/>
              </w:rPr>
            </w:pPr>
            <w:r w:rsidRPr="00B614C4">
              <w:rPr>
                <w:sz w:val="18"/>
                <w:szCs w:val="18"/>
              </w:rPr>
              <w:t>4. Максимальный процент застройки – 70.</w:t>
            </w:r>
          </w:p>
          <w:p w:rsidR="00B614C4" w:rsidRPr="00B614C4" w:rsidRDefault="00B614C4" w:rsidP="00EE501D">
            <w:pPr>
              <w:ind w:left="0" w:right="33" w:firstLine="284"/>
              <w:jc w:val="left"/>
              <w:rPr>
                <w:sz w:val="18"/>
                <w:szCs w:val="18"/>
              </w:rPr>
            </w:pPr>
            <w:r w:rsidRPr="00B614C4">
              <w:rPr>
                <w:sz w:val="18"/>
                <w:szCs w:val="18"/>
              </w:rPr>
              <w:lastRenderedPageBreak/>
              <w:t>Иные параметры:</w:t>
            </w:r>
          </w:p>
          <w:p w:rsidR="00B614C4" w:rsidRPr="00B614C4" w:rsidRDefault="00B614C4" w:rsidP="00EE501D">
            <w:pPr>
              <w:ind w:left="0" w:right="33" w:firstLine="284"/>
              <w:jc w:val="left"/>
              <w:rPr>
                <w:sz w:val="18"/>
                <w:szCs w:val="18"/>
              </w:rPr>
            </w:pPr>
            <w:r w:rsidRPr="00B614C4">
              <w:rPr>
                <w:sz w:val="18"/>
                <w:szCs w:val="18"/>
              </w:rPr>
              <w:t>Минимальный процент озеленения – 10.</w:t>
            </w:r>
          </w:p>
          <w:p w:rsidR="00B614C4" w:rsidRPr="00B614C4" w:rsidRDefault="00B614C4" w:rsidP="00EE501D">
            <w:pPr>
              <w:ind w:left="0" w:right="33" w:firstLine="284"/>
              <w:jc w:val="left"/>
              <w:rPr>
                <w:sz w:val="18"/>
                <w:szCs w:val="18"/>
              </w:rPr>
            </w:pPr>
            <w:r w:rsidRPr="00B614C4">
              <w:rPr>
                <w:sz w:val="18"/>
                <w:szCs w:val="18"/>
              </w:rPr>
              <w:t>Максимальная высота оград – 1,5 м</w:t>
            </w:r>
          </w:p>
          <w:p w:rsidR="00B614C4" w:rsidRPr="00B614C4" w:rsidRDefault="00B614C4" w:rsidP="00EE501D">
            <w:pPr>
              <w:ind w:left="0" w:right="33" w:firstLine="284"/>
              <w:jc w:val="left"/>
              <w:rPr>
                <w:sz w:val="18"/>
                <w:szCs w:val="18"/>
              </w:rPr>
            </w:pPr>
          </w:p>
        </w:tc>
        <w:tc>
          <w:tcPr>
            <w:tcW w:w="3249" w:type="dxa"/>
            <w:shd w:val="clear" w:color="auto" w:fill="auto"/>
          </w:tcPr>
          <w:p w:rsidR="00B614C4" w:rsidRPr="00B614C4" w:rsidRDefault="00B614C4" w:rsidP="00EE501D">
            <w:pPr>
              <w:ind w:right="33"/>
              <w:jc w:val="left"/>
              <w:rPr>
                <w:sz w:val="18"/>
                <w:szCs w:val="18"/>
              </w:rPr>
            </w:pPr>
            <w:r w:rsidRPr="00B614C4">
              <w:rPr>
                <w:sz w:val="18"/>
                <w:szCs w:val="18"/>
              </w:rPr>
              <w:lastRenderedPageBreak/>
              <w:t xml:space="preserve">Строительство осуществлять в соответствии со СП 42.13330.2016, СП 118.13330.2012,  со строительными нормами и правилами, СП, </w:t>
            </w:r>
            <w:r w:rsidRPr="00B614C4">
              <w:rPr>
                <w:sz w:val="18"/>
                <w:szCs w:val="18"/>
              </w:rPr>
              <w:lastRenderedPageBreak/>
              <w:t>техническими регламентами.</w:t>
            </w:r>
          </w:p>
          <w:p w:rsidR="00B614C4" w:rsidRPr="00B614C4" w:rsidRDefault="00B614C4" w:rsidP="00EE501D">
            <w:pPr>
              <w:ind w:right="33"/>
              <w:jc w:val="left"/>
              <w:rPr>
                <w:sz w:val="18"/>
                <w:szCs w:val="18"/>
              </w:rPr>
            </w:pPr>
            <w:r w:rsidRPr="00B614C4">
              <w:rPr>
                <w:sz w:val="18"/>
                <w:szCs w:val="1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614C4" w:rsidRPr="00B614C4" w:rsidTr="00C414EB">
        <w:tc>
          <w:tcPr>
            <w:tcW w:w="1986" w:type="dxa"/>
            <w:vMerge w:val="restart"/>
            <w:tcBorders>
              <w:top w:val="single" w:sz="12" w:space="0" w:color="auto"/>
            </w:tcBorders>
          </w:tcPr>
          <w:p w:rsidR="00B614C4" w:rsidRPr="00B614C4" w:rsidRDefault="00B614C4" w:rsidP="00EE501D">
            <w:pPr>
              <w:autoSpaceDE w:val="0"/>
              <w:autoSpaceDN w:val="0"/>
              <w:adjustRightInd w:val="0"/>
              <w:ind w:left="318" w:firstLine="0"/>
              <w:rPr>
                <w:sz w:val="18"/>
                <w:szCs w:val="18"/>
              </w:rPr>
            </w:pPr>
            <w:r w:rsidRPr="00B614C4">
              <w:rPr>
                <w:sz w:val="18"/>
                <w:szCs w:val="18"/>
              </w:rPr>
              <w:lastRenderedPageBreak/>
              <w:t>Дошкольное, начальное и среднее общее образование 3.5.1.</w:t>
            </w:r>
          </w:p>
          <w:p w:rsidR="00B614C4" w:rsidRPr="00B614C4" w:rsidRDefault="00B614C4" w:rsidP="00EE501D">
            <w:pPr>
              <w:autoSpaceDE w:val="0"/>
              <w:autoSpaceDN w:val="0"/>
              <w:adjustRightInd w:val="0"/>
              <w:ind w:left="318" w:firstLine="0"/>
              <w:rPr>
                <w:sz w:val="18"/>
                <w:szCs w:val="18"/>
              </w:rPr>
            </w:pPr>
          </w:p>
        </w:tc>
        <w:tc>
          <w:tcPr>
            <w:tcW w:w="2410" w:type="dxa"/>
            <w:vMerge w:val="restart"/>
            <w:tcBorders>
              <w:top w:val="single" w:sz="12" w:space="0" w:color="auto"/>
            </w:tcBorders>
          </w:tcPr>
          <w:p w:rsidR="00B614C4" w:rsidRPr="00B614C4" w:rsidRDefault="00B614C4" w:rsidP="00EE501D">
            <w:pPr>
              <w:autoSpaceDE w:val="0"/>
              <w:autoSpaceDN w:val="0"/>
              <w:adjustRightInd w:val="0"/>
              <w:ind w:left="318" w:firstLine="0"/>
              <w:jc w:val="left"/>
              <w:rPr>
                <w:sz w:val="18"/>
                <w:szCs w:val="18"/>
              </w:rPr>
            </w:pPr>
            <w:r w:rsidRPr="00B614C4">
              <w:rPr>
                <w:rFonts w:eastAsia="DengXian"/>
                <w:sz w:val="18"/>
                <w:szCs w:val="1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B614C4">
              <w:rPr>
                <w:rFonts w:eastAsia="DengXian"/>
                <w:sz w:val="18"/>
                <w:szCs w:val="18"/>
              </w:rPr>
              <w:lastRenderedPageBreak/>
              <w:t>предназначенных для занятия обучающихся физической культурой и спортом</w:t>
            </w:r>
          </w:p>
        </w:tc>
        <w:tc>
          <w:tcPr>
            <w:tcW w:w="3509" w:type="dxa"/>
            <w:shd w:val="clear" w:color="auto" w:fill="auto"/>
          </w:tcPr>
          <w:p w:rsidR="00B614C4" w:rsidRPr="00B614C4" w:rsidRDefault="00B614C4" w:rsidP="00EE501D">
            <w:pPr>
              <w:autoSpaceDE w:val="0"/>
              <w:autoSpaceDN w:val="0"/>
              <w:adjustRightInd w:val="0"/>
              <w:jc w:val="left"/>
              <w:rPr>
                <w:sz w:val="18"/>
                <w:szCs w:val="18"/>
              </w:rPr>
            </w:pPr>
            <w:r w:rsidRPr="00B614C4">
              <w:rPr>
                <w:sz w:val="18"/>
                <w:szCs w:val="18"/>
              </w:rPr>
              <w:lastRenderedPageBreak/>
              <w:t>Объекты дошкольного образования</w:t>
            </w:r>
          </w:p>
          <w:p w:rsidR="00B614C4" w:rsidRPr="00B614C4" w:rsidRDefault="00B614C4" w:rsidP="00EE501D">
            <w:pPr>
              <w:widowControl w:val="0"/>
              <w:tabs>
                <w:tab w:val="center" w:pos="4677"/>
                <w:tab w:val="right" w:pos="9355"/>
              </w:tabs>
              <w:autoSpaceDE w:val="0"/>
              <w:autoSpaceDN w:val="0"/>
              <w:adjustRightInd w:val="0"/>
              <w:jc w:val="left"/>
              <w:rPr>
                <w:rFonts w:eastAsia="DengXian"/>
                <w:sz w:val="18"/>
                <w:szCs w:val="18"/>
              </w:rPr>
            </w:pPr>
            <w:r w:rsidRPr="00B614C4">
              <w:rPr>
                <w:rFonts w:eastAsia="DengXian"/>
                <w:sz w:val="18"/>
                <w:szCs w:val="18"/>
              </w:rPr>
              <w:t>Здания, спортивные сооружений, предназначенных для занятия обучающихся физической культурой и спортом</w:t>
            </w:r>
          </w:p>
          <w:p w:rsidR="00B614C4" w:rsidRPr="00B614C4" w:rsidRDefault="00B614C4" w:rsidP="00EE501D">
            <w:pPr>
              <w:autoSpaceDE w:val="0"/>
              <w:autoSpaceDN w:val="0"/>
              <w:adjustRightInd w:val="0"/>
              <w:jc w:val="left"/>
              <w:rPr>
                <w:sz w:val="18"/>
                <w:szCs w:val="18"/>
              </w:rPr>
            </w:pPr>
          </w:p>
        </w:tc>
        <w:tc>
          <w:tcPr>
            <w:tcW w:w="4015" w:type="dxa"/>
            <w:shd w:val="clear" w:color="auto" w:fill="auto"/>
          </w:tcPr>
          <w:p w:rsidR="00B614C4" w:rsidRPr="00B614C4" w:rsidRDefault="00B614C4" w:rsidP="00EE501D">
            <w:pPr>
              <w:autoSpaceDE w:val="0"/>
              <w:autoSpaceDN w:val="0"/>
              <w:adjustRightInd w:val="0"/>
              <w:ind w:left="0" w:firstLine="284"/>
              <w:jc w:val="left"/>
              <w:rPr>
                <w:sz w:val="18"/>
                <w:szCs w:val="18"/>
              </w:rPr>
            </w:pPr>
            <w:r w:rsidRPr="00B614C4">
              <w:rPr>
                <w:sz w:val="18"/>
                <w:szCs w:val="18"/>
              </w:rPr>
              <w:t>1. Предельные размеры земельного участка не устанавливаются</w:t>
            </w:r>
          </w:p>
          <w:p w:rsidR="00B614C4" w:rsidRPr="00B614C4" w:rsidRDefault="00B614C4" w:rsidP="00EE501D">
            <w:pPr>
              <w:autoSpaceDE w:val="0"/>
              <w:autoSpaceDN w:val="0"/>
              <w:adjustRightInd w:val="0"/>
              <w:ind w:left="0" w:firstLine="284"/>
              <w:jc w:val="left"/>
              <w:rPr>
                <w:sz w:val="18"/>
                <w:szCs w:val="18"/>
              </w:rPr>
            </w:pPr>
            <w:r w:rsidRPr="00B614C4">
              <w:rPr>
                <w:sz w:val="18"/>
                <w:szCs w:val="18"/>
              </w:rPr>
              <w:t>2. Минимальный отступ от границ земельного участка – 3 м.</w:t>
            </w:r>
          </w:p>
          <w:p w:rsidR="00B614C4" w:rsidRPr="00B614C4" w:rsidRDefault="00B614C4" w:rsidP="00EE501D">
            <w:pPr>
              <w:autoSpaceDE w:val="0"/>
              <w:autoSpaceDN w:val="0"/>
              <w:adjustRightInd w:val="0"/>
              <w:ind w:left="0" w:firstLine="284"/>
              <w:jc w:val="left"/>
              <w:rPr>
                <w:spacing w:val="-14"/>
                <w:sz w:val="18"/>
                <w:szCs w:val="18"/>
              </w:rPr>
            </w:pPr>
            <w:r w:rsidRPr="00B614C4">
              <w:rPr>
                <w:spacing w:val="-14"/>
                <w:sz w:val="18"/>
                <w:szCs w:val="18"/>
              </w:rPr>
              <w:t>3</w:t>
            </w:r>
            <w:r w:rsidRPr="00B614C4">
              <w:rPr>
                <w:sz w:val="18"/>
                <w:szCs w:val="18"/>
              </w:rPr>
              <w:t>. Максимальное количество этажей - 3;</w:t>
            </w:r>
          </w:p>
          <w:p w:rsidR="00B614C4" w:rsidRPr="00B614C4" w:rsidRDefault="00B614C4" w:rsidP="00EE501D">
            <w:pPr>
              <w:autoSpaceDE w:val="0"/>
              <w:autoSpaceDN w:val="0"/>
              <w:adjustRightInd w:val="0"/>
              <w:ind w:left="0" w:firstLine="284"/>
              <w:jc w:val="left"/>
              <w:rPr>
                <w:sz w:val="18"/>
                <w:szCs w:val="18"/>
              </w:rPr>
            </w:pPr>
            <w:r w:rsidRPr="00B614C4">
              <w:rPr>
                <w:sz w:val="18"/>
                <w:szCs w:val="18"/>
              </w:rPr>
              <w:t>Максимальная высота, зданий, строений, сооружений - 12 м.;</w:t>
            </w:r>
          </w:p>
          <w:p w:rsidR="00B614C4" w:rsidRPr="00B614C4" w:rsidRDefault="00B614C4" w:rsidP="00EE501D">
            <w:pPr>
              <w:autoSpaceDE w:val="0"/>
              <w:autoSpaceDN w:val="0"/>
              <w:adjustRightInd w:val="0"/>
              <w:ind w:left="0" w:firstLine="284"/>
              <w:jc w:val="left"/>
              <w:rPr>
                <w:sz w:val="18"/>
                <w:szCs w:val="18"/>
              </w:rPr>
            </w:pPr>
            <w:r w:rsidRPr="00B614C4">
              <w:rPr>
                <w:sz w:val="18"/>
                <w:szCs w:val="18"/>
              </w:rPr>
              <w:t>4. Максимальный процент застройки земельного участка – 50.</w:t>
            </w:r>
          </w:p>
          <w:p w:rsidR="00B614C4" w:rsidRPr="00B614C4" w:rsidRDefault="00B614C4" w:rsidP="00EE501D">
            <w:pPr>
              <w:autoSpaceDE w:val="0"/>
              <w:autoSpaceDN w:val="0"/>
              <w:adjustRightInd w:val="0"/>
              <w:ind w:left="0" w:firstLine="284"/>
              <w:jc w:val="left"/>
              <w:rPr>
                <w:sz w:val="18"/>
                <w:szCs w:val="18"/>
              </w:rPr>
            </w:pPr>
          </w:p>
          <w:p w:rsidR="00B614C4" w:rsidRPr="00B614C4" w:rsidRDefault="00B614C4" w:rsidP="00EE501D">
            <w:pPr>
              <w:autoSpaceDE w:val="0"/>
              <w:autoSpaceDN w:val="0"/>
              <w:adjustRightInd w:val="0"/>
              <w:ind w:left="0" w:firstLine="284"/>
              <w:jc w:val="left"/>
              <w:rPr>
                <w:sz w:val="18"/>
                <w:szCs w:val="18"/>
              </w:rPr>
            </w:pPr>
            <w:r w:rsidRPr="00B614C4">
              <w:rPr>
                <w:sz w:val="18"/>
                <w:szCs w:val="18"/>
              </w:rPr>
              <w:t>Иные параметры:</w:t>
            </w:r>
          </w:p>
          <w:p w:rsidR="00B614C4" w:rsidRPr="00B614C4" w:rsidRDefault="00B614C4" w:rsidP="00EE501D">
            <w:pPr>
              <w:autoSpaceDE w:val="0"/>
              <w:autoSpaceDN w:val="0"/>
              <w:adjustRightInd w:val="0"/>
              <w:ind w:left="0" w:firstLine="284"/>
              <w:jc w:val="left"/>
              <w:rPr>
                <w:sz w:val="18"/>
                <w:szCs w:val="18"/>
              </w:rPr>
            </w:pPr>
            <w:r w:rsidRPr="00B614C4">
              <w:rPr>
                <w:sz w:val="18"/>
                <w:szCs w:val="18"/>
              </w:rPr>
              <w:t>Минимальный процент спортивно-игровых площадок – 20;</w:t>
            </w:r>
          </w:p>
          <w:p w:rsidR="00B614C4" w:rsidRPr="00B614C4" w:rsidRDefault="00B614C4" w:rsidP="00EE501D">
            <w:pPr>
              <w:autoSpaceDE w:val="0"/>
              <w:autoSpaceDN w:val="0"/>
              <w:adjustRightInd w:val="0"/>
              <w:ind w:left="0" w:firstLine="284"/>
              <w:jc w:val="left"/>
              <w:rPr>
                <w:sz w:val="18"/>
                <w:szCs w:val="18"/>
              </w:rPr>
            </w:pPr>
            <w:r w:rsidRPr="00B614C4">
              <w:rPr>
                <w:sz w:val="18"/>
                <w:szCs w:val="18"/>
              </w:rPr>
              <w:t>Озеленение территории участков детских дошкольных учреждений - 30 % территории участка;</w:t>
            </w:r>
          </w:p>
          <w:p w:rsidR="00B614C4" w:rsidRPr="00B614C4" w:rsidRDefault="00B614C4" w:rsidP="00EE501D">
            <w:pPr>
              <w:autoSpaceDE w:val="0"/>
              <w:autoSpaceDN w:val="0"/>
              <w:adjustRightInd w:val="0"/>
              <w:ind w:left="0" w:firstLine="284"/>
              <w:jc w:val="left"/>
              <w:rPr>
                <w:sz w:val="18"/>
                <w:szCs w:val="18"/>
              </w:rPr>
            </w:pPr>
            <w:r w:rsidRPr="00B614C4">
              <w:rPr>
                <w:sz w:val="18"/>
                <w:szCs w:val="18"/>
              </w:rPr>
              <w:t>Территория участка огораживается по периметру забором высотой не менее 1,6 м.</w:t>
            </w:r>
          </w:p>
          <w:p w:rsidR="00B614C4" w:rsidRPr="00B614C4" w:rsidRDefault="00B614C4" w:rsidP="00EE501D">
            <w:pPr>
              <w:autoSpaceDE w:val="0"/>
              <w:autoSpaceDN w:val="0"/>
              <w:adjustRightInd w:val="0"/>
              <w:ind w:left="0" w:firstLine="284"/>
              <w:jc w:val="left"/>
              <w:rPr>
                <w:sz w:val="18"/>
                <w:szCs w:val="18"/>
              </w:rPr>
            </w:pPr>
          </w:p>
        </w:tc>
        <w:tc>
          <w:tcPr>
            <w:tcW w:w="3249" w:type="dxa"/>
            <w:vMerge w:val="restart"/>
            <w:shd w:val="clear" w:color="auto" w:fill="auto"/>
          </w:tcPr>
          <w:p w:rsidR="00B614C4" w:rsidRPr="00B614C4" w:rsidRDefault="00B614C4" w:rsidP="00EE501D">
            <w:pPr>
              <w:autoSpaceDE w:val="0"/>
              <w:autoSpaceDN w:val="0"/>
              <w:adjustRightInd w:val="0"/>
              <w:jc w:val="left"/>
              <w:rPr>
                <w:sz w:val="18"/>
                <w:szCs w:val="18"/>
              </w:rPr>
            </w:pPr>
            <w:r w:rsidRPr="00B614C4">
              <w:rPr>
                <w:sz w:val="18"/>
                <w:szCs w:val="18"/>
              </w:rPr>
              <w:t>Строительство осуществлять в соответствии со СП 42.13330.2016, СанПиН 2.4.1.3049-13, со строительными нормами и правилами, СП.</w:t>
            </w:r>
          </w:p>
          <w:p w:rsidR="00B614C4" w:rsidRPr="00B614C4" w:rsidRDefault="00B614C4" w:rsidP="00EE501D">
            <w:pPr>
              <w:jc w:val="left"/>
              <w:rPr>
                <w:sz w:val="18"/>
                <w:szCs w:val="18"/>
              </w:rPr>
            </w:pPr>
            <w:r w:rsidRPr="00B614C4">
              <w:rPr>
                <w:sz w:val="18"/>
                <w:szCs w:val="1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614C4" w:rsidRPr="00B614C4" w:rsidTr="00C414EB">
        <w:tc>
          <w:tcPr>
            <w:tcW w:w="1986" w:type="dxa"/>
            <w:vMerge/>
          </w:tcPr>
          <w:p w:rsidR="00B614C4" w:rsidRPr="00B614C4" w:rsidRDefault="00B614C4" w:rsidP="00EE501D">
            <w:pPr>
              <w:autoSpaceDE w:val="0"/>
              <w:autoSpaceDN w:val="0"/>
              <w:adjustRightInd w:val="0"/>
              <w:ind w:left="318" w:right="-172" w:firstLine="0"/>
              <w:rPr>
                <w:sz w:val="18"/>
                <w:szCs w:val="18"/>
              </w:rPr>
            </w:pPr>
          </w:p>
        </w:tc>
        <w:tc>
          <w:tcPr>
            <w:tcW w:w="2410" w:type="dxa"/>
            <w:vMerge/>
          </w:tcPr>
          <w:p w:rsidR="00B614C4" w:rsidRPr="00B614C4" w:rsidRDefault="00B614C4" w:rsidP="00EE501D">
            <w:pPr>
              <w:autoSpaceDE w:val="0"/>
              <w:autoSpaceDN w:val="0"/>
              <w:adjustRightInd w:val="0"/>
              <w:ind w:left="318" w:right="-172" w:firstLine="0"/>
              <w:jc w:val="left"/>
              <w:rPr>
                <w:sz w:val="18"/>
                <w:szCs w:val="18"/>
              </w:rPr>
            </w:pPr>
          </w:p>
        </w:tc>
        <w:tc>
          <w:tcPr>
            <w:tcW w:w="3509" w:type="dxa"/>
            <w:shd w:val="clear" w:color="auto" w:fill="auto"/>
          </w:tcPr>
          <w:p w:rsidR="00B614C4" w:rsidRPr="00B614C4" w:rsidRDefault="00B614C4" w:rsidP="00EE501D">
            <w:pPr>
              <w:autoSpaceDE w:val="0"/>
              <w:autoSpaceDN w:val="0"/>
              <w:adjustRightInd w:val="0"/>
              <w:ind w:right="33"/>
              <w:jc w:val="left"/>
              <w:rPr>
                <w:sz w:val="18"/>
                <w:szCs w:val="18"/>
              </w:rPr>
            </w:pPr>
            <w:r w:rsidRPr="00B614C4">
              <w:rPr>
                <w:sz w:val="18"/>
                <w:szCs w:val="18"/>
              </w:rPr>
              <w:t>Объекты начального и среднего общего образования</w:t>
            </w:r>
          </w:p>
          <w:p w:rsidR="00B614C4" w:rsidRPr="00B614C4" w:rsidRDefault="00B614C4" w:rsidP="00EE501D">
            <w:pPr>
              <w:widowControl w:val="0"/>
              <w:tabs>
                <w:tab w:val="center" w:pos="4677"/>
                <w:tab w:val="right" w:pos="9355"/>
              </w:tabs>
              <w:autoSpaceDE w:val="0"/>
              <w:autoSpaceDN w:val="0"/>
              <w:adjustRightInd w:val="0"/>
              <w:jc w:val="left"/>
              <w:rPr>
                <w:rFonts w:eastAsia="DengXian"/>
                <w:sz w:val="18"/>
                <w:szCs w:val="18"/>
              </w:rPr>
            </w:pPr>
            <w:r w:rsidRPr="00B614C4">
              <w:rPr>
                <w:rFonts w:eastAsia="DengXian"/>
                <w:sz w:val="18"/>
                <w:szCs w:val="18"/>
              </w:rPr>
              <w:t xml:space="preserve">Здания, спортивные сооружений, предназначенных для занятия обучающихся физической </w:t>
            </w:r>
            <w:r w:rsidRPr="00B614C4">
              <w:rPr>
                <w:rFonts w:eastAsia="DengXian"/>
                <w:sz w:val="18"/>
                <w:szCs w:val="18"/>
              </w:rPr>
              <w:lastRenderedPageBreak/>
              <w:t>культурой и спортом</w:t>
            </w:r>
          </w:p>
          <w:p w:rsidR="00B614C4" w:rsidRPr="00B614C4" w:rsidRDefault="00B614C4" w:rsidP="00EE501D">
            <w:pPr>
              <w:autoSpaceDE w:val="0"/>
              <w:autoSpaceDN w:val="0"/>
              <w:adjustRightInd w:val="0"/>
              <w:ind w:right="33"/>
              <w:jc w:val="left"/>
              <w:rPr>
                <w:sz w:val="18"/>
                <w:szCs w:val="18"/>
              </w:rPr>
            </w:pPr>
          </w:p>
        </w:tc>
        <w:tc>
          <w:tcPr>
            <w:tcW w:w="4015" w:type="dxa"/>
            <w:shd w:val="clear" w:color="auto" w:fill="auto"/>
          </w:tcPr>
          <w:p w:rsidR="00B614C4" w:rsidRPr="00B614C4" w:rsidRDefault="00B614C4" w:rsidP="00EE501D">
            <w:pPr>
              <w:autoSpaceDE w:val="0"/>
              <w:autoSpaceDN w:val="0"/>
              <w:adjustRightInd w:val="0"/>
              <w:ind w:left="0" w:firstLine="284"/>
              <w:jc w:val="left"/>
              <w:rPr>
                <w:sz w:val="18"/>
                <w:szCs w:val="18"/>
              </w:rPr>
            </w:pPr>
            <w:r w:rsidRPr="00B614C4">
              <w:rPr>
                <w:sz w:val="18"/>
                <w:szCs w:val="18"/>
              </w:rPr>
              <w:lastRenderedPageBreak/>
              <w:t>1. Предельные размеры земельного участка не устанавливаются.</w:t>
            </w:r>
          </w:p>
          <w:p w:rsidR="00B614C4" w:rsidRPr="00B614C4" w:rsidRDefault="00B614C4" w:rsidP="00EE501D">
            <w:pPr>
              <w:autoSpaceDE w:val="0"/>
              <w:autoSpaceDN w:val="0"/>
              <w:adjustRightInd w:val="0"/>
              <w:ind w:left="0" w:firstLine="284"/>
              <w:jc w:val="left"/>
              <w:rPr>
                <w:sz w:val="18"/>
                <w:szCs w:val="18"/>
              </w:rPr>
            </w:pPr>
            <w:r w:rsidRPr="00B614C4">
              <w:rPr>
                <w:sz w:val="18"/>
                <w:szCs w:val="18"/>
              </w:rPr>
              <w:t>2. Минимальный отступ от границ земельного участка – 3 м.</w:t>
            </w:r>
          </w:p>
          <w:p w:rsidR="00B614C4" w:rsidRPr="00B614C4" w:rsidRDefault="00B614C4" w:rsidP="00EE501D">
            <w:pPr>
              <w:autoSpaceDE w:val="0"/>
              <w:autoSpaceDN w:val="0"/>
              <w:adjustRightInd w:val="0"/>
              <w:ind w:left="0" w:firstLine="284"/>
              <w:jc w:val="left"/>
              <w:rPr>
                <w:sz w:val="18"/>
                <w:szCs w:val="18"/>
              </w:rPr>
            </w:pPr>
            <w:r w:rsidRPr="00B614C4">
              <w:rPr>
                <w:sz w:val="18"/>
                <w:szCs w:val="18"/>
              </w:rPr>
              <w:t>3. Максимальное количество этажей - 3.</w:t>
            </w:r>
          </w:p>
          <w:p w:rsidR="00B614C4" w:rsidRPr="00B614C4" w:rsidRDefault="00B614C4" w:rsidP="00EE501D">
            <w:pPr>
              <w:autoSpaceDE w:val="0"/>
              <w:autoSpaceDN w:val="0"/>
              <w:adjustRightInd w:val="0"/>
              <w:ind w:left="0" w:firstLine="284"/>
              <w:jc w:val="left"/>
              <w:rPr>
                <w:sz w:val="18"/>
                <w:szCs w:val="18"/>
              </w:rPr>
            </w:pPr>
            <w:r w:rsidRPr="00B614C4">
              <w:rPr>
                <w:sz w:val="18"/>
                <w:szCs w:val="18"/>
              </w:rPr>
              <w:lastRenderedPageBreak/>
              <w:t>Максимальная высота здания до конька 15 м.</w:t>
            </w:r>
          </w:p>
          <w:p w:rsidR="00B614C4" w:rsidRPr="00B614C4" w:rsidRDefault="00B614C4" w:rsidP="00EE501D">
            <w:pPr>
              <w:autoSpaceDE w:val="0"/>
              <w:autoSpaceDN w:val="0"/>
              <w:adjustRightInd w:val="0"/>
              <w:ind w:left="0" w:firstLine="284"/>
              <w:jc w:val="left"/>
              <w:rPr>
                <w:sz w:val="18"/>
                <w:szCs w:val="18"/>
              </w:rPr>
            </w:pPr>
            <w:r w:rsidRPr="00B614C4">
              <w:rPr>
                <w:sz w:val="18"/>
                <w:szCs w:val="18"/>
              </w:rPr>
              <w:t>4 Максимальный процент застройки земельного участка – 50.</w:t>
            </w:r>
          </w:p>
          <w:p w:rsidR="00B614C4" w:rsidRPr="00B614C4" w:rsidRDefault="00B614C4" w:rsidP="00EE501D">
            <w:pPr>
              <w:autoSpaceDE w:val="0"/>
              <w:autoSpaceDN w:val="0"/>
              <w:adjustRightInd w:val="0"/>
              <w:ind w:left="0" w:firstLine="284"/>
              <w:jc w:val="left"/>
              <w:rPr>
                <w:sz w:val="18"/>
                <w:szCs w:val="18"/>
              </w:rPr>
            </w:pPr>
            <w:r w:rsidRPr="00B614C4">
              <w:rPr>
                <w:sz w:val="18"/>
                <w:szCs w:val="18"/>
              </w:rPr>
              <w:t>Иные параметры:</w:t>
            </w:r>
          </w:p>
          <w:p w:rsidR="00B614C4" w:rsidRPr="00B614C4" w:rsidRDefault="00B614C4" w:rsidP="00EE501D">
            <w:pPr>
              <w:autoSpaceDE w:val="0"/>
              <w:autoSpaceDN w:val="0"/>
              <w:adjustRightInd w:val="0"/>
              <w:ind w:left="0" w:firstLine="284"/>
              <w:jc w:val="left"/>
              <w:rPr>
                <w:sz w:val="18"/>
                <w:szCs w:val="18"/>
              </w:rPr>
            </w:pPr>
            <w:r w:rsidRPr="00B614C4">
              <w:rPr>
                <w:sz w:val="18"/>
                <w:szCs w:val="18"/>
              </w:rPr>
              <w:t>Минимальный процент спортивно-игровых площадок - 20.</w:t>
            </w:r>
          </w:p>
          <w:p w:rsidR="00B614C4" w:rsidRPr="00B614C4" w:rsidRDefault="00B614C4" w:rsidP="00EE501D">
            <w:pPr>
              <w:autoSpaceDE w:val="0"/>
              <w:autoSpaceDN w:val="0"/>
              <w:adjustRightInd w:val="0"/>
              <w:ind w:left="0" w:firstLine="284"/>
              <w:jc w:val="left"/>
              <w:rPr>
                <w:sz w:val="18"/>
                <w:szCs w:val="18"/>
              </w:rPr>
            </w:pPr>
            <w:r w:rsidRPr="00B614C4">
              <w:rPr>
                <w:sz w:val="18"/>
                <w:szCs w:val="18"/>
              </w:rPr>
              <w:t>Минимальный процент озеленения – не менее 20.</w:t>
            </w:r>
          </w:p>
          <w:p w:rsidR="00B614C4" w:rsidRPr="00B614C4" w:rsidRDefault="00B614C4" w:rsidP="00EE501D">
            <w:pPr>
              <w:autoSpaceDE w:val="0"/>
              <w:autoSpaceDN w:val="0"/>
              <w:adjustRightInd w:val="0"/>
              <w:ind w:left="0" w:firstLine="284"/>
              <w:jc w:val="left"/>
              <w:rPr>
                <w:sz w:val="18"/>
                <w:szCs w:val="18"/>
              </w:rPr>
            </w:pPr>
            <w:r w:rsidRPr="00B614C4">
              <w:rPr>
                <w:sz w:val="18"/>
                <w:szCs w:val="18"/>
              </w:rPr>
              <w:t>Территория участка огораживается по периметру забором высотой не менее 1,6 м.</w:t>
            </w:r>
          </w:p>
        </w:tc>
        <w:tc>
          <w:tcPr>
            <w:tcW w:w="3249" w:type="dxa"/>
            <w:vMerge/>
            <w:shd w:val="clear" w:color="auto" w:fill="auto"/>
          </w:tcPr>
          <w:p w:rsidR="00B614C4" w:rsidRPr="00B614C4" w:rsidRDefault="00B614C4" w:rsidP="00EE501D">
            <w:pPr>
              <w:ind w:right="33"/>
              <w:jc w:val="left"/>
              <w:rPr>
                <w:sz w:val="18"/>
                <w:szCs w:val="18"/>
              </w:rPr>
            </w:pPr>
          </w:p>
        </w:tc>
      </w:tr>
      <w:tr w:rsidR="00B614C4" w:rsidRPr="00B614C4" w:rsidTr="00C414EB">
        <w:tc>
          <w:tcPr>
            <w:tcW w:w="1986" w:type="dxa"/>
          </w:tcPr>
          <w:p w:rsidR="00B614C4" w:rsidRPr="00B614C4" w:rsidRDefault="00B614C4" w:rsidP="00EE501D">
            <w:pPr>
              <w:autoSpaceDE w:val="0"/>
              <w:autoSpaceDN w:val="0"/>
              <w:adjustRightInd w:val="0"/>
              <w:ind w:left="318" w:firstLine="0"/>
              <w:rPr>
                <w:bCs/>
                <w:sz w:val="18"/>
                <w:szCs w:val="18"/>
              </w:rPr>
            </w:pPr>
            <w:r w:rsidRPr="00B614C4">
              <w:rPr>
                <w:bCs/>
                <w:sz w:val="18"/>
                <w:szCs w:val="18"/>
              </w:rPr>
              <w:t>Предоставление коммунальных услуг 3.1.1</w:t>
            </w:r>
          </w:p>
          <w:p w:rsidR="00B614C4" w:rsidRPr="00B614C4" w:rsidRDefault="00B614C4" w:rsidP="00EE501D">
            <w:pPr>
              <w:widowControl w:val="0"/>
              <w:autoSpaceDE w:val="0"/>
              <w:autoSpaceDN w:val="0"/>
              <w:adjustRightInd w:val="0"/>
              <w:ind w:left="318" w:firstLine="0"/>
              <w:rPr>
                <w:sz w:val="18"/>
                <w:szCs w:val="18"/>
              </w:rPr>
            </w:pPr>
          </w:p>
        </w:tc>
        <w:tc>
          <w:tcPr>
            <w:tcW w:w="2410" w:type="dxa"/>
          </w:tcPr>
          <w:p w:rsidR="00B614C4" w:rsidRPr="00B614C4" w:rsidRDefault="00B614C4" w:rsidP="00EE501D">
            <w:pPr>
              <w:autoSpaceDE w:val="0"/>
              <w:autoSpaceDN w:val="0"/>
              <w:adjustRightInd w:val="0"/>
              <w:ind w:left="33" w:firstLine="285"/>
              <w:jc w:val="left"/>
              <w:rPr>
                <w:sz w:val="18"/>
                <w:szCs w:val="18"/>
              </w:rPr>
            </w:pPr>
            <w:r w:rsidRPr="00B614C4">
              <w:rPr>
                <w:bCs/>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09" w:type="dxa"/>
            <w:shd w:val="clear" w:color="auto" w:fill="auto"/>
          </w:tcPr>
          <w:p w:rsidR="00167B03" w:rsidRDefault="00B614C4" w:rsidP="00EE501D">
            <w:pPr>
              <w:ind w:left="317" w:right="-172"/>
              <w:jc w:val="left"/>
              <w:rPr>
                <w:sz w:val="18"/>
                <w:szCs w:val="18"/>
              </w:rPr>
            </w:pPr>
            <w:r w:rsidRPr="00B614C4">
              <w:rPr>
                <w:sz w:val="18"/>
                <w:szCs w:val="18"/>
              </w:rPr>
              <w:t>Котельные, водозаборы,</w:t>
            </w:r>
          </w:p>
          <w:p w:rsidR="00167B03" w:rsidRDefault="00B614C4" w:rsidP="00EE501D">
            <w:pPr>
              <w:ind w:left="317" w:right="-172"/>
              <w:jc w:val="left"/>
              <w:rPr>
                <w:sz w:val="18"/>
                <w:szCs w:val="18"/>
              </w:rPr>
            </w:pPr>
            <w:r w:rsidRPr="00B614C4">
              <w:rPr>
                <w:sz w:val="18"/>
                <w:szCs w:val="18"/>
              </w:rPr>
              <w:t>очистные сооружения,</w:t>
            </w:r>
          </w:p>
          <w:p w:rsidR="00167B03" w:rsidRDefault="00B614C4" w:rsidP="00EE501D">
            <w:pPr>
              <w:ind w:left="317" w:right="-172"/>
              <w:jc w:val="left"/>
              <w:rPr>
                <w:sz w:val="18"/>
                <w:szCs w:val="18"/>
              </w:rPr>
            </w:pPr>
            <w:r w:rsidRPr="00B614C4">
              <w:rPr>
                <w:sz w:val="18"/>
                <w:szCs w:val="18"/>
              </w:rPr>
              <w:t>насосные станции, водопроводы,</w:t>
            </w:r>
          </w:p>
          <w:p w:rsidR="00167B03" w:rsidRDefault="00B614C4" w:rsidP="00EE501D">
            <w:pPr>
              <w:ind w:left="317" w:right="-172"/>
              <w:jc w:val="left"/>
              <w:rPr>
                <w:sz w:val="18"/>
                <w:szCs w:val="18"/>
              </w:rPr>
            </w:pPr>
            <w:r w:rsidRPr="00B614C4">
              <w:rPr>
                <w:sz w:val="18"/>
                <w:szCs w:val="18"/>
              </w:rPr>
              <w:t>линии электропередач,</w:t>
            </w:r>
          </w:p>
          <w:p w:rsidR="00167B03" w:rsidRDefault="00B614C4" w:rsidP="00EE501D">
            <w:pPr>
              <w:ind w:left="317" w:right="-172"/>
              <w:jc w:val="left"/>
              <w:rPr>
                <w:sz w:val="18"/>
                <w:szCs w:val="18"/>
              </w:rPr>
            </w:pPr>
            <w:r w:rsidRPr="00B614C4">
              <w:rPr>
                <w:sz w:val="18"/>
                <w:szCs w:val="18"/>
              </w:rPr>
              <w:t>трансформаторные</w:t>
            </w:r>
          </w:p>
          <w:p w:rsidR="00167B03" w:rsidRDefault="00B614C4" w:rsidP="00EE501D">
            <w:pPr>
              <w:ind w:left="317" w:right="-172"/>
              <w:jc w:val="left"/>
              <w:rPr>
                <w:sz w:val="18"/>
                <w:szCs w:val="18"/>
              </w:rPr>
            </w:pPr>
            <w:r w:rsidRPr="00B614C4">
              <w:rPr>
                <w:sz w:val="18"/>
                <w:szCs w:val="18"/>
              </w:rPr>
              <w:t>подстанции, газопроводы,</w:t>
            </w:r>
          </w:p>
          <w:p w:rsidR="00167B03" w:rsidRDefault="00B614C4" w:rsidP="00EE501D">
            <w:pPr>
              <w:ind w:left="317" w:right="-172"/>
              <w:jc w:val="left"/>
              <w:rPr>
                <w:sz w:val="18"/>
                <w:szCs w:val="18"/>
              </w:rPr>
            </w:pPr>
            <w:r w:rsidRPr="00B614C4">
              <w:rPr>
                <w:sz w:val="18"/>
                <w:szCs w:val="18"/>
              </w:rPr>
              <w:t>линии связи, телефонные</w:t>
            </w:r>
          </w:p>
          <w:p w:rsidR="00B614C4" w:rsidRPr="00B614C4" w:rsidRDefault="00B614C4" w:rsidP="00EE501D">
            <w:pPr>
              <w:ind w:left="317" w:right="-172"/>
              <w:jc w:val="left"/>
              <w:rPr>
                <w:sz w:val="18"/>
                <w:szCs w:val="18"/>
              </w:rPr>
            </w:pPr>
            <w:r w:rsidRPr="00B614C4">
              <w:rPr>
                <w:sz w:val="18"/>
                <w:szCs w:val="18"/>
              </w:rPr>
              <w:t>станции, канализация</w:t>
            </w:r>
          </w:p>
        </w:tc>
        <w:tc>
          <w:tcPr>
            <w:tcW w:w="4015" w:type="dxa"/>
            <w:shd w:val="clear" w:color="auto" w:fill="auto"/>
          </w:tcPr>
          <w:p w:rsidR="00B614C4" w:rsidRPr="00B614C4" w:rsidRDefault="00B614C4" w:rsidP="00EE501D">
            <w:pPr>
              <w:tabs>
                <w:tab w:val="left" w:pos="142"/>
              </w:tabs>
              <w:overflowPunct w:val="0"/>
              <w:autoSpaceDE w:val="0"/>
              <w:autoSpaceDN w:val="0"/>
              <w:adjustRightInd w:val="0"/>
              <w:ind w:left="0" w:firstLine="284"/>
              <w:jc w:val="left"/>
              <w:rPr>
                <w:sz w:val="18"/>
                <w:szCs w:val="18"/>
              </w:rPr>
            </w:pPr>
            <w:r w:rsidRPr="00B614C4">
              <w:rPr>
                <w:sz w:val="18"/>
                <w:szCs w:val="18"/>
              </w:rPr>
              <w:t>1. Предельные размеры земельных участков не устанавливаются.</w:t>
            </w:r>
          </w:p>
          <w:p w:rsidR="00B614C4" w:rsidRPr="00B614C4" w:rsidRDefault="00B614C4" w:rsidP="00EE501D">
            <w:pPr>
              <w:tabs>
                <w:tab w:val="left" w:pos="142"/>
              </w:tabs>
              <w:overflowPunct w:val="0"/>
              <w:autoSpaceDE w:val="0"/>
              <w:autoSpaceDN w:val="0"/>
              <w:adjustRightInd w:val="0"/>
              <w:ind w:left="0" w:firstLine="284"/>
              <w:jc w:val="left"/>
              <w:rPr>
                <w:sz w:val="18"/>
                <w:szCs w:val="18"/>
              </w:rPr>
            </w:pPr>
            <w:r w:rsidRPr="00B614C4">
              <w:rPr>
                <w:sz w:val="18"/>
                <w:szCs w:val="18"/>
              </w:rPr>
              <w:t>2. Минимальный отступ от границ земельного участка не устанавливается.</w:t>
            </w:r>
          </w:p>
          <w:p w:rsidR="00B614C4" w:rsidRPr="00B614C4" w:rsidRDefault="00B614C4" w:rsidP="00EE501D">
            <w:pPr>
              <w:tabs>
                <w:tab w:val="left" w:pos="142"/>
              </w:tabs>
              <w:overflowPunct w:val="0"/>
              <w:autoSpaceDE w:val="0"/>
              <w:autoSpaceDN w:val="0"/>
              <w:adjustRightInd w:val="0"/>
              <w:ind w:left="0" w:firstLine="284"/>
              <w:jc w:val="left"/>
              <w:rPr>
                <w:sz w:val="18"/>
                <w:szCs w:val="18"/>
              </w:rPr>
            </w:pPr>
            <w:r w:rsidRPr="00B614C4">
              <w:rPr>
                <w:sz w:val="18"/>
                <w:szCs w:val="18"/>
              </w:rPr>
              <w:t>3. Максимальное количество этажей -1.</w:t>
            </w:r>
          </w:p>
          <w:p w:rsidR="00B614C4" w:rsidRPr="00B614C4" w:rsidRDefault="00B614C4" w:rsidP="00EE501D">
            <w:pPr>
              <w:ind w:left="0" w:right="-172" w:firstLine="284"/>
              <w:jc w:val="left"/>
              <w:rPr>
                <w:sz w:val="18"/>
                <w:szCs w:val="18"/>
              </w:rPr>
            </w:pPr>
            <w:r w:rsidRPr="00B614C4">
              <w:rPr>
                <w:sz w:val="18"/>
                <w:szCs w:val="18"/>
              </w:rPr>
              <w:t>4. Максимальный процент застройки не устанавливается</w:t>
            </w:r>
          </w:p>
        </w:tc>
        <w:tc>
          <w:tcPr>
            <w:tcW w:w="3249" w:type="dxa"/>
            <w:shd w:val="clear" w:color="auto" w:fill="auto"/>
          </w:tcPr>
          <w:p w:rsidR="00167B03" w:rsidRDefault="00B614C4" w:rsidP="00EE501D">
            <w:pPr>
              <w:ind w:left="22" w:right="176" w:firstLine="0"/>
              <w:jc w:val="left"/>
              <w:rPr>
                <w:sz w:val="18"/>
                <w:szCs w:val="18"/>
              </w:rPr>
            </w:pPr>
            <w:r w:rsidRPr="00B614C4">
              <w:rPr>
                <w:sz w:val="18"/>
                <w:szCs w:val="18"/>
              </w:rPr>
              <w:t>Строительство осуществлять в соответствии с</w:t>
            </w:r>
          </w:p>
          <w:p w:rsidR="00167B03" w:rsidRDefault="00B614C4" w:rsidP="00EE501D">
            <w:pPr>
              <w:ind w:left="22" w:right="176" w:firstLine="0"/>
              <w:jc w:val="left"/>
              <w:rPr>
                <w:sz w:val="18"/>
                <w:szCs w:val="18"/>
              </w:rPr>
            </w:pPr>
            <w:r w:rsidRPr="00B614C4">
              <w:rPr>
                <w:sz w:val="18"/>
                <w:szCs w:val="18"/>
              </w:rPr>
              <w:t>СП 42.13330.2016,</w:t>
            </w:r>
          </w:p>
          <w:p w:rsidR="00167B03" w:rsidRDefault="00B614C4" w:rsidP="00EE501D">
            <w:pPr>
              <w:ind w:left="22" w:right="176" w:firstLine="0"/>
              <w:jc w:val="left"/>
              <w:rPr>
                <w:sz w:val="18"/>
                <w:szCs w:val="18"/>
              </w:rPr>
            </w:pPr>
            <w:r w:rsidRPr="00B614C4">
              <w:rPr>
                <w:sz w:val="18"/>
                <w:szCs w:val="18"/>
              </w:rPr>
              <w:t>со строительными нормами и правилами, техническим</w:t>
            </w:r>
          </w:p>
          <w:p w:rsidR="00B614C4" w:rsidRPr="00B614C4" w:rsidRDefault="00B614C4" w:rsidP="00EE501D">
            <w:pPr>
              <w:ind w:left="22" w:right="176" w:firstLine="0"/>
              <w:jc w:val="left"/>
              <w:rPr>
                <w:sz w:val="18"/>
                <w:szCs w:val="18"/>
              </w:rPr>
            </w:pPr>
            <w:r w:rsidRPr="00B614C4">
              <w:rPr>
                <w:sz w:val="18"/>
                <w:szCs w:val="18"/>
              </w:rPr>
              <w:t>и регламентами.</w:t>
            </w:r>
          </w:p>
          <w:p w:rsidR="00B614C4" w:rsidRPr="00B614C4" w:rsidRDefault="00B614C4" w:rsidP="00EE501D">
            <w:pPr>
              <w:ind w:left="22" w:right="176" w:firstLine="0"/>
              <w:jc w:val="left"/>
              <w:rPr>
                <w:sz w:val="18"/>
                <w:szCs w:val="18"/>
              </w:rPr>
            </w:pPr>
            <w:r w:rsidRPr="00B614C4">
              <w:rPr>
                <w:sz w:val="18"/>
                <w:szCs w:val="1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bl>
    <w:p w:rsidR="00B614C4" w:rsidRPr="00B614C4" w:rsidRDefault="00B614C4" w:rsidP="00B614C4">
      <w:pPr>
        <w:rPr>
          <w:sz w:val="18"/>
          <w:szCs w:val="18"/>
        </w:rPr>
      </w:pPr>
      <w:r w:rsidRPr="00B614C4">
        <w:rPr>
          <w:sz w:val="18"/>
          <w:szCs w:val="18"/>
        </w:rPr>
        <w:t>*Действие настоящих параметров не распространяется на земельные участки, поставленные на кадастровый учет до вступлению в силу настоящего Решения Думы, для указанных параметров применяется переходный период – 2 месяца.</w:t>
      </w:r>
    </w:p>
    <w:p w:rsidR="00B614C4" w:rsidRPr="00B614C4" w:rsidRDefault="00B614C4" w:rsidP="00B614C4">
      <w:pPr>
        <w:rPr>
          <w:sz w:val="18"/>
          <w:szCs w:val="18"/>
        </w:rPr>
      </w:pPr>
      <w:r w:rsidRPr="00B614C4">
        <w:rPr>
          <w:sz w:val="18"/>
          <w:szCs w:val="18"/>
        </w:rPr>
        <w:lastRenderedPageBreak/>
        <w:t xml:space="preserve">**Указанные параметры распространяются на ранее учтенные земельные участки, предоставленные на праве собственности до вступления в силу Земельного кодекса Российской Федерации.                                                                                     </w:t>
      </w: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r w:rsidRPr="00B614C4">
        <w:rPr>
          <w:sz w:val="18"/>
          <w:szCs w:val="18"/>
        </w:rPr>
        <w:t>1.11. Подраздел «2. Условно разрешенные виды и параметры использования земельных участков и объектов капитального строительства»,  раздела « Жилые зоны. Зона застройки индивидуальными жилыми домами (ЖЗ-1)» статьи 40 главы 9 части 2 изменить и изложить в новой редакции:</w:t>
      </w:r>
    </w:p>
    <w:p w:rsidR="00B614C4" w:rsidRPr="00B614C4" w:rsidRDefault="00B614C4" w:rsidP="00B614C4">
      <w:pPr>
        <w:rPr>
          <w:sz w:val="18"/>
          <w:szCs w:val="18"/>
        </w:rPr>
      </w:pPr>
    </w:p>
    <w:p w:rsidR="00B614C4" w:rsidRPr="00B614C4" w:rsidRDefault="00B614C4" w:rsidP="00B614C4">
      <w:pPr>
        <w:rPr>
          <w:sz w:val="18"/>
          <w:szCs w:val="18"/>
        </w:rPr>
      </w:pPr>
    </w:p>
    <w:p w:rsidR="00B614C4" w:rsidRPr="00B614C4" w:rsidRDefault="00B614C4" w:rsidP="00B614C4">
      <w:pPr>
        <w:rPr>
          <w:sz w:val="18"/>
          <w:szCs w:val="18"/>
        </w:rPr>
      </w:pPr>
    </w:p>
    <w:p w:rsidR="00B614C4" w:rsidRPr="00B614C4" w:rsidRDefault="00B614C4" w:rsidP="00B614C4">
      <w:pPr>
        <w:rPr>
          <w:sz w:val="18"/>
          <w:szCs w:val="18"/>
        </w:rPr>
      </w:pPr>
    </w:p>
    <w:p w:rsidR="00B614C4" w:rsidRPr="00B614C4" w:rsidRDefault="00B614C4" w:rsidP="00B614C4">
      <w:pPr>
        <w:rPr>
          <w:sz w:val="18"/>
          <w:szCs w:val="18"/>
        </w:rPr>
      </w:pPr>
    </w:p>
    <w:p w:rsidR="00B614C4" w:rsidRPr="00B614C4" w:rsidRDefault="00B614C4" w:rsidP="00B614C4">
      <w:pPr>
        <w:rPr>
          <w:sz w:val="18"/>
          <w:szCs w:val="18"/>
        </w:rPr>
      </w:pPr>
    </w:p>
    <w:p w:rsidR="00B614C4" w:rsidRPr="00B614C4" w:rsidRDefault="00B614C4" w:rsidP="00B614C4">
      <w:pPr>
        <w:rPr>
          <w:sz w:val="18"/>
          <w:szCs w:val="18"/>
        </w:rPr>
      </w:pPr>
    </w:p>
    <w:p w:rsidR="00B614C4" w:rsidRPr="00B614C4" w:rsidRDefault="00B614C4" w:rsidP="00B614C4">
      <w:pPr>
        <w:rPr>
          <w:sz w:val="18"/>
          <w:szCs w:val="18"/>
        </w:rPr>
      </w:pPr>
      <w:r w:rsidRPr="00B614C4">
        <w:rPr>
          <w:sz w:val="18"/>
          <w:szCs w:val="18"/>
        </w:rPr>
        <w:t>3. 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88"/>
        <w:gridCol w:w="2835"/>
        <w:gridCol w:w="2674"/>
        <w:gridCol w:w="3969"/>
        <w:gridCol w:w="3261"/>
      </w:tblGrid>
      <w:tr w:rsidR="00B614C4" w:rsidRPr="00B614C4" w:rsidTr="00E013F3">
        <w:trPr>
          <w:trHeight w:val="1670"/>
          <w:tblHeader/>
        </w:trPr>
        <w:tc>
          <w:tcPr>
            <w:tcW w:w="2288" w:type="dxa"/>
            <w:vAlign w:val="center"/>
          </w:tcPr>
          <w:p w:rsidR="00B614C4" w:rsidRPr="00B614C4" w:rsidRDefault="00B614C4" w:rsidP="00B614C4">
            <w:pPr>
              <w:ind w:right="-172"/>
              <w:jc w:val="center"/>
              <w:rPr>
                <w:sz w:val="18"/>
                <w:szCs w:val="18"/>
              </w:rPr>
            </w:pPr>
            <w:r w:rsidRPr="00B614C4">
              <w:rPr>
                <w:sz w:val="18"/>
                <w:szCs w:val="18"/>
              </w:rPr>
              <w:t>ВИДЫ</w:t>
            </w:r>
          </w:p>
          <w:p w:rsidR="00B614C4" w:rsidRPr="00B614C4" w:rsidRDefault="00B614C4" w:rsidP="00B614C4">
            <w:pPr>
              <w:ind w:right="-172"/>
              <w:jc w:val="center"/>
              <w:rPr>
                <w:sz w:val="18"/>
                <w:szCs w:val="18"/>
              </w:rPr>
            </w:pPr>
            <w:r w:rsidRPr="00B614C4">
              <w:rPr>
                <w:sz w:val="18"/>
                <w:szCs w:val="18"/>
              </w:rPr>
              <w:t>СПОЛЬЗОВАНИЯ</w:t>
            </w:r>
          </w:p>
          <w:p w:rsidR="00B614C4" w:rsidRPr="00B614C4" w:rsidRDefault="00B614C4" w:rsidP="00B614C4">
            <w:pPr>
              <w:ind w:right="-172"/>
              <w:jc w:val="center"/>
              <w:rPr>
                <w:sz w:val="18"/>
                <w:szCs w:val="18"/>
              </w:rPr>
            </w:pPr>
            <w:r w:rsidRPr="00B614C4">
              <w:rPr>
                <w:sz w:val="18"/>
                <w:szCs w:val="18"/>
              </w:rPr>
              <w:t>ЗЕМЕЛЬНОГО УЧАСТКА</w:t>
            </w:r>
          </w:p>
        </w:tc>
        <w:tc>
          <w:tcPr>
            <w:tcW w:w="2835" w:type="dxa"/>
            <w:vAlign w:val="center"/>
          </w:tcPr>
          <w:p w:rsidR="00B614C4" w:rsidRPr="00B614C4" w:rsidRDefault="00B614C4" w:rsidP="00B614C4">
            <w:pPr>
              <w:ind w:right="-172"/>
              <w:jc w:val="center"/>
              <w:rPr>
                <w:sz w:val="18"/>
                <w:szCs w:val="18"/>
              </w:rPr>
            </w:pPr>
            <w:r w:rsidRPr="00B614C4">
              <w:rPr>
                <w:sz w:val="18"/>
                <w:szCs w:val="18"/>
              </w:rPr>
              <w:t>ОПИСАНИЕ ВИДА</w:t>
            </w:r>
          </w:p>
          <w:p w:rsidR="00B614C4" w:rsidRPr="00B614C4" w:rsidRDefault="00B614C4" w:rsidP="00B614C4">
            <w:pPr>
              <w:ind w:right="-172"/>
              <w:jc w:val="center"/>
              <w:rPr>
                <w:sz w:val="18"/>
                <w:szCs w:val="18"/>
              </w:rPr>
            </w:pPr>
            <w:r w:rsidRPr="00B614C4">
              <w:rPr>
                <w:sz w:val="18"/>
                <w:szCs w:val="18"/>
              </w:rPr>
              <w:t>РАЗРЕШЕННОГО</w:t>
            </w:r>
          </w:p>
          <w:p w:rsidR="00B614C4" w:rsidRPr="00B614C4" w:rsidRDefault="00B614C4" w:rsidP="00B614C4">
            <w:pPr>
              <w:ind w:right="-172"/>
              <w:jc w:val="center"/>
              <w:rPr>
                <w:sz w:val="18"/>
                <w:szCs w:val="18"/>
              </w:rPr>
            </w:pPr>
            <w:r w:rsidRPr="00B614C4">
              <w:rPr>
                <w:sz w:val="18"/>
                <w:szCs w:val="18"/>
              </w:rPr>
              <w:t>ИСПОЛЬЗОВАНИЯ</w:t>
            </w:r>
          </w:p>
          <w:p w:rsidR="00B614C4" w:rsidRPr="00B614C4" w:rsidRDefault="00B614C4" w:rsidP="00B614C4">
            <w:pPr>
              <w:ind w:right="-172"/>
              <w:jc w:val="center"/>
              <w:rPr>
                <w:sz w:val="18"/>
                <w:szCs w:val="18"/>
              </w:rPr>
            </w:pPr>
            <w:r w:rsidRPr="00B614C4">
              <w:rPr>
                <w:sz w:val="18"/>
                <w:szCs w:val="18"/>
              </w:rPr>
              <w:t>ЗЕМЕЛЬНОГО УЧАСТКА</w:t>
            </w:r>
          </w:p>
        </w:tc>
        <w:tc>
          <w:tcPr>
            <w:tcW w:w="2674" w:type="dxa"/>
            <w:vAlign w:val="center"/>
          </w:tcPr>
          <w:p w:rsidR="00B614C4" w:rsidRPr="00B614C4" w:rsidRDefault="00B614C4" w:rsidP="00B614C4">
            <w:pPr>
              <w:ind w:right="-172"/>
              <w:jc w:val="center"/>
              <w:rPr>
                <w:sz w:val="18"/>
                <w:szCs w:val="18"/>
              </w:rPr>
            </w:pPr>
            <w:r w:rsidRPr="00B614C4">
              <w:rPr>
                <w:sz w:val="18"/>
                <w:szCs w:val="18"/>
              </w:rPr>
              <w:t>ВИДЫ ОБЪЕКТОВ</w:t>
            </w:r>
          </w:p>
          <w:p w:rsidR="00B614C4" w:rsidRPr="00B614C4" w:rsidRDefault="00B614C4" w:rsidP="00B614C4">
            <w:pPr>
              <w:ind w:right="-172"/>
              <w:jc w:val="center"/>
              <w:rPr>
                <w:sz w:val="18"/>
                <w:szCs w:val="18"/>
              </w:rPr>
            </w:pPr>
            <w:r w:rsidRPr="00B614C4">
              <w:rPr>
                <w:sz w:val="18"/>
                <w:szCs w:val="18"/>
              </w:rPr>
              <w:t>КАПИТАЛЬНОГО СТРОИТЕЛЬСТВА</w:t>
            </w:r>
          </w:p>
          <w:p w:rsidR="00B614C4" w:rsidRPr="00B614C4" w:rsidRDefault="00B614C4" w:rsidP="00B614C4">
            <w:pPr>
              <w:ind w:right="-172"/>
              <w:jc w:val="center"/>
              <w:rPr>
                <w:sz w:val="18"/>
                <w:szCs w:val="18"/>
              </w:rPr>
            </w:pPr>
            <w:r w:rsidRPr="00B614C4">
              <w:rPr>
                <w:sz w:val="18"/>
                <w:szCs w:val="18"/>
              </w:rPr>
              <w:t>И ИНЫЕ ВИДЫ</w:t>
            </w:r>
          </w:p>
          <w:p w:rsidR="00B614C4" w:rsidRPr="00B614C4" w:rsidRDefault="00B614C4" w:rsidP="00B614C4">
            <w:pPr>
              <w:ind w:right="-172"/>
              <w:jc w:val="center"/>
              <w:rPr>
                <w:sz w:val="18"/>
                <w:szCs w:val="18"/>
              </w:rPr>
            </w:pPr>
            <w:r w:rsidRPr="00B614C4">
              <w:rPr>
                <w:sz w:val="18"/>
                <w:szCs w:val="18"/>
              </w:rPr>
              <w:t>ОБЪЕКТОВ</w:t>
            </w:r>
          </w:p>
        </w:tc>
        <w:tc>
          <w:tcPr>
            <w:tcW w:w="3969" w:type="dxa"/>
            <w:shd w:val="clear" w:color="auto" w:fill="auto"/>
            <w:vAlign w:val="center"/>
          </w:tcPr>
          <w:p w:rsidR="00B614C4" w:rsidRPr="00B614C4" w:rsidRDefault="00B614C4" w:rsidP="00B614C4">
            <w:pPr>
              <w:ind w:right="-172"/>
              <w:jc w:val="center"/>
              <w:rPr>
                <w:sz w:val="18"/>
                <w:szCs w:val="18"/>
              </w:rPr>
            </w:pPr>
            <w:r w:rsidRPr="00B614C4">
              <w:rPr>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B614C4" w:rsidRPr="00B614C4" w:rsidRDefault="00B614C4" w:rsidP="00B614C4">
            <w:pPr>
              <w:ind w:right="34"/>
              <w:jc w:val="center"/>
              <w:rPr>
                <w:sz w:val="18"/>
                <w:szCs w:val="18"/>
              </w:rPr>
            </w:pPr>
            <w:r w:rsidRPr="00B614C4">
              <w:rPr>
                <w:sz w:val="18"/>
                <w:szCs w:val="18"/>
              </w:rPr>
              <w:t>ОСОБЫЕ УСЛОВИЯ</w:t>
            </w:r>
          </w:p>
          <w:p w:rsidR="00B614C4" w:rsidRPr="00B614C4" w:rsidRDefault="00B614C4" w:rsidP="00B614C4">
            <w:pPr>
              <w:ind w:right="34"/>
              <w:jc w:val="center"/>
              <w:rPr>
                <w:sz w:val="18"/>
                <w:szCs w:val="18"/>
              </w:rPr>
            </w:pPr>
            <w:r w:rsidRPr="00B614C4">
              <w:rPr>
                <w:sz w:val="18"/>
                <w:szCs w:val="18"/>
              </w:rPr>
              <w:t>РЕАЛИЗАЦИИ</w:t>
            </w:r>
          </w:p>
          <w:p w:rsidR="00B614C4" w:rsidRPr="00B614C4" w:rsidRDefault="00B614C4" w:rsidP="00B614C4">
            <w:pPr>
              <w:ind w:right="34"/>
              <w:jc w:val="center"/>
              <w:rPr>
                <w:sz w:val="18"/>
                <w:szCs w:val="18"/>
              </w:rPr>
            </w:pPr>
            <w:r w:rsidRPr="00B614C4">
              <w:rPr>
                <w:sz w:val="18"/>
                <w:szCs w:val="18"/>
              </w:rPr>
              <w:t>РЕГЛАМЕНТА</w:t>
            </w:r>
          </w:p>
        </w:tc>
      </w:tr>
      <w:tr w:rsidR="00B614C4" w:rsidRPr="00B614C4" w:rsidTr="00E013F3">
        <w:trPr>
          <w:tblHeader/>
        </w:trPr>
        <w:tc>
          <w:tcPr>
            <w:tcW w:w="2288" w:type="dxa"/>
            <w:tcBorders>
              <w:top w:val="single" w:sz="12" w:space="0" w:color="auto"/>
            </w:tcBorders>
            <w:vAlign w:val="center"/>
          </w:tcPr>
          <w:p w:rsidR="00B614C4" w:rsidRPr="00B614C4" w:rsidRDefault="00B614C4" w:rsidP="00B614C4">
            <w:pPr>
              <w:ind w:right="-172"/>
              <w:jc w:val="center"/>
              <w:rPr>
                <w:sz w:val="18"/>
                <w:szCs w:val="18"/>
              </w:rPr>
            </w:pPr>
            <w:r w:rsidRPr="00B614C4">
              <w:rPr>
                <w:sz w:val="18"/>
                <w:szCs w:val="18"/>
              </w:rPr>
              <w:t>1</w:t>
            </w:r>
          </w:p>
        </w:tc>
        <w:tc>
          <w:tcPr>
            <w:tcW w:w="2835" w:type="dxa"/>
            <w:tcBorders>
              <w:top w:val="single" w:sz="12" w:space="0" w:color="auto"/>
            </w:tcBorders>
            <w:vAlign w:val="center"/>
          </w:tcPr>
          <w:p w:rsidR="00B614C4" w:rsidRPr="00B614C4" w:rsidRDefault="00B614C4" w:rsidP="00B614C4">
            <w:pPr>
              <w:ind w:right="-172"/>
              <w:jc w:val="center"/>
              <w:rPr>
                <w:sz w:val="18"/>
                <w:szCs w:val="18"/>
              </w:rPr>
            </w:pPr>
            <w:r w:rsidRPr="00B614C4">
              <w:rPr>
                <w:sz w:val="18"/>
                <w:szCs w:val="18"/>
              </w:rPr>
              <w:t>2</w:t>
            </w:r>
          </w:p>
        </w:tc>
        <w:tc>
          <w:tcPr>
            <w:tcW w:w="2674" w:type="dxa"/>
            <w:tcBorders>
              <w:top w:val="single" w:sz="12" w:space="0" w:color="auto"/>
            </w:tcBorders>
            <w:shd w:val="clear" w:color="auto" w:fill="auto"/>
            <w:vAlign w:val="center"/>
          </w:tcPr>
          <w:p w:rsidR="00B614C4" w:rsidRPr="00B614C4" w:rsidRDefault="00B614C4" w:rsidP="00B614C4">
            <w:pPr>
              <w:ind w:right="-172"/>
              <w:jc w:val="center"/>
              <w:rPr>
                <w:sz w:val="18"/>
                <w:szCs w:val="18"/>
              </w:rPr>
            </w:pPr>
            <w:r w:rsidRPr="00B614C4">
              <w:rPr>
                <w:sz w:val="18"/>
                <w:szCs w:val="18"/>
              </w:rPr>
              <w:t>3</w:t>
            </w:r>
          </w:p>
        </w:tc>
        <w:tc>
          <w:tcPr>
            <w:tcW w:w="3969" w:type="dxa"/>
            <w:shd w:val="clear" w:color="auto" w:fill="auto"/>
            <w:vAlign w:val="center"/>
          </w:tcPr>
          <w:p w:rsidR="00B614C4" w:rsidRPr="00B614C4" w:rsidRDefault="00B614C4" w:rsidP="00B614C4">
            <w:pPr>
              <w:ind w:right="-172"/>
              <w:jc w:val="center"/>
              <w:rPr>
                <w:sz w:val="18"/>
                <w:szCs w:val="18"/>
              </w:rPr>
            </w:pPr>
            <w:r w:rsidRPr="00B614C4">
              <w:rPr>
                <w:sz w:val="18"/>
                <w:szCs w:val="18"/>
              </w:rPr>
              <w:t>1</w:t>
            </w:r>
          </w:p>
        </w:tc>
        <w:tc>
          <w:tcPr>
            <w:tcW w:w="3261" w:type="dxa"/>
            <w:shd w:val="clear" w:color="auto" w:fill="auto"/>
            <w:vAlign w:val="center"/>
          </w:tcPr>
          <w:p w:rsidR="00B614C4" w:rsidRPr="00B614C4" w:rsidRDefault="00B614C4" w:rsidP="00B614C4">
            <w:pPr>
              <w:ind w:right="-172"/>
              <w:jc w:val="center"/>
              <w:rPr>
                <w:sz w:val="18"/>
                <w:szCs w:val="18"/>
              </w:rPr>
            </w:pPr>
            <w:r w:rsidRPr="00B614C4">
              <w:rPr>
                <w:sz w:val="18"/>
                <w:szCs w:val="18"/>
              </w:rPr>
              <w:t>2</w:t>
            </w:r>
          </w:p>
        </w:tc>
      </w:tr>
      <w:tr w:rsidR="00B614C4" w:rsidRPr="00B614C4" w:rsidTr="00E013F3">
        <w:tc>
          <w:tcPr>
            <w:tcW w:w="2288" w:type="dxa"/>
          </w:tcPr>
          <w:p w:rsidR="00B614C4" w:rsidRPr="00B614C4" w:rsidRDefault="00B614C4" w:rsidP="00EE501D">
            <w:pPr>
              <w:ind w:right="-172"/>
              <w:jc w:val="left"/>
              <w:rPr>
                <w:sz w:val="18"/>
                <w:szCs w:val="18"/>
              </w:rPr>
            </w:pPr>
            <w:r w:rsidRPr="00B614C4">
              <w:rPr>
                <w:sz w:val="18"/>
                <w:szCs w:val="18"/>
              </w:rPr>
              <w:t>Здравоохранение 3.4</w:t>
            </w:r>
          </w:p>
        </w:tc>
        <w:tc>
          <w:tcPr>
            <w:tcW w:w="2835" w:type="dxa"/>
          </w:tcPr>
          <w:p w:rsidR="00B614C4" w:rsidRPr="00B614C4" w:rsidRDefault="00B614C4" w:rsidP="00EE501D">
            <w:pPr>
              <w:ind w:right="-172"/>
              <w:jc w:val="left"/>
              <w:rPr>
                <w:sz w:val="18"/>
                <w:szCs w:val="18"/>
              </w:rPr>
            </w:pPr>
            <w:r w:rsidRPr="00B614C4">
              <w:rPr>
                <w:sz w:val="18"/>
                <w:szCs w:val="18"/>
              </w:rPr>
              <w:t>Размещение объектов капитального строительства, предназначенных для оказания гражданам медицинской помощи</w:t>
            </w:r>
          </w:p>
          <w:p w:rsidR="00B614C4" w:rsidRPr="00B614C4" w:rsidRDefault="00B614C4" w:rsidP="00EE501D">
            <w:pPr>
              <w:ind w:right="-172"/>
              <w:jc w:val="left"/>
              <w:rPr>
                <w:sz w:val="18"/>
                <w:szCs w:val="18"/>
              </w:rPr>
            </w:pPr>
          </w:p>
        </w:tc>
        <w:tc>
          <w:tcPr>
            <w:tcW w:w="2674" w:type="dxa"/>
            <w:shd w:val="clear" w:color="auto" w:fill="auto"/>
          </w:tcPr>
          <w:p w:rsidR="00B614C4" w:rsidRPr="00B614C4" w:rsidRDefault="00B614C4" w:rsidP="00EE501D">
            <w:pPr>
              <w:ind w:right="-172"/>
              <w:jc w:val="left"/>
              <w:rPr>
                <w:sz w:val="18"/>
                <w:szCs w:val="18"/>
              </w:rPr>
            </w:pPr>
            <w:r w:rsidRPr="00B614C4">
              <w:rPr>
                <w:sz w:val="18"/>
                <w:szCs w:val="18"/>
              </w:rPr>
              <w:t>Аптеки, молочные кухни и раздаточные пункты</w:t>
            </w:r>
          </w:p>
        </w:tc>
        <w:tc>
          <w:tcPr>
            <w:tcW w:w="3969" w:type="dxa"/>
            <w:vMerge w:val="restart"/>
            <w:shd w:val="clear" w:color="auto" w:fill="auto"/>
          </w:tcPr>
          <w:p w:rsidR="00B614C4" w:rsidRPr="00B614C4" w:rsidRDefault="00B614C4" w:rsidP="00EE501D">
            <w:pPr>
              <w:widowControl w:val="0"/>
              <w:autoSpaceDE w:val="0"/>
              <w:autoSpaceDN w:val="0"/>
              <w:spacing w:line="228" w:lineRule="exact"/>
              <w:jc w:val="left"/>
              <w:rPr>
                <w:sz w:val="18"/>
                <w:szCs w:val="18"/>
                <w:lang w:eastAsia="en-US"/>
              </w:rPr>
            </w:pPr>
            <w:r w:rsidRPr="00B614C4">
              <w:rPr>
                <w:sz w:val="18"/>
                <w:szCs w:val="18"/>
                <w:lang w:eastAsia="en-US"/>
              </w:rPr>
              <w:t>1. Предельные размеры земельного участка не устанавливаются.</w:t>
            </w:r>
          </w:p>
          <w:p w:rsidR="00B614C4" w:rsidRPr="00B614C4" w:rsidRDefault="00B614C4" w:rsidP="00EE501D">
            <w:pPr>
              <w:widowControl w:val="0"/>
              <w:autoSpaceDE w:val="0"/>
              <w:autoSpaceDN w:val="0"/>
              <w:spacing w:line="228" w:lineRule="exact"/>
              <w:jc w:val="left"/>
              <w:rPr>
                <w:sz w:val="18"/>
                <w:szCs w:val="18"/>
                <w:lang w:eastAsia="en-US"/>
              </w:rPr>
            </w:pPr>
            <w:r w:rsidRPr="00B614C4">
              <w:rPr>
                <w:sz w:val="18"/>
                <w:szCs w:val="18"/>
                <w:lang w:eastAsia="en-US"/>
              </w:rPr>
              <w:t>2. Минимальный отступ от границ земельного участка – 3 м..</w:t>
            </w:r>
          </w:p>
          <w:p w:rsidR="00B614C4" w:rsidRPr="00B614C4" w:rsidRDefault="00B614C4" w:rsidP="00EE501D">
            <w:pPr>
              <w:tabs>
                <w:tab w:val="center" w:pos="4677"/>
                <w:tab w:val="right" w:pos="9355"/>
              </w:tabs>
              <w:ind w:right="33"/>
              <w:jc w:val="left"/>
              <w:rPr>
                <w:sz w:val="18"/>
                <w:szCs w:val="18"/>
              </w:rPr>
            </w:pPr>
            <w:r w:rsidRPr="00B614C4">
              <w:rPr>
                <w:sz w:val="18"/>
                <w:szCs w:val="18"/>
              </w:rPr>
              <w:t>3. Максимальное количество этажей - 2.</w:t>
            </w:r>
          </w:p>
          <w:p w:rsidR="00B614C4" w:rsidRPr="00B614C4" w:rsidRDefault="00B614C4" w:rsidP="00EE501D">
            <w:pPr>
              <w:widowControl w:val="0"/>
              <w:autoSpaceDE w:val="0"/>
              <w:autoSpaceDN w:val="0"/>
              <w:ind w:right="540"/>
              <w:jc w:val="left"/>
              <w:rPr>
                <w:sz w:val="18"/>
                <w:szCs w:val="18"/>
                <w:lang w:eastAsia="en-US"/>
              </w:rPr>
            </w:pPr>
            <w:r w:rsidRPr="00B614C4">
              <w:rPr>
                <w:sz w:val="18"/>
                <w:szCs w:val="18"/>
                <w:lang w:eastAsia="en-US"/>
              </w:rPr>
              <w:t>4. Максимальный процент застройки не устанавливается.</w:t>
            </w:r>
          </w:p>
          <w:p w:rsidR="00B614C4" w:rsidRPr="00B614C4" w:rsidRDefault="00B614C4" w:rsidP="00EE501D">
            <w:pPr>
              <w:ind w:right="-172"/>
              <w:jc w:val="left"/>
              <w:rPr>
                <w:sz w:val="18"/>
                <w:szCs w:val="18"/>
                <w:lang w:eastAsia="en-US"/>
              </w:rPr>
            </w:pPr>
            <w:r w:rsidRPr="00B614C4">
              <w:rPr>
                <w:sz w:val="18"/>
                <w:szCs w:val="18"/>
                <w:lang w:eastAsia="en-US"/>
              </w:rPr>
              <w:t>Иные параметры:</w:t>
            </w:r>
          </w:p>
          <w:p w:rsidR="00B614C4" w:rsidRPr="00B614C4" w:rsidRDefault="00B614C4" w:rsidP="00EE501D">
            <w:pPr>
              <w:ind w:right="-172"/>
              <w:jc w:val="left"/>
              <w:rPr>
                <w:sz w:val="18"/>
                <w:szCs w:val="18"/>
                <w:lang w:eastAsia="en-US"/>
              </w:rPr>
            </w:pPr>
            <w:r w:rsidRPr="00B614C4">
              <w:rPr>
                <w:sz w:val="18"/>
                <w:szCs w:val="18"/>
                <w:lang w:eastAsia="en-US"/>
              </w:rPr>
              <w:t>Минимальный процент озеленения – 10%.</w:t>
            </w:r>
          </w:p>
          <w:p w:rsidR="00B614C4" w:rsidRPr="00B614C4" w:rsidRDefault="00B614C4" w:rsidP="00EE501D">
            <w:pPr>
              <w:ind w:right="-172"/>
              <w:jc w:val="left"/>
              <w:rPr>
                <w:sz w:val="18"/>
                <w:szCs w:val="18"/>
              </w:rPr>
            </w:pPr>
            <w:r w:rsidRPr="00B614C4">
              <w:rPr>
                <w:sz w:val="18"/>
                <w:szCs w:val="18"/>
                <w:lang w:eastAsia="en-US"/>
              </w:rPr>
              <w:t>Максимальная площадь помещения – 100 кв.м.</w:t>
            </w:r>
            <w:r w:rsidRPr="00B614C4">
              <w:rPr>
                <w:sz w:val="18"/>
                <w:szCs w:val="18"/>
              </w:rPr>
              <w:t xml:space="preserve"> </w:t>
            </w:r>
          </w:p>
        </w:tc>
        <w:tc>
          <w:tcPr>
            <w:tcW w:w="3261" w:type="dxa"/>
            <w:vMerge w:val="restart"/>
            <w:shd w:val="clear" w:color="auto" w:fill="auto"/>
          </w:tcPr>
          <w:p w:rsidR="00B614C4" w:rsidRPr="00B614C4" w:rsidRDefault="00B614C4" w:rsidP="00EE501D">
            <w:pPr>
              <w:ind w:left="318" w:right="34" w:firstLine="0"/>
              <w:jc w:val="left"/>
              <w:rPr>
                <w:sz w:val="18"/>
                <w:szCs w:val="18"/>
              </w:rPr>
            </w:pPr>
            <w:r w:rsidRPr="00B614C4">
              <w:rPr>
                <w:sz w:val="18"/>
                <w:szCs w:val="18"/>
              </w:rPr>
              <w:t>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614C4" w:rsidRPr="00B614C4" w:rsidRDefault="00B614C4" w:rsidP="00EE501D">
            <w:pPr>
              <w:ind w:right="-172"/>
              <w:jc w:val="left"/>
              <w:rPr>
                <w:sz w:val="18"/>
                <w:szCs w:val="18"/>
              </w:rPr>
            </w:pPr>
          </w:p>
        </w:tc>
      </w:tr>
      <w:tr w:rsidR="00B614C4" w:rsidRPr="00B614C4" w:rsidTr="00E013F3">
        <w:tc>
          <w:tcPr>
            <w:tcW w:w="2288" w:type="dxa"/>
          </w:tcPr>
          <w:p w:rsidR="00B614C4" w:rsidRPr="00B614C4" w:rsidRDefault="00B614C4" w:rsidP="00EE501D">
            <w:pPr>
              <w:ind w:right="-172"/>
              <w:jc w:val="left"/>
              <w:rPr>
                <w:sz w:val="18"/>
                <w:szCs w:val="18"/>
              </w:rPr>
            </w:pPr>
            <w:r w:rsidRPr="00B614C4">
              <w:rPr>
                <w:sz w:val="18"/>
                <w:szCs w:val="18"/>
              </w:rPr>
              <w:t>Бытовое обслуживание 3.3.</w:t>
            </w:r>
          </w:p>
        </w:tc>
        <w:tc>
          <w:tcPr>
            <w:tcW w:w="2835" w:type="dxa"/>
          </w:tcPr>
          <w:p w:rsidR="00B614C4" w:rsidRPr="00B614C4" w:rsidRDefault="00B614C4" w:rsidP="00EE501D">
            <w:pPr>
              <w:autoSpaceDE w:val="0"/>
              <w:autoSpaceDN w:val="0"/>
              <w:adjustRightInd w:val="0"/>
              <w:jc w:val="left"/>
              <w:rPr>
                <w:sz w:val="18"/>
                <w:szCs w:val="18"/>
              </w:rPr>
            </w:pPr>
            <w:r w:rsidRPr="00B614C4">
              <w:rPr>
                <w:rFonts w:eastAsia="Calibri"/>
                <w:sz w:val="18"/>
                <w:szCs w:val="18"/>
                <w:lang w:eastAsia="en-US"/>
              </w:rPr>
              <w:t xml:space="preserve">Размещение объектов капитального строительства, предназначенных для оказания населению или организациям бытовых услуг </w:t>
            </w:r>
          </w:p>
          <w:p w:rsidR="00B614C4" w:rsidRPr="00B614C4" w:rsidRDefault="00B614C4" w:rsidP="00EE501D">
            <w:pPr>
              <w:ind w:right="-172"/>
              <w:jc w:val="left"/>
              <w:rPr>
                <w:sz w:val="18"/>
                <w:szCs w:val="18"/>
              </w:rPr>
            </w:pPr>
          </w:p>
        </w:tc>
        <w:tc>
          <w:tcPr>
            <w:tcW w:w="2674" w:type="dxa"/>
            <w:shd w:val="clear" w:color="auto" w:fill="auto"/>
          </w:tcPr>
          <w:p w:rsidR="00B614C4" w:rsidRPr="00B614C4" w:rsidRDefault="00B614C4" w:rsidP="00EE501D">
            <w:pPr>
              <w:autoSpaceDE w:val="0"/>
              <w:autoSpaceDN w:val="0"/>
              <w:adjustRightInd w:val="0"/>
              <w:jc w:val="left"/>
              <w:rPr>
                <w:rFonts w:eastAsia="Calibri"/>
                <w:sz w:val="18"/>
                <w:szCs w:val="18"/>
                <w:lang w:eastAsia="en-US"/>
              </w:rPr>
            </w:pPr>
            <w:r w:rsidRPr="00B614C4">
              <w:rPr>
                <w:rFonts w:eastAsia="Calibri"/>
                <w:sz w:val="18"/>
                <w:szCs w:val="18"/>
                <w:lang w:eastAsia="en-US"/>
              </w:rPr>
              <w:t>мастерские мелкого ремонта,</w:t>
            </w:r>
          </w:p>
          <w:p w:rsidR="00B614C4" w:rsidRPr="00B614C4" w:rsidRDefault="00B614C4" w:rsidP="00EE501D">
            <w:pPr>
              <w:autoSpaceDE w:val="0"/>
              <w:autoSpaceDN w:val="0"/>
              <w:adjustRightInd w:val="0"/>
              <w:jc w:val="left"/>
              <w:rPr>
                <w:rFonts w:eastAsia="Calibri"/>
                <w:sz w:val="18"/>
                <w:szCs w:val="18"/>
                <w:lang w:eastAsia="en-US"/>
              </w:rPr>
            </w:pPr>
            <w:r w:rsidRPr="00B614C4">
              <w:rPr>
                <w:rFonts w:eastAsia="Calibri"/>
                <w:sz w:val="18"/>
                <w:szCs w:val="18"/>
                <w:lang w:eastAsia="en-US"/>
              </w:rPr>
              <w:t>ателье, бани, парикмахерские</w:t>
            </w:r>
          </w:p>
          <w:p w:rsidR="00B614C4" w:rsidRPr="00B614C4" w:rsidRDefault="00B614C4" w:rsidP="00EE501D">
            <w:pPr>
              <w:ind w:right="-172"/>
              <w:jc w:val="left"/>
              <w:rPr>
                <w:sz w:val="18"/>
                <w:szCs w:val="18"/>
              </w:rPr>
            </w:pPr>
            <w:r w:rsidRPr="00B614C4">
              <w:rPr>
                <w:rFonts w:eastAsia="Calibri"/>
                <w:sz w:val="18"/>
                <w:szCs w:val="18"/>
                <w:lang w:eastAsia="en-US"/>
              </w:rPr>
              <w:t>прачечные, химчистки</w:t>
            </w:r>
          </w:p>
        </w:tc>
        <w:tc>
          <w:tcPr>
            <w:tcW w:w="3969" w:type="dxa"/>
            <w:vMerge/>
            <w:shd w:val="clear" w:color="auto" w:fill="auto"/>
          </w:tcPr>
          <w:p w:rsidR="00B614C4" w:rsidRPr="00B614C4" w:rsidRDefault="00B614C4" w:rsidP="00EE501D">
            <w:pPr>
              <w:widowControl w:val="0"/>
              <w:autoSpaceDE w:val="0"/>
              <w:autoSpaceDN w:val="0"/>
              <w:spacing w:line="228" w:lineRule="exact"/>
              <w:jc w:val="left"/>
              <w:rPr>
                <w:sz w:val="18"/>
                <w:szCs w:val="18"/>
                <w:lang w:eastAsia="en-US"/>
              </w:rPr>
            </w:pPr>
          </w:p>
        </w:tc>
        <w:tc>
          <w:tcPr>
            <w:tcW w:w="3261" w:type="dxa"/>
            <w:vMerge/>
            <w:shd w:val="clear" w:color="auto" w:fill="auto"/>
          </w:tcPr>
          <w:p w:rsidR="00B614C4" w:rsidRPr="00B614C4" w:rsidRDefault="00B614C4" w:rsidP="00EE501D">
            <w:pPr>
              <w:ind w:right="-172"/>
              <w:jc w:val="left"/>
              <w:rPr>
                <w:sz w:val="18"/>
                <w:szCs w:val="18"/>
              </w:rPr>
            </w:pPr>
          </w:p>
        </w:tc>
      </w:tr>
      <w:tr w:rsidR="00B614C4" w:rsidRPr="00B614C4" w:rsidTr="00E013F3">
        <w:tc>
          <w:tcPr>
            <w:tcW w:w="2288" w:type="dxa"/>
          </w:tcPr>
          <w:p w:rsidR="00B614C4" w:rsidRPr="00B614C4" w:rsidRDefault="00B614C4" w:rsidP="00EE501D">
            <w:pPr>
              <w:ind w:right="-172"/>
              <w:jc w:val="left"/>
              <w:rPr>
                <w:sz w:val="18"/>
                <w:szCs w:val="18"/>
              </w:rPr>
            </w:pPr>
            <w:r w:rsidRPr="00B614C4">
              <w:rPr>
                <w:sz w:val="18"/>
                <w:szCs w:val="18"/>
              </w:rPr>
              <w:t>Магазины 4.4</w:t>
            </w:r>
          </w:p>
        </w:tc>
        <w:tc>
          <w:tcPr>
            <w:tcW w:w="2835" w:type="dxa"/>
          </w:tcPr>
          <w:p w:rsidR="00B614C4" w:rsidRPr="00B614C4" w:rsidRDefault="00B614C4" w:rsidP="00EE501D">
            <w:pPr>
              <w:ind w:right="-172"/>
              <w:jc w:val="left"/>
              <w:rPr>
                <w:sz w:val="18"/>
                <w:szCs w:val="18"/>
              </w:rPr>
            </w:pPr>
            <w:r w:rsidRPr="00B614C4">
              <w:rPr>
                <w:sz w:val="18"/>
                <w:szCs w:val="18"/>
              </w:rPr>
              <w:t>Размещение объектов, предназначенных для продажи товаров</w:t>
            </w:r>
          </w:p>
          <w:p w:rsidR="00B614C4" w:rsidRPr="00B614C4" w:rsidRDefault="00B614C4" w:rsidP="00EE501D">
            <w:pPr>
              <w:ind w:right="-172"/>
              <w:jc w:val="left"/>
              <w:rPr>
                <w:sz w:val="18"/>
                <w:szCs w:val="18"/>
              </w:rPr>
            </w:pPr>
          </w:p>
        </w:tc>
        <w:tc>
          <w:tcPr>
            <w:tcW w:w="2674" w:type="dxa"/>
            <w:shd w:val="clear" w:color="auto" w:fill="auto"/>
          </w:tcPr>
          <w:p w:rsidR="00B614C4" w:rsidRPr="00B614C4" w:rsidRDefault="00B614C4" w:rsidP="00EE501D">
            <w:pPr>
              <w:ind w:right="-172"/>
              <w:jc w:val="left"/>
              <w:rPr>
                <w:sz w:val="18"/>
                <w:szCs w:val="18"/>
              </w:rPr>
            </w:pPr>
            <w:r w:rsidRPr="00B614C4">
              <w:rPr>
                <w:sz w:val="18"/>
                <w:szCs w:val="18"/>
              </w:rPr>
              <w:t>Предприятия розничной и мелкооптовой торговли.</w:t>
            </w:r>
          </w:p>
          <w:p w:rsidR="00B614C4" w:rsidRPr="00B614C4" w:rsidRDefault="00B614C4" w:rsidP="00EE501D">
            <w:pPr>
              <w:ind w:right="-172"/>
              <w:jc w:val="left"/>
              <w:rPr>
                <w:sz w:val="18"/>
                <w:szCs w:val="18"/>
              </w:rPr>
            </w:pPr>
            <w:r w:rsidRPr="00B614C4">
              <w:rPr>
                <w:sz w:val="18"/>
                <w:szCs w:val="18"/>
              </w:rPr>
              <w:t xml:space="preserve">Предприятия мелкорозничной торговли во временных сооружениях (киоски, </w:t>
            </w:r>
            <w:r w:rsidRPr="00B614C4">
              <w:rPr>
                <w:sz w:val="18"/>
                <w:szCs w:val="18"/>
              </w:rPr>
              <w:lastRenderedPageBreak/>
              <w:t>павильоны, палатки).</w:t>
            </w:r>
          </w:p>
          <w:p w:rsidR="00B614C4" w:rsidRPr="00B614C4" w:rsidRDefault="00B614C4" w:rsidP="00EE501D">
            <w:pPr>
              <w:ind w:right="-172"/>
              <w:jc w:val="left"/>
              <w:rPr>
                <w:sz w:val="18"/>
                <w:szCs w:val="18"/>
              </w:rPr>
            </w:pPr>
          </w:p>
        </w:tc>
        <w:tc>
          <w:tcPr>
            <w:tcW w:w="3969" w:type="dxa"/>
            <w:shd w:val="clear" w:color="auto" w:fill="auto"/>
          </w:tcPr>
          <w:p w:rsidR="00B614C4" w:rsidRPr="00B614C4" w:rsidRDefault="00B614C4" w:rsidP="00EE501D">
            <w:pPr>
              <w:ind w:right="-172"/>
              <w:jc w:val="left"/>
              <w:rPr>
                <w:sz w:val="18"/>
                <w:szCs w:val="18"/>
              </w:rPr>
            </w:pPr>
            <w:r w:rsidRPr="00B614C4">
              <w:rPr>
                <w:sz w:val="18"/>
                <w:szCs w:val="18"/>
              </w:rPr>
              <w:lastRenderedPageBreak/>
              <w:t>1. Предельные размеры земельного участка не устанавливаются.</w:t>
            </w:r>
          </w:p>
          <w:p w:rsidR="00B614C4" w:rsidRPr="00B614C4" w:rsidRDefault="00B614C4" w:rsidP="00EE501D">
            <w:pPr>
              <w:contextualSpacing/>
              <w:jc w:val="left"/>
              <w:rPr>
                <w:sz w:val="18"/>
                <w:szCs w:val="18"/>
              </w:rPr>
            </w:pPr>
            <w:r w:rsidRPr="00B614C4">
              <w:rPr>
                <w:sz w:val="18"/>
                <w:szCs w:val="18"/>
                <w:lang w:eastAsia="en-US"/>
              </w:rPr>
              <w:t>2. Минимальный отступ от границ земельного участка –3 м.</w:t>
            </w:r>
          </w:p>
          <w:p w:rsidR="00B614C4" w:rsidRPr="00B614C4" w:rsidRDefault="00B614C4" w:rsidP="00EE501D">
            <w:pPr>
              <w:contextualSpacing/>
              <w:jc w:val="left"/>
              <w:rPr>
                <w:sz w:val="18"/>
                <w:szCs w:val="18"/>
              </w:rPr>
            </w:pPr>
            <w:r w:rsidRPr="00B614C4">
              <w:rPr>
                <w:sz w:val="18"/>
                <w:szCs w:val="18"/>
              </w:rPr>
              <w:t>3. Максимальное количество этажей - 2.</w:t>
            </w:r>
          </w:p>
          <w:p w:rsidR="00B614C4" w:rsidRPr="00B614C4" w:rsidRDefault="00B614C4" w:rsidP="00EE501D">
            <w:pPr>
              <w:contextualSpacing/>
              <w:jc w:val="left"/>
              <w:rPr>
                <w:sz w:val="18"/>
                <w:szCs w:val="18"/>
              </w:rPr>
            </w:pPr>
            <w:r w:rsidRPr="00B614C4">
              <w:rPr>
                <w:sz w:val="18"/>
                <w:szCs w:val="18"/>
              </w:rPr>
              <w:t xml:space="preserve">Максимальная высота зданий, строений </w:t>
            </w:r>
            <w:r w:rsidRPr="00B614C4">
              <w:rPr>
                <w:sz w:val="18"/>
                <w:szCs w:val="18"/>
              </w:rPr>
              <w:lastRenderedPageBreak/>
              <w:t>сооружений –  10 м.;</w:t>
            </w:r>
          </w:p>
          <w:p w:rsidR="00B614C4" w:rsidRPr="00B614C4" w:rsidRDefault="00B614C4" w:rsidP="00EE501D">
            <w:pPr>
              <w:contextualSpacing/>
              <w:jc w:val="left"/>
              <w:rPr>
                <w:sz w:val="18"/>
                <w:szCs w:val="18"/>
              </w:rPr>
            </w:pPr>
            <w:r w:rsidRPr="00B614C4">
              <w:rPr>
                <w:sz w:val="18"/>
                <w:szCs w:val="18"/>
              </w:rPr>
              <w:t>4. Максимальный процент застройки  -50.</w:t>
            </w:r>
          </w:p>
          <w:p w:rsidR="00B614C4" w:rsidRPr="00B614C4" w:rsidRDefault="00B614C4" w:rsidP="00EE501D">
            <w:pPr>
              <w:contextualSpacing/>
              <w:jc w:val="left"/>
              <w:rPr>
                <w:sz w:val="18"/>
                <w:szCs w:val="18"/>
              </w:rPr>
            </w:pPr>
            <w:r w:rsidRPr="00B614C4">
              <w:rPr>
                <w:sz w:val="18"/>
                <w:szCs w:val="18"/>
              </w:rPr>
              <w:t>Иные параметры:</w:t>
            </w:r>
          </w:p>
          <w:p w:rsidR="00B614C4" w:rsidRPr="00B614C4" w:rsidRDefault="00B614C4" w:rsidP="00EE501D">
            <w:pPr>
              <w:contextualSpacing/>
              <w:jc w:val="left"/>
              <w:rPr>
                <w:sz w:val="18"/>
                <w:szCs w:val="18"/>
              </w:rPr>
            </w:pPr>
            <w:r w:rsidRPr="00B614C4">
              <w:rPr>
                <w:sz w:val="18"/>
                <w:szCs w:val="18"/>
              </w:rPr>
              <w:t>Минимальный процент озеленения – 10.</w:t>
            </w:r>
          </w:p>
          <w:p w:rsidR="00B614C4" w:rsidRPr="00B614C4" w:rsidRDefault="00B614C4" w:rsidP="00EE501D">
            <w:pPr>
              <w:contextualSpacing/>
              <w:jc w:val="left"/>
              <w:rPr>
                <w:sz w:val="18"/>
                <w:szCs w:val="18"/>
              </w:rPr>
            </w:pPr>
            <w:r w:rsidRPr="00B614C4">
              <w:rPr>
                <w:sz w:val="18"/>
                <w:szCs w:val="18"/>
              </w:rPr>
              <w:t>Минимальное количество парковочных мест – 3.</w:t>
            </w:r>
          </w:p>
          <w:p w:rsidR="00B614C4" w:rsidRPr="00B614C4" w:rsidRDefault="00B614C4" w:rsidP="00EE501D">
            <w:pPr>
              <w:contextualSpacing/>
              <w:jc w:val="left"/>
              <w:rPr>
                <w:sz w:val="18"/>
                <w:szCs w:val="18"/>
              </w:rPr>
            </w:pPr>
            <w:r w:rsidRPr="00B614C4">
              <w:rPr>
                <w:spacing w:val="-4"/>
                <w:sz w:val="18"/>
                <w:szCs w:val="18"/>
              </w:rPr>
              <w:t>Максимальная высота оград – 1,5 м</w:t>
            </w:r>
            <w:r w:rsidRPr="00B614C4">
              <w:rPr>
                <w:sz w:val="18"/>
                <w:szCs w:val="18"/>
              </w:rPr>
              <w:t>.</w:t>
            </w:r>
          </w:p>
          <w:p w:rsidR="00B614C4" w:rsidRPr="00B614C4" w:rsidRDefault="00B614C4" w:rsidP="00EE501D">
            <w:pPr>
              <w:contextualSpacing/>
              <w:jc w:val="left"/>
              <w:rPr>
                <w:sz w:val="18"/>
                <w:szCs w:val="18"/>
              </w:rPr>
            </w:pPr>
            <w:r w:rsidRPr="00B614C4">
              <w:rPr>
                <w:sz w:val="18"/>
                <w:szCs w:val="18"/>
              </w:rPr>
              <w:t>Максимальная общая площадь помещений – 500 кв.м.</w:t>
            </w:r>
          </w:p>
        </w:tc>
        <w:tc>
          <w:tcPr>
            <w:tcW w:w="3261" w:type="dxa"/>
            <w:vMerge/>
            <w:shd w:val="clear" w:color="auto" w:fill="auto"/>
          </w:tcPr>
          <w:p w:rsidR="00B614C4" w:rsidRPr="00B614C4" w:rsidRDefault="00B614C4" w:rsidP="00EE501D">
            <w:pPr>
              <w:ind w:right="-172"/>
              <w:jc w:val="left"/>
              <w:rPr>
                <w:sz w:val="18"/>
                <w:szCs w:val="18"/>
              </w:rPr>
            </w:pPr>
          </w:p>
        </w:tc>
      </w:tr>
      <w:tr w:rsidR="00B614C4" w:rsidRPr="00B614C4" w:rsidTr="00E013F3">
        <w:tc>
          <w:tcPr>
            <w:tcW w:w="2288" w:type="dxa"/>
          </w:tcPr>
          <w:p w:rsidR="00B614C4" w:rsidRPr="00B614C4" w:rsidRDefault="00B614C4" w:rsidP="00EE501D">
            <w:pPr>
              <w:ind w:right="33"/>
              <w:jc w:val="left"/>
              <w:rPr>
                <w:sz w:val="18"/>
                <w:szCs w:val="18"/>
              </w:rPr>
            </w:pPr>
            <w:r w:rsidRPr="00B614C4">
              <w:rPr>
                <w:sz w:val="18"/>
                <w:szCs w:val="18"/>
              </w:rPr>
              <w:t>Общественное питание 4.6.</w:t>
            </w:r>
          </w:p>
          <w:p w:rsidR="00B614C4" w:rsidRPr="00B614C4" w:rsidRDefault="00B614C4" w:rsidP="00EE501D">
            <w:pPr>
              <w:ind w:right="-172"/>
              <w:jc w:val="left"/>
              <w:rPr>
                <w:sz w:val="18"/>
                <w:szCs w:val="18"/>
              </w:rPr>
            </w:pPr>
          </w:p>
        </w:tc>
        <w:tc>
          <w:tcPr>
            <w:tcW w:w="2835" w:type="dxa"/>
          </w:tcPr>
          <w:p w:rsidR="00B614C4" w:rsidRPr="00B614C4" w:rsidRDefault="00B614C4" w:rsidP="00EE501D">
            <w:pPr>
              <w:ind w:right="-172"/>
              <w:jc w:val="left"/>
              <w:rPr>
                <w:sz w:val="18"/>
                <w:szCs w:val="18"/>
              </w:rPr>
            </w:pPr>
            <w:r w:rsidRPr="00B614C4">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74" w:type="dxa"/>
            <w:shd w:val="clear" w:color="auto" w:fill="auto"/>
          </w:tcPr>
          <w:p w:rsidR="00B614C4" w:rsidRPr="00B614C4" w:rsidRDefault="00B614C4" w:rsidP="00EE501D">
            <w:pPr>
              <w:ind w:right="33"/>
              <w:jc w:val="left"/>
              <w:rPr>
                <w:sz w:val="18"/>
                <w:szCs w:val="18"/>
              </w:rPr>
            </w:pPr>
            <w:r w:rsidRPr="00B614C4">
              <w:rPr>
                <w:sz w:val="18"/>
                <w:szCs w:val="18"/>
              </w:rPr>
              <w:t>Объекты  общественного питания</w:t>
            </w:r>
          </w:p>
          <w:p w:rsidR="00B614C4" w:rsidRPr="00B614C4" w:rsidRDefault="00B614C4" w:rsidP="00EE501D">
            <w:pPr>
              <w:ind w:right="-108"/>
              <w:jc w:val="left"/>
              <w:rPr>
                <w:sz w:val="18"/>
                <w:szCs w:val="18"/>
              </w:rPr>
            </w:pPr>
          </w:p>
        </w:tc>
        <w:tc>
          <w:tcPr>
            <w:tcW w:w="3969" w:type="dxa"/>
            <w:shd w:val="clear" w:color="auto" w:fill="auto"/>
          </w:tcPr>
          <w:p w:rsidR="00B614C4" w:rsidRPr="00B614C4" w:rsidRDefault="00B614C4" w:rsidP="00EE501D">
            <w:pPr>
              <w:widowControl w:val="0"/>
              <w:autoSpaceDE w:val="0"/>
              <w:autoSpaceDN w:val="0"/>
              <w:ind w:left="34" w:right="305"/>
              <w:jc w:val="left"/>
              <w:rPr>
                <w:sz w:val="18"/>
                <w:szCs w:val="18"/>
                <w:lang w:eastAsia="en-US"/>
              </w:rPr>
            </w:pPr>
            <w:r w:rsidRPr="00B614C4">
              <w:rPr>
                <w:sz w:val="18"/>
                <w:szCs w:val="18"/>
              </w:rPr>
              <w:t>1. Предельные размеры земельного участка не устанавливаются.</w:t>
            </w:r>
          </w:p>
          <w:p w:rsidR="00B614C4" w:rsidRPr="00B614C4" w:rsidRDefault="00B614C4" w:rsidP="00EE501D">
            <w:pPr>
              <w:autoSpaceDE w:val="0"/>
              <w:autoSpaceDN w:val="0"/>
              <w:adjustRightInd w:val="0"/>
              <w:ind w:left="34" w:right="33"/>
              <w:jc w:val="left"/>
              <w:rPr>
                <w:sz w:val="18"/>
                <w:szCs w:val="18"/>
              </w:rPr>
            </w:pPr>
            <w:r w:rsidRPr="00B614C4">
              <w:rPr>
                <w:sz w:val="18"/>
                <w:szCs w:val="18"/>
              </w:rPr>
              <w:t>2. Минимальный отступ от границ земельного участка – 3 м.</w:t>
            </w:r>
          </w:p>
          <w:p w:rsidR="00B614C4" w:rsidRPr="00B614C4" w:rsidRDefault="00B614C4" w:rsidP="00EE501D">
            <w:pPr>
              <w:ind w:left="34" w:right="33"/>
              <w:jc w:val="left"/>
              <w:rPr>
                <w:sz w:val="18"/>
                <w:szCs w:val="18"/>
              </w:rPr>
            </w:pPr>
            <w:r w:rsidRPr="00B614C4">
              <w:rPr>
                <w:sz w:val="18"/>
                <w:szCs w:val="18"/>
              </w:rPr>
              <w:t>3. Максимальное количество этажей – 3.</w:t>
            </w:r>
          </w:p>
          <w:p w:rsidR="00B614C4" w:rsidRPr="00B614C4" w:rsidRDefault="00B614C4" w:rsidP="00EE501D">
            <w:pPr>
              <w:ind w:left="34" w:right="33"/>
              <w:jc w:val="left"/>
              <w:rPr>
                <w:sz w:val="18"/>
                <w:szCs w:val="18"/>
              </w:rPr>
            </w:pPr>
            <w:r w:rsidRPr="00B614C4">
              <w:rPr>
                <w:sz w:val="18"/>
                <w:szCs w:val="18"/>
              </w:rPr>
              <w:t>4.  Максимальный процент застройки – 70%.</w:t>
            </w:r>
          </w:p>
          <w:p w:rsidR="00B614C4" w:rsidRPr="00B614C4" w:rsidRDefault="00B614C4" w:rsidP="00EE501D">
            <w:pPr>
              <w:tabs>
                <w:tab w:val="center" w:pos="4677"/>
                <w:tab w:val="right" w:pos="9355"/>
              </w:tabs>
              <w:ind w:left="34" w:right="33"/>
              <w:jc w:val="left"/>
              <w:rPr>
                <w:sz w:val="18"/>
                <w:szCs w:val="18"/>
              </w:rPr>
            </w:pPr>
            <w:r w:rsidRPr="00B614C4">
              <w:rPr>
                <w:sz w:val="18"/>
                <w:szCs w:val="18"/>
              </w:rPr>
              <w:t>Иные параметры:</w:t>
            </w:r>
          </w:p>
          <w:p w:rsidR="00B614C4" w:rsidRPr="00B614C4" w:rsidRDefault="00B614C4" w:rsidP="00EE501D">
            <w:pPr>
              <w:ind w:left="34" w:right="33"/>
              <w:jc w:val="left"/>
              <w:rPr>
                <w:sz w:val="18"/>
                <w:szCs w:val="18"/>
              </w:rPr>
            </w:pPr>
            <w:r w:rsidRPr="00B614C4">
              <w:rPr>
                <w:sz w:val="18"/>
                <w:szCs w:val="18"/>
              </w:rPr>
              <w:t>Максимальная высота оград – 1,5 м</w:t>
            </w:r>
          </w:p>
          <w:p w:rsidR="00B614C4" w:rsidRPr="00B614C4" w:rsidRDefault="00B614C4" w:rsidP="00EE501D">
            <w:pPr>
              <w:jc w:val="left"/>
              <w:rPr>
                <w:sz w:val="18"/>
                <w:szCs w:val="18"/>
              </w:rPr>
            </w:pPr>
            <w:r w:rsidRPr="00B614C4">
              <w:rPr>
                <w:sz w:val="18"/>
                <w:szCs w:val="18"/>
              </w:rPr>
              <w:t>Минимальный процент озеленения – 10%.</w:t>
            </w:r>
          </w:p>
        </w:tc>
        <w:tc>
          <w:tcPr>
            <w:tcW w:w="3261" w:type="dxa"/>
            <w:vMerge/>
            <w:shd w:val="clear" w:color="auto" w:fill="auto"/>
          </w:tcPr>
          <w:p w:rsidR="00B614C4" w:rsidRPr="00B614C4" w:rsidRDefault="00B614C4" w:rsidP="00EE501D">
            <w:pPr>
              <w:ind w:right="-172"/>
              <w:jc w:val="left"/>
              <w:rPr>
                <w:sz w:val="18"/>
                <w:szCs w:val="18"/>
              </w:rPr>
            </w:pPr>
          </w:p>
        </w:tc>
      </w:tr>
      <w:tr w:rsidR="00B614C4" w:rsidRPr="00B614C4" w:rsidTr="00E013F3">
        <w:tc>
          <w:tcPr>
            <w:tcW w:w="2288" w:type="dxa"/>
          </w:tcPr>
          <w:p w:rsidR="00B614C4" w:rsidRPr="00B614C4" w:rsidRDefault="00B614C4" w:rsidP="00EE501D">
            <w:pPr>
              <w:ind w:right="-172"/>
              <w:jc w:val="left"/>
              <w:rPr>
                <w:sz w:val="18"/>
                <w:szCs w:val="18"/>
              </w:rPr>
            </w:pPr>
            <w:r w:rsidRPr="00B614C4">
              <w:rPr>
                <w:sz w:val="18"/>
                <w:szCs w:val="18"/>
              </w:rPr>
              <w:t>Спорт 5.1.</w:t>
            </w:r>
          </w:p>
        </w:tc>
        <w:tc>
          <w:tcPr>
            <w:tcW w:w="2835" w:type="dxa"/>
          </w:tcPr>
          <w:p w:rsidR="00B614C4" w:rsidRPr="00B614C4" w:rsidRDefault="00B614C4" w:rsidP="00EE501D">
            <w:pPr>
              <w:ind w:right="-172"/>
              <w:jc w:val="left"/>
              <w:rPr>
                <w:sz w:val="18"/>
                <w:szCs w:val="18"/>
              </w:rPr>
            </w:pPr>
            <w:r w:rsidRPr="00B614C4">
              <w:rPr>
                <w:rFonts w:eastAsia="DengXian"/>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674" w:type="dxa"/>
            <w:shd w:val="clear" w:color="auto" w:fill="auto"/>
          </w:tcPr>
          <w:p w:rsidR="00B614C4" w:rsidRPr="00B614C4" w:rsidRDefault="00B614C4" w:rsidP="00EE501D">
            <w:pPr>
              <w:ind w:right="-108"/>
              <w:jc w:val="left"/>
              <w:rPr>
                <w:sz w:val="18"/>
                <w:szCs w:val="18"/>
              </w:rPr>
            </w:pPr>
            <w:r w:rsidRPr="00B614C4">
              <w:rPr>
                <w:sz w:val="18"/>
                <w:szCs w:val="18"/>
              </w:rPr>
              <w:t>Объекты спортивного назначения: сооружения крытые и открытые, открытые спортивные площадки</w:t>
            </w:r>
          </w:p>
        </w:tc>
        <w:tc>
          <w:tcPr>
            <w:tcW w:w="3969" w:type="dxa"/>
            <w:vMerge w:val="restart"/>
            <w:shd w:val="clear" w:color="auto" w:fill="auto"/>
          </w:tcPr>
          <w:p w:rsidR="00B614C4" w:rsidRPr="00B614C4" w:rsidRDefault="00B614C4" w:rsidP="00EE501D">
            <w:pPr>
              <w:jc w:val="left"/>
              <w:rPr>
                <w:sz w:val="18"/>
                <w:szCs w:val="18"/>
              </w:rPr>
            </w:pPr>
            <w:r w:rsidRPr="00B614C4">
              <w:rPr>
                <w:sz w:val="18"/>
                <w:szCs w:val="18"/>
              </w:rPr>
              <w:t>1. Предельные размеры земельных участков не устанавливаются</w:t>
            </w:r>
          </w:p>
          <w:p w:rsidR="00B614C4" w:rsidRPr="00B614C4" w:rsidRDefault="00B614C4" w:rsidP="00EE501D">
            <w:pPr>
              <w:contextualSpacing/>
              <w:jc w:val="left"/>
              <w:rPr>
                <w:sz w:val="18"/>
                <w:szCs w:val="18"/>
              </w:rPr>
            </w:pPr>
            <w:r w:rsidRPr="00B614C4">
              <w:rPr>
                <w:sz w:val="18"/>
                <w:szCs w:val="18"/>
                <w:lang w:eastAsia="en-US"/>
              </w:rPr>
              <w:t>2. Минимальный отступ от границ земельного участка не устанавливается.</w:t>
            </w:r>
          </w:p>
          <w:p w:rsidR="00B614C4" w:rsidRPr="00B614C4" w:rsidRDefault="00B614C4" w:rsidP="00EE501D">
            <w:pPr>
              <w:jc w:val="left"/>
              <w:rPr>
                <w:sz w:val="18"/>
                <w:szCs w:val="18"/>
              </w:rPr>
            </w:pPr>
            <w:r w:rsidRPr="00B614C4">
              <w:rPr>
                <w:sz w:val="18"/>
                <w:szCs w:val="18"/>
              </w:rPr>
              <w:t>3. Предельное количество этажей, предельная высота зданий, строений, сооружений не устанавливается</w:t>
            </w:r>
          </w:p>
          <w:p w:rsidR="00B614C4" w:rsidRPr="00B614C4" w:rsidRDefault="00B614C4" w:rsidP="00EE501D">
            <w:pPr>
              <w:jc w:val="left"/>
              <w:rPr>
                <w:sz w:val="18"/>
                <w:szCs w:val="18"/>
              </w:rPr>
            </w:pPr>
            <w:r w:rsidRPr="00B614C4">
              <w:rPr>
                <w:sz w:val="18"/>
                <w:szCs w:val="18"/>
              </w:rPr>
              <w:t>4. Максимальный процент застройки - 70 %.</w:t>
            </w:r>
          </w:p>
          <w:p w:rsidR="00B614C4" w:rsidRPr="00B614C4" w:rsidRDefault="00B614C4" w:rsidP="00EE501D">
            <w:pPr>
              <w:jc w:val="left"/>
              <w:rPr>
                <w:sz w:val="18"/>
                <w:szCs w:val="18"/>
              </w:rPr>
            </w:pPr>
            <w:r w:rsidRPr="00B614C4">
              <w:rPr>
                <w:sz w:val="18"/>
                <w:szCs w:val="18"/>
              </w:rPr>
              <w:t>Иные параметры:</w:t>
            </w:r>
          </w:p>
          <w:p w:rsidR="00B614C4" w:rsidRPr="00B614C4" w:rsidRDefault="00B614C4" w:rsidP="00EE501D">
            <w:pPr>
              <w:jc w:val="left"/>
              <w:rPr>
                <w:sz w:val="18"/>
                <w:szCs w:val="18"/>
              </w:rPr>
            </w:pPr>
            <w:r w:rsidRPr="00B614C4">
              <w:rPr>
                <w:sz w:val="18"/>
                <w:szCs w:val="18"/>
              </w:rPr>
              <w:t>Минимальный процент озеленения – 10.</w:t>
            </w:r>
          </w:p>
          <w:p w:rsidR="00B614C4" w:rsidRPr="00B614C4" w:rsidRDefault="00B614C4" w:rsidP="00EE501D">
            <w:pPr>
              <w:jc w:val="left"/>
              <w:rPr>
                <w:sz w:val="18"/>
                <w:szCs w:val="18"/>
              </w:rPr>
            </w:pPr>
            <w:r w:rsidRPr="00B614C4">
              <w:rPr>
                <w:sz w:val="18"/>
                <w:szCs w:val="18"/>
              </w:rPr>
              <w:t>Минимальный отступ от красных линий – 5 м.</w:t>
            </w:r>
          </w:p>
          <w:p w:rsidR="00B614C4" w:rsidRPr="00B614C4" w:rsidRDefault="00B614C4" w:rsidP="00EE501D">
            <w:pPr>
              <w:ind w:right="33"/>
              <w:jc w:val="left"/>
              <w:rPr>
                <w:sz w:val="18"/>
                <w:szCs w:val="18"/>
              </w:rPr>
            </w:pPr>
            <w:r w:rsidRPr="00B614C4">
              <w:rPr>
                <w:sz w:val="18"/>
                <w:szCs w:val="18"/>
              </w:rPr>
              <w:t>1.Минимальная площадь земельных участков – 0,04 га.</w:t>
            </w:r>
          </w:p>
          <w:p w:rsidR="00B614C4" w:rsidRPr="00B614C4" w:rsidRDefault="00B614C4" w:rsidP="00EE501D">
            <w:pPr>
              <w:ind w:right="33"/>
              <w:jc w:val="left"/>
              <w:rPr>
                <w:sz w:val="18"/>
                <w:szCs w:val="18"/>
              </w:rPr>
            </w:pPr>
            <w:r w:rsidRPr="00B614C4">
              <w:rPr>
                <w:sz w:val="18"/>
                <w:szCs w:val="18"/>
              </w:rPr>
              <w:lastRenderedPageBreak/>
              <w:t>Минимальная длина стороны земельного участка  - 15 м.</w:t>
            </w:r>
          </w:p>
          <w:p w:rsidR="00B614C4" w:rsidRPr="00B614C4" w:rsidRDefault="00B614C4" w:rsidP="00EE501D">
            <w:pPr>
              <w:contextualSpacing/>
              <w:jc w:val="left"/>
              <w:rPr>
                <w:sz w:val="18"/>
                <w:szCs w:val="18"/>
              </w:rPr>
            </w:pPr>
            <w:r w:rsidRPr="00B614C4">
              <w:rPr>
                <w:sz w:val="18"/>
                <w:szCs w:val="18"/>
              </w:rPr>
              <w:t>2. Минимальный отступ от границ земельного участка не устанавливается.</w:t>
            </w:r>
          </w:p>
          <w:p w:rsidR="00B614C4" w:rsidRPr="00B614C4" w:rsidRDefault="00B614C4" w:rsidP="00EE501D">
            <w:pPr>
              <w:tabs>
                <w:tab w:val="center" w:pos="4677"/>
                <w:tab w:val="right" w:pos="9355"/>
              </w:tabs>
              <w:ind w:right="33"/>
              <w:jc w:val="left"/>
              <w:rPr>
                <w:sz w:val="18"/>
                <w:szCs w:val="18"/>
              </w:rPr>
            </w:pPr>
            <w:r w:rsidRPr="00B614C4">
              <w:rPr>
                <w:sz w:val="18"/>
                <w:szCs w:val="18"/>
              </w:rPr>
              <w:t>3. Максимальное количество этажей – 2,</w:t>
            </w:r>
          </w:p>
          <w:p w:rsidR="00B614C4" w:rsidRPr="00B614C4" w:rsidRDefault="00B614C4" w:rsidP="00EE501D">
            <w:pPr>
              <w:tabs>
                <w:tab w:val="center" w:pos="4677"/>
                <w:tab w:val="right" w:pos="9355"/>
              </w:tabs>
              <w:ind w:right="33"/>
              <w:jc w:val="left"/>
              <w:rPr>
                <w:sz w:val="18"/>
                <w:szCs w:val="18"/>
              </w:rPr>
            </w:pPr>
            <w:r w:rsidRPr="00B614C4">
              <w:rPr>
                <w:sz w:val="18"/>
                <w:szCs w:val="18"/>
              </w:rPr>
              <w:t>Максимальная высота здания до конька – 12 м.</w:t>
            </w:r>
          </w:p>
          <w:p w:rsidR="00B614C4" w:rsidRPr="00B614C4" w:rsidRDefault="00B614C4" w:rsidP="00EE501D">
            <w:pPr>
              <w:ind w:right="33"/>
              <w:jc w:val="left"/>
              <w:rPr>
                <w:sz w:val="18"/>
                <w:szCs w:val="18"/>
              </w:rPr>
            </w:pPr>
            <w:r w:rsidRPr="00B614C4">
              <w:rPr>
                <w:sz w:val="18"/>
                <w:szCs w:val="18"/>
              </w:rPr>
              <w:t>4. Максимальный процент застройки - 30.</w:t>
            </w:r>
          </w:p>
          <w:p w:rsidR="00B614C4" w:rsidRPr="00B614C4" w:rsidRDefault="00B614C4" w:rsidP="00EE501D">
            <w:pPr>
              <w:ind w:right="33"/>
              <w:jc w:val="left"/>
              <w:rPr>
                <w:sz w:val="18"/>
                <w:szCs w:val="18"/>
              </w:rPr>
            </w:pPr>
          </w:p>
          <w:p w:rsidR="00B614C4" w:rsidRPr="00B614C4" w:rsidRDefault="00B614C4" w:rsidP="00EE501D">
            <w:pPr>
              <w:ind w:right="33"/>
              <w:jc w:val="left"/>
              <w:rPr>
                <w:sz w:val="18"/>
                <w:szCs w:val="18"/>
              </w:rPr>
            </w:pPr>
            <w:r w:rsidRPr="00B614C4">
              <w:rPr>
                <w:sz w:val="18"/>
                <w:szCs w:val="18"/>
              </w:rPr>
              <w:t>Иные параметры:</w:t>
            </w:r>
          </w:p>
          <w:p w:rsidR="00B614C4" w:rsidRPr="00B614C4" w:rsidRDefault="00B614C4" w:rsidP="00EE501D">
            <w:pPr>
              <w:ind w:right="33"/>
              <w:jc w:val="left"/>
              <w:rPr>
                <w:sz w:val="18"/>
                <w:szCs w:val="18"/>
              </w:rPr>
            </w:pPr>
            <w:r w:rsidRPr="00B614C4">
              <w:rPr>
                <w:sz w:val="18"/>
                <w:szCs w:val="18"/>
              </w:rPr>
              <w:t>Минимальный процент озеленения – 20.</w:t>
            </w:r>
          </w:p>
          <w:p w:rsidR="00B614C4" w:rsidRPr="00B614C4" w:rsidRDefault="00B614C4" w:rsidP="00EE501D">
            <w:pPr>
              <w:ind w:right="33"/>
              <w:jc w:val="left"/>
              <w:rPr>
                <w:sz w:val="18"/>
                <w:szCs w:val="18"/>
              </w:rPr>
            </w:pPr>
            <w:r w:rsidRPr="00B614C4">
              <w:rPr>
                <w:sz w:val="18"/>
                <w:szCs w:val="18"/>
              </w:rPr>
              <w:t>Максимальная высота оград – 1,5 м, ограждение между участками должны устраиваться из прозрачных или не затеняющих материалов.</w:t>
            </w:r>
          </w:p>
          <w:p w:rsidR="00B614C4" w:rsidRPr="00B614C4" w:rsidRDefault="00B614C4" w:rsidP="00EE501D">
            <w:pPr>
              <w:ind w:right="33"/>
              <w:jc w:val="left"/>
              <w:rPr>
                <w:sz w:val="18"/>
                <w:szCs w:val="18"/>
              </w:rPr>
            </w:pPr>
            <w:r w:rsidRPr="00B614C4">
              <w:rPr>
                <w:sz w:val="18"/>
                <w:szCs w:val="18"/>
              </w:rPr>
              <w:t>Расстояние до домов, хозяйственных построек, расположенных на соседних земельных участках – не менее 3 м.,</w:t>
            </w:r>
          </w:p>
          <w:p w:rsidR="00B614C4" w:rsidRPr="00B614C4" w:rsidRDefault="00B614C4" w:rsidP="00EE501D">
            <w:pPr>
              <w:ind w:right="33"/>
              <w:jc w:val="left"/>
              <w:rPr>
                <w:sz w:val="18"/>
                <w:szCs w:val="18"/>
              </w:rPr>
            </w:pPr>
            <w:r w:rsidRPr="00B614C4">
              <w:rPr>
                <w:sz w:val="18"/>
                <w:szCs w:val="18"/>
              </w:rPr>
              <w:t>Расстояние от домов до хозяйственных построек для скота и птицы – не менее 15 м.</w:t>
            </w:r>
          </w:p>
          <w:p w:rsidR="00B614C4" w:rsidRPr="00B614C4" w:rsidRDefault="00B614C4" w:rsidP="00EE501D">
            <w:pPr>
              <w:jc w:val="left"/>
              <w:rPr>
                <w:sz w:val="18"/>
                <w:szCs w:val="18"/>
              </w:rPr>
            </w:pPr>
          </w:p>
        </w:tc>
        <w:tc>
          <w:tcPr>
            <w:tcW w:w="3261" w:type="dxa"/>
            <w:vMerge w:val="restart"/>
            <w:shd w:val="clear" w:color="auto" w:fill="auto"/>
          </w:tcPr>
          <w:p w:rsidR="00B614C4" w:rsidRPr="00B614C4" w:rsidRDefault="00B614C4" w:rsidP="00EE501D">
            <w:pPr>
              <w:ind w:right="-172"/>
              <w:jc w:val="left"/>
              <w:rPr>
                <w:sz w:val="18"/>
                <w:szCs w:val="18"/>
              </w:rPr>
            </w:pPr>
          </w:p>
          <w:p w:rsidR="00B614C4" w:rsidRPr="00B614C4" w:rsidRDefault="00B614C4" w:rsidP="00302523">
            <w:pPr>
              <w:tabs>
                <w:tab w:val="left" w:pos="2300"/>
              </w:tabs>
              <w:ind w:left="176" w:firstLine="283"/>
              <w:jc w:val="left"/>
              <w:rPr>
                <w:sz w:val="18"/>
                <w:szCs w:val="18"/>
              </w:rPr>
            </w:pPr>
            <w:r w:rsidRPr="00B614C4">
              <w:rPr>
                <w:sz w:val="18"/>
                <w:szCs w:val="1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614C4" w:rsidRPr="00B614C4" w:rsidRDefault="00B614C4" w:rsidP="00302523">
            <w:pPr>
              <w:ind w:left="176" w:right="176" w:firstLine="283"/>
              <w:jc w:val="left"/>
              <w:rPr>
                <w:sz w:val="18"/>
                <w:szCs w:val="18"/>
              </w:rPr>
            </w:pPr>
            <w:r w:rsidRPr="00B614C4">
              <w:rPr>
                <w:sz w:val="18"/>
                <w:szCs w:val="18"/>
              </w:rPr>
              <w:t>Строительство осуществлять в соответствии со строительными правилами, техническими регламентами</w:t>
            </w:r>
          </w:p>
        </w:tc>
      </w:tr>
      <w:tr w:rsidR="00B614C4" w:rsidRPr="00B614C4" w:rsidTr="00E013F3">
        <w:tc>
          <w:tcPr>
            <w:tcW w:w="2288" w:type="dxa"/>
          </w:tcPr>
          <w:p w:rsidR="00B614C4" w:rsidRPr="00B614C4" w:rsidRDefault="00B614C4" w:rsidP="00302523">
            <w:pPr>
              <w:tabs>
                <w:tab w:val="left" w:pos="2300"/>
              </w:tabs>
              <w:ind w:left="34" w:firstLine="426"/>
              <w:jc w:val="left"/>
              <w:textAlignment w:val="baseline"/>
              <w:rPr>
                <w:sz w:val="18"/>
                <w:szCs w:val="18"/>
              </w:rPr>
            </w:pPr>
            <w:r w:rsidRPr="00B614C4">
              <w:rPr>
                <w:sz w:val="18"/>
                <w:szCs w:val="18"/>
              </w:rPr>
              <w:t>Ведение огородничества 13.1.</w:t>
            </w:r>
          </w:p>
        </w:tc>
        <w:tc>
          <w:tcPr>
            <w:tcW w:w="2835" w:type="dxa"/>
          </w:tcPr>
          <w:p w:rsidR="00B614C4" w:rsidRPr="00B614C4" w:rsidRDefault="00B614C4" w:rsidP="00EE501D">
            <w:pPr>
              <w:autoSpaceDE w:val="0"/>
              <w:autoSpaceDN w:val="0"/>
              <w:adjustRightInd w:val="0"/>
              <w:jc w:val="left"/>
              <w:rPr>
                <w:sz w:val="18"/>
                <w:szCs w:val="18"/>
              </w:rPr>
            </w:pPr>
            <w:r w:rsidRPr="00B614C4">
              <w:rPr>
                <w:sz w:val="18"/>
                <w:szCs w:val="18"/>
              </w:rPr>
              <w:t xml:space="preserve">Осуществление отдыха и (или) выращивания гражданами для собственных нужд сельскохозяйственных </w:t>
            </w:r>
            <w:r w:rsidRPr="00B614C4">
              <w:rPr>
                <w:sz w:val="18"/>
                <w:szCs w:val="18"/>
              </w:rPr>
              <w:lastRenderedPageBreak/>
              <w:t>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74" w:type="dxa"/>
            <w:shd w:val="clear" w:color="auto" w:fill="auto"/>
          </w:tcPr>
          <w:p w:rsidR="00B614C4" w:rsidRPr="00B614C4" w:rsidRDefault="00B614C4" w:rsidP="00EE501D">
            <w:pPr>
              <w:tabs>
                <w:tab w:val="left" w:pos="142"/>
                <w:tab w:val="left" w:pos="2300"/>
              </w:tabs>
              <w:overflowPunct w:val="0"/>
              <w:autoSpaceDE w:val="0"/>
              <w:autoSpaceDN w:val="0"/>
              <w:adjustRightInd w:val="0"/>
              <w:jc w:val="left"/>
              <w:rPr>
                <w:sz w:val="18"/>
                <w:szCs w:val="18"/>
              </w:rPr>
            </w:pPr>
            <w:r w:rsidRPr="00B614C4">
              <w:rPr>
                <w:sz w:val="18"/>
                <w:szCs w:val="18"/>
              </w:rPr>
              <w:lastRenderedPageBreak/>
              <w:t>Некапитальные жилые строения.</w:t>
            </w:r>
          </w:p>
          <w:p w:rsidR="00B614C4" w:rsidRPr="00B614C4" w:rsidRDefault="00B614C4" w:rsidP="00EE501D">
            <w:pPr>
              <w:tabs>
                <w:tab w:val="left" w:pos="142"/>
                <w:tab w:val="left" w:pos="2300"/>
              </w:tabs>
              <w:overflowPunct w:val="0"/>
              <w:autoSpaceDE w:val="0"/>
              <w:autoSpaceDN w:val="0"/>
              <w:adjustRightInd w:val="0"/>
              <w:jc w:val="left"/>
              <w:rPr>
                <w:sz w:val="18"/>
                <w:szCs w:val="18"/>
              </w:rPr>
            </w:pPr>
            <w:r w:rsidRPr="00B614C4">
              <w:rPr>
                <w:sz w:val="18"/>
                <w:szCs w:val="18"/>
              </w:rPr>
              <w:t>Подсобные сооружения</w:t>
            </w:r>
          </w:p>
        </w:tc>
        <w:tc>
          <w:tcPr>
            <w:tcW w:w="3969" w:type="dxa"/>
            <w:vMerge/>
            <w:shd w:val="clear" w:color="auto" w:fill="auto"/>
          </w:tcPr>
          <w:p w:rsidR="00B614C4" w:rsidRPr="00B614C4" w:rsidRDefault="00B614C4" w:rsidP="00EE501D">
            <w:pPr>
              <w:ind w:right="33"/>
              <w:jc w:val="left"/>
              <w:rPr>
                <w:sz w:val="18"/>
                <w:szCs w:val="18"/>
              </w:rPr>
            </w:pPr>
          </w:p>
        </w:tc>
        <w:tc>
          <w:tcPr>
            <w:tcW w:w="3261" w:type="dxa"/>
            <w:vMerge/>
            <w:shd w:val="clear" w:color="auto" w:fill="auto"/>
          </w:tcPr>
          <w:p w:rsidR="00B614C4" w:rsidRPr="00B614C4" w:rsidRDefault="00B614C4" w:rsidP="00EE501D">
            <w:pPr>
              <w:tabs>
                <w:tab w:val="left" w:pos="2300"/>
              </w:tabs>
              <w:jc w:val="left"/>
              <w:rPr>
                <w:sz w:val="18"/>
                <w:szCs w:val="18"/>
              </w:rPr>
            </w:pPr>
          </w:p>
        </w:tc>
      </w:tr>
      <w:tr w:rsidR="00B614C4" w:rsidRPr="00B614C4" w:rsidTr="00E013F3">
        <w:tc>
          <w:tcPr>
            <w:tcW w:w="2288" w:type="dxa"/>
          </w:tcPr>
          <w:p w:rsidR="00B614C4" w:rsidRPr="00B614C4" w:rsidRDefault="00B614C4" w:rsidP="00302523">
            <w:pPr>
              <w:ind w:left="34" w:right="-172" w:firstLine="142"/>
              <w:jc w:val="left"/>
              <w:rPr>
                <w:sz w:val="18"/>
                <w:szCs w:val="18"/>
              </w:rPr>
            </w:pPr>
            <w:r w:rsidRPr="00B614C4">
              <w:rPr>
                <w:sz w:val="18"/>
                <w:szCs w:val="18"/>
              </w:rPr>
              <w:t>Блокированная жилая застройка</w:t>
            </w:r>
          </w:p>
          <w:p w:rsidR="00B614C4" w:rsidRPr="00B614C4" w:rsidRDefault="00B614C4" w:rsidP="00302523">
            <w:pPr>
              <w:ind w:left="34" w:right="-172" w:firstLine="142"/>
              <w:jc w:val="left"/>
              <w:rPr>
                <w:sz w:val="18"/>
                <w:szCs w:val="18"/>
              </w:rPr>
            </w:pPr>
            <w:r w:rsidRPr="00B614C4">
              <w:rPr>
                <w:sz w:val="18"/>
                <w:szCs w:val="18"/>
              </w:rPr>
              <w:t>2.3.</w:t>
            </w:r>
          </w:p>
        </w:tc>
        <w:tc>
          <w:tcPr>
            <w:tcW w:w="2835" w:type="dxa"/>
          </w:tcPr>
          <w:p w:rsidR="00B614C4" w:rsidRPr="00B614C4" w:rsidRDefault="00B614C4" w:rsidP="00EE501D">
            <w:pPr>
              <w:autoSpaceDE w:val="0"/>
              <w:autoSpaceDN w:val="0"/>
              <w:adjustRightInd w:val="0"/>
              <w:jc w:val="left"/>
              <w:rPr>
                <w:rFonts w:eastAsia="DengXian"/>
                <w:sz w:val="18"/>
                <w:szCs w:val="18"/>
              </w:rPr>
            </w:pPr>
            <w:r w:rsidRPr="00B614C4">
              <w:rPr>
                <w:rFonts w:eastAsia="DengXian"/>
                <w:sz w:val="18"/>
                <w:szCs w:val="1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B614C4">
              <w:rPr>
                <w:rFonts w:eastAsia="DengXian"/>
                <w:sz w:val="18"/>
                <w:szCs w:val="18"/>
              </w:rPr>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614C4" w:rsidRPr="00B614C4" w:rsidRDefault="00B614C4" w:rsidP="00EE501D">
            <w:pPr>
              <w:autoSpaceDE w:val="0"/>
              <w:autoSpaceDN w:val="0"/>
              <w:adjustRightInd w:val="0"/>
              <w:jc w:val="left"/>
              <w:rPr>
                <w:rFonts w:eastAsia="DengXian"/>
                <w:sz w:val="18"/>
                <w:szCs w:val="18"/>
              </w:rPr>
            </w:pPr>
            <w:r w:rsidRPr="00B614C4">
              <w:rPr>
                <w:rFonts w:eastAsia="DengXian"/>
                <w:sz w:val="18"/>
                <w:szCs w:val="18"/>
              </w:rPr>
              <w:t>разведение декоративных и плодовых деревьев, овощных и ягодных культур;</w:t>
            </w:r>
          </w:p>
          <w:p w:rsidR="00B614C4" w:rsidRPr="00B614C4" w:rsidRDefault="00B614C4" w:rsidP="00EE501D">
            <w:pPr>
              <w:autoSpaceDE w:val="0"/>
              <w:autoSpaceDN w:val="0"/>
              <w:adjustRightInd w:val="0"/>
              <w:jc w:val="left"/>
              <w:rPr>
                <w:rFonts w:eastAsia="DengXian"/>
                <w:sz w:val="18"/>
                <w:szCs w:val="18"/>
              </w:rPr>
            </w:pPr>
            <w:r w:rsidRPr="00B614C4">
              <w:rPr>
                <w:rFonts w:eastAsia="DengXian"/>
                <w:sz w:val="18"/>
                <w:szCs w:val="18"/>
              </w:rPr>
              <w:t>размещение индивидуальных гаражей и иных вспомогательных сооружений;</w:t>
            </w:r>
          </w:p>
          <w:p w:rsidR="00B614C4" w:rsidRPr="00B614C4" w:rsidRDefault="00B614C4" w:rsidP="00EE501D">
            <w:pPr>
              <w:ind w:right="-172"/>
              <w:jc w:val="left"/>
              <w:rPr>
                <w:sz w:val="18"/>
                <w:szCs w:val="18"/>
              </w:rPr>
            </w:pPr>
            <w:r w:rsidRPr="00B614C4">
              <w:rPr>
                <w:rFonts w:eastAsia="DengXian"/>
                <w:sz w:val="18"/>
                <w:szCs w:val="18"/>
              </w:rPr>
              <w:t>обустройство спортивных и детских площадок, площадок для отдыха</w:t>
            </w:r>
          </w:p>
        </w:tc>
        <w:tc>
          <w:tcPr>
            <w:tcW w:w="2674" w:type="dxa"/>
            <w:shd w:val="clear" w:color="auto" w:fill="auto"/>
          </w:tcPr>
          <w:p w:rsidR="00B614C4" w:rsidRPr="00B614C4" w:rsidRDefault="00B614C4" w:rsidP="00302523">
            <w:pPr>
              <w:ind w:left="157" w:right="-172" w:firstLine="141"/>
              <w:jc w:val="left"/>
              <w:rPr>
                <w:sz w:val="18"/>
                <w:szCs w:val="18"/>
              </w:rPr>
            </w:pPr>
            <w:r w:rsidRPr="00B614C4">
              <w:rPr>
                <w:sz w:val="18"/>
                <w:szCs w:val="18"/>
              </w:rPr>
              <w:lastRenderedPageBreak/>
              <w:t>Блокированные жилые дома.</w:t>
            </w:r>
          </w:p>
          <w:p w:rsidR="00B614C4" w:rsidRPr="00B614C4" w:rsidRDefault="00B614C4" w:rsidP="00302523">
            <w:pPr>
              <w:ind w:left="157" w:right="-172" w:firstLine="141"/>
              <w:jc w:val="left"/>
              <w:rPr>
                <w:sz w:val="18"/>
                <w:szCs w:val="18"/>
              </w:rPr>
            </w:pPr>
            <w:r w:rsidRPr="00B614C4">
              <w:rPr>
                <w:sz w:val="18"/>
                <w:szCs w:val="18"/>
              </w:rPr>
              <w:t>Объекты хранения автотранспорта Подсобные сооружения.</w:t>
            </w:r>
          </w:p>
          <w:p w:rsidR="00B614C4" w:rsidRPr="00B614C4" w:rsidRDefault="00B614C4" w:rsidP="00302523">
            <w:pPr>
              <w:ind w:left="157" w:right="-172" w:firstLine="141"/>
              <w:jc w:val="left"/>
              <w:rPr>
                <w:sz w:val="18"/>
                <w:szCs w:val="18"/>
              </w:rPr>
            </w:pPr>
            <w:r w:rsidRPr="00B614C4">
              <w:rPr>
                <w:sz w:val="18"/>
                <w:szCs w:val="18"/>
              </w:rPr>
              <w:t>Спортивные и детские площадки.</w:t>
            </w:r>
          </w:p>
          <w:p w:rsidR="00B614C4" w:rsidRPr="00B614C4" w:rsidRDefault="00B614C4" w:rsidP="00302523">
            <w:pPr>
              <w:ind w:left="157" w:right="-172" w:firstLine="141"/>
              <w:jc w:val="left"/>
              <w:rPr>
                <w:sz w:val="18"/>
                <w:szCs w:val="18"/>
              </w:rPr>
            </w:pPr>
            <w:r w:rsidRPr="00B614C4">
              <w:rPr>
                <w:sz w:val="18"/>
                <w:szCs w:val="18"/>
              </w:rPr>
              <w:t>Площадки отдыха</w:t>
            </w:r>
          </w:p>
        </w:tc>
        <w:tc>
          <w:tcPr>
            <w:tcW w:w="3969" w:type="dxa"/>
            <w:shd w:val="clear" w:color="auto" w:fill="auto"/>
          </w:tcPr>
          <w:p w:rsidR="00B614C4" w:rsidRPr="00B614C4" w:rsidRDefault="00B614C4" w:rsidP="00EE501D">
            <w:pPr>
              <w:ind w:right="33"/>
              <w:jc w:val="left"/>
              <w:rPr>
                <w:sz w:val="18"/>
                <w:szCs w:val="18"/>
              </w:rPr>
            </w:pPr>
            <w:r w:rsidRPr="00B614C4">
              <w:rPr>
                <w:sz w:val="18"/>
                <w:szCs w:val="18"/>
              </w:rPr>
              <w:t>1.Минимальная площадь земельных участков – 0,04 га.</w:t>
            </w:r>
          </w:p>
          <w:p w:rsidR="00B614C4" w:rsidRPr="00B614C4" w:rsidRDefault="00B614C4" w:rsidP="00EE501D">
            <w:pPr>
              <w:ind w:right="33"/>
              <w:jc w:val="left"/>
              <w:rPr>
                <w:sz w:val="18"/>
                <w:szCs w:val="18"/>
              </w:rPr>
            </w:pPr>
            <w:r w:rsidRPr="00B614C4">
              <w:rPr>
                <w:sz w:val="18"/>
                <w:szCs w:val="18"/>
              </w:rPr>
              <w:t>Максимальная площадь земельного участка – 2 500 кв.м.</w:t>
            </w:r>
          </w:p>
          <w:p w:rsidR="00B614C4" w:rsidRPr="00B614C4" w:rsidRDefault="00B614C4" w:rsidP="00EE501D">
            <w:pPr>
              <w:contextualSpacing/>
              <w:jc w:val="left"/>
              <w:rPr>
                <w:sz w:val="18"/>
                <w:szCs w:val="18"/>
              </w:rPr>
            </w:pPr>
            <w:r w:rsidRPr="00B614C4">
              <w:rPr>
                <w:sz w:val="18"/>
                <w:szCs w:val="18"/>
              </w:rPr>
              <w:t>2. Минимальный отступ от границ земельного участка:</w:t>
            </w:r>
          </w:p>
          <w:p w:rsidR="00B614C4" w:rsidRPr="00B614C4" w:rsidRDefault="00B614C4" w:rsidP="00EE501D">
            <w:pPr>
              <w:contextualSpacing/>
              <w:jc w:val="left"/>
              <w:rPr>
                <w:sz w:val="18"/>
                <w:szCs w:val="18"/>
              </w:rPr>
            </w:pPr>
            <w:r w:rsidRPr="00B614C4">
              <w:rPr>
                <w:sz w:val="18"/>
                <w:szCs w:val="18"/>
              </w:rPr>
              <w:t>- от фронтальной границы земельного участка до основного строения – 3 м;</w:t>
            </w:r>
          </w:p>
          <w:p w:rsidR="00B614C4" w:rsidRPr="00B614C4" w:rsidRDefault="00B614C4" w:rsidP="00EE501D">
            <w:pPr>
              <w:contextualSpacing/>
              <w:jc w:val="left"/>
              <w:rPr>
                <w:sz w:val="18"/>
                <w:szCs w:val="18"/>
              </w:rPr>
            </w:pPr>
            <w:r w:rsidRPr="00B614C4">
              <w:rPr>
                <w:sz w:val="18"/>
                <w:szCs w:val="18"/>
              </w:rPr>
              <w:t>- от границы с соседним земельным участком – 3м;</w:t>
            </w:r>
          </w:p>
          <w:p w:rsidR="00B614C4" w:rsidRPr="00B614C4" w:rsidRDefault="00B614C4" w:rsidP="00EE501D">
            <w:pPr>
              <w:tabs>
                <w:tab w:val="center" w:pos="4677"/>
                <w:tab w:val="right" w:pos="9355"/>
              </w:tabs>
              <w:ind w:right="33"/>
              <w:jc w:val="left"/>
              <w:rPr>
                <w:sz w:val="18"/>
                <w:szCs w:val="18"/>
              </w:rPr>
            </w:pPr>
            <w:r w:rsidRPr="00B614C4">
              <w:rPr>
                <w:sz w:val="18"/>
                <w:szCs w:val="18"/>
              </w:rPr>
              <w:t>3. Максимальное количество этажей – 3,</w:t>
            </w:r>
          </w:p>
          <w:p w:rsidR="00B614C4" w:rsidRPr="00B614C4" w:rsidRDefault="00B614C4" w:rsidP="00EE501D">
            <w:pPr>
              <w:tabs>
                <w:tab w:val="center" w:pos="4677"/>
                <w:tab w:val="right" w:pos="9355"/>
              </w:tabs>
              <w:ind w:right="33"/>
              <w:jc w:val="left"/>
              <w:rPr>
                <w:sz w:val="18"/>
                <w:szCs w:val="18"/>
              </w:rPr>
            </w:pPr>
            <w:r w:rsidRPr="00B614C4">
              <w:rPr>
                <w:sz w:val="18"/>
                <w:szCs w:val="18"/>
              </w:rPr>
              <w:lastRenderedPageBreak/>
              <w:t>Максимальная высота</w:t>
            </w:r>
          </w:p>
          <w:p w:rsidR="00B614C4" w:rsidRPr="00B614C4" w:rsidRDefault="00B614C4" w:rsidP="00EE501D">
            <w:pPr>
              <w:tabs>
                <w:tab w:val="center" w:pos="4677"/>
                <w:tab w:val="right" w:pos="9355"/>
              </w:tabs>
              <w:ind w:right="33"/>
              <w:jc w:val="left"/>
              <w:rPr>
                <w:sz w:val="18"/>
                <w:szCs w:val="18"/>
              </w:rPr>
            </w:pPr>
            <w:r w:rsidRPr="00B614C4">
              <w:rPr>
                <w:sz w:val="18"/>
                <w:szCs w:val="18"/>
              </w:rPr>
              <w:t>- до конька скатной кровли – 15 м.</w:t>
            </w:r>
          </w:p>
          <w:p w:rsidR="00B614C4" w:rsidRPr="00B614C4" w:rsidRDefault="00B614C4" w:rsidP="00EE501D">
            <w:pPr>
              <w:tabs>
                <w:tab w:val="center" w:pos="4677"/>
                <w:tab w:val="right" w:pos="9355"/>
              </w:tabs>
              <w:ind w:right="33"/>
              <w:jc w:val="left"/>
              <w:rPr>
                <w:sz w:val="18"/>
                <w:szCs w:val="18"/>
              </w:rPr>
            </w:pPr>
            <w:r w:rsidRPr="00B614C4">
              <w:rPr>
                <w:sz w:val="18"/>
                <w:szCs w:val="18"/>
              </w:rPr>
              <w:t>- до верха плоской кровли – 10 м.</w:t>
            </w:r>
          </w:p>
          <w:p w:rsidR="00B614C4" w:rsidRPr="00B614C4" w:rsidRDefault="00B614C4" w:rsidP="00EE501D">
            <w:pPr>
              <w:ind w:right="33"/>
              <w:jc w:val="left"/>
              <w:rPr>
                <w:sz w:val="18"/>
                <w:szCs w:val="18"/>
              </w:rPr>
            </w:pPr>
            <w:r w:rsidRPr="00B614C4">
              <w:rPr>
                <w:sz w:val="18"/>
                <w:szCs w:val="18"/>
              </w:rPr>
              <w:t>4. Максимальный процент застройки - 60.</w:t>
            </w:r>
          </w:p>
          <w:p w:rsidR="00B614C4" w:rsidRPr="00B614C4" w:rsidRDefault="00B614C4" w:rsidP="00EE501D">
            <w:pPr>
              <w:ind w:right="33"/>
              <w:jc w:val="left"/>
              <w:rPr>
                <w:sz w:val="18"/>
                <w:szCs w:val="18"/>
              </w:rPr>
            </w:pPr>
          </w:p>
          <w:p w:rsidR="00B614C4" w:rsidRPr="00B614C4" w:rsidRDefault="00B614C4" w:rsidP="00EE501D">
            <w:pPr>
              <w:ind w:right="33"/>
              <w:jc w:val="left"/>
              <w:rPr>
                <w:sz w:val="18"/>
                <w:szCs w:val="18"/>
              </w:rPr>
            </w:pPr>
            <w:r w:rsidRPr="00B614C4">
              <w:rPr>
                <w:sz w:val="18"/>
                <w:szCs w:val="18"/>
              </w:rPr>
              <w:t>Иные параметры:</w:t>
            </w:r>
          </w:p>
          <w:p w:rsidR="00B614C4" w:rsidRPr="00B614C4" w:rsidRDefault="00B614C4" w:rsidP="00EE501D">
            <w:pPr>
              <w:ind w:right="33"/>
              <w:jc w:val="left"/>
              <w:rPr>
                <w:sz w:val="18"/>
                <w:szCs w:val="18"/>
              </w:rPr>
            </w:pPr>
            <w:r w:rsidRPr="00B614C4">
              <w:rPr>
                <w:sz w:val="18"/>
                <w:szCs w:val="18"/>
              </w:rPr>
              <w:t>Минимальный процент озеленения – 20.</w:t>
            </w:r>
          </w:p>
          <w:p w:rsidR="00B614C4" w:rsidRPr="00B614C4" w:rsidRDefault="00B614C4" w:rsidP="00EE501D">
            <w:pPr>
              <w:ind w:right="33"/>
              <w:jc w:val="left"/>
              <w:rPr>
                <w:sz w:val="18"/>
                <w:szCs w:val="18"/>
              </w:rPr>
            </w:pPr>
            <w:r w:rsidRPr="00B614C4">
              <w:rPr>
                <w:sz w:val="18"/>
                <w:szCs w:val="18"/>
              </w:rPr>
              <w:t>Минимальное расстояние от границы с соседним земельным участком до хозяйственный строений, открытой стоянки, отдельно стоящего гаража – 1 м.</w:t>
            </w:r>
          </w:p>
        </w:tc>
        <w:tc>
          <w:tcPr>
            <w:tcW w:w="3261" w:type="dxa"/>
            <w:shd w:val="clear" w:color="auto" w:fill="auto"/>
          </w:tcPr>
          <w:p w:rsidR="00B614C4" w:rsidRPr="00B614C4" w:rsidRDefault="00B614C4" w:rsidP="00302523">
            <w:pPr>
              <w:tabs>
                <w:tab w:val="left" w:pos="2300"/>
              </w:tabs>
              <w:ind w:left="176" w:right="176" w:firstLine="283"/>
              <w:jc w:val="left"/>
              <w:rPr>
                <w:sz w:val="18"/>
                <w:szCs w:val="18"/>
              </w:rPr>
            </w:pPr>
            <w:r w:rsidRPr="00B614C4">
              <w:rPr>
                <w:sz w:val="18"/>
                <w:szCs w:val="18"/>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614C4" w:rsidRPr="00B614C4" w:rsidRDefault="00B614C4" w:rsidP="00302523">
            <w:pPr>
              <w:tabs>
                <w:tab w:val="left" w:pos="2300"/>
              </w:tabs>
              <w:ind w:left="176" w:right="176" w:firstLine="283"/>
              <w:jc w:val="left"/>
              <w:rPr>
                <w:sz w:val="18"/>
                <w:szCs w:val="18"/>
              </w:rPr>
            </w:pPr>
            <w:r w:rsidRPr="00B614C4">
              <w:rPr>
                <w:sz w:val="18"/>
                <w:szCs w:val="18"/>
              </w:rPr>
              <w:t>Строительство осуществлять в соответствии со строительными правилами, техническими регламентами.</w:t>
            </w:r>
          </w:p>
        </w:tc>
      </w:tr>
      <w:tr w:rsidR="00B614C4" w:rsidRPr="00B614C4" w:rsidTr="00E013F3">
        <w:tc>
          <w:tcPr>
            <w:tcW w:w="2288" w:type="dxa"/>
          </w:tcPr>
          <w:p w:rsidR="00B614C4" w:rsidRPr="00B614C4" w:rsidRDefault="00B614C4" w:rsidP="00302523">
            <w:pPr>
              <w:ind w:left="34" w:right="-172" w:firstLine="323"/>
              <w:jc w:val="left"/>
              <w:rPr>
                <w:sz w:val="18"/>
                <w:szCs w:val="18"/>
              </w:rPr>
            </w:pPr>
            <w:r w:rsidRPr="00B614C4">
              <w:rPr>
                <w:sz w:val="18"/>
                <w:szCs w:val="18"/>
              </w:rPr>
              <w:t>Ремонт автомобилей 4.9.1.4.</w:t>
            </w:r>
          </w:p>
        </w:tc>
        <w:tc>
          <w:tcPr>
            <w:tcW w:w="2835" w:type="dxa"/>
          </w:tcPr>
          <w:p w:rsidR="00B614C4" w:rsidRPr="00B614C4" w:rsidRDefault="00B614C4" w:rsidP="00EE501D">
            <w:pPr>
              <w:autoSpaceDE w:val="0"/>
              <w:autoSpaceDN w:val="0"/>
              <w:adjustRightInd w:val="0"/>
              <w:jc w:val="left"/>
              <w:rPr>
                <w:rFonts w:eastAsia="DengXian"/>
                <w:sz w:val="18"/>
                <w:szCs w:val="18"/>
              </w:rPr>
            </w:pPr>
            <w:r w:rsidRPr="00B614C4">
              <w:rPr>
                <w:rFonts w:eastAsia="DengXian"/>
                <w:sz w:val="18"/>
                <w:szCs w:val="18"/>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sidRPr="00B614C4">
              <w:rPr>
                <w:rFonts w:eastAsia="DengXian"/>
                <w:sz w:val="18"/>
                <w:szCs w:val="18"/>
              </w:rPr>
              <w:lastRenderedPageBreak/>
              <w:t>торговли</w:t>
            </w:r>
          </w:p>
        </w:tc>
        <w:tc>
          <w:tcPr>
            <w:tcW w:w="2674" w:type="dxa"/>
            <w:shd w:val="clear" w:color="auto" w:fill="auto"/>
          </w:tcPr>
          <w:p w:rsidR="00B614C4" w:rsidRPr="00B614C4" w:rsidRDefault="00B614C4" w:rsidP="00EE501D">
            <w:pPr>
              <w:ind w:right="-172"/>
              <w:jc w:val="left"/>
              <w:rPr>
                <w:sz w:val="18"/>
                <w:szCs w:val="18"/>
              </w:rPr>
            </w:pPr>
            <w:r w:rsidRPr="00B614C4">
              <w:rPr>
                <w:sz w:val="18"/>
                <w:szCs w:val="18"/>
              </w:rPr>
              <w:lastRenderedPageBreak/>
              <w:t>Мастерские предназначенные для ремонта. Автомойки</w:t>
            </w:r>
          </w:p>
          <w:p w:rsidR="00B614C4" w:rsidRPr="00B614C4" w:rsidRDefault="00B614C4" w:rsidP="00EE501D">
            <w:pPr>
              <w:ind w:right="-172"/>
              <w:jc w:val="left"/>
              <w:rPr>
                <w:sz w:val="18"/>
                <w:szCs w:val="18"/>
              </w:rPr>
            </w:pPr>
            <w:r w:rsidRPr="00B614C4">
              <w:rPr>
                <w:sz w:val="18"/>
                <w:szCs w:val="18"/>
              </w:rPr>
              <w:t>Магазины сопутствующей торговли</w:t>
            </w:r>
          </w:p>
        </w:tc>
        <w:tc>
          <w:tcPr>
            <w:tcW w:w="3969" w:type="dxa"/>
            <w:shd w:val="clear" w:color="auto" w:fill="auto"/>
          </w:tcPr>
          <w:p w:rsidR="00B614C4" w:rsidRPr="00B614C4" w:rsidRDefault="00B614C4" w:rsidP="00EE501D">
            <w:pPr>
              <w:ind w:right="33"/>
              <w:jc w:val="left"/>
              <w:rPr>
                <w:sz w:val="18"/>
                <w:szCs w:val="18"/>
              </w:rPr>
            </w:pPr>
            <w:r w:rsidRPr="00B614C4">
              <w:rPr>
                <w:sz w:val="18"/>
                <w:szCs w:val="18"/>
              </w:rPr>
              <w:t>1. Предельные размеры земельного участка не устанавливаются.</w:t>
            </w:r>
          </w:p>
          <w:p w:rsidR="00B614C4" w:rsidRPr="00B614C4" w:rsidRDefault="00B614C4" w:rsidP="00EE501D">
            <w:pPr>
              <w:ind w:right="33"/>
              <w:jc w:val="left"/>
              <w:rPr>
                <w:sz w:val="18"/>
                <w:szCs w:val="18"/>
              </w:rPr>
            </w:pPr>
            <w:r w:rsidRPr="00B614C4">
              <w:rPr>
                <w:sz w:val="18"/>
                <w:szCs w:val="18"/>
              </w:rPr>
              <w:t>2. Минимальный отступ от границ земельного участка – 3 м.</w:t>
            </w:r>
          </w:p>
          <w:p w:rsidR="00B614C4" w:rsidRPr="00B614C4" w:rsidRDefault="00B614C4" w:rsidP="00EE501D">
            <w:pPr>
              <w:ind w:right="33"/>
              <w:jc w:val="left"/>
              <w:rPr>
                <w:sz w:val="18"/>
                <w:szCs w:val="18"/>
              </w:rPr>
            </w:pPr>
            <w:r w:rsidRPr="00B614C4">
              <w:rPr>
                <w:sz w:val="18"/>
                <w:szCs w:val="18"/>
              </w:rPr>
              <w:t>3. Максимальное количество этажей – 1.</w:t>
            </w:r>
          </w:p>
          <w:p w:rsidR="00B614C4" w:rsidRPr="00B614C4" w:rsidRDefault="00B614C4" w:rsidP="00EE501D">
            <w:pPr>
              <w:ind w:right="33"/>
              <w:jc w:val="left"/>
              <w:rPr>
                <w:sz w:val="18"/>
                <w:szCs w:val="18"/>
              </w:rPr>
            </w:pPr>
            <w:r w:rsidRPr="00B614C4">
              <w:rPr>
                <w:sz w:val="18"/>
                <w:szCs w:val="18"/>
              </w:rPr>
              <w:t>4.  Максимальный процент застройки – 70%.</w:t>
            </w:r>
          </w:p>
          <w:p w:rsidR="00B614C4" w:rsidRPr="00B614C4" w:rsidRDefault="00B614C4" w:rsidP="00EE501D">
            <w:pPr>
              <w:ind w:right="33"/>
              <w:jc w:val="left"/>
              <w:rPr>
                <w:sz w:val="18"/>
                <w:szCs w:val="18"/>
              </w:rPr>
            </w:pPr>
            <w:r w:rsidRPr="00B614C4">
              <w:rPr>
                <w:sz w:val="18"/>
                <w:szCs w:val="18"/>
              </w:rPr>
              <w:t>Иные параметры:</w:t>
            </w:r>
          </w:p>
          <w:p w:rsidR="00B614C4" w:rsidRPr="00B614C4" w:rsidRDefault="00B614C4" w:rsidP="00EE501D">
            <w:pPr>
              <w:ind w:right="33"/>
              <w:jc w:val="left"/>
              <w:rPr>
                <w:sz w:val="18"/>
                <w:szCs w:val="18"/>
              </w:rPr>
            </w:pPr>
            <w:r w:rsidRPr="00B614C4">
              <w:rPr>
                <w:sz w:val="18"/>
                <w:szCs w:val="18"/>
              </w:rPr>
              <w:t>Минимальный процент озеленения – 10%.</w:t>
            </w:r>
          </w:p>
        </w:tc>
        <w:tc>
          <w:tcPr>
            <w:tcW w:w="3261" w:type="dxa"/>
            <w:shd w:val="clear" w:color="auto" w:fill="auto"/>
          </w:tcPr>
          <w:p w:rsidR="00B614C4" w:rsidRPr="00B614C4" w:rsidRDefault="00B614C4" w:rsidP="00EE501D">
            <w:pPr>
              <w:tabs>
                <w:tab w:val="left" w:pos="2300"/>
              </w:tabs>
              <w:jc w:val="left"/>
              <w:rPr>
                <w:sz w:val="18"/>
                <w:szCs w:val="18"/>
                <w:highlight w:val="green"/>
              </w:rPr>
            </w:pPr>
            <w:r w:rsidRPr="00B614C4">
              <w:rPr>
                <w:sz w:val="18"/>
                <w:szCs w:val="1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tc>
      </w:tr>
      <w:tr w:rsidR="00B614C4" w:rsidRPr="00B614C4" w:rsidTr="00E013F3">
        <w:tc>
          <w:tcPr>
            <w:tcW w:w="2288" w:type="dxa"/>
            <w:tcBorders>
              <w:top w:val="single" w:sz="12" w:space="0" w:color="auto"/>
              <w:left w:val="single" w:sz="12" w:space="0" w:color="auto"/>
              <w:bottom w:val="single" w:sz="12" w:space="0" w:color="auto"/>
              <w:right w:val="single" w:sz="12" w:space="0" w:color="auto"/>
            </w:tcBorders>
          </w:tcPr>
          <w:p w:rsidR="00B614C4" w:rsidRPr="00B614C4" w:rsidRDefault="00B614C4" w:rsidP="00302523">
            <w:pPr>
              <w:ind w:left="34" w:right="-172" w:firstLine="426"/>
              <w:jc w:val="left"/>
              <w:rPr>
                <w:sz w:val="18"/>
                <w:szCs w:val="18"/>
              </w:rPr>
            </w:pPr>
            <w:r w:rsidRPr="00B614C4">
              <w:rPr>
                <w:sz w:val="18"/>
                <w:szCs w:val="18"/>
              </w:rPr>
              <w:t>Малоэтажная многоквартирная жилая застройка 2.1.1.</w:t>
            </w:r>
          </w:p>
          <w:p w:rsidR="00B614C4" w:rsidRPr="00B614C4" w:rsidRDefault="00B614C4" w:rsidP="00EE501D">
            <w:pPr>
              <w:ind w:right="-172"/>
              <w:jc w:val="left"/>
              <w:rPr>
                <w:sz w:val="18"/>
                <w:szCs w:val="18"/>
              </w:rPr>
            </w:pPr>
          </w:p>
        </w:tc>
        <w:tc>
          <w:tcPr>
            <w:tcW w:w="2835" w:type="dxa"/>
            <w:tcBorders>
              <w:top w:val="single" w:sz="12" w:space="0" w:color="auto"/>
              <w:left w:val="single" w:sz="12" w:space="0" w:color="auto"/>
              <w:bottom w:val="single" w:sz="12" w:space="0" w:color="auto"/>
              <w:right w:val="single" w:sz="12" w:space="0" w:color="auto"/>
            </w:tcBorders>
          </w:tcPr>
          <w:p w:rsidR="00B614C4" w:rsidRPr="00B614C4" w:rsidRDefault="00B614C4" w:rsidP="00EE501D">
            <w:pPr>
              <w:autoSpaceDE w:val="0"/>
              <w:autoSpaceDN w:val="0"/>
              <w:adjustRightInd w:val="0"/>
              <w:jc w:val="left"/>
              <w:rPr>
                <w:rFonts w:eastAsia="DengXian"/>
                <w:sz w:val="18"/>
                <w:szCs w:val="18"/>
              </w:rPr>
            </w:pPr>
            <w:r w:rsidRPr="00B614C4">
              <w:rPr>
                <w:rFonts w:eastAsia="DengXian"/>
                <w:sz w:val="18"/>
                <w:szCs w:val="18"/>
              </w:rPr>
              <w:t>Размещение малоэтажных многоквартирных домов (многоквартирные дома высотой до 4 этажей, включая мансардный);</w:t>
            </w:r>
          </w:p>
          <w:p w:rsidR="00B614C4" w:rsidRPr="00B614C4" w:rsidRDefault="00B614C4" w:rsidP="00EE501D">
            <w:pPr>
              <w:autoSpaceDE w:val="0"/>
              <w:autoSpaceDN w:val="0"/>
              <w:adjustRightInd w:val="0"/>
              <w:jc w:val="left"/>
              <w:rPr>
                <w:rFonts w:eastAsia="DengXian"/>
                <w:sz w:val="18"/>
                <w:szCs w:val="18"/>
              </w:rPr>
            </w:pPr>
            <w:r w:rsidRPr="00B614C4">
              <w:rPr>
                <w:rFonts w:eastAsia="DengXian"/>
                <w:sz w:val="18"/>
                <w:szCs w:val="18"/>
              </w:rPr>
              <w:t>обустройство спортивных и детских площадок, площадок для отдыха;</w:t>
            </w:r>
          </w:p>
          <w:p w:rsidR="00B614C4" w:rsidRPr="00B614C4" w:rsidRDefault="00B614C4" w:rsidP="00EE501D">
            <w:pPr>
              <w:autoSpaceDE w:val="0"/>
              <w:autoSpaceDN w:val="0"/>
              <w:adjustRightInd w:val="0"/>
              <w:jc w:val="left"/>
              <w:rPr>
                <w:rFonts w:eastAsia="DengXian"/>
                <w:sz w:val="18"/>
                <w:szCs w:val="18"/>
              </w:rPr>
            </w:pPr>
            <w:r w:rsidRPr="00B614C4">
              <w:rPr>
                <w:rFonts w:eastAsia="DengXi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74" w:type="dxa"/>
            <w:tcBorders>
              <w:top w:val="single" w:sz="12" w:space="0" w:color="auto"/>
              <w:left w:val="single" w:sz="12" w:space="0" w:color="auto"/>
              <w:bottom w:val="single" w:sz="12" w:space="0" w:color="auto"/>
              <w:right w:val="single" w:sz="12" w:space="0" w:color="auto"/>
            </w:tcBorders>
            <w:shd w:val="clear" w:color="auto" w:fill="auto"/>
          </w:tcPr>
          <w:p w:rsidR="00B614C4" w:rsidRPr="00B614C4" w:rsidRDefault="00B614C4" w:rsidP="00302523">
            <w:pPr>
              <w:ind w:left="15" w:right="175" w:firstLine="342"/>
              <w:jc w:val="left"/>
              <w:rPr>
                <w:sz w:val="18"/>
                <w:szCs w:val="18"/>
              </w:rPr>
            </w:pPr>
            <w:r w:rsidRPr="00B614C4">
              <w:rPr>
                <w:sz w:val="18"/>
                <w:szCs w:val="18"/>
              </w:rPr>
              <w:t>Малоэтажные многоквартирные жилые  дома.</w:t>
            </w:r>
          </w:p>
          <w:p w:rsidR="00B614C4" w:rsidRPr="00B614C4" w:rsidRDefault="00B614C4" w:rsidP="00302523">
            <w:pPr>
              <w:ind w:left="15" w:right="175" w:firstLine="342"/>
              <w:jc w:val="left"/>
              <w:rPr>
                <w:sz w:val="18"/>
                <w:szCs w:val="18"/>
              </w:rPr>
            </w:pPr>
            <w:r w:rsidRPr="00B614C4">
              <w:rPr>
                <w:sz w:val="18"/>
                <w:szCs w:val="18"/>
              </w:rPr>
              <w:t>Объекты хранения автотранспорта Подсобные сооружения.</w:t>
            </w:r>
          </w:p>
          <w:p w:rsidR="00B614C4" w:rsidRPr="00B614C4" w:rsidRDefault="00B614C4" w:rsidP="00302523">
            <w:pPr>
              <w:ind w:left="15" w:right="175" w:firstLine="342"/>
              <w:jc w:val="left"/>
              <w:rPr>
                <w:sz w:val="18"/>
                <w:szCs w:val="18"/>
              </w:rPr>
            </w:pPr>
            <w:r w:rsidRPr="00B614C4">
              <w:rPr>
                <w:sz w:val="18"/>
                <w:szCs w:val="18"/>
              </w:rPr>
              <w:t>Спортивные и детские площадки.</w:t>
            </w:r>
          </w:p>
          <w:p w:rsidR="00B614C4" w:rsidRPr="00B614C4" w:rsidRDefault="00B614C4" w:rsidP="00302523">
            <w:pPr>
              <w:ind w:left="15" w:right="175" w:firstLine="342"/>
              <w:jc w:val="left"/>
              <w:rPr>
                <w:sz w:val="18"/>
                <w:szCs w:val="18"/>
              </w:rPr>
            </w:pPr>
            <w:r w:rsidRPr="00B614C4">
              <w:rPr>
                <w:sz w:val="18"/>
                <w:szCs w:val="18"/>
              </w:rPr>
              <w:t>Площадки отдыха</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B614C4" w:rsidRPr="00B614C4" w:rsidRDefault="00B614C4" w:rsidP="00EE501D">
            <w:pPr>
              <w:ind w:right="33"/>
              <w:jc w:val="left"/>
              <w:rPr>
                <w:sz w:val="18"/>
                <w:szCs w:val="18"/>
              </w:rPr>
            </w:pPr>
            <w:r w:rsidRPr="00B614C4">
              <w:rPr>
                <w:sz w:val="18"/>
                <w:szCs w:val="18"/>
              </w:rPr>
              <w:t>1.Предельные размеры земельного участка не устанавливаются</w:t>
            </w:r>
          </w:p>
          <w:p w:rsidR="00B614C4" w:rsidRPr="00B614C4" w:rsidRDefault="00B614C4" w:rsidP="00EE501D">
            <w:pPr>
              <w:ind w:right="33"/>
              <w:jc w:val="left"/>
              <w:rPr>
                <w:sz w:val="18"/>
                <w:szCs w:val="18"/>
              </w:rPr>
            </w:pPr>
            <w:r w:rsidRPr="00B614C4">
              <w:rPr>
                <w:sz w:val="18"/>
                <w:szCs w:val="18"/>
              </w:rPr>
              <w:t>2. Минимальный отступ от границ земельного участка -3м.</w:t>
            </w:r>
          </w:p>
          <w:p w:rsidR="00B614C4" w:rsidRPr="00B614C4" w:rsidRDefault="00B614C4" w:rsidP="00EE501D">
            <w:pPr>
              <w:ind w:right="33"/>
              <w:jc w:val="left"/>
              <w:rPr>
                <w:sz w:val="18"/>
                <w:szCs w:val="18"/>
              </w:rPr>
            </w:pPr>
            <w:r w:rsidRPr="00B614C4">
              <w:rPr>
                <w:sz w:val="18"/>
                <w:szCs w:val="18"/>
              </w:rPr>
              <w:t>3. Максимальное количество этажей - 4.</w:t>
            </w:r>
          </w:p>
          <w:p w:rsidR="00B614C4" w:rsidRPr="00B614C4" w:rsidRDefault="00B614C4" w:rsidP="00EE501D">
            <w:pPr>
              <w:ind w:right="33"/>
              <w:jc w:val="left"/>
              <w:rPr>
                <w:sz w:val="18"/>
                <w:szCs w:val="18"/>
              </w:rPr>
            </w:pPr>
            <w:r w:rsidRPr="00B614C4">
              <w:rPr>
                <w:sz w:val="18"/>
                <w:szCs w:val="18"/>
              </w:rPr>
              <w:t>Максимальная высота от уровня земли:</w:t>
            </w:r>
          </w:p>
          <w:p w:rsidR="00B614C4" w:rsidRPr="00B614C4" w:rsidRDefault="00B614C4" w:rsidP="00EE501D">
            <w:pPr>
              <w:ind w:right="33"/>
              <w:jc w:val="left"/>
              <w:rPr>
                <w:sz w:val="18"/>
                <w:szCs w:val="18"/>
              </w:rPr>
            </w:pPr>
            <w:r w:rsidRPr="00B614C4">
              <w:rPr>
                <w:sz w:val="18"/>
                <w:szCs w:val="18"/>
              </w:rPr>
              <w:t>- до верха плоской кровли – 11м;</w:t>
            </w:r>
          </w:p>
          <w:p w:rsidR="00B614C4" w:rsidRPr="00B614C4" w:rsidRDefault="00B614C4" w:rsidP="00EE501D">
            <w:pPr>
              <w:ind w:right="33"/>
              <w:jc w:val="left"/>
              <w:rPr>
                <w:sz w:val="18"/>
                <w:szCs w:val="18"/>
              </w:rPr>
            </w:pPr>
            <w:r w:rsidRPr="00B614C4">
              <w:rPr>
                <w:sz w:val="18"/>
                <w:szCs w:val="18"/>
              </w:rPr>
              <w:t>- до конька скатной кровли – 15 м.</w:t>
            </w:r>
          </w:p>
          <w:p w:rsidR="00B614C4" w:rsidRPr="00B614C4" w:rsidRDefault="00B614C4" w:rsidP="00EE501D">
            <w:pPr>
              <w:ind w:right="33"/>
              <w:jc w:val="left"/>
              <w:rPr>
                <w:sz w:val="18"/>
                <w:szCs w:val="18"/>
              </w:rPr>
            </w:pPr>
            <w:r w:rsidRPr="00B614C4">
              <w:rPr>
                <w:sz w:val="18"/>
                <w:szCs w:val="18"/>
              </w:rPr>
              <w:t>4.Максимальный процент застройки  не устанавливается</w:t>
            </w:r>
          </w:p>
          <w:p w:rsidR="00B614C4" w:rsidRPr="00B614C4" w:rsidRDefault="00B614C4" w:rsidP="00EE501D">
            <w:pPr>
              <w:ind w:right="33"/>
              <w:jc w:val="left"/>
              <w:rPr>
                <w:sz w:val="18"/>
                <w:szCs w:val="18"/>
              </w:rPr>
            </w:pPr>
            <w:r w:rsidRPr="00B614C4">
              <w:rPr>
                <w:sz w:val="18"/>
                <w:szCs w:val="18"/>
              </w:rPr>
              <w:t>Иные параметры:</w:t>
            </w:r>
          </w:p>
          <w:p w:rsidR="00B614C4" w:rsidRPr="00B614C4" w:rsidRDefault="00B614C4" w:rsidP="00EE501D">
            <w:pPr>
              <w:ind w:right="33"/>
              <w:jc w:val="left"/>
              <w:rPr>
                <w:sz w:val="18"/>
                <w:szCs w:val="18"/>
              </w:rPr>
            </w:pPr>
            <w:r w:rsidRPr="00B614C4">
              <w:rPr>
                <w:sz w:val="18"/>
                <w:szCs w:val="18"/>
              </w:rPr>
              <w:t>Минимальный процент озеленения – 20% при новом строительстве.</w:t>
            </w:r>
          </w:p>
          <w:p w:rsidR="00B614C4" w:rsidRPr="00B614C4" w:rsidRDefault="00B614C4" w:rsidP="00EE501D">
            <w:pPr>
              <w:ind w:right="33"/>
              <w:jc w:val="left"/>
              <w:rPr>
                <w:sz w:val="18"/>
                <w:szCs w:val="18"/>
              </w:rPr>
            </w:pPr>
            <w:r w:rsidRPr="00B614C4">
              <w:rPr>
                <w:sz w:val="18"/>
                <w:szCs w:val="18"/>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B614C4" w:rsidRPr="00B614C4" w:rsidRDefault="00B614C4" w:rsidP="00EE501D">
            <w:pPr>
              <w:ind w:right="33"/>
              <w:jc w:val="left"/>
              <w:rPr>
                <w:sz w:val="18"/>
                <w:szCs w:val="18"/>
              </w:rPr>
            </w:pPr>
            <w:r w:rsidRPr="00B614C4">
              <w:rPr>
                <w:sz w:val="18"/>
                <w:szCs w:val="18"/>
              </w:rPr>
              <w:t>Минимальное расстояние от придомовых площадок до окон жилых домов:</w:t>
            </w:r>
          </w:p>
          <w:p w:rsidR="00B614C4" w:rsidRPr="00B614C4" w:rsidRDefault="00B614C4" w:rsidP="00EE501D">
            <w:pPr>
              <w:ind w:right="33"/>
              <w:jc w:val="left"/>
              <w:rPr>
                <w:sz w:val="18"/>
                <w:szCs w:val="18"/>
              </w:rPr>
            </w:pPr>
            <w:r w:rsidRPr="00B614C4">
              <w:rPr>
                <w:sz w:val="18"/>
                <w:szCs w:val="18"/>
              </w:rPr>
              <w:t>- для игр детей дошкольного и младшего школьного возраста – 12 м;</w:t>
            </w:r>
          </w:p>
          <w:p w:rsidR="00B614C4" w:rsidRPr="00B614C4" w:rsidRDefault="00B614C4" w:rsidP="00EE501D">
            <w:pPr>
              <w:ind w:right="33"/>
              <w:jc w:val="left"/>
              <w:rPr>
                <w:sz w:val="18"/>
                <w:szCs w:val="18"/>
              </w:rPr>
            </w:pPr>
            <w:r w:rsidRPr="00B614C4">
              <w:rPr>
                <w:sz w:val="18"/>
                <w:szCs w:val="18"/>
              </w:rPr>
              <w:t>- для отдыха взрослого населения  - 10 м;</w:t>
            </w:r>
          </w:p>
          <w:p w:rsidR="00B614C4" w:rsidRPr="00B614C4" w:rsidRDefault="00B614C4" w:rsidP="00EE501D">
            <w:pPr>
              <w:ind w:right="33"/>
              <w:jc w:val="left"/>
              <w:rPr>
                <w:sz w:val="18"/>
                <w:szCs w:val="18"/>
              </w:rPr>
            </w:pPr>
            <w:r w:rsidRPr="00B614C4">
              <w:rPr>
                <w:sz w:val="18"/>
                <w:szCs w:val="18"/>
              </w:rPr>
              <w:t>- для занятий физкультурой – 10 м;</w:t>
            </w:r>
          </w:p>
          <w:p w:rsidR="00B614C4" w:rsidRPr="00B614C4" w:rsidRDefault="00B614C4" w:rsidP="00EE501D">
            <w:pPr>
              <w:ind w:right="33"/>
              <w:jc w:val="left"/>
              <w:rPr>
                <w:sz w:val="18"/>
                <w:szCs w:val="18"/>
              </w:rPr>
            </w:pPr>
            <w:r w:rsidRPr="00B614C4">
              <w:rPr>
                <w:sz w:val="18"/>
                <w:szCs w:val="18"/>
              </w:rPr>
              <w:t xml:space="preserve"> - для хозяйственных целей – 20 м;</w:t>
            </w:r>
          </w:p>
          <w:p w:rsidR="00B614C4" w:rsidRPr="00B614C4" w:rsidRDefault="00B614C4" w:rsidP="00EE501D">
            <w:pPr>
              <w:ind w:right="33"/>
              <w:jc w:val="left"/>
              <w:rPr>
                <w:sz w:val="18"/>
                <w:szCs w:val="18"/>
              </w:rPr>
            </w:pPr>
            <w:r w:rsidRPr="00B614C4">
              <w:rPr>
                <w:sz w:val="18"/>
                <w:szCs w:val="18"/>
              </w:rPr>
              <w:t>- для стоянки автомашин – 10 м.</w:t>
            </w:r>
          </w:p>
        </w:tc>
        <w:tc>
          <w:tcPr>
            <w:tcW w:w="3261" w:type="dxa"/>
            <w:tcBorders>
              <w:top w:val="single" w:sz="12" w:space="0" w:color="auto"/>
              <w:left w:val="single" w:sz="12" w:space="0" w:color="auto"/>
              <w:bottom w:val="single" w:sz="12" w:space="0" w:color="auto"/>
              <w:right w:val="single" w:sz="12" w:space="0" w:color="auto"/>
            </w:tcBorders>
            <w:shd w:val="clear" w:color="auto" w:fill="auto"/>
          </w:tcPr>
          <w:p w:rsidR="00B614C4" w:rsidRPr="00B614C4" w:rsidRDefault="00B614C4" w:rsidP="00EE501D">
            <w:pPr>
              <w:tabs>
                <w:tab w:val="left" w:pos="2300"/>
              </w:tabs>
              <w:jc w:val="left"/>
              <w:rPr>
                <w:sz w:val="18"/>
                <w:szCs w:val="18"/>
              </w:rPr>
            </w:pPr>
            <w:r w:rsidRPr="00B614C4">
              <w:rPr>
                <w:sz w:val="18"/>
                <w:szCs w:val="18"/>
              </w:rPr>
              <w:t>Проектирование и строительство осуществлять в соответствии с СП 42.13330.2016, со строительными нормами и правилами, СП, техническими регламентами.</w:t>
            </w:r>
          </w:p>
          <w:p w:rsidR="00B614C4" w:rsidRPr="00B614C4" w:rsidRDefault="00B614C4" w:rsidP="00EE501D">
            <w:pPr>
              <w:tabs>
                <w:tab w:val="left" w:pos="2300"/>
              </w:tabs>
              <w:jc w:val="left"/>
              <w:rPr>
                <w:sz w:val="18"/>
                <w:szCs w:val="18"/>
              </w:rPr>
            </w:pPr>
            <w:r w:rsidRPr="00B614C4">
              <w:rPr>
                <w:sz w:val="18"/>
                <w:szCs w:val="1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614C4" w:rsidRPr="00B614C4" w:rsidRDefault="00B614C4" w:rsidP="00B614C4">
            <w:pPr>
              <w:tabs>
                <w:tab w:val="left" w:pos="2300"/>
              </w:tabs>
              <w:rPr>
                <w:sz w:val="18"/>
                <w:szCs w:val="18"/>
              </w:rPr>
            </w:pPr>
          </w:p>
        </w:tc>
      </w:tr>
    </w:tbl>
    <w:p w:rsidR="00B614C4" w:rsidRPr="00B614C4" w:rsidRDefault="00B614C4" w:rsidP="00B614C4">
      <w:pPr>
        <w:autoSpaceDE w:val="0"/>
        <w:autoSpaceDN w:val="0"/>
        <w:adjustRightInd w:val="0"/>
        <w:spacing w:line="20" w:lineRule="atLeast"/>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r w:rsidRPr="00B614C4">
        <w:rPr>
          <w:sz w:val="18"/>
          <w:szCs w:val="18"/>
        </w:rPr>
        <w:t>1.12. Подраздел «3. Условно разрешенные виды и параметры использования земельных участков и объектов капитального строительства», раздела «Жилые зоны. Зоны застройки малоэтажными жилыми домами (до 4 этажей, включая мансардный.)  и (ЖЗ-1)» статьи 40 главы 9 части 2 изменить и изложить в новой редакции:</w:t>
      </w: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rPr>
          <w:sz w:val="18"/>
          <w:szCs w:val="18"/>
        </w:rPr>
      </w:pPr>
      <w:r w:rsidRPr="00B614C4">
        <w:rPr>
          <w:sz w:val="18"/>
          <w:szCs w:val="18"/>
        </w:rPr>
        <w:tab/>
        <w:t>3. 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B614C4" w:rsidRPr="00B614C4" w:rsidTr="00B614C4">
        <w:trPr>
          <w:trHeight w:val="1670"/>
          <w:tblHeader/>
        </w:trPr>
        <w:tc>
          <w:tcPr>
            <w:tcW w:w="2430" w:type="dxa"/>
            <w:vAlign w:val="center"/>
          </w:tcPr>
          <w:p w:rsidR="00B614C4" w:rsidRPr="00B614C4" w:rsidRDefault="00B614C4" w:rsidP="00B614C4">
            <w:pPr>
              <w:jc w:val="center"/>
              <w:rPr>
                <w:sz w:val="18"/>
                <w:szCs w:val="18"/>
              </w:rPr>
            </w:pPr>
            <w:r w:rsidRPr="00B614C4">
              <w:rPr>
                <w:sz w:val="18"/>
                <w:szCs w:val="18"/>
              </w:rPr>
              <w:lastRenderedPageBreak/>
              <w:t>ВИДЫ ИСПОЛЬЗОВАНИЯ</w:t>
            </w:r>
          </w:p>
          <w:p w:rsidR="00B614C4" w:rsidRPr="00B614C4" w:rsidRDefault="00B614C4" w:rsidP="00B614C4">
            <w:pPr>
              <w:jc w:val="center"/>
              <w:rPr>
                <w:sz w:val="18"/>
                <w:szCs w:val="18"/>
              </w:rPr>
            </w:pPr>
            <w:r w:rsidRPr="00B614C4">
              <w:rPr>
                <w:sz w:val="18"/>
                <w:szCs w:val="18"/>
              </w:rPr>
              <w:t>ЗЕМЕЛЬНОГО УЧАСТКА</w:t>
            </w:r>
          </w:p>
        </w:tc>
        <w:tc>
          <w:tcPr>
            <w:tcW w:w="2835" w:type="dxa"/>
            <w:vAlign w:val="center"/>
          </w:tcPr>
          <w:p w:rsidR="00B614C4" w:rsidRPr="00B614C4" w:rsidRDefault="00B614C4" w:rsidP="00B614C4">
            <w:pPr>
              <w:ind w:right="34"/>
              <w:jc w:val="center"/>
              <w:rPr>
                <w:sz w:val="18"/>
                <w:szCs w:val="18"/>
              </w:rPr>
            </w:pPr>
            <w:r w:rsidRPr="00B614C4">
              <w:rPr>
                <w:sz w:val="18"/>
                <w:szCs w:val="18"/>
              </w:rPr>
              <w:t>ОПИСАНИЕ ВИДА РАЗРЕШЕННОГО ИСПОЛЬЗОВАНИЯ ЗЕМЕЛЬНОГО УЧАСТКА</w:t>
            </w:r>
          </w:p>
        </w:tc>
        <w:tc>
          <w:tcPr>
            <w:tcW w:w="2532" w:type="dxa"/>
            <w:vAlign w:val="center"/>
          </w:tcPr>
          <w:p w:rsidR="00B614C4" w:rsidRPr="00B614C4" w:rsidRDefault="00B614C4" w:rsidP="00B614C4">
            <w:pPr>
              <w:ind w:right="34"/>
              <w:jc w:val="center"/>
              <w:rPr>
                <w:sz w:val="18"/>
                <w:szCs w:val="18"/>
              </w:rPr>
            </w:pPr>
            <w:r w:rsidRPr="00B614C4">
              <w:rPr>
                <w:sz w:val="18"/>
                <w:szCs w:val="18"/>
              </w:rPr>
              <w:t>ВИДЫ ОБЪЕКТОВ</w:t>
            </w:r>
          </w:p>
          <w:p w:rsidR="00B614C4" w:rsidRPr="00B614C4" w:rsidRDefault="00B614C4" w:rsidP="00B614C4">
            <w:pPr>
              <w:ind w:right="34"/>
              <w:jc w:val="center"/>
              <w:rPr>
                <w:sz w:val="18"/>
                <w:szCs w:val="18"/>
              </w:rPr>
            </w:pPr>
            <w:r w:rsidRPr="00B614C4">
              <w:rPr>
                <w:sz w:val="18"/>
                <w:szCs w:val="18"/>
              </w:rPr>
              <w:t>КАПИТАЛЬНОГО СТРОИТЕЛЬСТВА И ИНЫЕ ВИДЫ</w:t>
            </w:r>
          </w:p>
          <w:p w:rsidR="00B614C4" w:rsidRPr="00B614C4" w:rsidRDefault="00B614C4" w:rsidP="00B614C4">
            <w:pPr>
              <w:ind w:right="34"/>
              <w:jc w:val="center"/>
              <w:rPr>
                <w:sz w:val="18"/>
                <w:szCs w:val="18"/>
              </w:rPr>
            </w:pPr>
            <w:r w:rsidRPr="00B614C4">
              <w:rPr>
                <w:sz w:val="18"/>
                <w:szCs w:val="18"/>
              </w:rPr>
              <w:t>ОБЪЕКТОВ</w:t>
            </w:r>
          </w:p>
        </w:tc>
        <w:tc>
          <w:tcPr>
            <w:tcW w:w="3969" w:type="dxa"/>
            <w:shd w:val="clear" w:color="auto" w:fill="auto"/>
            <w:vAlign w:val="center"/>
          </w:tcPr>
          <w:p w:rsidR="00B614C4" w:rsidRPr="00B614C4" w:rsidRDefault="00B614C4" w:rsidP="00B614C4">
            <w:pPr>
              <w:ind w:right="-172"/>
              <w:jc w:val="center"/>
              <w:rPr>
                <w:sz w:val="18"/>
                <w:szCs w:val="18"/>
              </w:rPr>
            </w:pPr>
            <w:r w:rsidRPr="00B614C4">
              <w:rPr>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B614C4" w:rsidRPr="00B614C4" w:rsidRDefault="00B614C4" w:rsidP="00B614C4">
            <w:pPr>
              <w:ind w:right="-172"/>
              <w:jc w:val="center"/>
              <w:rPr>
                <w:sz w:val="18"/>
                <w:szCs w:val="18"/>
              </w:rPr>
            </w:pPr>
            <w:r w:rsidRPr="00B614C4">
              <w:rPr>
                <w:sz w:val="18"/>
                <w:szCs w:val="18"/>
              </w:rPr>
              <w:t>ОСОБЫЕ УСЛОВИЯ РЕА-ЛИЗАЦИИ РЕГЛАМЕНТА</w:t>
            </w:r>
          </w:p>
        </w:tc>
      </w:tr>
      <w:tr w:rsidR="00B614C4" w:rsidRPr="00B614C4" w:rsidTr="00B614C4">
        <w:trPr>
          <w:tblHeader/>
        </w:trPr>
        <w:tc>
          <w:tcPr>
            <w:tcW w:w="2430" w:type="dxa"/>
          </w:tcPr>
          <w:p w:rsidR="00B614C4" w:rsidRPr="00B614C4" w:rsidRDefault="00B614C4" w:rsidP="00B614C4">
            <w:pPr>
              <w:ind w:right="-172"/>
              <w:jc w:val="center"/>
              <w:rPr>
                <w:sz w:val="18"/>
                <w:szCs w:val="18"/>
              </w:rPr>
            </w:pPr>
            <w:r w:rsidRPr="00B614C4">
              <w:rPr>
                <w:sz w:val="18"/>
                <w:szCs w:val="18"/>
              </w:rPr>
              <w:t>1</w:t>
            </w:r>
          </w:p>
        </w:tc>
        <w:tc>
          <w:tcPr>
            <w:tcW w:w="2835" w:type="dxa"/>
          </w:tcPr>
          <w:p w:rsidR="00B614C4" w:rsidRPr="00B614C4" w:rsidRDefault="00B614C4" w:rsidP="00B614C4">
            <w:pPr>
              <w:ind w:right="-172"/>
              <w:jc w:val="center"/>
              <w:rPr>
                <w:sz w:val="18"/>
                <w:szCs w:val="18"/>
              </w:rPr>
            </w:pPr>
            <w:r w:rsidRPr="00B614C4">
              <w:rPr>
                <w:sz w:val="18"/>
                <w:szCs w:val="18"/>
              </w:rPr>
              <w:t>2</w:t>
            </w:r>
          </w:p>
        </w:tc>
        <w:tc>
          <w:tcPr>
            <w:tcW w:w="2532" w:type="dxa"/>
            <w:shd w:val="clear" w:color="auto" w:fill="auto"/>
          </w:tcPr>
          <w:p w:rsidR="00B614C4" w:rsidRPr="00B614C4" w:rsidRDefault="00B614C4" w:rsidP="00B614C4">
            <w:pPr>
              <w:ind w:right="-172"/>
              <w:jc w:val="center"/>
              <w:rPr>
                <w:sz w:val="18"/>
                <w:szCs w:val="18"/>
              </w:rPr>
            </w:pPr>
            <w:r w:rsidRPr="00B614C4">
              <w:rPr>
                <w:sz w:val="18"/>
                <w:szCs w:val="18"/>
              </w:rPr>
              <w:t>3</w:t>
            </w:r>
          </w:p>
        </w:tc>
        <w:tc>
          <w:tcPr>
            <w:tcW w:w="3969" w:type="dxa"/>
            <w:shd w:val="clear" w:color="auto" w:fill="auto"/>
          </w:tcPr>
          <w:p w:rsidR="00B614C4" w:rsidRPr="00B614C4" w:rsidRDefault="00B614C4" w:rsidP="00B614C4">
            <w:pPr>
              <w:ind w:right="-172"/>
              <w:jc w:val="center"/>
              <w:rPr>
                <w:sz w:val="18"/>
                <w:szCs w:val="18"/>
              </w:rPr>
            </w:pPr>
            <w:r w:rsidRPr="00B614C4">
              <w:rPr>
                <w:sz w:val="18"/>
                <w:szCs w:val="18"/>
              </w:rPr>
              <w:t>4</w:t>
            </w:r>
          </w:p>
        </w:tc>
        <w:tc>
          <w:tcPr>
            <w:tcW w:w="3261" w:type="dxa"/>
            <w:shd w:val="clear" w:color="auto" w:fill="auto"/>
          </w:tcPr>
          <w:p w:rsidR="00B614C4" w:rsidRPr="00B614C4" w:rsidRDefault="00B614C4" w:rsidP="00B614C4">
            <w:pPr>
              <w:ind w:right="-172"/>
              <w:jc w:val="center"/>
              <w:rPr>
                <w:sz w:val="18"/>
                <w:szCs w:val="18"/>
              </w:rPr>
            </w:pPr>
            <w:r w:rsidRPr="00B614C4">
              <w:rPr>
                <w:sz w:val="18"/>
                <w:szCs w:val="18"/>
              </w:rPr>
              <w:t>5</w:t>
            </w:r>
          </w:p>
        </w:tc>
      </w:tr>
      <w:tr w:rsidR="00B614C4" w:rsidRPr="00B614C4" w:rsidTr="00B614C4">
        <w:trPr>
          <w:trHeight w:val="2973"/>
        </w:trPr>
        <w:tc>
          <w:tcPr>
            <w:tcW w:w="2430" w:type="dxa"/>
          </w:tcPr>
          <w:p w:rsidR="00B614C4" w:rsidRPr="00B614C4" w:rsidRDefault="00B614C4" w:rsidP="00302523">
            <w:pPr>
              <w:ind w:left="0" w:right="-172" w:firstLine="357"/>
              <w:rPr>
                <w:sz w:val="18"/>
                <w:szCs w:val="18"/>
              </w:rPr>
            </w:pPr>
            <w:r w:rsidRPr="00B614C4">
              <w:rPr>
                <w:sz w:val="18"/>
                <w:szCs w:val="18"/>
              </w:rPr>
              <w:t>Для индивидуального жилищного строительства</w:t>
            </w:r>
          </w:p>
          <w:p w:rsidR="00B614C4" w:rsidRPr="00B614C4" w:rsidRDefault="00B614C4" w:rsidP="00302523">
            <w:pPr>
              <w:ind w:left="0" w:right="-172" w:firstLine="357"/>
              <w:rPr>
                <w:sz w:val="18"/>
                <w:szCs w:val="18"/>
              </w:rPr>
            </w:pPr>
            <w:r w:rsidRPr="00B614C4">
              <w:rPr>
                <w:sz w:val="18"/>
                <w:szCs w:val="18"/>
              </w:rPr>
              <w:t>2.1</w:t>
            </w:r>
          </w:p>
          <w:p w:rsidR="00B614C4" w:rsidRPr="00B614C4" w:rsidRDefault="00B614C4" w:rsidP="00B614C4">
            <w:pPr>
              <w:ind w:right="-172"/>
              <w:rPr>
                <w:sz w:val="18"/>
                <w:szCs w:val="18"/>
              </w:rPr>
            </w:pPr>
          </w:p>
          <w:p w:rsidR="00B614C4" w:rsidRPr="00B614C4" w:rsidRDefault="00B614C4" w:rsidP="00B614C4">
            <w:pPr>
              <w:ind w:right="-172"/>
              <w:rPr>
                <w:sz w:val="18"/>
                <w:szCs w:val="18"/>
              </w:rPr>
            </w:pPr>
          </w:p>
        </w:tc>
        <w:tc>
          <w:tcPr>
            <w:tcW w:w="2835" w:type="dxa"/>
          </w:tcPr>
          <w:p w:rsidR="00B614C4" w:rsidRPr="00B614C4" w:rsidRDefault="00B614C4" w:rsidP="00302523">
            <w:pPr>
              <w:autoSpaceDE w:val="0"/>
              <w:autoSpaceDN w:val="0"/>
              <w:adjustRightInd w:val="0"/>
              <w:ind w:left="15" w:firstLine="284"/>
              <w:rPr>
                <w:rFonts w:eastAsia="DengXian"/>
                <w:sz w:val="18"/>
                <w:szCs w:val="18"/>
              </w:rPr>
            </w:pPr>
            <w:r w:rsidRPr="00B614C4">
              <w:rPr>
                <w:rFonts w:eastAsia="DengXi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614C4" w:rsidRPr="00B614C4" w:rsidRDefault="00B614C4" w:rsidP="00302523">
            <w:pPr>
              <w:autoSpaceDE w:val="0"/>
              <w:autoSpaceDN w:val="0"/>
              <w:adjustRightInd w:val="0"/>
              <w:ind w:left="15" w:firstLine="284"/>
              <w:rPr>
                <w:rFonts w:eastAsia="DengXian"/>
                <w:sz w:val="18"/>
                <w:szCs w:val="18"/>
              </w:rPr>
            </w:pPr>
            <w:r w:rsidRPr="00B614C4">
              <w:rPr>
                <w:rFonts w:eastAsia="DengXian"/>
                <w:sz w:val="18"/>
                <w:szCs w:val="18"/>
              </w:rPr>
              <w:t>выращивание сельскохозяйственных культур;</w:t>
            </w:r>
          </w:p>
          <w:p w:rsidR="00B614C4" w:rsidRPr="00B614C4" w:rsidRDefault="00B614C4" w:rsidP="00302523">
            <w:pPr>
              <w:autoSpaceDE w:val="0"/>
              <w:autoSpaceDN w:val="0"/>
              <w:adjustRightInd w:val="0"/>
              <w:ind w:left="15" w:firstLine="284"/>
              <w:rPr>
                <w:rFonts w:eastAsia="DengXian"/>
                <w:sz w:val="18"/>
                <w:szCs w:val="18"/>
              </w:rPr>
            </w:pPr>
            <w:r w:rsidRPr="00B614C4">
              <w:rPr>
                <w:rFonts w:eastAsia="DengXian"/>
                <w:sz w:val="18"/>
                <w:szCs w:val="18"/>
              </w:rPr>
              <w:t>размещение индивидуальных гаражей и хозяйственных построек</w:t>
            </w:r>
          </w:p>
          <w:p w:rsidR="00B614C4" w:rsidRPr="00B614C4" w:rsidRDefault="00B614C4" w:rsidP="00302523">
            <w:pPr>
              <w:ind w:left="15" w:right="-172" w:firstLine="284"/>
              <w:rPr>
                <w:sz w:val="18"/>
                <w:szCs w:val="18"/>
              </w:rPr>
            </w:pPr>
          </w:p>
          <w:p w:rsidR="00B614C4" w:rsidRPr="00B614C4" w:rsidRDefault="00B614C4" w:rsidP="00B614C4">
            <w:pPr>
              <w:ind w:right="-172"/>
              <w:rPr>
                <w:sz w:val="18"/>
                <w:szCs w:val="18"/>
              </w:rPr>
            </w:pPr>
          </w:p>
        </w:tc>
        <w:tc>
          <w:tcPr>
            <w:tcW w:w="2532" w:type="dxa"/>
            <w:shd w:val="clear" w:color="auto" w:fill="auto"/>
          </w:tcPr>
          <w:p w:rsidR="00B614C4" w:rsidRPr="00B614C4" w:rsidRDefault="00B614C4" w:rsidP="00302523">
            <w:pPr>
              <w:ind w:left="15" w:right="175" w:firstLine="425"/>
              <w:rPr>
                <w:sz w:val="18"/>
                <w:szCs w:val="18"/>
              </w:rPr>
            </w:pPr>
            <w:r w:rsidRPr="00B614C4">
              <w:rPr>
                <w:sz w:val="18"/>
                <w:szCs w:val="18"/>
              </w:rPr>
              <w:t>Индивидуальные жилые дома.</w:t>
            </w:r>
          </w:p>
          <w:p w:rsidR="00B614C4" w:rsidRPr="00B614C4" w:rsidRDefault="00B614C4" w:rsidP="00302523">
            <w:pPr>
              <w:ind w:left="15" w:right="175" w:firstLine="425"/>
              <w:rPr>
                <w:sz w:val="18"/>
                <w:szCs w:val="18"/>
              </w:rPr>
            </w:pPr>
            <w:r w:rsidRPr="00B614C4">
              <w:rPr>
                <w:sz w:val="18"/>
                <w:szCs w:val="18"/>
              </w:rPr>
              <w:t>Индивидуальные гаражи на 1-2 легковых автомобиля.</w:t>
            </w:r>
          </w:p>
          <w:p w:rsidR="00B614C4" w:rsidRPr="00B614C4" w:rsidRDefault="00B614C4" w:rsidP="00302523">
            <w:pPr>
              <w:ind w:left="15" w:right="175" w:firstLine="425"/>
              <w:rPr>
                <w:sz w:val="18"/>
                <w:szCs w:val="18"/>
              </w:rPr>
            </w:pPr>
            <w:r w:rsidRPr="00B614C4">
              <w:rPr>
                <w:sz w:val="18"/>
                <w:szCs w:val="18"/>
              </w:rPr>
              <w:t>Подсобные сооружения.</w:t>
            </w:r>
          </w:p>
          <w:p w:rsidR="00B614C4" w:rsidRPr="00B614C4" w:rsidRDefault="00B614C4" w:rsidP="00B614C4">
            <w:pPr>
              <w:ind w:right="-172"/>
              <w:rPr>
                <w:sz w:val="18"/>
                <w:szCs w:val="18"/>
              </w:rPr>
            </w:pPr>
          </w:p>
        </w:tc>
        <w:tc>
          <w:tcPr>
            <w:tcW w:w="3969" w:type="dxa"/>
            <w:shd w:val="clear" w:color="auto" w:fill="auto"/>
          </w:tcPr>
          <w:p w:rsidR="00B614C4" w:rsidRPr="00B614C4" w:rsidRDefault="00B614C4" w:rsidP="00302523">
            <w:pPr>
              <w:ind w:left="0" w:firstLine="357"/>
              <w:contextualSpacing/>
              <w:rPr>
                <w:sz w:val="18"/>
                <w:szCs w:val="18"/>
              </w:rPr>
            </w:pPr>
            <w:r w:rsidRPr="00B614C4">
              <w:rPr>
                <w:sz w:val="18"/>
                <w:szCs w:val="18"/>
              </w:rPr>
              <w:t>1. Минимальный размер земельного участка -  600 кв.м.*</w:t>
            </w:r>
          </w:p>
          <w:p w:rsidR="00B614C4" w:rsidRPr="00B614C4" w:rsidRDefault="00B614C4" w:rsidP="00302523">
            <w:pPr>
              <w:ind w:left="0" w:firstLine="357"/>
              <w:contextualSpacing/>
              <w:rPr>
                <w:sz w:val="18"/>
                <w:szCs w:val="18"/>
              </w:rPr>
            </w:pPr>
            <w:r w:rsidRPr="00B614C4">
              <w:rPr>
                <w:sz w:val="18"/>
                <w:szCs w:val="18"/>
              </w:rPr>
              <w:t>Максимальный размер земельного участка -  2500 кв.м.</w:t>
            </w:r>
          </w:p>
          <w:p w:rsidR="00B614C4" w:rsidRPr="00B614C4" w:rsidRDefault="00B614C4" w:rsidP="00302523">
            <w:pPr>
              <w:ind w:left="0" w:firstLine="357"/>
              <w:contextualSpacing/>
              <w:rPr>
                <w:sz w:val="18"/>
                <w:szCs w:val="18"/>
              </w:rPr>
            </w:pPr>
            <w:r w:rsidRPr="00B614C4">
              <w:rPr>
                <w:sz w:val="18"/>
                <w:szCs w:val="18"/>
              </w:rPr>
              <w:t>Максимальный размер земельного участка -  5000 кв.м.**</w:t>
            </w:r>
          </w:p>
          <w:p w:rsidR="00B614C4" w:rsidRPr="00B614C4" w:rsidRDefault="00B614C4" w:rsidP="00302523">
            <w:pPr>
              <w:ind w:left="0" w:firstLine="357"/>
              <w:contextualSpacing/>
              <w:rPr>
                <w:sz w:val="18"/>
                <w:szCs w:val="18"/>
              </w:rPr>
            </w:pPr>
            <w:r w:rsidRPr="00B614C4">
              <w:rPr>
                <w:sz w:val="18"/>
                <w:szCs w:val="18"/>
                <w:lang w:eastAsia="en-US"/>
              </w:rPr>
              <w:t>Минимальный размер фронтальной стороны земельного участка 16 м*</w:t>
            </w:r>
          </w:p>
          <w:p w:rsidR="00B614C4" w:rsidRPr="00B614C4" w:rsidRDefault="00B614C4" w:rsidP="00302523">
            <w:pPr>
              <w:ind w:left="0" w:firstLine="357"/>
              <w:contextualSpacing/>
              <w:rPr>
                <w:sz w:val="18"/>
                <w:szCs w:val="18"/>
              </w:rPr>
            </w:pPr>
            <w:r w:rsidRPr="00B614C4">
              <w:rPr>
                <w:sz w:val="18"/>
                <w:szCs w:val="18"/>
              </w:rPr>
              <w:t>2. Минимальный отступ от границ земельного участка, а также между строениями:</w:t>
            </w:r>
          </w:p>
          <w:p w:rsidR="00B614C4" w:rsidRPr="00B614C4" w:rsidRDefault="00B614C4" w:rsidP="00302523">
            <w:pPr>
              <w:ind w:left="0" w:firstLine="357"/>
              <w:contextualSpacing/>
              <w:rPr>
                <w:sz w:val="18"/>
                <w:szCs w:val="18"/>
              </w:rPr>
            </w:pPr>
            <w:r w:rsidRPr="00B614C4">
              <w:rPr>
                <w:sz w:val="18"/>
                <w:szCs w:val="18"/>
              </w:rPr>
              <w:t>- от фронтальной границы земельного участка до основного строения – 3 м;</w:t>
            </w:r>
          </w:p>
          <w:p w:rsidR="00B614C4" w:rsidRPr="00B614C4" w:rsidRDefault="00B614C4" w:rsidP="00302523">
            <w:pPr>
              <w:ind w:left="0" w:firstLine="357"/>
              <w:contextualSpacing/>
              <w:rPr>
                <w:sz w:val="18"/>
                <w:szCs w:val="18"/>
              </w:rPr>
            </w:pPr>
            <w:r w:rsidRPr="00B614C4">
              <w:rPr>
                <w:sz w:val="18"/>
                <w:szCs w:val="18"/>
              </w:rPr>
              <w:t>- от границ соседнего участка до основного строения – 3 м;</w:t>
            </w:r>
          </w:p>
          <w:p w:rsidR="00B614C4" w:rsidRPr="00B614C4" w:rsidRDefault="00B614C4" w:rsidP="00302523">
            <w:pPr>
              <w:ind w:left="0" w:firstLine="357"/>
              <w:contextualSpacing/>
              <w:rPr>
                <w:sz w:val="18"/>
                <w:szCs w:val="18"/>
              </w:rPr>
            </w:pPr>
            <w:r w:rsidRPr="00B614C4">
              <w:rPr>
                <w:sz w:val="18"/>
                <w:szCs w:val="18"/>
              </w:rPr>
              <w:t>- от границ соседнего участка до хозяйственных и прочих строений – 1 м;</w:t>
            </w:r>
          </w:p>
          <w:p w:rsidR="00B614C4" w:rsidRPr="00B614C4" w:rsidRDefault="00B614C4" w:rsidP="00302523">
            <w:pPr>
              <w:ind w:left="0" w:firstLine="357"/>
              <w:contextualSpacing/>
              <w:rPr>
                <w:sz w:val="18"/>
                <w:szCs w:val="18"/>
              </w:rPr>
            </w:pPr>
            <w:r w:rsidRPr="00B614C4">
              <w:rPr>
                <w:sz w:val="18"/>
                <w:szCs w:val="18"/>
              </w:rPr>
              <w:t>- от границ соседнего участка до открытой стоянки – 1м;</w:t>
            </w:r>
          </w:p>
          <w:p w:rsidR="00B614C4" w:rsidRPr="00B614C4" w:rsidRDefault="00B614C4" w:rsidP="00302523">
            <w:pPr>
              <w:ind w:left="0" w:firstLine="357"/>
              <w:contextualSpacing/>
              <w:rPr>
                <w:sz w:val="18"/>
                <w:szCs w:val="18"/>
              </w:rPr>
            </w:pPr>
            <w:r w:rsidRPr="00B614C4">
              <w:rPr>
                <w:sz w:val="18"/>
                <w:szCs w:val="18"/>
              </w:rPr>
              <w:t>- от границ соседнего участка до отдельно стоящего гаража – 1м;</w:t>
            </w:r>
          </w:p>
          <w:p w:rsidR="00B614C4" w:rsidRPr="00B614C4" w:rsidRDefault="00B614C4" w:rsidP="00302523">
            <w:pPr>
              <w:ind w:left="0" w:firstLine="357"/>
              <w:contextualSpacing/>
              <w:rPr>
                <w:sz w:val="18"/>
                <w:szCs w:val="18"/>
              </w:rPr>
            </w:pPr>
            <w:r w:rsidRPr="00B614C4">
              <w:rPr>
                <w:sz w:val="18"/>
                <w:szCs w:val="18"/>
              </w:rPr>
              <w:t>3. Максимальное количество надземных этажей - 3.</w:t>
            </w:r>
          </w:p>
          <w:p w:rsidR="00B614C4" w:rsidRPr="00B614C4" w:rsidRDefault="00B614C4" w:rsidP="00302523">
            <w:pPr>
              <w:ind w:left="0" w:firstLine="357"/>
              <w:contextualSpacing/>
              <w:rPr>
                <w:sz w:val="18"/>
                <w:szCs w:val="18"/>
              </w:rPr>
            </w:pPr>
            <w:r w:rsidRPr="00B614C4">
              <w:rPr>
                <w:sz w:val="18"/>
                <w:szCs w:val="18"/>
              </w:rPr>
              <w:t>Максимальная высота от уровня земли до верха плоской кровли – 10м.</w:t>
            </w:r>
          </w:p>
          <w:p w:rsidR="00B614C4" w:rsidRPr="00B614C4" w:rsidRDefault="00B614C4" w:rsidP="00302523">
            <w:pPr>
              <w:ind w:left="0" w:firstLine="357"/>
              <w:contextualSpacing/>
              <w:rPr>
                <w:sz w:val="18"/>
                <w:szCs w:val="18"/>
              </w:rPr>
            </w:pPr>
            <w:r w:rsidRPr="00B614C4">
              <w:rPr>
                <w:sz w:val="18"/>
                <w:szCs w:val="18"/>
              </w:rPr>
              <w:t>- до конька скатной кровли –  15м.</w:t>
            </w:r>
          </w:p>
          <w:p w:rsidR="00B614C4" w:rsidRPr="00B614C4" w:rsidRDefault="00B614C4" w:rsidP="00302523">
            <w:pPr>
              <w:ind w:left="0" w:firstLine="357"/>
              <w:contextualSpacing/>
              <w:rPr>
                <w:sz w:val="18"/>
                <w:szCs w:val="18"/>
              </w:rPr>
            </w:pPr>
            <w:r w:rsidRPr="00B614C4">
              <w:rPr>
                <w:sz w:val="18"/>
                <w:szCs w:val="18"/>
              </w:rPr>
              <w:t>4. Максимальный процент застройки  - 60%</w:t>
            </w:r>
          </w:p>
          <w:p w:rsidR="00B614C4" w:rsidRPr="00B614C4" w:rsidRDefault="00B614C4" w:rsidP="00302523">
            <w:pPr>
              <w:ind w:left="0" w:firstLine="357"/>
              <w:contextualSpacing/>
              <w:rPr>
                <w:sz w:val="18"/>
                <w:szCs w:val="18"/>
              </w:rPr>
            </w:pPr>
            <w:r w:rsidRPr="00B614C4">
              <w:rPr>
                <w:sz w:val="18"/>
                <w:szCs w:val="18"/>
              </w:rPr>
              <w:t>Иные параметры:</w:t>
            </w:r>
          </w:p>
          <w:p w:rsidR="00B614C4" w:rsidRPr="00B614C4" w:rsidRDefault="00B614C4" w:rsidP="00302523">
            <w:pPr>
              <w:widowControl w:val="0"/>
              <w:autoSpaceDE w:val="0"/>
              <w:autoSpaceDN w:val="0"/>
              <w:spacing w:before="1"/>
              <w:ind w:left="0" w:right="276" w:firstLine="357"/>
              <w:rPr>
                <w:sz w:val="18"/>
                <w:szCs w:val="18"/>
                <w:lang w:eastAsia="en-US"/>
              </w:rPr>
            </w:pPr>
            <w:r w:rsidRPr="00B614C4">
              <w:rPr>
                <w:sz w:val="18"/>
                <w:szCs w:val="18"/>
                <w:lang w:eastAsia="en-US"/>
              </w:rPr>
              <w:t>Минимальный процент озеленения – 20%.</w:t>
            </w:r>
          </w:p>
          <w:p w:rsidR="00B614C4" w:rsidRPr="00B614C4" w:rsidRDefault="00B614C4" w:rsidP="00302523">
            <w:pPr>
              <w:widowControl w:val="0"/>
              <w:autoSpaceDE w:val="0"/>
              <w:autoSpaceDN w:val="0"/>
              <w:spacing w:before="1"/>
              <w:ind w:left="0" w:right="276" w:firstLine="357"/>
              <w:rPr>
                <w:sz w:val="18"/>
                <w:szCs w:val="18"/>
                <w:lang w:eastAsia="en-US"/>
              </w:rPr>
            </w:pPr>
            <w:r w:rsidRPr="00B614C4">
              <w:rPr>
                <w:sz w:val="18"/>
                <w:szCs w:val="18"/>
                <w:lang w:eastAsia="en-US"/>
              </w:rPr>
              <w:t>Отступ от красной линии при новом строительстве – не менее 3 м.</w:t>
            </w:r>
          </w:p>
          <w:p w:rsidR="00B614C4" w:rsidRPr="00B614C4" w:rsidRDefault="00B614C4" w:rsidP="00302523">
            <w:pPr>
              <w:widowControl w:val="0"/>
              <w:autoSpaceDE w:val="0"/>
              <w:autoSpaceDN w:val="0"/>
              <w:spacing w:before="1"/>
              <w:ind w:left="0" w:right="276" w:firstLine="357"/>
              <w:rPr>
                <w:sz w:val="18"/>
                <w:szCs w:val="18"/>
                <w:lang w:eastAsia="en-US"/>
              </w:rPr>
            </w:pPr>
            <w:r w:rsidRPr="00B614C4">
              <w:rPr>
                <w:sz w:val="18"/>
                <w:szCs w:val="18"/>
                <w:lang w:eastAsia="en-US"/>
              </w:rPr>
              <w:t>Максимальное количество этажей для хозяйственных построек – 2.</w:t>
            </w:r>
          </w:p>
          <w:p w:rsidR="00B614C4" w:rsidRPr="00B614C4" w:rsidRDefault="00B614C4" w:rsidP="00302523">
            <w:pPr>
              <w:widowControl w:val="0"/>
              <w:autoSpaceDE w:val="0"/>
              <w:autoSpaceDN w:val="0"/>
              <w:spacing w:before="1"/>
              <w:ind w:left="0" w:right="276" w:firstLine="357"/>
              <w:rPr>
                <w:sz w:val="18"/>
                <w:szCs w:val="18"/>
                <w:lang w:eastAsia="en-US"/>
              </w:rPr>
            </w:pPr>
            <w:r w:rsidRPr="00B614C4">
              <w:rPr>
                <w:sz w:val="18"/>
                <w:szCs w:val="18"/>
                <w:lang w:eastAsia="en-US"/>
              </w:rPr>
              <w:t xml:space="preserve">Максимальная высота хозяйственной </w:t>
            </w:r>
            <w:r w:rsidRPr="00B614C4">
              <w:rPr>
                <w:sz w:val="18"/>
                <w:szCs w:val="18"/>
                <w:lang w:eastAsia="en-US"/>
              </w:rPr>
              <w:lastRenderedPageBreak/>
              <w:t>постройки – 6 м.</w:t>
            </w:r>
          </w:p>
          <w:p w:rsidR="00B614C4" w:rsidRPr="00B614C4" w:rsidRDefault="00B614C4" w:rsidP="00302523">
            <w:pPr>
              <w:widowControl w:val="0"/>
              <w:autoSpaceDE w:val="0"/>
              <w:autoSpaceDN w:val="0"/>
              <w:spacing w:before="1"/>
              <w:ind w:left="0" w:right="276" w:firstLine="357"/>
              <w:rPr>
                <w:sz w:val="18"/>
                <w:szCs w:val="18"/>
                <w:lang w:eastAsia="en-US"/>
              </w:rPr>
            </w:pPr>
            <w:r w:rsidRPr="00B614C4">
              <w:rPr>
                <w:sz w:val="18"/>
                <w:szCs w:val="18"/>
                <w:lang w:eastAsia="en-US"/>
              </w:rPr>
              <w:t>Максимальный процент застройки земельного участка хозяйственными постройками – 30.</w:t>
            </w:r>
          </w:p>
          <w:p w:rsidR="00B614C4" w:rsidRPr="00B614C4" w:rsidRDefault="00B614C4" w:rsidP="00302523">
            <w:pPr>
              <w:widowControl w:val="0"/>
              <w:autoSpaceDE w:val="0"/>
              <w:autoSpaceDN w:val="0"/>
              <w:spacing w:before="1"/>
              <w:ind w:left="0" w:right="276" w:firstLine="357"/>
              <w:rPr>
                <w:sz w:val="18"/>
                <w:szCs w:val="18"/>
                <w:lang w:eastAsia="en-US"/>
              </w:rPr>
            </w:pPr>
            <w:r w:rsidRPr="00B614C4">
              <w:rPr>
                <w:sz w:val="18"/>
                <w:szCs w:val="18"/>
                <w:lang w:eastAsia="en-US"/>
              </w:rPr>
              <w:t>Максимальная высота оград -2 м, Расстояние от домов до хозяйственных построек, расположенных на соседних земельных участках – не менее 3 м.</w:t>
            </w:r>
          </w:p>
          <w:p w:rsidR="00B614C4" w:rsidRPr="00B614C4" w:rsidRDefault="00B614C4" w:rsidP="00302523">
            <w:pPr>
              <w:widowControl w:val="0"/>
              <w:autoSpaceDE w:val="0"/>
              <w:autoSpaceDN w:val="0"/>
              <w:spacing w:before="1"/>
              <w:ind w:left="0" w:right="276" w:firstLine="357"/>
              <w:rPr>
                <w:sz w:val="18"/>
                <w:szCs w:val="18"/>
                <w:lang w:eastAsia="en-US"/>
              </w:rPr>
            </w:pPr>
            <w:r w:rsidRPr="00B614C4">
              <w:rPr>
                <w:sz w:val="18"/>
                <w:szCs w:val="18"/>
                <w:lang w:eastAsia="en-US"/>
              </w:rPr>
              <w:t>Расстояние от домов до хозяйственных построек для скота и птицы – не менее 10 м.</w:t>
            </w:r>
          </w:p>
          <w:p w:rsidR="00B614C4" w:rsidRPr="00B614C4" w:rsidRDefault="00B614C4" w:rsidP="00B614C4">
            <w:pPr>
              <w:widowControl w:val="0"/>
              <w:autoSpaceDE w:val="0"/>
              <w:autoSpaceDN w:val="0"/>
              <w:spacing w:before="1"/>
              <w:ind w:right="276"/>
              <w:rPr>
                <w:sz w:val="18"/>
                <w:szCs w:val="18"/>
                <w:lang w:eastAsia="en-US"/>
              </w:rPr>
            </w:pPr>
          </w:p>
        </w:tc>
        <w:tc>
          <w:tcPr>
            <w:tcW w:w="3261" w:type="dxa"/>
            <w:shd w:val="clear" w:color="auto" w:fill="auto"/>
          </w:tcPr>
          <w:p w:rsidR="00B614C4" w:rsidRPr="00B614C4" w:rsidRDefault="00B614C4" w:rsidP="00EE501D">
            <w:pPr>
              <w:ind w:left="176" w:right="175" w:firstLine="284"/>
              <w:jc w:val="left"/>
              <w:rPr>
                <w:sz w:val="18"/>
                <w:szCs w:val="18"/>
              </w:rPr>
            </w:pPr>
            <w:r w:rsidRPr="00B614C4">
              <w:rPr>
                <w:sz w:val="18"/>
                <w:szCs w:val="18"/>
              </w:rPr>
              <w:lastRenderedPageBreak/>
              <w:t>При проектировании руководствоваться СП 55.13330.2016, СП 42.13330.2016,со строительными нормами и правилами, СП, техническими регламентами.</w:t>
            </w:r>
          </w:p>
          <w:p w:rsidR="00B614C4" w:rsidRPr="00B614C4" w:rsidRDefault="00B614C4" w:rsidP="00EE501D">
            <w:pPr>
              <w:ind w:left="176" w:right="-172" w:firstLine="284"/>
              <w:jc w:val="left"/>
              <w:rPr>
                <w:sz w:val="18"/>
                <w:szCs w:val="18"/>
              </w:rPr>
            </w:pPr>
            <w:r w:rsidRPr="00B614C4">
              <w:rPr>
                <w:sz w:val="18"/>
                <w:szCs w:val="18"/>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B614C4" w:rsidRPr="00B614C4" w:rsidRDefault="00B614C4" w:rsidP="00EE501D">
            <w:pPr>
              <w:autoSpaceDE w:val="0"/>
              <w:autoSpaceDN w:val="0"/>
              <w:adjustRightInd w:val="0"/>
              <w:ind w:left="176" w:firstLine="284"/>
              <w:jc w:val="left"/>
              <w:rPr>
                <w:sz w:val="18"/>
                <w:szCs w:val="18"/>
              </w:rPr>
            </w:pPr>
            <w:r w:rsidRPr="00B614C4">
              <w:rPr>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B614C4" w:rsidRPr="00B614C4" w:rsidRDefault="00B614C4" w:rsidP="00EE501D">
            <w:pPr>
              <w:ind w:left="176" w:right="-172" w:firstLine="284"/>
              <w:jc w:val="left"/>
              <w:rPr>
                <w:sz w:val="18"/>
                <w:szCs w:val="18"/>
              </w:rPr>
            </w:pPr>
            <w:r w:rsidRPr="00B614C4">
              <w:rPr>
                <w:sz w:val="18"/>
                <w:szCs w:val="1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614C4" w:rsidRPr="00B614C4" w:rsidRDefault="00B614C4" w:rsidP="00B614C4">
            <w:pPr>
              <w:ind w:right="-172"/>
              <w:rPr>
                <w:sz w:val="18"/>
                <w:szCs w:val="18"/>
              </w:rPr>
            </w:pPr>
          </w:p>
        </w:tc>
      </w:tr>
      <w:tr w:rsidR="00B614C4" w:rsidRPr="00B614C4" w:rsidTr="00B614C4">
        <w:tc>
          <w:tcPr>
            <w:tcW w:w="2430" w:type="dxa"/>
          </w:tcPr>
          <w:p w:rsidR="00B614C4" w:rsidRPr="00B614C4" w:rsidRDefault="00B614C4" w:rsidP="00302523">
            <w:pPr>
              <w:ind w:left="34" w:right="-172" w:firstLine="142"/>
              <w:rPr>
                <w:sz w:val="18"/>
                <w:szCs w:val="18"/>
              </w:rPr>
            </w:pPr>
            <w:r w:rsidRPr="00B614C4">
              <w:rPr>
                <w:sz w:val="18"/>
                <w:szCs w:val="18"/>
              </w:rPr>
              <w:t>Здравоохранение 3.4</w:t>
            </w:r>
          </w:p>
        </w:tc>
        <w:tc>
          <w:tcPr>
            <w:tcW w:w="2835" w:type="dxa"/>
          </w:tcPr>
          <w:p w:rsidR="00B614C4" w:rsidRPr="00B614C4" w:rsidRDefault="00B614C4" w:rsidP="00302523">
            <w:pPr>
              <w:ind w:left="15" w:right="53" w:firstLine="141"/>
              <w:rPr>
                <w:sz w:val="18"/>
                <w:szCs w:val="18"/>
              </w:rPr>
            </w:pPr>
            <w:r w:rsidRPr="00B614C4">
              <w:rPr>
                <w:sz w:val="18"/>
                <w:szCs w:val="18"/>
              </w:rPr>
              <w:t>Размещение объектов капитального строительства, предназначенных для оказания гражданам медицинской помощи</w:t>
            </w:r>
          </w:p>
          <w:p w:rsidR="00B614C4" w:rsidRPr="00B614C4" w:rsidRDefault="00B614C4" w:rsidP="00302523">
            <w:pPr>
              <w:ind w:left="15" w:right="53" w:firstLine="141"/>
              <w:rPr>
                <w:sz w:val="18"/>
                <w:szCs w:val="18"/>
              </w:rPr>
            </w:pPr>
          </w:p>
        </w:tc>
        <w:tc>
          <w:tcPr>
            <w:tcW w:w="2532" w:type="dxa"/>
            <w:shd w:val="clear" w:color="auto" w:fill="auto"/>
          </w:tcPr>
          <w:p w:rsidR="00B614C4" w:rsidRPr="00B614C4" w:rsidRDefault="00B614C4" w:rsidP="00302523">
            <w:pPr>
              <w:ind w:left="15" w:right="-172" w:firstLine="0"/>
              <w:rPr>
                <w:sz w:val="18"/>
                <w:szCs w:val="18"/>
              </w:rPr>
            </w:pPr>
            <w:r w:rsidRPr="00B614C4">
              <w:rPr>
                <w:sz w:val="18"/>
                <w:szCs w:val="18"/>
              </w:rPr>
              <w:t>Аптеки, молочные кухни и раздаточные пункты.</w:t>
            </w:r>
          </w:p>
          <w:p w:rsidR="00B614C4" w:rsidRPr="00B614C4" w:rsidRDefault="00B614C4" w:rsidP="00302523">
            <w:pPr>
              <w:ind w:left="15" w:right="-172" w:firstLine="0"/>
              <w:rPr>
                <w:sz w:val="18"/>
                <w:szCs w:val="18"/>
              </w:rPr>
            </w:pPr>
            <w:r w:rsidRPr="00B614C4">
              <w:rPr>
                <w:sz w:val="18"/>
                <w:szCs w:val="18"/>
              </w:rPr>
              <w:t>Кабинеты стоматологии.</w:t>
            </w:r>
          </w:p>
        </w:tc>
        <w:tc>
          <w:tcPr>
            <w:tcW w:w="3969" w:type="dxa"/>
            <w:vMerge w:val="restart"/>
            <w:shd w:val="clear" w:color="auto" w:fill="auto"/>
          </w:tcPr>
          <w:p w:rsidR="00B614C4" w:rsidRPr="00B614C4" w:rsidRDefault="00B614C4" w:rsidP="00302523">
            <w:pPr>
              <w:widowControl w:val="0"/>
              <w:tabs>
                <w:tab w:val="left" w:pos="142"/>
              </w:tabs>
              <w:autoSpaceDE w:val="0"/>
              <w:autoSpaceDN w:val="0"/>
              <w:adjustRightInd w:val="0"/>
              <w:ind w:left="0" w:firstLine="34"/>
              <w:rPr>
                <w:sz w:val="18"/>
                <w:szCs w:val="18"/>
                <w:lang w:eastAsia="en-US"/>
              </w:rPr>
            </w:pPr>
            <w:r w:rsidRPr="00B614C4">
              <w:rPr>
                <w:sz w:val="18"/>
                <w:szCs w:val="18"/>
                <w:lang w:eastAsia="en-US"/>
              </w:rPr>
              <w:t>1.Предельные размеры участка не устанавливается.</w:t>
            </w:r>
          </w:p>
          <w:p w:rsidR="00B614C4" w:rsidRPr="00B614C4" w:rsidRDefault="00B614C4" w:rsidP="00302523">
            <w:pPr>
              <w:tabs>
                <w:tab w:val="left" w:pos="142"/>
              </w:tabs>
              <w:ind w:left="0" w:firstLine="34"/>
              <w:rPr>
                <w:sz w:val="18"/>
                <w:szCs w:val="18"/>
                <w:lang w:eastAsia="en-US"/>
              </w:rPr>
            </w:pPr>
            <w:r w:rsidRPr="00B614C4">
              <w:rPr>
                <w:sz w:val="18"/>
                <w:szCs w:val="18"/>
                <w:lang w:eastAsia="en-US"/>
              </w:rPr>
              <w:t xml:space="preserve">2.Минимальный отступ от границ земельного участка –3 м. </w:t>
            </w:r>
          </w:p>
          <w:p w:rsidR="00B614C4" w:rsidRPr="00B614C4" w:rsidRDefault="00B614C4" w:rsidP="00302523">
            <w:pPr>
              <w:tabs>
                <w:tab w:val="left" w:pos="142"/>
              </w:tabs>
              <w:ind w:left="0" w:firstLine="34"/>
              <w:rPr>
                <w:sz w:val="18"/>
                <w:szCs w:val="18"/>
                <w:lang w:eastAsia="en-US"/>
              </w:rPr>
            </w:pPr>
            <w:r w:rsidRPr="00B614C4">
              <w:rPr>
                <w:sz w:val="18"/>
                <w:szCs w:val="18"/>
                <w:lang w:eastAsia="en-US"/>
              </w:rPr>
              <w:t xml:space="preserve">3.Максимальное количество этажей </w:t>
            </w:r>
          </w:p>
          <w:p w:rsidR="00B614C4" w:rsidRPr="00B614C4" w:rsidRDefault="00B614C4" w:rsidP="00302523">
            <w:pPr>
              <w:tabs>
                <w:tab w:val="left" w:pos="142"/>
              </w:tabs>
              <w:ind w:left="0" w:firstLine="34"/>
              <w:rPr>
                <w:sz w:val="18"/>
                <w:szCs w:val="18"/>
                <w:lang w:eastAsia="en-US"/>
              </w:rPr>
            </w:pPr>
            <w:r w:rsidRPr="00B614C4">
              <w:rPr>
                <w:sz w:val="18"/>
                <w:szCs w:val="18"/>
                <w:lang w:eastAsia="en-US"/>
              </w:rPr>
              <w:t>- 2</w:t>
            </w:r>
          </w:p>
          <w:p w:rsidR="00B614C4" w:rsidRPr="00B614C4" w:rsidRDefault="00B614C4" w:rsidP="00302523">
            <w:pPr>
              <w:tabs>
                <w:tab w:val="left" w:pos="142"/>
              </w:tabs>
              <w:ind w:left="0" w:firstLine="34"/>
              <w:rPr>
                <w:sz w:val="18"/>
                <w:szCs w:val="18"/>
                <w:lang w:eastAsia="en-US"/>
              </w:rPr>
            </w:pPr>
            <w:r w:rsidRPr="00B614C4">
              <w:rPr>
                <w:sz w:val="18"/>
                <w:szCs w:val="18"/>
                <w:lang w:eastAsia="en-US"/>
              </w:rPr>
              <w:t>4.Максимальный процент не устанавливается.</w:t>
            </w:r>
          </w:p>
          <w:p w:rsidR="00B614C4" w:rsidRPr="00B614C4" w:rsidRDefault="00B614C4" w:rsidP="00302523">
            <w:pPr>
              <w:tabs>
                <w:tab w:val="left" w:pos="142"/>
              </w:tabs>
              <w:ind w:left="0" w:firstLine="34"/>
              <w:rPr>
                <w:sz w:val="18"/>
                <w:szCs w:val="18"/>
                <w:lang w:eastAsia="en-US"/>
              </w:rPr>
            </w:pPr>
            <w:r w:rsidRPr="00B614C4">
              <w:rPr>
                <w:sz w:val="18"/>
                <w:szCs w:val="18"/>
                <w:lang w:eastAsia="en-US"/>
              </w:rPr>
              <w:t>Иные параметры:</w:t>
            </w:r>
          </w:p>
          <w:p w:rsidR="00B614C4" w:rsidRPr="00B614C4" w:rsidRDefault="00B614C4" w:rsidP="00302523">
            <w:pPr>
              <w:tabs>
                <w:tab w:val="left" w:pos="142"/>
              </w:tabs>
              <w:ind w:left="0" w:firstLine="34"/>
              <w:rPr>
                <w:sz w:val="18"/>
                <w:szCs w:val="18"/>
                <w:lang w:eastAsia="en-US"/>
              </w:rPr>
            </w:pPr>
            <w:r w:rsidRPr="00B614C4">
              <w:rPr>
                <w:sz w:val="18"/>
                <w:szCs w:val="18"/>
                <w:lang w:eastAsia="en-US"/>
              </w:rPr>
              <w:t>Максимальная площадь помещении = 100 кв.м.</w:t>
            </w:r>
          </w:p>
          <w:p w:rsidR="00B614C4" w:rsidRPr="00B614C4" w:rsidRDefault="00B614C4" w:rsidP="00B614C4">
            <w:pPr>
              <w:ind w:right="-172"/>
              <w:rPr>
                <w:sz w:val="18"/>
                <w:szCs w:val="18"/>
              </w:rPr>
            </w:pPr>
          </w:p>
        </w:tc>
        <w:tc>
          <w:tcPr>
            <w:tcW w:w="3261" w:type="dxa"/>
            <w:vMerge w:val="restart"/>
            <w:shd w:val="clear" w:color="auto" w:fill="auto"/>
          </w:tcPr>
          <w:p w:rsidR="00B614C4" w:rsidRPr="00B614C4" w:rsidRDefault="00B614C4" w:rsidP="00302523">
            <w:pPr>
              <w:ind w:left="0" w:firstLine="318"/>
              <w:rPr>
                <w:sz w:val="18"/>
                <w:szCs w:val="18"/>
              </w:rPr>
            </w:pPr>
            <w:r w:rsidRPr="00B614C4">
              <w:rPr>
                <w:sz w:val="18"/>
                <w:szCs w:val="18"/>
              </w:rPr>
              <w:t>Отдельно стоящие, для обслуживания зоны.</w:t>
            </w:r>
          </w:p>
          <w:p w:rsidR="00B614C4" w:rsidRPr="00B614C4" w:rsidRDefault="00B614C4" w:rsidP="00302523">
            <w:pPr>
              <w:ind w:left="0" w:firstLine="318"/>
              <w:rPr>
                <w:sz w:val="18"/>
                <w:szCs w:val="18"/>
              </w:rPr>
            </w:pPr>
            <w:r w:rsidRPr="00B614C4">
              <w:rPr>
                <w:sz w:val="18"/>
                <w:szCs w:val="18"/>
              </w:rPr>
              <w:t xml:space="preserve">Строительство осуществлять в соответствии с СП 42.13330.2016, со строительными нормами и правилами, СП, техническими регламентами. </w:t>
            </w:r>
          </w:p>
          <w:p w:rsidR="00B614C4" w:rsidRPr="00B614C4" w:rsidRDefault="00B614C4" w:rsidP="00302523">
            <w:pPr>
              <w:ind w:left="0" w:firstLine="318"/>
              <w:rPr>
                <w:sz w:val="18"/>
                <w:szCs w:val="18"/>
              </w:rPr>
            </w:pPr>
            <w:r w:rsidRPr="00B614C4">
              <w:rPr>
                <w:sz w:val="18"/>
                <w:szCs w:val="1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614C4" w:rsidRPr="00B614C4" w:rsidRDefault="00B614C4" w:rsidP="00B614C4">
            <w:pPr>
              <w:ind w:right="-172"/>
              <w:rPr>
                <w:sz w:val="18"/>
                <w:szCs w:val="18"/>
              </w:rPr>
            </w:pPr>
          </w:p>
        </w:tc>
      </w:tr>
      <w:tr w:rsidR="00B614C4" w:rsidRPr="00B614C4" w:rsidTr="00B614C4">
        <w:tc>
          <w:tcPr>
            <w:tcW w:w="2430" w:type="dxa"/>
          </w:tcPr>
          <w:p w:rsidR="00B614C4" w:rsidRPr="00B614C4" w:rsidRDefault="00B614C4" w:rsidP="00302523">
            <w:pPr>
              <w:ind w:left="34" w:right="33" w:firstLine="142"/>
              <w:rPr>
                <w:sz w:val="18"/>
                <w:szCs w:val="18"/>
              </w:rPr>
            </w:pPr>
            <w:r w:rsidRPr="00B614C4">
              <w:rPr>
                <w:sz w:val="18"/>
                <w:szCs w:val="18"/>
              </w:rPr>
              <w:t>Бытовое обслуживание 3.3.</w:t>
            </w:r>
          </w:p>
          <w:p w:rsidR="00B614C4" w:rsidRPr="00B614C4" w:rsidRDefault="00B614C4" w:rsidP="00302523">
            <w:pPr>
              <w:ind w:left="34" w:right="33" w:firstLine="142"/>
              <w:rPr>
                <w:sz w:val="18"/>
                <w:szCs w:val="18"/>
              </w:rPr>
            </w:pPr>
          </w:p>
        </w:tc>
        <w:tc>
          <w:tcPr>
            <w:tcW w:w="2835" w:type="dxa"/>
          </w:tcPr>
          <w:p w:rsidR="00B614C4" w:rsidRPr="00B614C4" w:rsidRDefault="00B614C4" w:rsidP="00302523">
            <w:pPr>
              <w:ind w:left="15" w:right="53" w:firstLine="141"/>
              <w:rPr>
                <w:sz w:val="18"/>
                <w:szCs w:val="18"/>
              </w:rPr>
            </w:pPr>
            <w:r w:rsidRPr="00B614C4">
              <w:rPr>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2532" w:type="dxa"/>
            <w:shd w:val="clear" w:color="auto" w:fill="auto"/>
          </w:tcPr>
          <w:p w:rsidR="00B614C4" w:rsidRPr="00B614C4" w:rsidRDefault="00B614C4" w:rsidP="00302523">
            <w:pPr>
              <w:ind w:left="15" w:right="33" w:firstLine="0"/>
              <w:rPr>
                <w:sz w:val="18"/>
                <w:szCs w:val="18"/>
              </w:rPr>
            </w:pPr>
            <w:r w:rsidRPr="00B614C4">
              <w:rPr>
                <w:sz w:val="18"/>
                <w:szCs w:val="18"/>
              </w:rPr>
              <w:t>Предприятия централизованного выполнения заказов, приемные пункты прачечных самообслуживания, химчисток самообслуживания</w:t>
            </w:r>
          </w:p>
        </w:tc>
        <w:tc>
          <w:tcPr>
            <w:tcW w:w="3969" w:type="dxa"/>
            <w:vMerge/>
            <w:shd w:val="clear" w:color="auto" w:fill="auto"/>
          </w:tcPr>
          <w:p w:rsidR="00B614C4" w:rsidRPr="00B614C4" w:rsidRDefault="00B614C4" w:rsidP="00B614C4">
            <w:pPr>
              <w:widowControl w:val="0"/>
              <w:tabs>
                <w:tab w:val="left" w:pos="142"/>
              </w:tabs>
              <w:autoSpaceDE w:val="0"/>
              <w:autoSpaceDN w:val="0"/>
              <w:adjustRightInd w:val="0"/>
              <w:ind w:right="-172"/>
              <w:rPr>
                <w:sz w:val="18"/>
                <w:szCs w:val="18"/>
                <w:lang w:eastAsia="en-US"/>
              </w:rPr>
            </w:pPr>
          </w:p>
        </w:tc>
        <w:tc>
          <w:tcPr>
            <w:tcW w:w="3261" w:type="dxa"/>
            <w:vMerge/>
            <w:shd w:val="clear" w:color="auto" w:fill="auto"/>
          </w:tcPr>
          <w:p w:rsidR="00B614C4" w:rsidRPr="00B614C4" w:rsidRDefault="00B614C4" w:rsidP="00B614C4">
            <w:pPr>
              <w:ind w:right="-172"/>
              <w:rPr>
                <w:sz w:val="18"/>
                <w:szCs w:val="18"/>
              </w:rPr>
            </w:pPr>
          </w:p>
        </w:tc>
      </w:tr>
      <w:tr w:rsidR="00B614C4" w:rsidRPr="00B614C4" w:rsidTr="00B614C4">
        <w:tc>
          <w:tcPr>
            <w:tcW w:w="2430" w:type="dxa"/>
          </w:tcPr>
          <w:p w:rsidR="00B614C4" w:rsidRPr="00B614C4" w:rsidRDefault="00B614C4" w:rsidP="00302523">
            <w:pPr>
              <w:widowControl w:val="0"/>
              <w:tabs>
                <w:tab w:val="left" w:pos="142"/>
              </w:tabs>
              <w:autoSpaceDE w:val="0"/>
              <w:ind w:left="34" w:firstLine="142"/>
              <w:rPr>
                <w:sz w:val="18"/>
                <w:szCs w:val="18"/>
              </w:rPr>
            </w:pPr>
            <w:r w:rsidRPr="00B614C4">
              <w:rPr>
                <w:sz w:val="18"/>
                <w:szCs w:val="18"/>
              </w:rPr>
              <w:t>Спорт 5.1.</w:t>
            </w:r>
          </w:p>
        </w:tc>
        <w:tc>
          <w:tcPr>
            <w:tcW w:w="2835" w:type="dxa"/>
          </w:tcPr>
          <w:p w:rsidR="00B614C4" w:rsidRPr="00B614C4" w:rsidRDefault="00B614C4" w:rsidP="00302523">
            <w:pPr>
              <w:widowControl w:val="0"/>
              <w:tabs>
                <w:tab w:val="left" w:pos="142"/>
              </w:tabs>
              <w:autoSpaceDE w:val="0"/>
              <w:ind w:left="15" w:right="53" w:firstLine="141"/>
              <w:rPr>
                <w:sz w:val="18"/>
                <w:szCs w:val="18"/>
              </w:rPr>
            </w:pPr>
            <w:r w:rsidRPr="00B614C4">
              <w:rPr>
                <w:rFonts w:eastAsia="DengXian"/>
                <w:sz w:val="18"/>
                <w:szCs w:val="18"/>
              </w:rPr>
              <w:t xml:space="preserve">Размещение зданий и сооружений для занятия спортом. Содержание данного вида разрешенного использования включает в себя </w:t>
            </w:r>
            <w:r w:rsidRPr="00B614C4">
              <w:rPr>
                <w:rFonts w:eastAsia="DengXian"/>
                <w:sz w:val="18"/>
                <w:szCs w:val="18"/>
              </w:rPr>
              <w:lastRenderedPageBreak/>
              <w:t>содержание видов разрешенного использования с кодами 5.1.1 - 5.1.7</w:t>
            </w:r>
          </w:p>
        </w:tc>
        <w:tc>
          <w:tcPr>
            <w:tcW w:w="2532" w:type="dxa"/>
            <w:shd w:val="clear" w:color="auto" w:fill="auto"/>
          </w:tcPr>
          <w:p w:rsidR="00B614C4" w:rsidRPr="00B614C4" w:rsidRDefault="00B614C4" w:rsidP="00B614C4">
            <w:pPr>
              <w:tabs>
                <w:tab w:val="left" w:pos="142"/>
              </w:tabs>
              <w:overflowPunct w:val="0"/>
              <w:autoSpaceDE w:val="0"/>
              <w:autoSpaceDN w:val="0"/>
              <w:adjustRightInd w:val="0"/>
              <w:rPr>
                <w:sz w:val="18"/>
                <w:szCs w:val="18"/>
              </w:rPr>
            </w:pPr>
            <w:r w:rsidRPr="00B614C4">
              <w:rPr>
                <w:sz w:val="18"/>
                <w:szCs w:val="18"/>
              </w:rPr>
              <w:lastRenderedPageBreak/>
              <w:t>Спортивные сооружения (открытые, крытые).</w:t>
            </w:r>
          </w:p>
          <w:p w:rsidR="00B614C4" w:rsidRPr="00B614C4" w:rsidRDefault="00B614C4" w:rsidP="00B614C4">
            <w:pPr>
              <w:tabs>
                <w:tab w:val="left" w:pos="142"/>
              </w:tabs>
              <w:overflowPunct w:val="0"/>
              <w:autoSpaceDE w:val="0"/>
              <w:autoSpaceDN w:val="0"/>
              <w:adjustRightInd w:val="0"/>
              <w:rPr>
                <w:rFonts w:eastAsia="Calibri"/>
                <w:sz w:val="18"/>
                <w:szCs w:val="18"/>
                <w:lang w:eastAsia="en-US"/>
              </w:rPr>
            </w:pPr>
            <w:r w:rsidRPr="00B614C4">
              <w:rPr>
                <w:sz w:val="18"/>
                <w:szCs w:val="18"/>
              </w:rPr>
              <w:t>Спортивные клубы, спортивные залы, бассейны</w:t>
            </w:r>
          </w:p>
        </w:tc>
        <w:tc>
          <w:tcPr>
            <w:tcW w:w="3969" w:type="dxa"/>
            <w:shd w:val="clear" w:color="auto" w:fill="auto"/>
          </w:tcPr>
          <w:p w:rsidR="00B614C4" w:rsidRPr="00B614C4" w:rsidRDefault="00B614C4" w:rsidP="00302523">
            <w:pPr>
              <w:ind w:left="0" w:right="175" w:firstLine="357"/>
              <w:rPr>
                <w:sz w:val="18"/>
                <w:szCs w:val="18"/>
                <w:lang w:eastAsia="en-US"/>
              </w:rPr>
            </w:pPr>
            <w:r w:rsidRPr="00B614C4">
              <w:rPr>
                <w:sz w:val="18"/>
                <w:szCs w:val="18"/>
              </w:rPr>
              <w:t>1.Предельные размеры земельного участка не устанавливается.</w:t>
            </w:r>
          </w:p>
          <w:p w:rsidR="00B614C4" w:rsidRPr="00B614C4" w:rsidRDefault="00B614C4" w:rsidP="00302523">
            <w:pPr>
              <w:tabs>
                <w:tab w:val="left" w:pos="142"/>
              </w:tabs>
              <w:ind w:left="0" w:right="175" w:firstLine="357"/>
              <w:rPr>
                <w:sz w:val="18"/>
                <w:szCs w:val="18"/>
                <w:lang w:eastAsia="en-US"/>
              </w:rPr>
            </w:pPr>
            <w:r w:rsidRPr="00B614C4">
              <w:rPr>
                <w:sz w:val="18"/>
                <w:szCs w:val="18"/>
                <w:lang w:eastAsia="en-US"/>
              </w:rPr>
              <w:t xml:space="preserve">2.Минимальный отступ от границ земельного участка –3 м. </w:t>
            </w:r>
          </w:p>
          <w:p w:rsidR="00B614C4" w:rsidRPr="00B614C4" w:rsidRDefault="00B614C4" w:rsidP="00302523">
            <w:pPr>
              <w:tabs>
                <w:tab w:val="left" w:pos="142"/>
              </w:tabs>
              <w:ind w:left="0" w:right="175" w:firstLine="357"/>
              <w:rPr>
                <w:sz w:val="18"/>
                <w:szCs w:val="18"/>
                <w:lang w:eastAsia="en-US"/>
              </w:rPr>
            </w:pPr>
            <w:r w:rsidRPr="00B614C4">
              <w:rPr>
                <w:sz w:val="18"/>
                <w:szCs w:val="18"/>
                <w:lang w:eastAsia="en-US"/>
              </w:rPr>
              <w:t xml:space="preserve">3.Предельное количество этажей, </w:t>
            </w:r>
            <w:r w:rsidRPr="00B614C4">
              <w:rPr>
                <w:sz w:val="18"/>
                <w:szCs w:val="18"/>
                <w:lang w:eastAsia="en-US"/>
              </w:rPr>
              <w:lastRenderedPageBreak/>
              <w:t>предельная высота зданий, строений, сооружении не устанавливается.</w:t>
            </w:r>
          </w:p>
          <w:p w:rsidR="00B614C4" w:rsidRPr="00B614C4" w:rsidRDefault="00B614C4" w:rsidP="00302523">
            <w:pPr>
              <w:tabs>
                <w:tab w:val="left" w:pos="142"/>
              </w:tabs>
              <w:ind w:left="0" w:right="175" w:firstLine="357"/>
              <w:rPr>
                <w:sz w:val="18"/>
                <w:szCs w:val="18"/>
                <w:lang w:eastAsia="en-US"/>
              </w:rPr>
            </w:pPr>
            <w:r w:rsidRPr="00B614C4">
              <w:rPr>
                <w:sz w:val="18"/>
                <w:szCs w:val="18"/>
                <w:lang w:eastAsia="en-US"/>
              </w:rPr>
              <w:t>4.Максимальный процент застройки – 70.</w:t>
            </w:r>
          </w:p>
          <w:p w:rsidR="00B614C4" w:rsidRPr="00B614C4" w:rsidRDefault="00B614C4" w:rsidP="00302523">
            <w:pPr>
              <w:tabs>
                <w:tab w:val="left" w:pos="142"/>
              </w:tabs>
              <w:ind w:left="0" w:right="175" w:firstLine="357"/>
              <w:rPr>
                <w:sz w:val="18"/>
                <w:szCs w:val="18"/>
                <w:lang w:eastAsia="en-US"/>
              </w:rPr>
            </w:pPr>
          </w:p>
          <w:p w:rsidR="00B614C4" w:rsidRPr="00B614C4" w:rsidRDefault="00B614C4" w:rsidP="00302523">
            <w:pPr>
              <w:tabs>
                <w:tab w:val="left" w:pos="142"/>
              </w:tabs>
              <w:ind w:left="0" w:right="175" w:firstLine="357"/>
              <w:rPr>
                <w:sz w:val="18"/>
                <w:szCs w:val="18"/>
                <w:lang w:eastAsia="en-US"/>
              </w:rPr>
            </w:pPr>
            <w:r w:rsidRPr="00B614C4">
              <w:rPr>
                <w:sz w:val="18"/>
                <w:szCs w:val="18"/>
                <w:lang w:eastAsia="en-US"/>
              </w:rPr>
              <w:t>Иные параметры:</w:t>
            </w:r>
          </w:p>
          <w:p w:rsidR="00B614C4" w:rsidRPr="00B614C4" w:rsidRDefault="00B614C4" w:rsidP="00302523">
            <w:pPr>
              <w:tabs>
                <w:tab w:val="left" w:pos="142"/>
              </w:tabs>
              <w:ind w:left="0" w:right="175" w:firstLine="357"/>
              <w:rPr>
                <w:sz w:val="18"/>
                <w:szCs w:val="18"/>
                <w:lang w:eastAsia="en-US"/>
              </w:rPr>
            </w:pPr>
            <w:r w:rsidRPr="00B614C4">
              <w:rPr>
                <w:sz w:val="18"/>
                <w:szCs w:val="18"/>
                <w:lang w:eastAsia="en-US"/>
              </w:rPr>
              <w:t>Минимальный отступ от красных линий – 5 м.</w:t>
            </w:r>
          </w:p>
          <w:p w:rsidR="00B614C4" w:rsidRPr="00B614C4" w:rsidRDefault="00B614C4" w:rsidP="00302523">
            <w:pPr>
              <w:tabs>
                <w:tab w:val="left" w:pos="142"/>
              </w:tabs>
              <w:ind w:left="0" w:right="175" w:firstLine="357"/>
              <w:rPr>
                <w:sz w:val="18"/>
                <w:szCs w:val="18"/>
                <w:lang w:eastAsia="en-US"/>
              </w:rPr>
            </w:pPr>
            <w:r w:rsidRPr="00B614C4">
              <w:rPr>
                <w:sz w:val="18"/>
                <w:szCs w:val="18"/>
                <w:lang w:eastAsia="en-US"/>
              </w:rPr>
              <w:t>Минимальный процент озеленения – 10.</w:t>
            </w:r>
          </w:p>
          <w:p w:rsidR="00B614C4" w:rsidRPr="00B614C4" w:rsidRDefault="00B614C4" w:rsidP="00B614C4">
            <w:pPr>
              <w:widowControl w:val="0"/>
              <w:tabs>
                <w:tab w:val="left" w:pos="142"/>
              </w:tabs>
              <w:autoSpaceDE w:val="0"/>
              <w:autoSpaceDN w:val="0"/>
              <w:adjustRightInd w:val="0"/>
              <w:ind w:right="-172"/>
              <w:rPr>
                <w:sz w:val="18"/>
                <w:szCs w:val="18"/>
                <w:lang w:eastAsia="en-US"/>
              </w:rPr>
            </w:pPr>
          </w:p>
        </w:tc>
        <w:tc>
          <w:tcPr>
            <w:tcW w:w="3261" w:type="dxa"/>
            <w:vMerge/>
            <w:shd w:val="clear" w:color="auto" w:fill="auto"/>
          </w:tcPr>
          <w:p w:rsidR="00B614C4" w:rsidRPr="00B614C4" w:rsidRDefault="00B614C4" w:rsidP="00B614C4">
            <w:pPr>
              <w:ind w:right="-172"/>
              <w:rPr>
                <w:sz w:val="18"/>
                <w:szCs w:val="18"/>
              </w:rPr>
            </w:pPr>
          </w:p>
        </w:tc>
      </w:tr>
      <w:tr w:rsidR="00B614C4" w:rsidRPr="00B614C4" w:rsidTr="00B614C4">
        <w:tc>
          <w:tcPr>
            <w:tcW w:w="2430" w:type="dxa"/>
          </w:tcPr>
          <w:p w:rsidR="00B614C4" w:rsidRPr="00B614C4" w:rsidRDefault="00B614C4" w:rsidP="00302523">
            <w:pPr>
              <w:ind w:left="34" w:right="-172" w:firstLine="142"/>
              <w:rPr>
                <w:sz w:val="18"/>
                <w:szCs w:val="18"/>
              </w:rPr>
            </w:pPr>
            <w:r w:rsidRPr="00B614C4">
              <w:rPr>
                <w:sz w:val="18"/>
                <w:szCs w:val="18"/>
              </w:rPr>
              <w:t>Магазины 4.4</w:t>
            </w:r>
          </w:p>
        </w:tc>
        <w:tc>
          <w:tcPr>
            <w:tcW w:w="2835" w:type="dxa"/>
          </w:tcPr>
          <w:p w:rsidR="00B614C4" w:rsidRPr="00B614C4" w:rsidRDefault="00B614C4" w:rsidP="00302523">
            <w:pPr>
              <w:ind w:left="0" w:right="53" w:firstLine="156"/>
              <w:rPr>
                <w:sz w:val="18"/>
                <w:szCs w:val="18"/>
              </w:rPr>
            </w:pPr>
            <w:r w:rsidRPr="00B614C4">
              <w:rPr>
                <w:sz w:val="18"/>
                <w:szCs w:val="18"/>
              </w:rPr>
              <w:t>Размещение объектов, предназначенных для продажи товаров, торговая площадь которых составляет до 5000 кв. м</w:t>
            </w:r>
          </w:p>
          <w:p w:rsidR="00B614C4" w:rsidRPr="00B614C4" w:rsidRDefault="00B614C4" w:rsidP="00302523">
            <w:pPr>
              <w:ind w:left="0" w:right="53" w:firstLine="156"/>
              <w:rPr>
                <w:sz w:val="18"/>
                <w:szCs w:val="18"/>
              </w:rPr>
            </w:pPr>
          </w:p>
        </w:tc>
        <w:tc>
          <w:tcPr>
            <w:tcW w:w="2532" w:type="dxa"/>
            <w:shd w:val="clear" w:color="auto" w:fill="auto"/>
          </w:tcPr>
          <w:p w:rsidR="00B614C4" w:rsidRPr="00B614C4" w:rsidRDefault="00B614C4" w:rsidP="00B614C4">
            <w:pPr>
              <w:ind w:right="-172"/>
              <w:rPr>
                <w:sz w:val="18"/>
                <w:szCs w:val="18"/>
              </w:rPr>
            </w:pPr>
            <w:r w:rsidRPr="00B614C4">
              <w:rPr>
                <w:sz w:val="18"/>
                <w:szCs w:val="18"/>
              </w:rPr>
              <w:t>Предприятия розничной и мелкооптовой торговли.</w:t>
            </w:r>
          </w:p>
          <w:p w:rsidR="00B614C4" w:rsidRPr="00B614C4" w:rsidRDefault="00B614C4" w:rsidP="00B614C4">
            <w:pPr>
              <w:ind w:right="-172"/>
              <w:rPr>
                <w:sz w:val="18"/>
                <w:szCs w:val="18"/>
              </w:rPr>
            </w:pPr>
            <w:r w:rsidRPr="00B614C4">
              <w:rPr>
                <w:sz w:val="18"/>
                <w:szCs w:val="18"/>
              </w:rPr>
              <w:t>Предприятия мелкорозничной торговли во временных сооружениях (киоски, павильоны, палатки).</w:t>
            </w:r>
          </w:p>
          <w:p w:rsidR="00B614C4" w:rsidRPr="00B614C4" w:rsidRDefault="00B614C4" w:rsidP="00B614C4">
            <w:pPr>
              <w:ind w:right="-172"/>
              <w:rPr>
                <w:sz w:val="18"/>
                <w:szCs w:val="18"/>
              </w:rPr>
            </w:pPr>
          </w:p>
        </w:tc>
        <w:tc>
          <w:tcPr>
            <w:tcW w:w="3969" w:type="dxa"/>
            <w:shd w:val="clear" w:color="auto" w:fill="auto"/>
          </w:tcPr>
          <w:p w:rsidR="00B614C4" w:rsidRPr="00B614C4" w:rsidRDefault="00B614C4" w:rsidP="00302523">
            <w:pPr>
              <w:ind w:left="34" w:right="33" w:firstLine="284"/>
              <w:rPr>
                <w:sz w:val="18"/>
                <w:szCs w:val="18"/>
              </w:rPr>
            </w:pPr>
            <w:r w:rsidRPr="00B614C4">
              <w:rPr>
                <w:sz w:val="18"/>
                <w:szCs w:val="18"/>
              </w:rPr>
              <w:t>1.Предельные размеры земельного участка не устанавливается.</w:t>
            </w:r>
          </w:p>
          <w:p w:rsidR="00B614C4" w:rsidRPr="00B614C4" w:rsidRDefault="00B614C4" w:rsidP="00302523">
            <w:pPr>
              <w:widowControl w:val="0"/>
              <w:ind w:left="34" w:right="33" w:firstLine="284"/>
              <w:rPr>
                <w:sz w:val="18"/>
                <w:szCs w:val="18"/>
              </w:rPr>
            </w:pPr>
            <w:r w:rsidRPr="00B614C4">
              <w:rPr>
                <w:sz w:val="18"/>
                <w:szCs w:val="18"/>
                <w:lang w:eastAsia="en-US"/>
              </w:rPr>
              <w:t>2.Минимальный отступ от границ земельного участка –3 м.</w:t>
            </w:r>
          </w:p>
          <w:p w:rsidR="00B614C4" w:rsidRPr="00B614C4" w:rsidRDefault="00B614C4" w:rsidP="00302523">
            <w:pPr>
              <w:widowControl w:val="0"/>
              <w:ind w:left="34" w:right="33" w:firstLine="284"/>
              <w:rPr>
                <w:sz w:val="18"/>
                <w:szCs w:val="18"/>
              </w:rPr>
            </w:pPr>
            <w:r w:rsidRPr="00B614C4">
              <w:rPr>
                <w:sz w:val="18"/>
                <w:szCs w:val="18"/>
              </w:rPr>
              <w:t>3.Максимальное количество этажей - 2.</w:t>
            </w:r>
          </w:p>
          <w:p w:rsidR="00B614C4" w:rsidRPr="00B614C4" w:rsidRDefault="00B614C4" w:rsidP="00302523">
            <w:pPr>
              <w:widowControl w:val="0"/>
              <w:ind w:left="34" w:right="33" w:firstLine="284"/>
              <w:rPr>
                <w:sz w:val="18"/>
                <w:szCs w:val="18"/>
              </w:rPr>
            </w:pPr>
            <w:r w:rsidRPr="00B614C4">
              <w:rPr>
                <w:sz w:val="18"/>
                <w:szCs w:val="18"/>
              </w:rPr>
              <w:t>Максимальная высота зданий, строений сооружений –  10 м.;</w:t>
            </w:r>
          </w:p>
          <w:p w:rsidR="00B614C4" w:rsidRPr="00B614C4" w:rsidRDefault="00B614C4" w:rsidP="00302523">
            <w:pPr>
              <w:widowControl w:val="0"/>
              <w:ind w:left="34" w:right="33" w:firstLine="284"/>
              <w:rPr>
                <w:sz w:val="18"/>
                <w:szCs w:val="18"/>
              </w:rPr>
            </w:pPr>
            <w:r w:rsidRPr="00B614C4">
              <w:rPr>
                <w:sz w:val="18"/>
                <w:szCs w:val="18"/>
              </w:rPr>
              <w:t>4.Максимальный процент застройки  не устанавливается.</w:t>
            </w:r>
          </w:p>
          <w:p w:rsidR="00B614C4" w:rsidRPr="00B614C4" w:rsidRDefault="00B614C4" w:rsidP="00302523">
            <w:pPr>
              <w:widowControl w:val="0"/>
              <w:ind w:left="34" w:right="33" w:firstLine="284"/>
              <w:rPr>
                <w:i/>
                <w:sz w:val="18"/>
                <w:szCs w:val="18"/>
              </w:rPr>
            </w:pPr>
            <w:r w:rsidRPr="00B614C4">
              <w:rPr>
                <w:i/>
                <w:sz w:val="18"/>
                <w:szCs w:val="18"/>
              </w:rPr>
              <w:t>Иные параметры:</w:t>
            </w:r>
          </w:p>
          <w:p w:rsidR="00B614C4" w:rsidRPr="00B614C4" w:rsidRDefault="00B614C4" w:rsidP="00302523">
            <w:pPr>
              <w:ind w:left="34" w:right="33" w:firstLine="284"/>
              <w:rPr>
                <w:sz w:val="18"/>
                <w:szCs w:val="18"/>
              </w:rPr>
            </w:pPr>
            <w:r w:rsidRPr="00B614C4">
              <w:rPr>
                <w:spacing w:val="-4"/>
                <w:sz w:val="18"/>
                <w:szCs w:val="18"/>
              </w:rPr>
              <w:t>Максимальная высота оград – 1,5 м</w:t>
            </w:r>
            <w:r w:rsidRPr="00B614C4">
              <w:rPr>
                <w:sz w:val="18"/>
                <w:szCs w:val="18"/>
              </w:rPr>
              <w:t>.</w:t>
            </w:r>
          </w:p>
          <w:p w:rsidR="00B614C4" w:rsidRPr="00B614C4" w:rsidRDefault="00B614C4" w:rsidP="00302523">
            <w:pPr>
              <w:widowControl w:val="0"/>
              <w:ind w:left="34" w:right="33" w:firstLine="284"/>
              <w:rPr>
                <w:sz w:val="18"/>
                <w:szCs w:val="18"/>
              </w:rPr>
            </w:pPr>
          </w:p>
        </w:tc>
        <w:tc>
          <w:tcPr>
            <w:tcW w:w="3261" w:type="dxa"/>
            <w:vMerge/>
            <w:shd w:val="clear" w:color="auto" w:fill="auto"/>
          </w:tcPr>
          <w:p w:rsidR="00B614C4" w:rsidRPr="00B614C4" w:rsidRDefault="00B614C4" w:rsidP="00B614C4">
            <w:pPr>
              <w:ind w:right="-172"/>
              <w:jc w:val="center"/>
              <w:rPr>
                <w:sz w:val="18"/>
                <w:szCs w:val="18"/>
              </w:rPr>
            </w:pPr>
          </w:p>
        </w:tc>
      </w:tr>
      <w:tr w:rsidR="00B614C4" w:rsidRPr="00B614C4" w:rsidTr="00B614C4">
        <w:tc>
          <w:tcPr>
            <w:tcW w:w="2430" w:type="dxa"/>
          </w:tcPr>
          <w:p w:rsidR="00B614C4" w:rsidRPr="00B614C4" w:rsidRDefault="00B614C4" w:rsidP="00302523">
            <w:pPr>
              <w:ind w:left="34" w:right="33" w:firstLine="142"/>
              <w:rPr>
                <w:sz w:val="18"/>
                <w:szCs w:val="18"/>
              </w:rPr>
            </w:pPr>
            <w:r w:rsidRPr="00B614C4">
              <w:rPr>
                <w:sz w:val="18"/>
                <w:szCs w:val="18"/>
              </w:rPr>
              <w:t>Общественное питание 4.6.</w:t>
            </w:r>
          </w:p>
          <w:p w:rsidR="00B614C4" w:rsidRPr="00B614C4" w:rsidRDefault="00B614C4" w:rsidP="00302523">
            <w:pPr>
              <w:ind w:left="34" w:right="33" w:firstLine="142"/>
              <w:rPr>
                <w:sz w:val="18"/>
                <w:szCs w:val="18"/>
              </w:rPr>
            </w:pPr>
          </w:p>
        </w:tc>
        <w:tc>
          <w:tcPr>
            <w:tcW w:w="2835" w:type="dxa"/>
          </w:tcPr>
          <w:p w:rsidR="00B614C4" w:rsidRPr="00B614C4" w:rsidRDefault="00B614C4" w:rsidP="00302523">
            <w:pPr>
              <w:ind w:left="0" w:right="53" w:firstLine="156"/>
              <w:rPr>
                <w:sz w:val="18"/>
                <w:szCs w:val="18"/>
              </w:rPr>
            </w:pPr>
            <w:r w:rsidRPr="00B614C4">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32" w:type="dxa"/>
            <w:shd w:val="clear" w:color="auto" w:fill="auto"/>
          </w:tcPr>
          <w:p w:rsidR="00B614C4" w:rsidRPr="00B614C4" w:rsidRDefault="00B614C4" w:rsidP="00B614C4">
            <w:pPr>
              <w:ind w:right="33"/>
              <w:rPr>
                <w:sz w:val="18"/>
                <w:szCs w:val="18"/>
              </w:rPr>
            </w:pPr>
            <w:r w:rsidRPr="00B614C4">
              <w:rPr>
                <w:sz w:val="18"/>
                <w:szCs w:val="18"/>
              </w:rPr>
              <w:t>Объекты  общественного питания</w:t>
            </w:r>
          </w:p>
          <w:p w:rsidR="00B614C4" w:rsidRPr="00B614C4" w:rsidRDefault="00B614C4" w:rsidP="00B614C4">
            <w:pPr>
              <w:ind w:right="33"/>
              <w:rPr>
                <w:sz w:val="18"/>
                <w:szCs w:val="18"/>
              </w:rPr>
            </w:pPr>
          </w:p>
        </w:tc>
        <w:tc>
          <w:tcPr>
            <w:tcW w:w="3969" w:type="dxa"/>
            <w:shd w:val="clear" w:color="auto" w:fill="auto"/>
          </w:tcPr>
          <w:p w:rsidR="00B614C4" w:rsidRPr="00B614C4" w:rsidRDefault="00B614C4" w:rsidP="00302523">
            <w:pPr>
              <w:ind w:left="34" w:right="33" w:firstLine="284"/>
              <w:rPr>
                <w:sz w:val="18"/>
                <w:szCs w:val="18"/>
              </w:rPr>
            </w:pPr>
            <w:r w:rsidRPr="00B614C4">
              <w:rPr>
                <w:sz w:val="18"/>
                <w:szCs w:val="18"/>
              </w:rPr>
              <w:t>1. Максимальная площадь земельного участка – 0,2 га.</w:t>
            </w:r>
          </w:p>
          <w:p w:rsidR="00B614C4" w:rsidRPr="00B614C4" w:rsidRDefault="00B614C4" w:rsidP="00302523">
            <w:pPr>
              <w:widowControl w:val="0"/>
              <w:ind w:left="34" w:right="33" w:firstLine="284"/>
              <w:rPr>
                <w:sz w:val="18"/>
                <w:szCs w:val="18"/>
              </w:rPr>
            </w:pPr>
            <w:r w:rsidRPr="00B614C4">
              <w:rPr>
                <w:sz w:val="18"/>
                <w:szCs w:val="18"/>
                <w:lang w:eastAsia="en-US"/>
              </w:rPr>
              <w:t>2.Минимальный отступ от границ земельного участка –3 м.</w:t>
            </w:r>
          </w:p>
          <w:p w:rsidR="00B614C4" w:rsidRPr="00B614C4" w:rsidRDefault="00B614C4" w:rsidP="00302523">
            <w:pPr>
              <w:widowControl w:val="0"/>
              <w:ind w:left="34" w:right="33" w:firstLine="284"/>
              <w:rPr>
                <w:sz w:val="18"/>
                <w:szCs w:val="18"/>
              </w:rPr>
            </w:pPr>
            <w:r w:rsidRPr="00B614C4">
              <w:rPr>
                <w:sz w:val="18"/>
                <w:szCs w:val="18"/>
              </w:rPr>
              <w:t>3.Максимальное количество этажей - 3.</w:t>
            </w:r>
          </w:p>
          <w:p w:rsidR="00B614C4" w:rsidRPr="00B614C4" w:rsidRDefault="00B614C4" w:rsidP="00302523">
            <w:pPr>
              <w:ind w:left="34" w:right="33" w:firstLine="284"/>
              <w:rPr>
                <w:sz w:val="18"/>
                <w:szCs w:val="18"/>
              </w:rPr>
            </w:pPr>
            <w:r w:rsidRPr="00B614C4">
              <w:rPr>
                <w:sz w:val="18"/>
                <w:szCs w:val="18"/>
              </w:rPr>
              <w:t>4.Максимальный процент застройки – 70.</w:t>
            </w:r>
          </w:p>
          <w:p w:rsidR="00B614C4" w:rsidRPr="00B614C4" w:rsidRDefault="00B614C4" w:rsidP="00302523">
            <w:pPr>
              <w:ind w:left="34" w:right="33" w:firstLine="284"/>
              <w:rPr>
                <w:i/>
                <w:sz w:val="18"/>
                <w:szCs w:val="18"/>
              </w:rPr>
            </w:pPr>
            <w:r w:rsidRPr="00B614C4">
              <w:rPr>
                <w:i/>
                <w:sz w:val="18"/>
                <w:szCs w:val="18"/>
              </w:rPr>
              <w:t>Иные параметры:</w:t>
            </w:r>
          </w:p>
          <w:p w:rsidR="00B614C4" w:rsidRPr="00B614C4" w:rsidRDefault="00B614C4" w:rsidP="00302523">
            <w:pPr>
              <w:ind w:left="34" w:right="33" w:firstLine="284"/>
              <w:rPr>
                <w:sz w:val="18"/>
                <w:szCs w:val="18"/>
              </w:rPr>
            </w:pPr>
            <w:r w:rsidRPr="00B614C4">
              <w:rPr>
                <w:sz w:val="18"/>
                <w:szCs w:val="18"/>
              </w:rPr>
              <w:t>Максимальная высота оград – 1,5 м</w:t>
            </w:r>
          </w:p>
        </w:tc>
        <w:tc>
          <w:tcPr>
            <w:tcW w:w="3261" w:type="dxa"/>
            <w:vMerge/>
            <w:shd w:val="clear" w:color="auto" w:fill="auto"/>
          </w:tcPr>
          <w:p w:rsidR="00B614C4" w:rsidRPr="00B614C4" w:rsidRDefault="00B614C4" w:rsidP="00B614C4">
            <w:pPr>
              <w:ind w:right="-172"/>
              <w:jc w:val="center"/>
              <w:rPr>
                <w:sz w:val="18"/>
                <w:szCs w:val="18"/>
              </w:rPr>
            </w:pPr>
          </w:p>
        </w:tc>
      </w:tr>
      <w:tr w:rsidR="00B614C4" w:rsidRPr="00B614C4" w:rsidTr="00B614C4">
        <w:tc>
          <w:tcPr>
            <w:tcW w:w="2430" w:type="dxa"/>
          </w:tcPr>
          <w:p w:rsidR="00B614C4" w:rsidRPr="00B614C4" w:rsidRDefault="00B614C4" w:rsidP="00302523">
            <w:pPr>
              <w:tabs>
                <w:tab w:val="left" w:pos="142"/>
              </w:tabs>
              <w:overflowPunct w:val="0"/>
              <w:autoSpaceDE w:val="0"/>
              <w:autoSpaceDN w:val="0"/>
              <w:adjustRightInd w:val="0"/>
              <w:ind w:left="34" w:firstLine="323"/>
              <w:rPr>
                <w:b/>
                <w:sz w:val="18"/>
                <w:szCs w:val="18"/>
              </w:rPr>
            </w:pPr>
            <w:r w:rsidRPr="00B614C4">
              <w:rPr>
                <w:sz w:val="18"/>
                <w:szCs w:val="18"/>
              </w:rPr>
              <w:t xml:space="preserve">Административные здания организаций, обеспечивающих предоставление </w:t>
            </w:r>
            <w:r w:rsidRPr="00B614C4">
              <w:rPr>
                <w:sz w:val="18"/>
                <w:szCs w:val="18"/>
              </w:rPr>
              <w:lastRenderedPageBreak/>
              <w:t>коммунальных услуг 3.1.2.</w:t>
            </w:r>
          </w:p>
        </w:tc>
        <w:tc>
          <w:tcPr>
            <w:tcW w:w="2835" w:type="dxa"/>
          </w:tcPr>
          <w:p w:rsidR="00B614C4" w:rsidRPr="00B614C4" w:rsidRDefault="00B614C4" w:rsidP="00302523">
            <w:pPr>
              <w:tabs>
                <w:tab w:val="left" w:pos="142"/>
              </w:tabs>
              <w:overflowPunct w:val="0"/>
              <w:autoSpaceDE w:val="0"/>
              <w:autoSpaceDN w:val="0"/>
              <w:adjustRightInd w:val="0"/>
              <w:ind w:left="0" w:right="53" w:firstLine="156"/>
              <w:rPr>
                <w:bCs/>
                <w:sz w:val="18"/>
                <w:szCs w:val="18"/>
              </w:rPr>
            </w:pPr>
            <w:r w:rsidRPr="00B614C4">
              <w:rPr>
                <w:bCs/>
                <w:sz w:val="18"/>
                <w:szCs w:val="18"/>
              </w:rPr>
              <w:lastRenderedPageBreak/>
              <w:t xml:space="preserve">Размещение зданий, предназначенных для приема физических и юридических лиц в связи с предоставлением им </w:t>
            </w:r>
            <w:r w:rsidRPr="00B614C4">
              <w:rPr>
                <w:bCs/>
                <w:sz w:val="18"/>
                <w:szCs w:val="18"/>
              </w:rPr>
              <w:lastRenderedPageBreak/>
              <w:t>коммунальных услуг</w:t>
            </w:r>
          </w:p>
        </w:tc>
        <w:tc>
          <w:tcPr>
            <w:tcW w:w="2532" w:type="dxa"/>
            <w:shd w:val="clear" w:color="auto" w:fill="auto"/>
          </w:tcPr>
          <w:p w:rsidR="00B614C4" w:rsidRPr="00B614C4" w:rsidRDefault="00B614C4" w:rsidP="00B614C4">
            <w:pPr>
              <w:ind w:right="-172"/>
              <w:rPr>
                <w:sz w:val="18"/>
                <w:szCs w:val="18"/>
              </w:rPr>
            </w:pPr>
            <w:r w:rsidRPr="00B614C4">
              <w:rPr>
                <w:sz w:val="18"/>
                <w:szCs w:val="18"/>
              </w:rPr>
              <w:lastRenderedPageBreak/>
              <w:t xml:space="preserve">Жилищно-эксплуатационные организации (административное </w:t>
            </w:r>
            <w:r w:rsidRPr="00B614C4">
              <w:rPr>
                <w:sz w:val="18"/>
                <w:szCs w:val="18"/>
              </w:rPr>
              <w:lastRenderedPageBreak/>
              <w:t>здание)</w:t>
            </w:r>
          </w:p>
        </w:tc>
        <w:tc>
          <w:tcPr>
            <w:tcW w:w="3969" w:type="dxa"/>
            <w:shd w:val="clear" w:color="auto" w:fill="auto"/>
          </w:tcPr>
          <w:p w:rsidR="00B614C4" w:rsidRPr="00B614C4" w:rsidRDefault="00B614C4" w:rsidP="00302523">
            <w:pPr>
              <w:ind w:left="34" w:firstLine="142"/>
              <w:rPr>
                <w:sz w:val="18"/>
                <w:szCs w:val="18"/>
              </w:rPr>
            </w:pPr>
            <w:r w:rsidRPr="00B614C4">
              <w:rPr>
                <w:sz w:val="18"/>
                <w:szCs w:val="18"/>
              </w:rPr>
              <w:lastRenderedPageBreak/>
              <w:t>1.Максимальная площадь земельного участка – 0,2 га.</w:t>
            </w:r>
          </w:p>
          <w:p w:rsidR="00B614C4" w:rsidRPr="00B614C4" w:rsidRDefault="00B614C4" w:rsidP="00302523">
            <w:pPr>
              <w:widowControl w:val="0"/>
              <w:ind w:left="34" w:firstLine="142"/>
              <w:rPr>
                <w:sz w:val="18"/>
                <w:szCs w:val="18"/>
              </w:rPr>
            </w:pPr>
            <w:r w:rsidRPr="00B614C4">
              <w:rPr>
                <w:sz w:val="18"/>
                <w:szCs w:val="18"/>
                <w:lang w:eastAsia="en-US"/>
              </w:rPr>
              <w:t>2.Минимальный отступ от границ земельного участка –3 м.</w:t>
            </w:r>
          </w:p>
          <w:p w:rsidR="00B614C4" w:rsidRPr="00B614C4" w:rsidRDefault="00B614C4" w:rsidP="00302523">
            <w:pPr>
              <w:ind w:left="34" w:firstLine="142"/>
              <w:rPr>
                <w:sz w:val="18"/>
                <w:szCs w:val="18"/>
              </w:rPr>
            </w:pPr>
            <w:r w:rsidRPr="00B614C4">
              <w:rPr>
                <w:sz w:val="18"/>
                <w:szCs w:val="18"/>
              </w:rPr>
              <w:lastRenderedPageBreak/>
              <w:t>3.Максимальное количество этажей – 2.</w:t>
            </w:r>
          </w:p>
          <w:p w:rsidR="00B614C4" w:rsidRPr="00B614C4" w:rsidRDefault="00B614C4" w:rsidP="00302523">
            <w:pPr>
              <w:ind w:left="34" w:firstLine="142"/>
              <w:rPr>
                <w:sz w:val="18"/>
                <w:szCs w:val="18"/>
              </w:rPr>
            </w:pPr>
            <w:r w:rsidRPr="00B614C4">
              <w:rPr>
                <w:sz w:val="18"/>
                <w:szCs w:val="18"/>
              </w:rPr>
              <w:t>4.Максимальный процент застройки -10.</w:t>
            </w:r>
          </w:p>
          <w:p w:rsidR="00B614C4" w:rsidRPr="00B614C4" w:rsidRDefault="00B614C4" w:rsidP="00302523">
            <w:pPr>
              <w:ind w:left="34" w:firstLine="142"/>
              <w:rPr>
                <w:i/>
                <w:sz w:val="18"/>
                <w:szCs w:val="18"/>
              </w:rPr>
            </w:pPr>
            <w:r w:rsidRPr="00B614C4">
              <w:rPr>
                <w:i/>
                <w:sz w:val="18"/>
                <w:szCs w:val="18"/>
              </w:rPr>
              <w:t>Иные параметры:</w:t>
            </w:r>
          </w:p>
          <w:p w:rsidR="00B614C4" w:rsidRPr="00B614C4" w:rsidRDefault="00B614C4" w:rsidP="00302523">
            <w:pPr>
              <w:ind w:left="34" w:firstLine="142"/>
              <w:rPr>
                <w:sz w:val="18"/>
                <w:szCs w:val="18"/>
              </w:rPr>
            </w:pPr>
            <w:r w:rsidRPr="00B614C4">
              <w:rPr>
                <w:sz w:val="18"/>
                <w:szCs w:val="18"/>
              </w:rPr>
              <w:t>Минимальный процент озеленения – 20.</w:t>
            </w:r>
          </w:p>
          <w:p w:rsidR="00B614C4" w:rsidRPr="00B614C4" w:rsidRDefault="00B614C4" w:rsidP="00302523">
            <w:pPr>
              <w:ind w:left="34" w:firstLine="142"/>
              <w:rPr>
                <w:sz w:val="18"/>
                <w:szCs w:val="18"/>
              </w:rPr>
            </w:pPr>
            <w:r w:rsidRPr="00B614C4">
              <w:rPr>
                <w:sz w:val="18"/>
                <w:szCs w:val="18"/>
              </w:rPr>
              <w:t>Максимальная высота оград – 1,5 м</w:t>
            </w:r>
          </w:p>
        </w:tc>
        <w:tc>
          <w:tcPr>
            <w:tcW w:w="3261" w:type="dxa"/>
            <w:vMerge/>
            <w:shd w:val="clear" w:color="auto" w:fill="auto"/>
          </w:tcPr>
          <w:p w:rsidR="00B614C4" w:rsidRPr="00B614C4" w:rsidRDefault="00B614C4" w:rsidP="00B614C4">
            <w:pPr>
              <w:ind w:right="-172"/>
              <w:jc w:val="center"/>
              <w:rPr>
                <w:sz w:val="18"/>
                <w:szCs w:val="18"/>
              </w:rPr>
            </w:pPr>
          </w:p>
        </w:tc>
      </w:tr>
      <w:tr w:rsidR="00B614C4" w:rsidRPr="00B614C4" w:rsidTr="00B614C4">
        <w:tc>
          <w:tcPr>
            <w:tcW w:w="2430" w:type="dxa"/>
          </w:tcPr>
          <w:p w:rsidR="00B614C4" w:rsidRPr="00B614C4" w:rsidRDefault="00B614C4" w:rsidP="00302523">
            <w:pPr>
              <w:ind w:left="34" w:right="33" w:firstLine="323"/>
              <w:rPr>
                <w:sz w:val="18"/>
                <w:szCs w:val="18"/>
              </w:rPr>
            </w:pPr>
            <w:r w:rsidRPr="00B614C4">
              <w:rPr>
                <w:sz w:val="18"/>
                <w:szCs w:val="18"/>
              </w:rPr>
              <w:t>Социальное обслуживание 3.2</w:t>
            </w:r>
          </w:p>
        </w:tc>
        <w:tc>
          <w:tcPr>
            <w:tcW w:w="2835" w:type="dxa"/>
          </w:tcPr>
          <w:p w:rsidR="00B614C4" w:rsidRPr="00B614C4" w:rsidRDefault="00B614C4" w:rsidP="00302523">
            <w:pPr>
              <w:tabs>
                <w:tab w:val="left" w:pos="142"/>
              </w:tabs>
              <w:overflowPunct w:val="0"/>
              <w:autoSpaceDE w:val="0"/>
              <w:autoSpaceDN w:val="0"/>
              <w:adjustRightInd w:val="0"/>
              <w:ind w:left="0" w:firstLine="357"/>
              <w:rPr>
                <w:sz w:val="18"/>
                <w:szCs w:val="18"/>
              </w:rPr>
            </w:pPr>
            <w:r w:rsidRPr="00B614C4">
              <w:rPr>
                <w:rFonts w:eastAsia="DengXian"/>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532" w:type="dxa"/>
            <w:shd w:val="clear" w:color="auto" w:fill="auto"/>
          </w:tcPr>
          <w:p w:rsidR="00B614C4" w:rsidRPr="00B614C4" w:rsidRDefault="00B614C4" w:rsidP="00B614C4">
            <w:pPr>
              <w:tabs>
                <w:tab w:val="left" w:pos="142"/>
              </w:tabs>
              <w:overflowPunct w:val="0"/>
              <w:autoSpaceDE w:val="0"/>
              <w:autoSpaceDN w:val="0"/>
              <w:adjustRightInd w:val="0"/>
              <w:rPr>
                <w:sz w:val="18"/>
                <w:szCs w:val="18"/>
              </w:rPr>
            </w:pPr>
            <w:r w:rsidRPr="00B614C4">
              <w:rPr>
                <w:sz w:val="18"/>
                <w:szCs w:val="18"/>
              </w:rPr>
              <w:t>Объекты социального обслуживания.</w:t>
            </w:r>
          </w:p>
          <w:p w:rsidR="00B614C4" w:rsidRPr="00B614C4" w:rsidRDefault="00B614C4" w:rsidP="00B614C4">
            <w:pPr>
              <w:ind w:right="33"/>
              <w:rPr>
                <w:sz w:val="18"/>
                <w:szCs w:val="18"/>
              </w:rPr>
            </w:pPr>
          </w:p>
        </w:tc>
        <w:tc>
          <w:tcPr>
            <w:tcW w:w="3969" w:type="dxa"/>
            <w:shd w:val="clear" w:color="auto" w:fill="auto"/>
          </w:tcPr>
          <w:p w:rsidR="00B614C4" w:rsidRPr="00B614C4" w:rsidRDefault="00B614C4" w:rsidP="00302523">
            <w:pPr>
              <w:ind w:left="34" w:firstLine="142"/>
              <w:rPr>
                <w:sz w:val="18"/>
                <w:szCs w:val="18"/>
              </w:rPr>
            </w:pPr>
            <w:r w:rsidRPr="00B614C4">
              <w:rPr>
                <w:sz w:val="18"/>
                <w:szCs w:val="18"/>
              </w:rPr>
              <w:t xml:space="preserve">1.Минимальный размер земельного участка – 0,07 га. </w:t>
            </w:r>
          </w:p>
          <w:p w:rsidR="00B614C4" w:rsidRPr="00B614C4" w:rsidRDefault="00B614C4" w:rsidP="00302523">
            <w:pPr>
              <w:widowControl w:val="0"/>
              <w:ind w:left="34" w:firstLine="142"/>
              <w:rPr>
                <w:sz w:val="18"/>
                <w:szCs w:val="18"/>
              </w:rPr>
            </w:pPr>
            <w:r w:rsidRPr="00B614C4">
              <w:rPr>
                <w:sz w:val="18"/>
                <w:szCs w:val="18"/>
                <w:lang w:eastAsia="en-US"/>
              </w:rPr>
              <w:t>2.Минимальный отступ от границ земельного участка –3 м.</w:t>
            </w:r>
          </w:p>
          <w:p w:rsidR="00B614C4" w:rsidRPr="00B614C4" w:rsidRDefault="00B614C4" w:rsidP="00302523">
            <w:pPr>
              <w:widowControl w:val="0"/>
              <w:ind w:left="34" w:firstLine="142"/>
              <w:rPr>
                <w:sz w:val="18"/>
                <w:szCs w:val="18"/>
              </w:rPr>
            </w:pPr>
            <w:r w:rsidRPr="00B614C4">
              <w:rPr>
                <w:sz w:val="18"/>
                <w:szCs w:val="18"/>
              </w:rPr>
              <w:t>3.Максимальное количество этажей - 2.</w:t>
            </w:r>
          </w:p>
          <w:p w:rsidR="00B614C4" w:rsidRPr="00B614C4" w:rsidRDefault="00B614C4" w:rsidP="00302523">
            <w:pPr>
              <w:widowControl w:val="0"/>
              <w:ind w:left="34" w:firstLine="142"/>
              <w:rPr>
                <w:sz w:val="18"/>
                <w:szCs w:val="18"/>
              </w:rPr>
            </w:pPr>
            <w:r w:rsidRPr="00B614C4">
              <w:rPr>
                <w:sz w:val="18"/>
                <w:szCs w:val="18"/>
              </w:rPr>
              <w:t>4.Максимальный процент застройки  не устанавливается.</w:t>
            </w:r>
          </w:p>
          <w:p w:rsidR="00B614C4" w:rsidRPr="00B614C4" w:rsidRDefault="00B614C4" w:rsidP="00302523">
            <w:pPr>
              <w:widowControl w:val="0"/>
              <w:ind w:left="34" w:firstLine="142"/>
              <w:rPr>
                <w:i/>
                <w:sz w:val="18"/>
                <w:szCs w:val="18"/>
              </w:rPr>
            </w:pPr>
            <w:r w:rsidRPr="00B614C4">
              <w:rPr>
                <w:i/>
                <w:sz w:val="18"/>
                <w:szCs w:val="18"/>
              </w:rPr>
              <w:t>Иные параметры:</w:t>
            </w:r>
          </w:p>
          <w:p w:rsidR="00B614C4" w:rsidRPr="00B614C4" w:rsidRDefault="00B614C4" w:rsidP="00302523">
            <w:pPr>
              <w:spacing w:line="252" w:lineRule="exact"/>
              <w:ind w:left="34" w:firstLine="142"/>
              <w:rPr>
                <w:color w:val="000000"/>
                <w:sz w:val="18"/>
                <w:szCs w:val="18"/>
              </w:rPr>
            </w:pPr>
            <w:r w:rsidRPr="00B614C4">
              <w:rPr>
                <w:color w:val="000000"/>
                <w:sz w:val="18"/>
                <w:szCs w:val="18"/>
              </w:rPr>
              <w:t>Минимальный процент озеленения – 20.</w:t>
            </w:r>
          </w:p>
          <w:p w:rsidR="00B614C4" w:rsidRPr="00B614C4" w:rsidRDefault="00B614C4" w:rsidP="00302523">
            <w:pPr>
              <w:ind w:left="34" w:firstLine="142"/>
              <w:rPr>
                <w:sz w:val="18"/>
                <w:szCs w:val="18"/>
              </w:rPr>
            </w:pPr>
            <w:r w:rsidRPr="00B614C4">
              <w:rPr>
                <w:color w:val="000000"/>
                <w:sz w:val="18"/>
                <w:szCs w:val="18"/>
              </w:rPr>
              <w:t>Максимальная высота оград – 1,5 м.</w:t>
            </w:r>
          </w:p>
          <w:p w:rsidR="00B614C4" w:rsidRPr="00B614C4" w:rsidRDefault="00B614C4" w:rsidP="00302523">
            <w:pPr>
              <w:ind w:left="34" w:firstLine="142"/>
              <w:rPr>
                <w:sz w:val="18"/>
                <w:szCs w:val="18"/>
              </w:rPr>
            </w:pPr>
          </w:p>
        </w:tc>
        <w:tc>
          <w:tcPr>
            <w:tcW w:w="3261" w:type="dxa"/>
            <w:vMerge/>
            <w:shd w:val="clear" w:color="auto" w:fill="auto"/>
          </w:tcPr>
          <w:p w:rsidR="00B614C4" w:rsidRPr="00B614C4" w:rsidRDefault="00B614C4" w:rsidP="00B614C4">
            <w:pPr>
              <w:ind w:right="-172"/>
              <w:jc w:val="center"/>
              <w:rPr>
                <w:sz w:val="18"/>
                <w:szCs w:val="18"/>
              </w:rPr>
            </w:pPr>
          </w:p>
        </w:tc>
      </w:tr>
      <w:tr w:rsidR="00B614C4" w:rsidRPr="00B614C4" w:rsidTr="00B614C4">
        <w:tc>
          <w:tcPr>
            <w:tcW w:w="2430" w:type="dxa"/>
            <w:tcBorders>
              <w:top w:val="single" w:sz="12" w:space="0" w:color="auto"/>
              <w:left w:val="single" w:sz="12" w:space="0" w:color="auto"/>
              <w:bottom w:val="single" w:sz="12" w:space="0" w:color="auto"/>
              <w:right w:val="single" w:sz="12" w:space="0" w:color="auto"/>
            </w:tcBorders>
          </w:tcPr>
          <w:p w:rsidR="00B614C4" w:rsidRPr="00B614C4" w:rsidRDefault="00B614C4" w:rsidP="00302523">
            <w:pPr>
              <w:ind w:left="34" w:right="33" w:firstLine="323"/>
              <w:rPr>
                <w:sz w:val="18"/>
                <w:szCs w:val="18"/>
              </w:rPr>
            </w:pPr>
            <w:r w:rsidRPr="00B614C4">
              <w:rPr>
                <w:sz w:val="18"/>
                <w:szCs w:val="18"/>
              </w:rPr>
              <w:t>Строительная промышленность 6.6.</w:t>
            </w:r>
          </w:p>
        </w:tc>
        <w:tc>
          <w:tcPr>
            <w:tcW w:w="2835" w:type="dxa"/>
            <w:tcBorders>
              <w:top w:val="single" w:sz="12" w:space="0" w:color="auto"/>
              <w:left w:val="single" w:sz="12" w:space="0" w:color="auto"/>
              <w:bottom w:val="single" w:sz="12" w:space="0" w:color="auto"/>
              <w:right w:val="single" w:sz="12" w:space="0" w:color="auto"/>
            </w:tcBorders>
          </w:tcPr>
          <w:p w:rsidR="00B614C4" w:rsidRPr="00B614C4" w:rsidRDefault="00B614C4" w:rsidP="00302523">
            <w:pPr>
              <w:tabs>
                <w:tab w:val="left" w:pos="142"/>
              </w:tabs>
              <w:overflowPunct w:val="0"/>
              <w:autoSpaceDE w:val="0"/>
              <w:autoSpaceDN w:val="0"/>
              <w:adjustRightInd w:val="0"/>
              <w:ind w:left="0" w:firstLine="357"/>
              <w:rPr>
                <w:rFonts w:eastAsia="DengXian"/>
                <w:sz w:val="18"/>
                <w:szCs w:val="18"/>
              </w:rPr>
            </w:pPr>
            <w:r w:rsidRPr="00B614C4">
              <w:rPr>
                <w:rFonts w:eastAsia="DengXi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32" w:type="dxa"/>
            <w:tcBorders>
              <w:top w:val="single" w:sz="12" w:space="0" w:color="auto"/>
              <w:left w:val="single" w:sz="12" w:space="0" w:color="auto"/>
              <w:bottom w:val="single" w:sz="12" w:space="0" w:color="auto"/>
              <w:right w:val="single" w:sz="12" w:space="0" w:color="auto"/>
            </w:tcBorders>
            <w:shd w:val="clear" w:color="auto" w:fill="auto"/>
          </w:tcPr>
          <w:p w:rsidR="00B614C4" w:rsidRPr="00B614C4" w:rsidRDefault="00B614C4" w:rsidP="00B614C4">
            <w:pPr>
              <w:tabs>
                <w:tab w:val="left" w:pos="142"/>
              </w:tabs>
              <w:overflowPunct w:val="0"/>
              <w:autoSpaceDE w:val="0"/>
              <w:autoSpaceDN w:val="0"/>
              <w:adjustRightInd w:val="0"/>
              <w:rPr>
                <w:sz w:val="18"/>
                <w:szCs w:val="18"/>
              </w:rPr>
            </w:pPr>
            <w:r w:rsidRPr="00B614C4">
              <w:rPr>
                <w:sz w:val="18"/>
                <w:szCs w:val="18"/>
              </w:rPr>
              <w:t>Объекты строительной промышленности</w:t>
            </w:r>
          </w:p>
          <w:p w:rsidR="00B614C4" w:rsidRPr="00B614C4" w:rsidRDefault="00B614C4" w:rsidP="00B614C4">
            <w:pPr>
              <w:tabs>
                <w:tab w:val="left" w:pos="142"/>
              </w:tabs>
              <w:overflowPunct w:val="0"/>
              <w:autoSpaceDE w:val="0"/>
              <w:autoSpaceDN w:val="0"/>
              <w:adjustRightInd w:val="0"/>
              <w:rPr>
                <w:sz w:val="18"/>
                <w:szCs w:val="18"/>
              </w:rPr>
            </w:pP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B614C4" w:rsidRPr="00B614C4" w:rsidRDefault="00B614C4" w:rsidP="00B614C4">
            <w:pPr>
              <w:rPr>
                <w:sz w:val="18"/>
                <w:szCs w:val="18"/>
              </w:rPr>
            </w:pPr>
          </w:p>
        </w:tc>
        <w:tc>
          <w:tcPr>
            <w:tcW w:w="3261" w:type="dxa"/>
            <w:vMerge/>
            <w:shd w:val="clear" w:color="auto" w:fill="auto"/>
          </w:tcPr>
          <w:p w:rsidR="00B614C4" w:rsidRPr="00B614C4" w:rsidRDefault="00B614C4" w:rsidP="00B614C4">
            <w:pPr>
              <w:rPr>
                <w:sz w:val="18"/>
                <w:szCs w:val="18"/>
              </w:rPr>
            </w:pPr>
          </w:p>
        </w:tc>
      </w:tr>
    </w:tbl>
    <w:p w:rsidR="00B614C4" w:rsidRPr="00B614C4" w:rsidRDefault="00B614C4" w:rsidP="00B614C4">
      <w:pPr>
        <w:rPr>
          <w:sz w:val="18"/>
          <w:szCs w:val="18"/>
        </w:rPr>
      </w:pPr>
      <w:r w:rsidRPr="00B614C4">
        <w:rPr>
          <w:sz w:val="18"/>
          <w:szCs w:val="18"/>
        </w:rPr>
        <w:t>*Действие настоящих параметров не распространяется на земельные участки, поставленные на кадастровый учет до вступления в силу настоящего Решения Думы, для указанных параметров применяется переходный период – 2 месяца.</w:t>
      </w:r>
    </w:p>
    <w:p w:rsidR="00B614C4" w:rsidRPr="00B614C4" w:rsidRDefault="00B614C4" w:rsidP="00B614C4">
      <w:pPr>
        <w:rPr>
          <w:sz w:val="18"/>
          <w:szCs w:val="18"/>
        </w:rPr>
      </w:pPr>
      <w:r w:rsidRPr="00B614C4">
        <w:rPr>
          <w:sz w:val="18"/>
          <w:szCs w:val="18"/>
        </w:rPr>
        <w:lastRenderedPageBreak/>
        <w:t xml:space="preserve">**Указанные параметры распространяются на ранее учтенные земельные участки, предоставленные на праве собственности до вступления в силу Земельного кодекса Российской Федерации.                                                                                     </w:t>
      </w:r>
    </w:p>
    <w:p w:rsidR="00B614C4" w:rsidRPr="00B614C4" w:rsidRDefault="00B614C4" w:rsidP="00B614C4">
      <w:pPr>
        <w:tabs>
          <w:tab w:val="left" w:pos="2925"/>
          <w:tab w:val="left" w:pos="4470"/>
        </w:tabs>
        <w:rPr>
          <w:sz w:val="18"/>
          <w:szCs w:val="18"/>
        </w:rPr>
      </w:pPr>
      <w:r w:rsidRPr="00B614C4">
        <w:rPr>
          <w:sz w:val="18"/>
          <w:szCs w:val="18"/>
        </w:rPr>
        <w:tab/>
      </w:r>
    </w:p>
    <w:p w:rsidR="00B614C4" w:rsidRPr="00B614C4" w:rsidRDefault="00B614C4" w:rsidP="00B614C4">
      <w:pPr>
        <w:autoSpaceDE w:val="0"/>
        <w:autoSpaceDN w:val="0"/>
        <w:adjustRightInd w:val="0"/>
        <w:spacing w:line="20" w:lineRule="atLeast"/>
        <w:ind w:firstLine="540"/>
        <w:rPr>
          <w:sz w:val="18"/>
          <w:szCs w:val="18"/>
        </w:rPr>
      </w:pPr>
      <w:r w:rsidRPr="00B614C4">
        <w:rPr>
          <w:sz w:val="18"/>
          <w:szCs w:val="18"/>
        </w:rPr>
        <w:t>1.13. Подраздел «3. Условно разрешенные виды и параметры использования земельных участков и объектов капитального строительства», раздела «Общественно-деловые зоны: многофункциональная общественно-деловая зона (ОДЗ-1)» статью 40 главы 9 части 2 дополнить строкой следующего содержания:</w:t>
      </w:r>
    </w:p>
    <w:p w:rsidR="00B614C4" w:rsidRPr="00B614C4" w:rsidRDefault="00B614C4" w:rsidP="00B614C4">
      <w:pPr>
        <w:autoSpaceDE w:val="0"/>
        <w:autoSpaceDN w:val="0"/>
        <w:adjustRightInd w:val="0"/>
        <w:spacing w:line="20" w:lineRule="atLeast"/>
        <w:ind w:firstLine="540"/>
        <w:rPr>
          <w:sz w:val="18"/>
          <w:szCs w:val="18"/>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B614C4" w:rsidRPr="00B614C4" w:rsidTr="00B614C4">
        <w:tc>
          <w:tcPr>
            <w:tcW w:w="2430" w:type="dxa"/>
          </w:tcPr>
          <w:p w:rsidR="00B614C4" w:rsidRPr="00B614C4" w:rsidRDefault="00B614C4" w:rsidP="00B614C4">
            <w:pPr>
              <w:rPr>
                <w:sz w:val="18"/>
                <w:szCs w:val="18"/>
              </w:rPr>
            </w:pPr>
            <w:r w:rsidRPr="00B614C4">
              <w:rPr>
                <w:sz w:val="18"/>
                <w:szCs w:val="18"/>
              </w:rPr>
              <w:t>Строительная промышленность 6.6.</w:t>
            </w:r>
          </w:p>
        </w:tc>
        <w:tc>
          <w:tcPr>
            <w:tcW w:w="2835" w:type="dxa"/>
          </w:tcPr>
          <w:p w:rsidR="00B614C4" w:rsidRPr="00B614C4" w:rsidRDefault="00B614C4" w:rsidP="00302523">
            <w:pPr>
              <w:ind w:left="0" w:firstLine="298"/>
              <w:rPr>
                <w:sz w:val="18"/>
                <w:szCs w:val="18"/>
              </w:rPr>
            </w:pPr>
            <w:r w:rsidRPr="00B614C4">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32" w:type="dxa"/>
            <w:shd w:val="clear" w:color="auto" w:fill="auto"/>
          </w:tcPr>
          <w:p w:rsidR="00B614C4" w:rsidRPr="00B614C4" w:rsidRDefault="00B614C4" w:rsidP="00B614C4">
            <w:pPr>
              <w:rPr>
                <w:sz w:val="18"/>
                <w:szCs w:val="18"/>
              </w:rPr>
            </w:pPr>
            <w:r w:rsidRPr="00B614C4">
              <w:rPr>
                <w:sz w:val="18"/>
                <w:szCs w:val="18"/>
              </w:rPr>
              <w:t>Объекты строительной промышленности</w:t>
            </w:r>
          </w:p>
          <w:p w:rsidR="00B614C4" w:rsidRPr="00B614C4" w:rsidRDefault="00B614C4" w:rsidP="00B614C4">
            <w:pPr>
              <w:rPr>
                <w:sz w:val="18"/>
                <w:szCs w:val="18"/>
              </w:rPr>
            </w:pPr>
          </w:p>
        </w:tc>
        <w:tc>
          <w:tcPr>
            <w:tcW w:w="3969" w:type="dxa"/>
            <w:shd w:val="clear" w:color="auto" w:fill="auto"/>
          </w:tcPr>
          <w:p w:rsidR="00B614C4" w:rsidRPr="00B614C4" w:rsidRDefault="00B614C4" w:rsidP="00302523">
            <w:pPr>
              <w:ind w:left="34" w:right="175" w:firstLine="323"/>
              <w:rPr>
                <w:sz w:val="18"/>
                <w:szCs w:val="18"/>
              </w:rPr>
            </w:pPr>
            <w:r w:rsidRPr="00B614C4">
              <w:rPr>
                <w:sz w:val="18"/>
                <w:szCs w:val="18"/>
              </w:rPr>
              <w:t>1.Предельные размеры земельного участка не устанавливаются</w:t>
            </w:r>
          </w:p>
          <w:p w:rsidR="00B614C4" w:rsidRPr="00B614C4" w:rsidRDefault="00B614C4" w:rsidP="00302523">
            <w:pPr>
              <w:ind w:left="34" w:right="175" w:firstLine="323"/>
              <w:rPr>
                <w:sz w:val="18"/>
                <w:szCs w:val="18"/>
              </w:rPr>
            </w:pPr>
            <w:r w:rsidRPr="00B614C4">
              <w:rPr>
                <w:sz w:val="18"/>
                <w:szCs w:val="18"/>
              </w:rPr>
              <w:t>2.Минимальный отступ от границ земельного участка – 3м.</w:t>
            </w:r>
          </w:p>
          <w:p w:rsidR="00B614C4" w:rsidRPr="00B614C4" w:rsidRDefault="00B614C4" w:rsidP="00302523">
            <w:pPr>
              <w:ind w:left="34" w:right="175" w:firstLine="323"/>
              <w:rPr>
                <w:sz w:val="18"/>
                <w:szCs w:val="18"/>
              </w:rPr>
            </w:pPr>
            <w:r w:rsidRPr="00B614C4">
              <w:rPr>
                <w:sz w:val="18"/>
                <w:szCs w:val="18"/>
              </w:rPr>
              <w:t>3.Предельное количество этажей, предельная высота зданий, строений, сооружений не устанавливается.</w:t>
            </w:r>
          </w:p>
          <w:p w:rsidR="00B614C4" w:rsidRPr="00B614C4" w:rsidRDefault="00B614C4" w:rsidP="00302523">
            <w:pPr>
              <w:ind w:left="34" w:right="175" w:firstLine="323"/>
              <w:rPr>
                <w:sz w:val="18"/>
                <w:szCs w:val="18"/>
              </w:rPr>
            </w:pPr>
            <w:r w:rsidRPr="00B614C4">
              <w:rPr>
                <w:sz w:val="18"/>
                <w:szCs w:val="18"/>
              </w:rPr>
              <w:t>4.Максимальный процент застройки не устанавливается.</w:t>
            </w:r>
          </w:p>
          <w:p w:rsidR="00B614C4" w:rsidRPr="00B614C4" w:rsidRDefault="00B614C4" w:rsidP="00302523">
            <w:pPr>
              <w:ind w:left="34" w:right="175" w:firstLine="323"/>
              <w:rPr>
                <w:sz w:val="18"/>
                <w:szCs w:val="18"/>
              </w:rPr>
            </w:pPr>
          </w:p>
        </w:tc>
        <w:tc>
          <w:tcPr>
            <w:tcW w:w="3261" w:type="dxa"/>
            <w:shd w:val="clear" w:color="auto" w:fill="auto"/>
          </w:tcPr>
          <w:p w:rsidR="00B614C4" w:rsidRPr="00B614C4" w:rsidRDefault="00B614C4" w:rsidP="00302523">
            <w:pPr>
              <w:ind w:left="34" w:firstLine="323"/>
              <w:rPr>
                <w:sz w:val="18"/>
                <w:szCs w:val="18"/>
              </w:rPr>
            </w:pPr>
            <w:r w:rsidRPr="00B614C4">
              <w:rPr>
                <w:sz w:val="18"/>
                <w:szCs w:val="1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32-37 настоящих Правил.</w:t>
            </w:r>
          </w:p>
          <w:p w:rsidR="00B614C4" w:rsidRPr="00B614C4" w:rsidRDefault="00B614C4" w:rsidP="00302523">
            <w:pPr>
              <w:ind w:left="34" w:firstLine="323"/>
              <w:rPr>
                <w:sz w:val="18"/>
                <w:szCs w:val="18"/>
              </w:rPr>
            </w:pPr>
            <w:r w:rsidRPr="00B614C4">
              <w:rPr>
                <w:sz w:val="18"/>
                <w:szCs w:val="18"/>
              </w:rPr>
              <w:t>В  полосе примыкания к жилым зонам запрещено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B614C4" w:rsidRPr="00B614C4" w:rsidRDefault="00B614C4" w:rsidP="00302523">
            <w:pPr>
              <w:ind w:left="34" w:firstLine="323"/>
              <w:rPr>
                <w:sz w:val="18"/>
                <w:szCs w:val="18"/>
              </w:rPr>
            </w:pPr>
            <w:r w:rsidRPr="00B614C4">
              <w:rPr>
                <w:sz w:val="18"/>
                <w:szCs w:val="18"/>
              </w:rPr>
              <w:t>Резервирование участков на площадке предприятия для развития отдельных цехов или производств допускается предусматривать только в соответствии с проектом развития данного предприятия, составленным и утвержденным в установленном порядке.</w:t>
            </w:r>
          </w:p>
          <w:p w:rsidR="00B614C4" w:rsidRPr="00B614C4" w:rsidRDefault="00B614C4" w:rsidP="00B614C4">
            <w:pPr>
              <w:rPr>
                <w:sz w:val="18"/>
                <w:szCs w:val="18"/>
              </w:rPr>
            </w:pPr>
          </w:p>
        </w:tc>
      </w:tr>
    </w:tbl>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p w:rsidR="00B614C4" w:rsidRPr="00B614C4" w:rsidRDefault="00B614C4" w:rsidP="00B614C4">
      <w:pPr>
        <w:autoSpaceDE w:val="0"/>
        <w:autoSpaceDN w:val="0"/>
        <w:adjustRightInd w:val="0"/>
        <w:spacing w:line="20" w:lineRule="atLeast"/>
        <w:ind w:firstLine="540"/>
        <w:rPr>
          <w:sz w:val="18"/>
          <w:szCs w:val="18"/>
        </w:rPr>
      </w:pPr>
    </w:p>
    <w:bookmarkEnd w:id="9"/>
    <w:p w:rsidR="00B614C4" w:rsidRPr="00B614C4" w:rsidRDefault="00B614C4" w:rsidP="00B614C4">
      <w:pPr>
        <w:spacing w:line="20" w:lineRule="atLeast"/>
        <w:rPr>
          <w:sz w:val="18"/>
          <w:szCs w:val="18"/>
        </w:rPr>
        <w:sectPr w:rsidR="00B614C4" w:rsidRPr="00B614C4" w:rsidSect="00B614C4">
          <w:pgSz w:w="16838" w:h="11906" w:orient="landscape"/>
          <w:pgMar w:top="1134" w:right="1134" w:bottom="1134" w:left="1134" w:header="709" w:footer="709" w:gutter="0"/>
          <w:cols w:space="708"/>
          <w:docGrid w:linePitch="360"/>
        </w:sectPr>
      </w:pPr>
    </w:p>
    <w:p w:rsidR="00B614C4" w:rsidRPr="00B614C4" w:rsidRDefault="00B614C4" w:rsidP="00B614C4">
      <w:pPr>
        <w:spacing w:line="20" w:lineRule="atLeast"/>
        <w:rPr>
          <w:sz w:val="18"/>
          <w:szCs w:val="18"/>
        </w:rPr>
      </w:pPr>
    </w:p>
    <w:p w:rsidR="00B614C4" w:rsidRPr="00B614C4" w:rsidRDefault="00B614C4" w:rsidP="00E013F3">
      <w:pPr>
        <w:widowControl w:val="0"/>
        <w:tabs>
          <w:tab w:val="left" w:pos="-567"/>
          <w:tab w:val="left" w:pos="0"/>
        </w:tabs>
        <w:autoSpaceDE w:val="0"/>
        <w:autoSpaceDN w:val="0"/>
        <w:adjustRightInd w:val="0"/>
        <w:spacing w:line="20" w:lineRule="atLeast"/>
        <w:ind w:left="-567" w:firstLine="567"/>
        <w:outlineLvl w:val="1"/>
        <w:rPr>
          <w:spacing w:val="3"/>
          <w:sz w:val="18"/>
          <w:szCs w:val="18"/>
        </w:rPr>
      </w:pPr>
      <w:r w:rsidRPr="00B614C4">
        <w:rPr>
          <w:spacing w:val="3"/>
          <w:sz w:val="18"/>
          <w:szCs w:val="18"/>
        </w:rPr>
        <w:t>2.Администрации Хомутовского МО:</w:t>
      </w:r>
    </w:p>
    <w:p w:rsidR="00B614C4" w:rsidRPr="00B614C4" w:rsidRDefault="00B614C4" w:rsidP="00E013F3">
      <w:pPr>
        <w:widowControl w:val="0"/>
        <w:tabs>
          <w:tab w:val="left" w:pos="-567"/>
          <w:tab w:val="left" w:pos="0"/>
        </w:tabs>
        <w:autoSpaceDE w:val="0"/>
        <w:autoSpaceDN w:val="0"/>
        <w:adjustRightInd w:val="0"/>
        <w:spacing w:line="20" w:lineRule="atLeast"/>
        <w:ind w:left="-567" w:firstLine="567"/>
        <w:outlineLvl w:val="1"/>
        <w:rPr>
          <w:spacing w:val="3"/>
          <w:sz w:val="18"/>
          <w:szCs w:val="18"/>
        </w:rPr>
      </w:pPr>
      <w:r w:rsidRPr="00B614C4">
        <w:rPr>
          <w:spacing w:val="3"/>
          <w:sz w:val="18"/>
          <w:szCs w:val="18"/>
        </w:rPr>
        <w:t>2.1. Опубликовать данное решение в установленном законом порядке.</w:t>
      </w:r>
    </w:p>
    <w:p w:rsidR="00B614C4" w:rsidRPr="00B614C4" w:rsidRDefault="00B614C4" w:rsidP="00E013F3">
      <w:pPr>
        <w:widowControl w:val="0"/>
        <w:tabs>
          <w:tab w:val="left" w:pos="-567"/>
          <w:tab w:val="left" w:pos="567"/>
          <w:tab w:val="left" w:pos="993"/>
        </w:tabs>
        <w:autoSpaceDE w:val="0"/>
        <w:autoSpaceDN w:val="0"/>
        <w:adjustRightInd w:val="0"/>
        <w:spacing w:line="20" w:lineRule="atLeast"/>
        <w:ind w:left="-567" w:firstLine="567"/>
        <w:outlineLvl w:val="1"/>
        <w:rPr>
          <w:spacing w:val="-1"/>
          <w:sz w:val="18"/>
          <w:szCs w:val="18"/>
        </w:rPr>
      </w:pPr>
      <w:r w:rsidRPr="00B614C4">
        <w:rPr>
          <w:spacing w:val="3"/>
          <w:sz w:val="18"/>
          <w:szCs w:val="18"/>
        </w:rPr>
        <w:t xml:space="preserve">2.2. Внести в оригинал решения Думы Хомутовского муниципального образования </w:t>
      </w:r>
      <w:r w:rsidRPr="00B614C4">
        <w:rPr>
          <w:sz w:val="18"/>
          <w:szCs w:val="18"/>
        </w:rPr>
        <w:t xml:space="preserve">от 28.02.2014  № 20-100/дсп «Об утверждении правил землепользования и застройки Хомутовского муниципального образования» </w:t>
      </w:r>
      <w:r w:rsidRPr="00B614C4">
        <w:rPr>
          <w:spacing w:val="3"/>
          <w:sz w:val="18"/>
          <w:szCs w:val="18"/>
        </w:rPr>
        <w:t>информационную справку о дате внесения в него изменений настоящим решением.</w:t>
      </w:r>
    </w:p>
    <w:p w:rsidR="00B614C4" w:rsidRPr="00B614C4" w:rsidRDefault="00B614C4" w:rsidP="00E013F3">
      <w:pPr>
        <w:pStyle w:val="af9"/>
        <w:widowControl w:val="0"/>
        <w:shd w:val="clear" w:color="auto" w:fill="FFFFFF"/>
        <w:tabs>
          <w:tab w:val="left" w:pos="-567"/>
          <w:tab w:val="left" w:pos="426"/>
        </w:tabs>
        <w:autoSpaceDE w:val="0"/>
        <w:autoSpaceDN w:val="0"/>
        <w:adjustRightInd w:val="0"/>
        <w:spacing w:line="20" w:lineRule="atLeast"/>
        <w:ind w:left="-567" w:firstLine="567"/>
        <w:contextualSpacing w:val="0"/>
        <w:rPr>
          <w:spacing w:val="-1"/>
          <w:sz w:val="18"/>
          <w:szCs w:val="18"/>
        </w:rPr>
      </w:pPr>
      <w:r w:rsidRPr="00B614C4">
        <w:rPr>
          <w:spacing w:val="3"/>
          <w:sz w:val="18"/>
          <w:szCs w:val="18"/>
        </w:rPr>
        <w:t>3. Контроль за выполнением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(ВетровА.К.).</w:t>
      </w:r>
    </w:p>
    <w:p w:rsidR="00B614C4" w:rsidRPr="00B614C4" w:rsidRDefault="00B614C4" w:rsidP="00E013F3">
      <w:pPr>
        <w:shd w:val="clear" w:color="auto" w:fill="FFFFFF"/>
        <w:tabs>
          <w:tab w:val="left" w:pos="-567"/>
        </w:tabs>
        <w:spacing w:line="20" w:lineRule="atLeast"/>
        <w:ind w:left="-567" w:right="-569" w:firstLine="567"/>
        <w:rPr>
          <w:sz w:val="18"/>
          <w:szCs w:val="18"/>
        </w:rPr>
      </w:pPr>
    </w:p>
    <w:p w:rsidR="00B614C4" w:rsidRPr="00B614C4" w:rsidRDefault="00B614C4" w:rsidP="00E013F3">
      <w:pPr>
        <w:shd w:val="clear" w:color="auto" w:fill="FFFFFF"/>
        <w:tabs>
          <w:tab w:val="left" w:pos="-567"/>
        </w:tabs>
        <w:spacing w:line="20" w:lineRule="atLeast"/>
        <w:ind w:left="-567" w:right="-569" w:firstLine="567"/>
        <w:rPr>
          <w:sz w:val="18"/>
          <w:szCs w:val="18"/>
        </w:rPr>
      </w:pPr>
    </w:p>
    <w:p w:rsidR="00B614C4" w:rsidRPr="00084D67" w:rsidRDefault="00084D67" w:rsidP="00E013F3">
      <w:pPr>
        <w:shd w:val="clear" w:color="auto" w:fill="FFFFFF"/>
        <w:tabs>
          <w:tab w:val="left" w:pos="-567"/>
        </w:tabs>
        <w:spacing w:line="20" w:lineRule="atLeast"/>
        <w:ind w:left="-567" w:right="-569" w:firstLine="567"/>
        <w:jc w:val="center"/>
        <w:rPr>
          <w:i/>
          <w:sz w:val="18"/>
          <w:szCs w:val="18"/>
        </w:rPr>
      </w:pPr>
      <w:r w:rsidRPr="00084D67">
        <w:rPr>
          <w:i/>
          <w:sz w:val="18"/>
          <w:szCs w:val="18"/>
        </w:rPr>
        <w:t xml:space="preserve">   </w:t>
      </w:r>
      <w:r>
        <w:rPr>
          <w:i/>
          <w:sz w:val="18"/>
          <w:szCs w:val="18"/>
        </w:rPr>
        <w:t xml:space="preserve">     </w:t>
      </w:r>
      <w:r w:rsidR="00B614C4" w:rsidRPr="00084D67">
        <w:rPr>
          <w:i/>
          <w:sz w:val="18"/>
          <w:szCs w:val="18"/>
        </w:rPr>
        <w:t>Глава Хомутовского</w:t>
      </w:r>
    </w:p>
    <w:p w:rsidR="00B614C4" w:rsidRDefault="00084D67" w:rsidP="00E013F3">
      <w:pPr>
        <w:shd w:val="clear" w:color="auto" w:fill="FFFFFF"/>
        <w:tabs>
          <w:tab w:val="left" w:pos="-567"/>
        </w:tabs>
        <w:spacing w:line="20" w:lineRule="atLeast"/>
        <w:ind w:left="-567" w:right="-1" w:firstLine="567"/>
        <w:jc w:val="right"/>
        <w:rPr>
          <w:i/>
          <w:spacing w:val="-1"/>
          <w:sz w:val="18"/>
          <w:szCs w:val="18"/>
        </w:rPr>
      </w:pPr>
      <w:r w:rsidRPr="00084D67">
        <w:rPr>
          <w:i/>
          <w:sz w:val="18"/>
          <w:szCs w:val="18"/>
        </w:rPr>
        <w:t xml:space="preserve">            </w:t>
      </w:r>
      <w:r w:rsidR="00B614C4" w:rsidRPr="00084D67">
        <w:rPr>
          <w:i/>
          <w:sz w:val="18"/>
          <w:szCs w:val="18"/>
        </w:rPr>
        <w:t xml:space="preserve">муниципального образования                   </w:t>
      </w:r>
      <w:r w:rsidR="00B614C4" w:rsidRPr="00084D67">
        <w:rPr>
          <w:i/>
          <w:spacing w:val="-1"/>
          <w:sz w:val="18"/>
          <w:szCs w:val="18"/>
        </w:rPr>
        <w:tab/>
        <w:t xml:space="preserve">                  В.М. Колмаченко</w:t>
      </w:r>
    </w:p>
    <w:p w:rsidR="00FD211D" w:rsidRDefault="00FD211D" w:rsidP="00E013F3">
      <w:pPr>
        <w:shd w:val="clear" w:color="auto" w:fill="FFFFFF"/>
        <w:tabs>
          <w:tab w:val="left" w:pos="-567"/>
        </w:tabs>
        <w:spacing w:line="20" w:lineRule="atLeast"/>
        <w:ind w:left="-567" w:right="-1" w:firstLine="567"/>
        <w:jc w:val="right"/>
        <w:rPr>
          <w:i/>
          <w:spacing w:val="-1"/>
          <w:sz w:val="18"/>
          <w:szCs w:val="18"/>
        </w:rPr>
      </w:pPr>
    </w:p>
    <w:p w:rsidR="00FD211D" w:rsidRDefault="00FD211D" w:rsidP="00E013F3">
      <w:pPr>
        <w:shd w:val="clear" w:color="auto" w:fill="FFFFFF"/>
        <w:tabs>
          <w:tab w:val="left" w:pos="-567"/>
        </w:tabs>
        <w:spacing w:line="20" w:lineRule="atLeast"/>
        <w:ind w:left="-567" w:right="-1" w:firstLine="567"/>
        <w:jc w:val="right"/>
        <w:rPr>
          <w:i/>
          <w:spacing w:val="-1"/>
          <w:sz w:val="18"/>
          <w:szCs w:val="18"/>
        </w:rPr>
      </w:pPr>
    </w:p>
    <w:p w:rsidR="00FD211D" w:rsidRDefault="00FD211D" w:rsidP="00E013F3">
      <w:pPr>
        <w:shd w:val="clear" w:color="auto" w:fill="FFFFFF"/>
        <w:tabs>
          <w:tab w:val="left" w:pos="-567"/>
        </w:tabs>
        <w:spacing w:line="20" w:lineRule="atLeast"/>
        <w:ind w:left="-567" w:right="-1" w:firstLine="567"/>
        <w:jc w:val="right"/>
        <w:rPr>
          <w:i/>
          <w:spacing w:val="-1"/>
          <w:sz w:val="18"/>
          <w:szCs w:val="18"/>
        </w:rPr>
      </w:pPr>
    </w:p>
    <w:p w:rsidR="00FD211D" w:rsidRDefault="00FD211D" w:rsidP="00E013F3">
      <w:pPr>
        <w:shd w:val="clear" w:color="auto" w:fill="FFFFFF"/>
        <w:tabs>
          <w:tab w:val="left" w:pos="-567"/>
        </w:tabs>
        <w:spacing w:line="20" w:lineRule="atLeast"/>
        <w:ind w:left="-567" w:right="-1" w:firstLine="567"/>
        <w:jc w:val="right"/>
        <w:rPr>
          <w:i/>
          <w:spacing w:val="-1"/>
          <w:sz w:val="18"/>
          <w:szCs w:val="18"/>
        </w:rPr>
      </w:pPr>
    </w:p>
    <w:p w:rsidR="00FD211D" w:rsidRDefault="00FD211D" w:rsidP="00E013F3">
      <w:pPr>
        <w:shd w:val="clear" w:color="auto" w:fill="FFFFFF"/>
        <w:tabs>
          <w:tab w:val="left" w:pos="-567"/>
        </w:tabs>
        <w:spacing w:line="20" w:lineRule="atLeast"/>
        <w:ind w:left="-567" w:right="-1" w:firstLine="567"/>
        <w:jc w:val="right"/>
        <w:rPr>
          <w:i/>
          <w:spacing w:val="-1"/>
          <w:sz w:val="18"/>
          <w:szCs w:val="18"/>
        </w:rPr>
      </w:pPr>
    </w:p>
    <w:p w:rsidR="00FD211D" w:rsidRDefault="00FD211D" w:rsidP="00E013F3">
      <w:pPr>
        <w:shd w:val="clear" w:color="auto" w:fill="FFFFFF"/>
        <w:tabs>
          <w:tab w:val="left" w:pos="-567"/>
        </w:tabs>
        <w:spacing w:line="20" w:lineRule="atLeast"/>
        <w:ind w:left="-567" w:right="-1" w:firstLine="567"/>
        <w:jc w:val="right"/>
        <w:rPr>
          <w:i/>
          <w:spacing w:val="-1"/>
          <w:sz w:val="18"/>
          <w:szCs w:val="18"/>
        </w:rPr>
      </w:pPr>
    </w:p>
    <w:p w:rsidR="00FD211D" w:rsidRPr="00084D67" w:rsidRDefault="00FD211D" w:rsidP="00E013F3">
      <w:pPr>
        <w:shd w:val="clear" w:color="auto" w:fill="FFFFFF"/>
        <w:tabs>
          <w:tab w:val="left" w:pos="-567"/>
        </w:tabs>
        <w:spacing w:line="20" w:lineRule="atLeast"/>
        <w:ind w:left="-567" w:right="-1" w:firstLine="567"/>
        <w:jc w:val="right"/>
        <w:rPr>
          <w:i/>
          <w:spacing w:val="-1"/>
          <w:sz w:val="18"/>
          <w:szCs w:val="18"/>
        </w:rPr>
        <w:sectPr w:rsidR="00FD211D" w:rsidRPr="00084D67" w:rsidSect="00B614C4">
          <w:pgSz w:w="11906" w:h="16838"/>
          <w:pgMar w:top="1134" w:right="1134" w:bottom="1134" w:left="1134" w:header="709" w:footer="709" w:gutter="0"/>
          <w:cols w:space="708"/>
          <w:docGrid w:linePitch="381"/>
        </w:sectPr>
      </w:pPr>
    </w:p>
    <w:p w:rsidR="00C4608B" w:rsidRDefault="00C4608B" w:rsidP="00C4608B">
      <w:pPr>
        <w:ind w:left="0" w:firstLine="0"/>
        <w:jc w:val="center"/>
        <w:rPr>
          <w:b/>
          <w:sz w:val="18"/>
          <w:szCs w:val="18"/>
        </w:rPr>
      </w:pPr>
      <w:r>
        <w:rPr>
          <w:b/>
          <w:sz w:val="18"/>
          <w:szCs w:val="18"/>
        </w:rPr>
        <w:t>РОССИЙСКАЯ ФЕДЕРАЦИЯ</w:t>
      </w:r>
    </w:p>
    <w:p w:rsidR="00C4608B" w:rsidRDefault="00C4608B" w:rsidP="00C4608B">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C4608B" w:rsidRDefault="00C4608B" w:rsidP="00C4608B">
      <w:pPr>
        <w:ind w:left="0" w:right="140" w:firstLine="0"/>
        <w:jc w:val="center"/>
        <w:rPr>
          <w:b/>
          <w:sz w:val="18"/>
          <w:szCs w:val="18"/>
        </w:rPr>
      </w:pPr>
      <w:r>
        <w:rPr>
          <w:b/>
          <w:sz w:val="18"/>
          <w:szCs w:val="18"/>
        </w:rPr>
        <w:t>ДУМА</w:t>
      </w:r>
    </w:p>
    <w:p w:rsidR="00C4608B" w:rsidRDefault="00C4608B" w:rsidP="00C4608B">
      <w:pPr>
        <w:ind w:left="0" w:right="140" w:firstLine="0"/>
        <w:jc w:val="center"/>
        <w:rPr>
          <w:b/>
          <w:sz w:val="18"/>
          <w:szCs w:val="18"/>
        </w:rPr>
      </w:pPr>
      <w:r>
        <w:rPr>
          <w:b/>
          <w:sz w:val="18"/>
          <w:szCs w:val="18"/>
        </w:rPr>
        <w:t>ХОМУТОВСКОЕ МУНИЦИПАЛЬНОЕ ОБРАЗОВАНИЕ</w:t>
      </w:r>
    </w:p>
    <w:p w:rsidR="00C4608B" w:rsidRDefault="00C4608B" w:rsidP="00C4608B">
      <w:pPr>
        <w:keepNext/>
        <w:ind w:left="0" w:firstLine="0"/>
        <w:jc w:val="center"/>
        <w:outlineLvl w:val="1"/>
        <w:rPr>
          <w:b/>
          <w:bCs/>
          <w:sz w:val="18"/>
          <w:szCs w:val="18"/>
          <w:lang w:eastAsia="x-none"/>
        </w:rPr>
      </w:pPr>
      <w:r>
        <w:rPr>
          <w:b/>
          <w:bCs/>
          <w:sz w:val="18"/>
          <w:szCs w:val="18"/>
          <w:lang w:eastAsia="x-none"/>
        </w:rPr>
        <w:t>ЧЕТВЕРТЫЙ СОЗЫВ</w:t>
      </w:r>
    </w:p>
    <w:p w:rsidR="00C4608B" w:rsidRDefault="00C4608B" w:rsidP="00C4608B">
      <w:pPr>
        <w:keepNext/>
        <w:ind w:left="0" w:firstLine="0"/>
        <w:jc w:val="center"/>
        <w:outlineLvl w:val="1"/>
        <w:rPr>
          <w:b/>
          <w:bCs/>
          <w:sz w:val="18"/>
          <w:szCs w:val="18"/>
          <w:lang w:eastAsia="x-none"/>
        </w:rPr>
      </w:pPr>
      <w:r>
        <w:rPr>
          <w:b/>
          <w:bCs/>
          <w:sz w:val="18"/>
          <w:szCs w:val="18"/>
          <w:lang w:eastAsia="x-none"/>
        </w:rPr>
        <w:t>РЕШЕНИЕ</w:t>
      </w:r>
    </w:p>
    <w:p w:rsidR="00C4608B" w:rsidRPr="00D43CBA" w:rsidRDefault="00C4608B" w:rsidP="00C4608B">
      <w:pPr>
        <w:ind w:left="0" w:firstLine="0"/>
        <w:rPr>
          <w:sz w:val="18"/>
          <w:szCs w:val="18"/>
        </w:rPr>
      </w:pPr>
    </w:p>
    <w:p w:rsidR="00C4608B" w:rsidRPr="00D43CBA" w:rsidRDefault="00C4608B" w:rsidP="00C4608B">
      <w:pPr>
        <w:ind w:left="-567" w:firstLine="567"/>
        <w:rPr>
          <w:sz w:val="18"/>
          <w:szCs w:val="18"/>
        </w:rPr>
      </w:pPr>
    </w:p>
    <w:p w:rsidR="00C4608B" w:rsidRPr="00A90FEE" w:rsidRDefault="00C4608B" w:rsidP="00C4608B">
      <w:pPr>
        <w:ind w:left="-567" w:firstLine="567"/>
        <w:rPr>
          <w:sz w:val="18"/>
          <w:szCs w:val="18"/>
          <w:u w:val="single"/>
        </w:rPr>
      </w:pPr>
      <w:r>
        <w:rPr>
          <w:sz w:val="18"/>
          <w:szCs w:val="18"/>
          <w:u w:val="single"/>
        </w:rPr>
        <w:t>24</w:t>
      </w:r>
      <w:r w:rsidRPr="00C40612">
        <w:rPr>
          <w:sz w:val="18"/>
          <w:szCs w:val="18"/>
          <w:u w:val="single"/>
        </w:rPr>
        <w:t xml:space="preserve">.12.2020 № </w:t>
      </w:r>
      <w:r>
        <w:rPr>
          <w:sz w:val="18"/>
          <w:szCs w:val="18"/>
          <w:u w:val="single"/>
        </w:rPr>
        <w:t>44</w:t>
      </w:r>
      <w:r w:rsidRPr="00A90FEE">
        <w:rPr>
          <w:sz w:val="18"/>
          <w:szCs w:val="18"/>
          <w:u w:val="single"/>
        </w:rPr>
        <w:t>-19</w:t>
      </w:r>
      <w:r>
        <w:rPr>
          <w:sz w:val="18"/>
          <w:szCs w:val="18"/>
          <w:u w:val="single"/>
        </w:rPr>
        <w:t>7</w:t>
      </w:r>
    </w:p>
    <w:p w:rsidR="00C4608B" w:rsidRPr="00C40612" w:rsidRDefault="00C4608B" w:rsidP="00C4608B">
      <w:pPr>
        <w:ind w:left="-567" w:firstLine="567"/>
        <w:rPr>
          <w:sz w:val="18"/>
          <w:szCs w:val="18"/>
          <w:u w:val="single"/>
        </w:rPr>
      </w:pPr>
      <w:r w:rsidRPr="00C40612">
        <w:rPr>
          <w:sz w:val="18"/>
          <w:szCs w:val="18"/>
        </w:rPr>
        <w:t xml:space="preserve">         </w:t>
      </w:r>
      <w:r w:rsidRPr="00C40612">
        <w:rPr>
          <w:sz w:val="18"/>
          <w:szCs w:val="18"/>
          <w:u w:val="single"/>
        </w:rPr>
        <w:t>с.Хомутово</w:t>
      </w:r>
    </w:p>
    <w:p w:rsidR="00664A40" w:rsidRPr="00664A40" w:rsidRDefault="00664A40" w:rsidP="00C4608B">
      <w:pPr>
        <w:tabs>
          <w:tab w:val="left" w:pos="851"/>
          <w:tab w:val="left" w:pos="993"/>
        </w:tabs>
        <w:autoSpaceDN w:val="0"/>
        <w:ind w:left="0" w:firstLine="0"/>
        <w:rPr>
          <w:sz w:val="18"/>
          <w:szCs w:val="18"/>
        </w:rPr>
      </w:pPr>
    </w:p>
    <w:p w:rsidR="00664A40" w:rsidRPr="00664A40" w:rsidRDefault="00664A40" w:rsidP="00664A40">
      <w:pPr>
        <w:spacing w:line="276" w:lineRule="auto"/>
        <w:ind w:left="-567" w:firstLine="567"/>
        <w:rPr>
          <w:sz w:val="18"/>
          <w:szCs w:val="18"/>
          <w:lang w:eastAsia="ar-SA"/>
        </w:rPr>
      </w:pPr>
    </w:p>
    <w:tbl>
      <w:tblPr>
        <w:tblStyle w:val="aa"/>
        <w:tblW w:w="1436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4160"/>
      </w:tblGrid>
      <w:tr w:rsidR="00FD211D" w:rsidRPr="00FD211D" w:rsidTr="00C4608B">
        <w:tc>
          <w:tcPr>
            <w:tcW w:w="10206" w:type="dxa"/>
          </w:tcPr>
          <w:p w:rsidR="00FD211D" w:rsidRPr="00FD211D" w:rsidRDefault="00FD211D" w:rsidP="00C4608B">
            <w:pPr>
              <w:ind w:left="-108" w:firstLine="567"/>
              <w:rPr>
                <w:color w:val="FF0000"/>
                <w:sz w:val="18"/>
                <w:szCs w:val="18"/>
              </w:rPr>
            </w:pPr>
            <w:r w:rsidRPr="00FD211D">
              <w:rPr>
                <w:sz w:val="18"/>
                <w:szCs w:val="18"/>
              </w:rPr>
              <w:t>Об утверждении Правил создания, содержания и охраны зеленых насаждений на территории населенных пунктов Хомутовского муниципального образования</w:t>
            </w:r>
          </w:p>
        </w:tc>
        <w:tc>
          <w:tcPr>
            <w:tcW w:w="4160" w:type="dxa"/>
          </w:tcPr>
          <w:p w:rsidR="00FD211D" w:rsidRPr="00FD211D" w:rsidRDefault="00FD211D" w:rsidP="00FD211D">
            <w:pPr>
              <w:ind w:left="-567" w:firstLine="567"/>
              <w:rPr>
                <w:color w:val="FF0000"/>
                <w:sz w:val="18"/>
                <w:szCs w:val="18"/>
              </w:rPr>
            </w:pPr>
          </w:p>
        </w:tc>
      </w:tr>
    </w:tbl>
    <w:p w:rsidR="00FD211D" w:rsidRPr="00FD211D" w:rsidRDefault="00FD211D" w:rsidP="00FD211D">
      <w:pPr>
        <w:ind w:left="-567" w:firstLine="567"/>
        <w:rPr>
          <w:sz w:val="18"/>
          <w:szCs w:val="18"/>
        </w:rPr>
      </w:pPr>
    </w:p>
    <w:p w:rsidR="00FD211D" w:rsidRPr="00FD211D" w:rsidRDefault="00FD211D" w:rsidP="00FD211D">
      <w:pPr>
        <w:ind w:left="-567" w:firstLine="567"/>
        <w:rPr>
          <w:sz w:val="18"/>
          <w:szCs w:val="18"/>
        </w:rPr>
      </w:pPr>
      <w:r w:rsidRPr="00FD211D">
        <w:rPr>
          <w:sz w:val="18"/>
          <w:szCs w:val="18"/>
        </w:rPr>
        <w:t xml:space="preserve">В целях обеспечения сохранения и развития зеленого фонда на территории населенных пунктов Хомутовского муниципального образования, улучшения экологической ситуации в Хомутовском муниципальном образовании, руководствуясь </w:t>
      </w:r>
      <w:hyperlink r:id="rId18" w:history="1">
        <w:r w:rsidRPr="00FD211D">
          <w:rPr>
            <w:rStyle w:val="aff7"/>
            <w:sz w:val="18"/>
            <w:szCs w:val="18"/>
          </w:rPr>
          <w:t xml:space="preserve">ст.ст. </w:t>
        </w:r>
      </w:hyperlink>
      <w:r w:rsidRPr="00FD211D">
        <w:rPr>
          <w:sz w:val="18"/>
          <w:szCs w:val="18"/>
        </w:rPr>
        <w:t xml:space="preserve">14, </w:t>
      </w:r>
      <w:hyperlink r:id="rId19" w:history="1">
        <w:r w:rsidRPr="00FD211D">
          <w:rPr>
            <w:rStyle w:val="aff7"/>
            <w:sz w:val="18"/>
            <w:szCs w:val="18"/>
          </w:rPr>
          <w:t>1</w:t>
        </w:r>
      </w:hyperlink>
      <w:r w:rsidRPr="00FD211D">
        <w:rPr>
          <w:sz w:val="18"/>
          <w:szCs w:val="18"/>
        </w:rPr>
        <w:t xml:space="preserve">4.1, </w:t>
      </w:r>
      <w:hyperlink r:id="rId20" w:history="1">
        <w:r w:rsidRPr="00FD211D">
          <w:rPr>
            <w:rStyle w:val="aff7"/>
            <w:sz w:val="18"/>
            <w:szCs w:val="18"/>
          </w:rPr>
          <w:t>35</w:t>
        </w:r>
      </w:hyperlink>
      <w:r w:rsidRPr="00FD211D">
        <w:rPr>
          <w:sz w:val="18"/>
          <w:szCs w:val="18"/>
        </w:rPr>
        <w:t xml:space="preserve"> Федерального закона от 06.10.2003 №131-ФЗ "Об общих принципах организации местного самоуправления в Российской Федерации", </w:t>
      </w:r>
      <w:hyperlink r:id="rId21" w:history="1">
        <w:r w:rsidRPr="00FD211D">
          <w:rPr>
            <w:rStyle w:val="aff7"/>
            <w:sz w:val="18"/>
            <w:szCs w:val="18"/>
          </w:rPr>
          <w:t xml:space="preserve">ст.ст. 4, </w:t>
        </w:r>
      </w:hyperlink>
      <w:hyperlink r:id="rId22" w:history="1">
        <w:r w:rsidRPr="00FD211D">
          <w:rPr>
            <w:rStyle w:val="aff7"/>
            <w:sz w:val="18"/>
            <w:szCs w:val="18"/>
          </w:rPr>
          <w:t>10</w:t>
        </w:r>
      </w:hyperlink>
      <w:r w:rsidRPr="00FD211D">
        <w:rPr>
          <w:sz w:val="18"/>
          <w:szCs w:val="18"/>
        </w:rPr>
        <w:t xml:space="preserve">, </w:t>
      </w:r>
      <w:hyperlink r:id="rId23" w:history="1">
        <w:r w:rsidRPr="00FD211D">
          <w:rPr>
            <w:rStyle w:val="aff7"/>
            <w:sz w:val="18"/>
            <w:szCs w:val="18"/>
          </w:rPr>
          <w:t>61</w:t>
        </w:r>
      </w:hyperlink>
      <w:r w:rsidRPr="00FD211D">
        <w:rPr>
          <w:sz w:val="18"/>
          <w:szCs w:val="18"/>
        </w:rPr>
        <w:t xml:space="preserve">, </w:t>
      </w:r>
      <w:hyperlink r:id="rId24" w:history="1">
        <w:r w:rsidRPr="00FD211D">
          <w:rPr>
            <w:rStyle w:val="aff7"/>
            <w:sz w:val="18"/>
            <w:szCs w:val="18"/>
          </w:rPr>
          <w:t>77</w:t>
        </w:r>
      </w:hyperlink>
      <w:r w:rsidRPr="00FD211D">
        <w:rPr>
          <w:sz w:val="18"/>
          <w:szCs w:val="18"/>
        </w:rPr>
        <w:t xml:space="preserve">, </w:t>
      </w:r>
      <w:hyperlink r:id="rId25" w:history="1">
        <w:r w:rsidRPr="00FD211D">
          <w:rPr>
            <w:rStyle w:val="aff7"/>
            <w:sz w:val="18"/>
            <w:szCs w:val="18"/>
          </w:rPr>
          <w:t>78</w:t>
        </w:r>
      </w:hyperlink>
      <w:r w:rsidRPr="00FD211D">
        <w:rPr>
          <w:sz w:val="18"/>
          <w:szCs w:val="18"/>
        </w:rPr>
        <w:t xml:space="preserve"> Федерального закона от 10.01.2002 №7-ФЗ "Об охране окружающей среды", Уставом Хомутовского муниципального образования, Дума Хомутовского муниципального образования </w:t>
      </w:r>
    </w:p>
    <w:p w:rsidR="00FD211D" w:rsidRPr="00FD211D" w:rsidRDefault="00FD211D" w:rsidP="00FD211D">
      <w:pPr>
        <w:ind w:left="-567" w:firstLine="567"/>
        <w:rPr>
          <w:sz w:val="18"/>
          <w:szCs w:val="18"/>
        </w:rPr>
      </w:pPr>
      <w:r w:rsidRPr="00FD211D">
        <w:rPr>
          <w:sz w:val="18"/>
          <w:szCs w:val="18"/>
        </w:rPr>
        <w:t>РЕШИЛА:</w:t>
      </w:r>
    </w:p>
    <w:p w:rsidR="00FD211D" w:rsidRPr="00FD211D" w:rsidRDefault="00FD211D" w:rsidP="00FD211D">
      <w:pPr>
        <w:pStyle w:val="af9"/>
        <w:numPr>
          <w:ilvl w:val="0"/>
          <w:numId w:val="33"/>
        </w:numPr>
        <w:tabs>
          <w:tab w:val="clear" w:pos="720"/>
          <w:tab w:val="num" w:pos="0"/>
        </w:tabs>
        <w:ind w:left="-567" w:firstLine="567"/>
        <w:rPr>
          <w:sz w:val="18"/>
          <w:szCs w:val="18"/>
        </w:rPr>
      </w:pPr>
      <w:r w:rsidRPr="00FD211D">
        <w:rPr>
          <w:sz w:val="18"/>
          <w:szCs w:val="18"/>
        </w:rPr>
        <w:t>Утвердить Правила создания, содержания и охраны зеленых насаждений на территории населенных пунктов Хомутовского муниципального образования (Приложение).</w:t>
      </w:r>
    </w:p>
    <w:p w:rsidR="00FD211D" w:rsidRPr="00FD211D" w:rsidRDefault="00FD211D" w:rsidP="00FD211D">
      <w:pPr>
        <w:numPr>
          <w:ilvl w:val="0"/>
          <w:numId w:val="33"/>
        </w:numPr>
        <w:tabs>
          <w:tab w:val="clear" w:pos="720"/>
          <w:tab w:val="num" w:pos="0"/>
        </w:tabs>
        <w:ind w:left="-567" w:firstLine="567"/>
        <w:rPr>
          <w:sz w:val="18"/>
          <w:szCs w:val="18"/>
        </w:rPr>
      </w:pPr>
      <w:r w:rsidRPr="00FD211D">
        <w:rPr>
          <w:sz w:val="18"/>
          <w:szCs w:val="18"/>
        </w:rPr>
        <w:t>Отменить решение Думы Хомутовского муниципального образования  № 06-37/дсп от 25.01.2013 «О правилах создания, содержания и охраны зеленых насаждений на территории населенных пунктов Хомутовского муниципального образования».</w:t>
      </w:r>
    </w:p>
    <w:p w:rsidR="00FD211D" w:rsidRPr="00FD211D" w:rsidRDefault="00FD211D" w:rsidP="00FD211D">
      <w:pPr>
        <w:numPr>
          <w:ilvl w:val="0"/>
          <w:numId w:val="33"/>
        </w:numPr>
        <w:tabs>
          <w:tab w:val="clear" w:pos="720"/>
          <w:tab w:val="num" w:pos="0"/>
        </w:tabs>
        <w:ind w:left="-567" w:firstLine="567"/>
        <w:rPr>
          <w:sz w:val="18"/>
          <w:szCs w:val="18"/>
        </w:rPr>
      </w:pPr>
      <w:r w:rsidRPr="00FD211D">
        <w:rPr>
          <w:sz w:val="18"/>
          <w:szCs w:val="18"/>
        </w:rPr>
        <w:t>Опубликовать настоящее решение в установленном законом порядке.</w:t>
      </w:r>
    </w:p>
    <w:p w:rsidR="00FD211D" w:rsidRPr="00FD211D" w:rsidRDefault="00FD211D" w:rsidP="00FD211D">
      <w:pPr>
        <w:numPr>
          <w:ilvl w:val="0"/>
          <w:numId w:val="33"/>
        </w:numPr>
        <w:tabs>
          <w:tab w:val="clear" w:pos="720"/>
          <w:tab w:val="num" w:pos="0"/>
        </w:tabs>
        <w:ind w:left="-567" w:firstLine="567"/>
        <w:rPr>
          <w:sz w:val="18"/>
          <w:szCs w:val="18"/>
        </w:rPr>
      </w:pPr>
      <w:bookmarkStart w:id="10" w:name="sub_4"/>
      <w:r w:rsidRPr="00FD211D">
        <w:rPr>
          <w:sz w:val="18"/>
          <w:szCs w:val="18"/>
        </w:rPr>
        <w:t>Контроль за исполнением данного решения возложить на комиссию по жилищно-коммунальному обеспечению и благоустройству Думы Хомутовского муниципального образования (С.М. Шеповалов).</w:t>
      </w:r>
    </w:p>
    <w:p w:rsidR="00FD211D" w:rsidRPr="00FD211D" w:rsidRDefault="00FD211D" w:rsidP="00FD211D">
      <w:pPr>
        <w:ind w:left="-567" w:firstLine="567"/>
        <w:rPr>
          <w:sz w:val="18"/>
          <w:szCs w:val="18"/>
        </w:rPr>
      </w:pPr>
    </w:p>
    <w:bookmarkEnd w:id="10"/>
    <w:p w:rsidR="00FD211D" w:rsidRPr="00C11127" w:rsidRDefault="00C11127" w:rsidP="00C11127">
      <w:pPr>
        <w:ind w:left="-567" w:firstLine="567"/>
        <w:jc w:val="center"/>
        <w:rPr>
          <w:i/>
          <w:sz w:val="18"/>
          <w:szCs w:val="18"/>
        </w:rPr>
      </w:pPr>
      <w:r>
        <w:rPr>
          <w:i/>
          <w:sz w:val="18"/>
          <w:szCs w:val="18"/>
        </w:rPr>
        <w:t xml:space="preserve">     </w:t>
      </w:r>
      <w:r w:rsidR="00FD211D" w:rsidRPr="00C11127">
        <w:rPr>
          <w:i/>
          <w:sz w:val="18"/>
          <w:szCs w:val="18"/>
        </w:rPr>
        <w:t xml:space="preserve">Глава Хомутовского </w:t>
      </w:r>
    </w:p>
    <w:p w:rsidR="00FD211D" w:rsidRPr="00C11127" w:rsidRDefault="00C11127" w:rsidP="00C11127">
      <w:pPr>
        <w:ind w:left="-567" w:firstLine="567"/>
        <w:jc w:val="right"/>
        <w:rPr>
          <w:i/>
          <w:sz w:val="18"/>
          <w:szCs w:val="18"/>
        </w:rPr>
      </w:pPr>
      <w:r>
        <w:rPr>
          <w:i/>
          <w:sz w:val="18"/>
          <w:szCs w:val="18"/>
        </w:rPr>
        <w:t xml:space="preserve">               </w:t>
      </w:r>
      <w:r w:rsidR="00FD211D" w:rsidRPr="00C11127">
        <w:rPr>
          <w:i/>
          <w:sz w:val="18"/>
          <w:szCs w:val="18"/>
        </w:rPr>
        <w:t>муниципального об</w:t>
      </w:r>
      <w:r w:rsidRPr="00C11127">
        <w:rPr>
          <w:i/>
          <w:sz w:val="18"/>
          <w:szCs w:val="18"/>
        </w:rPr>
        <w:t xml:space="preserve">разования              </w:t>
      </w:r>
      <w:r w:rsidR="00FD211D" w:rsidRPr="00C11127">
        <w:rPr>
          <w:i/>
          <w:sz w:val="18"/>
          <w:szCs w:val="18"/>
        </w:rPr>
        <w:t xml:space="preserve">                              В.М. Колмаченко</w:t>
      </w:r>
    </w:p>
    <w:p w:rsidR="00C11127" w:rsidRDefault="00C11127" w:rsidP="00C11127">
      <w:pPr>
        <w:ind w:left="-567" w:firstLine="567"/>
        <w:jc w:val="right"/>
        <w:rPr>
          <w:rStyle w:val="aff6"/>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38499F" w:rsidRDefault="0038499F" w:rsidP="00C11127">
      <w:pPr>
        <w:ind w:left="-567" w:firstLine="567"/>
        <w:jc w:val="right"/>
        <w:rPr>
          <w:rStyle w:val="aff6"/>
          <w:color w:val="auto"/>
          <w:sz w:val="18"/>
          <w:szCs w:val="18"/>
        </w:rPr>
      </w:pPr>
    </w:p>
    <w:p w:rsidR="00FD211D" w:rsidRPr="00C11127" w:rsidRDefault="00FD211D" w:rsidP="00C11127">
      <w:pPr>
        <w:ind w:left="-567" w:firstLine="567"/>
        <w:jc w:val="right"/>
        <w:rPr>
          <w:sz w:val="18"/>
          <w:szCs w:val="18"/>
        </w:rPr>
      </w:pPr>
      <w:r w:rsidRPr="00C11127">
        <w:rPr>
          <w:rStyle w:val="aff6"/>
          <w:color w:val="auto"/>
          <w:sz w:val="18"/>
          <w:szCs w:val="18"/>
        </w:rPr>
        <w:t>Приложение</w:t>
      </w:r>
    </w:p>
    <w:p w:rsidR="00FD211D" w:rsidRPr="00C11127" w:rsidRDefault="00FD211D" w:rsidP="00C11127">
      <w:pPr>
        <w:ind w:left="-567" w:firstLine="567"/>
        <w:jc w:val="right"/>
        <w:rPr>
          <w:rStyle w:val="aff6"/>
          <w:b w:val="0"/>
          <w:color w:val="auto"/>
          <w:sz w:val="18"/>
          <w:szCs w:val="18"/>
        </w:rPr>
      </w:pPr>
      <w:r w:rsidRPr="00C11127">
        <w:rPr>
          <w:rStyle w:val="aff6"/>
          <w:color w:val="auto"/>
          <w:sz w:val="18"/>
          <w:szCs w:val="18"/>
        </w:rPr>
        <w:t xml:space="preserve">к </w:t>
      </w:r>
      <w:hyperlink w:anchor="sub_0" w:history="1">
        <w:r w:rsidRPr="00C11127">
          <w:rPr>
            <w:rStyle w:val="aff7"/>
            <w:color w:val="auto"/>
            <w:sz w:val="18"/>
            <w:szCs w:val="18"/>
          </w:rPr>
          <w:t>решению</w:t>
        </w:r>
      </w:hyperlink>
      <w:r w:rsidRPr="00C11127">
        <w:rPr>
          <w:rStyle w:val="aff6"/>
          <w:color w:val="auto"/>
          <w:sz w:val="18"/>
          <w:szCs w:val="18"/>
        </w:rPr>
        <w:t xml:space="preserve"> Думы Хомутовского </w:t>
      </w:r>
    </w:p>
    <w:p w:rsidR="00FD211D" w:rsidRPr="00C11127" w:rsidRDefault="00FD211D" w:rsidP="00C11127">
      <w:pPr>
        <w:ind w:left="-567" w:firstLine="567"/>
        <w:jc w:val="right"/>
        <w:rPr>
          <w:sz w:val="18"/>
          <w:szCs w:val="18"/>
        </w:rPr>
      </w:pPr>
      <w:r w:rsidRPr="00C11127">
        <w:rPr>
          <w:rStyle w:val="aff6"/>
          <w:color w:val="auto"/>
          <w:sz w:val="18"/>
          <w:szCs w:val="18"/>
        </w:rPr>
        <w:t>муниципального образования</w:t>
      </w:r>
    </w:p>
    <w:p w:rsidR="00FD211D" w:rsidRPr="00C11127" w:rsidRDefault="00FD211D" w:rsidP="00C11127">
      <w:pPr>
        <w:ind w:left="-567" w:firstLine="567"/>
        <w:jc w:val="right"/>
        <w:rPr>
          <w:sz w:val="18"/>
          <w:szCs w:val="18"/>
        </w:rPr>
      </w:pPr>
      <w:r w:rsidRPr="00C11127">
        <w:rPr>
          <w:rStyle w:val="aff6"/>
          <w:color w:val="auto"/>
          <w:sz w:val="18"/>
          <w:szCs w:val="18"/>
        </w:rPr>
        <w:t>от ___</w:t>
      </w:r>
      <w:r w:rsidR="0038499F">
        <w:rPr>
          <w:rStyle w:val="aff6"/>
          <w:color w:val="auto"/>
          <w:sz w:val="18"/>
          <w:szCs w:val="18"/>
        </w:rPr>
        <w:t>24.12.2020</w:t>
      </w:r>
      <w:r w:rsidRPr="00C11127">
        <w:rPr>
          <w:rStyle w:val="aff6"/>
          <w:color w:val="auto"/>
          <w:sz w:val="18"/>
          <w:szCs w:val="18"/>
        </w:rPr>
        <w:t>____ N_</w:t>
      </w:r>
      <w:r w:rsidR="00C11127">
        <w:rPr>
          <w:sz w:val="18"/>
          <w:szCs w:val="18"/>
          <w:u w:val="single"/>
        </w:rPr>
        <w:t>44</w:t>
      </w:r>
      <w:r w:rsidR="00C11127" w:rsidRPr="00A90FEE">
        <w:rPr>
          <w:sz w:val="18"/>
          <w:szCs w:val="18"/>
          <w:u w:val="single"/>
        </w:rPr>
        <w:t>-19</w:t>
      </w:r>
      <w:r w:rsidR="00C11127">
        <w:rPr>
          <w:sz w:val="18"/>
          <w:szCs w:val="18"/>
          <w:u w:val="single"/>
        </w:rPr>
        <w:t>7</w:t>
      </w:r>
      <w:r w:rsidRPr="00C11127">
        <w:rPr>
          <w:rStyle w:val="aff6"/>
          <w:color w:val="auto"/>
          <w:sz w:val="18"/>
          <w:szCs w:val="18"/>
        </w:rPr>
        <w:t>_______</w:t>
      </w:r>
    </w:p>
    <w:p w:rsidR="00FD211D" w:rsidRPr="00C11127" w:rsidRDefault="00FD211D" w:rsidP="00FD211D">
      <w:pPr>
        <w:ind w:left="-567" w:firstLine="567"/>
        <w:rPr>
          <w:sz w:val="18"/>
          <w:szCs w:val="18"/>
        </w:rPr>
      </w:pPr>
    </w:p>
    <w:p w:rsidR="00FD211D" w:rsidRPr="00FD211D" w:rsidRDefault="00FD211D" w:rsidP="00FD211D">
      <w:pPr>
        <w:ind w:left="-567" w:firstLine="567"/>
        <w:jc w:val="center"/>
        <w:rPr>
          <w:b/>
          <w:bCs/>
          <w:sz w:val="18"/>
          <w:szCs w:val="18"/>
        </w:rPr>
      </w:pPr>
      <w:r w:rsidRPr="00FD211D">
        <w:rPr>
          <w:b/>
          <w:bCs/>
          <w:sz w:val="18"/>
          <w:szCs w:val="18"/>
        </w:rPr>
        <w:t>Правила</w:t>
      </w:r>
      <w:r w:rsidRPr="00FD211D">
        <w:rPr>
          <w:b/>
          <w:bCs/>
          <w:sz w:val="18"/>
          <w:szCs w:val="18"/>
        </w:rPr>
        <w:br/>
        <w:t>создания, содержания и охраны зеленых насаждений, находящихся</w:t>
      </w:r>
      <w:r w:rsidRPr="00FD211D">
        <w:rPr>
          <w:b/>
          <w:bCs/>
          <w:sz w:val="18"/>
          <w:szCs w:val="18"/>
        </w:rPr>
        <w:br/>
        <w:t>на территории населенных пунктов</w:t>
      </w:r>
    </w:p>
    <w:p w:rsidR="00FD211D" w:rsidRPr="00FD211D" w:rsidRDefault="00FD211D" w:rsidP="00FD211D">
      <w:pPr>
        <w:ind w:left="-567" w:firstLine="567"/>
        <w:jc w:val="center"/>
        <w:rPr>
          <w:b/>
          <w:bCs/>
          <w:sz w:val="18"/>
          <w:szCs w:val="18"/>
        </w:rPr>
      </w:pPr>
      <w:r w:rsidRPr="00FD211D">
        <w:rPr>
          <w:b/>
          <w:bCs/>
          <w:sz w:val="18"/>
          <w:szCs w:val="18"/>
        </w:rPr>
        <w:t>Хомутовского муниципального образования</w:t>
      </w:r>
    </w:p>
    <w:p w:rsidR="00FD211D" w:rsidRPr="00FD211D" w:rsidRDefault="00FD211D" w:rsidP="00FD211D">
      <w:pPr>
        <w:ind w:left="-567" w:firstLine="567"/>
        <w:jc w:val="center"/>
        <w:rPr>
          <w:b/>
          <w:bCs/>
          <w:sz w:val="18"/>
          <w:szCs w:val="18"/>
        </w:rPr>
      </w:pPr>
    </w:p>
    <w:p w:rsidR="00FD211D" w:rsidRPr="00FD211D" w:rsidRDefault="00FD211D" w:rsidP="00FD211D">
      <w:pPr>
        <w:ind w:left="-567" w:firstLine="567"/>
        <w:jc w:val="center"/>
        <w:rPr>
          <w:sz w:val="18"/>
          <w:szCs w:val="18"/>
        </w:rPr>
      </w:pPr>
      <w:r w:rsidRPr="00FD211D">
        <w:rPr>
          <w:b/>
          <w:bCs/>
          <w:sz w:val="18"/>
          <w:szCs w:val="18"/>
        </w:rPr>
        <w:t>1. Общие положения</w:t>
      </w:r>
    </w:p>
    <w:p w:rsidR="00FD211D" w:rsidRPr="00FD211D" w:rsidRDefault="00FD211D" w:rsidP="00FD211D">
      <w:pPr>
        <w:ind w:left="-567" w:firstLine="567"/>
        <w:rPr>
          <w:sz w:val="18"/>
          <w:szCs w:val="18"/>
        </w:rPr>
      </w:pPr>
      <w:r w:rsidRPr="00FD211D">
        <w:rPr>
          <w:b/>
          <w:bCs/>
          <w:sz w:val="18"/>
          <w:szCs w:val="18"/>
        </w:rPr>
        <w:t xml:space="preserve">      </w:t>
      </w:r>
      <w:r w:rsidRPr="00FD211D">
        <w:rPr>
          <w:sz w:val="18"/>
          <w:szCs w:val="18"/>
        </w:rPr>
        <w:t xml:space="preserve"> </w:t>
      </w:r>
    </w:p>
    <w:p w:rsidR="00FD211D" w:rsidRPr="00FD211D" w:rsidRDefault="00FD211D" w:rsidP="00FD211D">
      <w:pPr>
        <w:ind w:left="-567" w:firstLine="567"/>
        <w:rPr>
          <w:sz w:val="18"/>
          <w:szCs w:val="18"/>
        </w:rPr>
      </w:pPr>
      <w:r w:rsidRPr="00FD211D">
        <w:rPr>
          <w:sz w:val="18"/>
          <w:szCs w:val="18"/>
        </w:rPr>
        <w:t xml:space="preserve">      Зеленые </w:t>
      </w:r>
      <w:hyperlink r:id="rId26" w:anchor="sub_7" w:history="1">
        <w:r w:rsidRPr="00FD211D">
          <w:rPr>
            <w:color w:val="0000FF"/>
            <w:sz w:val="18"/>
            <w:szCs w:val="18"/>
            <w:u w:val="single"/>
          </w:rPr>
          <w:t>насаждения</w:t>
        </w:r>
      </w:hyperlink>
      <w:r w:rsidRPr="00FD211D">
        <w:rPr>
          <w:sz w:val="18"/>
          <w:szCs w:val="18"/>
        </w:rPr>
        <w:t xml:space="preserve"> являются неотъемлемой частью сельского поселения Хомутовского муниципального образования. Наряду с архитектурой зеленые насаждения участвуют в формировании облика сельских поселений Хомутовского муниципального образования, имеют санитарно-гигиеническое, рекреационное, ландшафтно-архитектурное, культурное и научное значение.</w:t>
      </w:r>
    </w:p>
    <w:p w:rsidR="00FD211D" w:rsidRPr="00FD211D" w:rsidRDefault="00FD211D" w:rsidP="00FD211D">
      <w:pPr>
        <w:ind w:left="-567" w:firstLine="567"/>
        <w:rPr>
          <w:sz w:val="18"/>
          <w:szCs w:val="18"/>
        </w:rPr>
      </w:pPr>
      <w:r w:rsidRPr="00FD211D">
        <w:rPr>
          <w:sz w:val="18"/>
          <w:szCs w:val="18"/>
        </w:rPr>
        <w:t xml:space="preserve">      На решение вопросов улучшения экологической ситуации, повышения ответственности за сохранность зеленых насаждений направлены настоящие Правила создания, содержания и охраны зеленых насаждений, </w:t>
      </w:r>
      <w:r w:rsidRPr="00FD211D">
        <w:rPr>
          <w:bCs/>
          <w:sz w:val="18"/>
          <w:szCs w:val="18"/>
        </w:rPr>
        <w:t xml:space="preserve">на территории населенных пунктов Хомутовского муниципального образования </w:t>
      </w:r>
      <w:r w:rsidRPr="00FD211D">
        <w:rPr>
          <w:sz w:val="18"/>
          <w:szCs w:val="18"/>
        </w:rPr>
        <w:t>(далее - Правила).</w:t>
      </w:r>
    </w:p>
    <w:p w:rsidR="00FD211D" w:rsidRPr="00FD211D" w:rsidRDefault="00FD211D" w:rsidP="00FD211D">
      <w:pPr>
        <w:ind w:left="-567" w:firstLine="567"/>
        <w:rPr>
          <w:bCs/>
          <w:sz w:val="18"/>
          <w:szCs w:val="18"/>
        </w:rPr>
      </w:pPr>
    </w:p>
    <w:p w:rsidR="00FD211D" w:rsidRPr="00FD211D" w:rsidRDefault="00FD211D" w:rsidP="00FD211D">
      <w:pPr>
        <w:ind w:left="-567" w:firstLine="567"/>
        <w:rPr>
          <w:sz w:val="18"/>
          <w:szCs w:val="18"/>
        </w:rPr>
      </w:pPr>
      <w:r w:rsidRPr="00FD211D">
        <w:rPr>
          <w:sz w:val="18"/>
          <w:szCs w:val="18"/>
        </w:rPr>
        <w:t xml:space="preserve">       1.1. Настоящие Правила разработаны на основании Федерального закона от 10 января 2002 года № 7-ФЗ "Об охране окружающей среды", Правил</w:t>
      </w:r>
      <w:r w:rsidRPr="00FD211D">
        <w:rPr>
          <w:b/>
          <w:bCs/>
          <w:sz w:val="18"/>
          <w:szCs w:val="18"/>
        </w:rPr>
        <w:t xml:space="preserve"> </w:t>
      </w:r>
      <w:r w:rsidRPr="00FD211D">
        <w:rPr>
          <w:sz w:val="18"/>
          <w:szCs w:val="18"/>
        </w:rPr>
        <w:t>создания, охраны и содержания зеленых насаждений в городах Российской Федерации, утвержденных приказом Госстроя России №153 от 15 декабря 1999 года.</w:t>
      </w:r>
    </w:p>
    <w:p w:rsidR="00FD211D" w:rsidRPr="00FD211D" w:rsidRDefault="00FD211D" w:rsidP="00FD211D">
      <w:pPr>
        <w:ind w:left="-567" w:firstLine="567"/>
        <w:rPr>
          <w:sz w:val="18"/>
          <w:szCs w:val="18"/>
        </w:rPr>
      </w:pPr>
      <w:r w:rsidRPr="00FD211D">
        <w:rPr>
          <w:sz w:val="18"/>
          <w:szCs w:val="18"/>
        </w:rPr>
        <w:t xml:space="preserve">      1.2. Настоящие Правила имеют целью упорядочения отношений в сфере создания, содержания и охраны зеленых насаждений на территории населенных пунктов Хомутовского муниципального образования.</w:t>
      </w:r>
    </w:p>
    <w:p w:rsidR="00FD211D" w:rsidRPr="00FD211D" w:rsidRDefault="00FD211D" w:rsidP="00FD211D">
      <w:pPr>
        <w:ind w:left="-567" w:firstLine="567"/>
        <w:rPr>
          <w:sz w:val="18"/>
          <w:szCs w:val="18"/>
        </w:rPr>
      </w:pPr>
      <w:r w:rsidRPr="00FD211D">
        <w:rPr>
          <w:sz w:val="18"/>
          <w:szCs w:val="18"/>
        </w:rPr>
        <w:t xml:space="preserve">      1.3. Настоящие Правила регулируют правоотношения между администрацией Хомутовского муниципального образования, юридическими лицами и гражданами по сохранению, развитию, содержанию и охране зеленых насаждений, находящихся в собственности Хомутовского муниципального образования и  распространяются на создание, содержание и охрану зеленых насаждений, находящихся на территории населенных пунктов Хомутовского муниципального образования.</w:t>
      </w:r>
    </w:p>
    <w:p w:rsidR="00FD211D" w:rsidRPr="00FD211D" w:rsidRDefault="00FD211D" w:rsidP="00FD211D">
      <w:pPr>
        <w:ind w:left="-567" w:firstLine="567"/>
        <w:rPr>
          <w:sz w:val="18"/>
          <w:szCs w:val="18"/>
        </w:rPr>
      </w:pPr>
      <w:r w:rsidRPr="00FD211D">
        <w:rPr>
          <w:sz w:val="18"/>
          <w:szCs w:val="18"/>
        </w:rPr>
        <w:t xml:space="preserve">     Настоящие правила не распространяются на собственников земельных участков, за исключением следующих случаев:</w:t>
      </w:r>
    </w:p>
    <w:p w:rsidR="00FD211D" w:rsidRPr="00FD211D" w:rsidRDefault="00FD211D" w:rsidP="00FD211D">
      <w:pPr>
        <w:ind w:left="-567" w:firstLine="567"/>
        <w:rPr>
          <w:sz w:val="18"/>
          <w:szCs w:val="18"/>
        </w:rPr>
      </w:pPr>
      <w:r w:rsidRPr="00FD211D">
        <w:rPr>
          <w:sz w:val="18"/>
          <w:szCs w:val="18"/>
        </w:rPr>
        <w:t>- земельный участок используется в целях предпринимательской деятельности (например, строительство МКД, автопарковок и т.д.);</w:t>
      </w:r>
    </w:p>
    <w:p w:rsidR="00FD211D" w:rsidRPr="00FD211D" w:rsidRDefault="00FD211D" w:rsidP="00FD211D">
      <w:pPr>
        <w:ind w:left="-567" w:firstLine="567"/>
        <w:rPr>
          <w:sz w:val="18"/>
          <w:szCs w:val="18"/>
        </w:rPr>
      </w:pPr>
      <w:r w:rsidRPr="00FD211D">
        <w:rPr>
          <w:sz w:val="18"/>
          <w:szCs w:val="18"/>
        </w:rPr>
        <w:t>- площадь земельного участка превышает 200 кв.м.;</w:t>
      </w:r>
    </w:p>
    <w:p w:rsidR="00FD211D" w:rsidRPr="00FD211D" w:rsidRDefault="00FD211D" w:rsidP="00FD211D">
      <w:pPr>
        <w:ind w:left="-567" w:firstLine="567"/>
        <w:rPr>
          <w:sz w:val="18"/>
          <w:szCs w:val="18"/>
        </w:rPr>
      </w:pPr>
      <w:r w:rsidRPr="00FD211D">
        <w:rPr>
          <w:sz w:val="18"/>
          <w:szCs w:val="18"/>
        </w:rPr>
        <w:t>- земельный участок согласно документам территориального планирования относится к зоне рекреации.</w:t>
      </w:r>
    </w:p>
    <w:p w:rsidR="00FD211D" w:rsidRPr="00FD211D" w:rsidRDefault="00FD211D" w:rsidP="00FD211D">
      <w:pPr>
        <w:ind w:left="-567" w:firstLine="567"/>
        <w:rPr>
          <w:sz w:val="18"/>
          <w:szCs w:val="18"/>
        </w:rPr>
      </w:pPr>
    </w:p>
    <w:p w:rsidR="00FD211D" w:rsidRPr="00FD211D" w:rsidRDefault="00FD211D" w:rsidP="00FD211D">
      <w:pPr>
        <w:ind w:left="-567" w:firstLine="567"/>
        <w:rPr>
          <w:sz w:val="18"/>
          <w:szCs w:val="18"/>
        </w:rPr>
      </w:pPr>
      <w:r w:rsidRPr="00FD211D">
        <w:rPr>
          <w:sz w:val="18"/>
          <w:szCs w:val="18"/>
        </w:rPr>
        <w:t xml:space="preserve">      1.4. Для целей настоящих Правил устанавливаются следующие основные понятия:</w:t>
      </w:r>
      <w:r w:rsidRPr="00FD211D">
        <w:rPr>
          <w:b/>
          <w:bCs/>
          <w:sz w:val="18"/>
          <w:szCs w:val="18"/>
        </w:rPr>
        <w:t xml:space="preserve"> </w:t>
      </w:r>
    </w:p>
    <w:p w:rsidR="00FD211D" w:rsidRPr="00FD211D" w:rsidRDefault="00FD211D" w:rsidP="00FD211D">
      <w:pPr>
        <w:ind w:left="-567" w:firstLine="567"/>
        <w:rPr>
          <w:b/>
          <w:bCs/>
          <w:sz w:val="18"/>
          <w:szCs w:val="18"/>
        </w:rPr>
      </w:pPr>
      <w:r w:rsidRPr="00FD211D">
        <w:rPr>
          <w:b/>
          <w:bCs/>
          <w:sz w:val="18"/>
          <w:szCs w:val="18"/>
        </w:rPr>
        <w:t>зеленый фонд поселения</w:t>
      </w:r>
      <w:r w:rsidRPr="00FD211D">
        <w:rPr>
          <w:sz w:val="18"/>
          <w:szCs w:val="18"/>
        </w:rPr>
        <w:t xml:space="preserve">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сельских поселений составляют зеленый фонд этих поселений;</w:t>
      </w:r>
      <w:r w:rsidRPr="00FD211D">
        <w:rPr>
          <w:b/>
          <w:bCs/>
          <w:sz w:val="18"/>
          <w:szCs w:val="18"/>
        </w:rPr>
        <w:t xml:space="preserve"> </w:t>
      </w:r>
    </w:p>
    <w:p w:rsidR="00FD211D" w:rsidRPr="00FD211D" w:rsidRDefault="00FD211D" w:rsidP="00FD211D">
      <w:pPr>
        <w:ind w:left="-567" w:firstLine="567"/>
        <w:rPr>
          <w:sz w:val="18"/>
          <w:szCs w:val="18"/>
        </w:rPr>
      </w:pPr>
      <w:r w:rsidRPr="00FD211D">
        <w:rPr>
          <w:b/>
          <w:bCs/>
          <w:sz w:val="18"/>
          <w:szCs w:val="18"/>
        </w:rPr>
        <w:t>зеленые насаждения</w:t>
      </w:r>
      <w:r w:rsidRPr="00FD211D">
        <w:rPr>
          <w:sz w:val="18"/>
          <w:szCs w:val="18"/>
        </w:rPr>
        <w:t xml:space="preserve"> - древесно-кустарниковая и травянистая растительность естественного и искусственного происхождения на определенной территории;</w:t>
      </w:r>
      <w:r w:rsidRPr="00FD211D">
        <w:rPr>
          <w:b/>
          <w:bCs/>
          <w:sz w:val="18"/>
          <w:szCs w:val="18"/>
        </w:rPr>
        <w:t xml:space="preserve"> дерево</w:t>
      </w:r>
      <w:r w:rsidRPr="00FD211D">
        <w:rPr>
          <w:sz w:val="18"/>
          <w:szCs w:val="18"/>
        </w:rPr>
        <w:t xml:space="preserve"> - многолетнее растение с четко выраженным стволом, несущими боковыми ветвями и верхушечным побегом;</w:t>
      </w:r>
      <w:r w:rsidRPr="00FD211D">
        <w:rPr>
          <w:b/>
          <w:bCs/>
          <w:sz w:val="18"/>
          <w:szCs w:val="18"/>
        </w:rPr>
        <w:t xml:space="preserve"> </w:t>
      </w:r>
    </w:p>
    <w:p w:rsidR="00FD211D" w:rsidRPr="00FD211D" w:rsidRDefault="00FD211D" w:rsidP="00FD211D">
      <w:pPr>
        <w:ind w:left="-567" w:firstLine="567"/>
        <w:rPr>
          <w:sz w:val="18"/>
          <w:szCs w:val="18"/>
        </w:rPr>
      </w:pPr>
      <w:r w:rsidRPr="00FD211D">
        <w:rPr>
          <w:b/>
          <w:bCs/>
          <w:sz w:val="18"/>
          <w:szCs w:val="18"/>
        </w:rPr>
        <w:t>кустарник</w:t>
      </w:r>
      <w:r w:rsidRPr="00FD211D">
        <w:rPr>
          <w:sz w:val="18"/>
          <w:szCs w:val="18"/>
        </w:rPr>
        <w:t xml:space="preserve"> - многолетнее растение, ветвящееся у самой поверхности почвы и не имеющее во взрослом состоянии главного ствола;</w:t>
      </w:r>
      <w:r w:rsidRPr="00FD211D">
        <w:rPr>
          <w:b/>
          <w:bCs/>
          <w:sz w:val="18"/>
          <w:szCs w:val="18"/>
        </w:rPr>
        <w:t xml:space="preserve"> </w:t>
      </w:r>
    </w:p>
    <w:p w:rsidR="00FD211D" w:rsidRPr="00FD211D" w:rsidRDefault="00FD211D" w:rsidP="00FD211D">
      <w:pPr>
        <w:ind w:left="-567" w:firstLine="567"/>
        <w:rPr>
          <w:sz w:val="18"/>
          <w:szCs w:val="18"/>
        </w:rPr>
      </w:pPr>
      <w:r w:rsidRPr="00FD211D">
        <w:rPr>
          <w:b/>
          <w:bCs/>
          <w:sz w:val="18"/>
          <w:szCs w:val="18"/>
        </w:rPr>
        <w:t>вьющие (лианы)</w:t>
      </w:r>
      <w:r w:rsidRPr="00FD211D">
        <w:rPr>
          <w:sz w:val="18"/>
          <w:szCs w:val="18"/>
        </w:rPr>
        <w:t xml:space="preserve"> - древесные растения с длинными, нуждающимися в опоре стеблями со специальными природными приспособлениями для крепления к опоре и подъема;</w:t>
      </w:r>
      <w:r w:rsidRPr="00FD211D">
        <w:rPr>
          <w:b/>
          <w:bCs/>
          <w:sz w:val="18"/>
          <w:szCs w:val="18"/>
        </w:rPr>
        <w:t xml:space="preserve"> </w:t>
      </w:r>
    </w:p>
    <w:p w:rsidR="00FD211D" w:rsidRPr="00FD211D" w:rsidRDefault="00FD211D" w:rsidP="00FD211D">
      <w:pPr>
        <w:ind w:left="-567" w:firstLine="567"/>
        <w:rPr>
          <w:sz w:val="18"/>
          <w:szCs w:val="18"/>
        </w:rPr>
      </w:pPr>
      <w:r w:rsidRPr="00FD211D">
        <w:rPr>
          <w:b/>
          <w:bCs/>
          <w:sz w:val="18"/>
          <w:szCs w:val="18"/>
        </w:rPr>
        <w:t>газон</w:t>
      </w:r>
      <w:r w:rsidRPr="00FD211D">
        <w:rPr>
          <w:sz w:val="18"/>
          <w:szCs w:val="18"/>
        </w:rPr>
        <w:t xml:space="preserve"> - участок земли с искусственно созданным травяным покровом;</w:t>
      </w:r>
      <w:r w:rsidRPr="00FD211D">
        <w:rPr>
          <w:b/>
          <w:bCs/>
          <w:sz w:val="18"/>
          <w:szCs w:val="18"/>
        </w:rPr>
        <w:t xml:space="preserve"> </w:t>
      </w:r>
    </w:p>
    <w:p w:rsidR="00FD211D" w:rsidRPr="00FD211D" w:rsidRDefault="00FD211D" w:rsidP="00FD211D">
      <w:pPr>
        <w:ind w:left="-567" w:firstLine="567"/>
        <w:rPr>
          <w:sz w:val="18"/>
          <w:szCs w:val="18"/>
        </w:rPr>
      </w:pPr>
      <w:r w:rsidRPr="00FD211D">
        <w:rPr>
          <w:b/>
          <w:bCs/>
          <w:sz w:val="18"/>
          <w:szCs w:val="18"/>
        </w:rPr>
        <w:t>естественная растительность</w:t>
      </w:r>
      <w:r w:rsidRPr="00FD211D">
        <w:rPr>
          <w:sz w:val="18"/>
          <w:szCs w:val="18"/>
        </w:rPr>
        <w:t xml:space="preserve"> - совокупность древесных, кустарниковых и травянистых растений естественного происхождения на определенной территории;</w:t>
      </w:r>
      <w:r w:rsidRPr="00FD211D">
        <w:rPr>
          <w:b/>
          <w:bCs/>
          <w:sz w:val="18"/>
          <w:szCs w:val="18"/>
        </w:rPr>
        <w:t xml:space="preserve"> </w:t>
      </w:r>
    </w:p>
    <w:p w:rsidR="00FD211D" w:rsidRPr="00FD211D" w:rsidRDefault="00FD211D" w:rsidP="00FD211D">
      <w:pPr>
        <w:ind w:left="-567" w:firstLine="567"/>
        <w:rPr>
          <w:sz w:val="18"/>
          <w:szCs w:val="18"/>
        </w:rPr>
      </w:pPr>
      <w:r w:rsidRPr="00FD211D">
        <w:rPr>
          <w:b/>
          <w:bCs/>
          <w:sz w:val="18"/>
          <w:szCs w:val="18"/>
        </w:rPr>
        <w:t>цветник</w:t>
      </w:r>
      <w:r w:rsidRPr="00FD211D">
        <w:rPr>
          <w:sz w:val="18"/>
          <w:szCs w:val="18"/>
        </w:rPr>
        <w:t xml:space="preserve"> - участок геометрической или свободной формы с высаженными одно-, двух- или многолетними цветочными растениями;</w:t>
      </w:r>
      <w:r w:rsidRPr="00FD211D">
        <w:rPr>
          <w:b/>
          <w:bCs/>
          <w:sz w:val="18"/>
          <w:szCs w:val="18"/>
        </w:rPr>
        <w:t xml:space="preserve"> </w:t>
      </w:r>
    </w:p>
    <w:p w:rsidR="00FD211D" w:rsidRPr="00FD211D" w:rsidRDefault="00FD211D" w:rsidP="00FD211D">
      <w:pPr>
        <w:ind w:left="-567" w:firstLine="567"/>
        <w:rPr>
          <w:sz w:val="18"/>
          <w:szCs w:val="18"/>
        </w:rPr>
      </w:pPr>
      <w:r w:rsidRPr="00FD211D">
        <w:rPr>
          <w:b/>
          <w:bCs/>
          <w:sz w:val="18"/>
          <w:szCs w:val="18"/>
        </w:rPr>
        <w:t>зеленые зоны</w:t>
      </w:r>
      <w:r w:rsidRPr="00FD211D">
        <w:rPr>
          <w:sz w:val="18"/>
          <w:szCs w:val="18"/>
        </w:rPr>
        <w:t xml:space="preserve"> - озелененные территории в зависимости от их размещения, площади и функционального назначения;</w:t>
      </w:r>
      <w:r w:rsidRPr="00FD211D">
        <w:rPr>
          <w:b/>
          <w:bCs/>
          <w:sz w:val="18"/>
          <w:szCs w:val="18"/>
        </w:rPr>
        <w:t xml:space="preserve"> </w:t>
      </w:r>
    </w:p>
    <w:p w:rsidR="00FD211D" w:rsidRPr="00FD211D" w:rsidRDefault="00FD211D" w:rsidP="00FD211D">
      <w:pPr>
        <w:ind w:left="-567" w:firstLine="567"/>
        <w:rPr>
          <w:sz w:val="18"/>
          <w:szCs w:val="18"/>
        </w:rPr>
      </w:pPr>
      <w:r w:rsidRPr="00FD211D">
        <w:rPr>
          <w:b/>
          <w:bCs/>
          <w:sz w:val="18"/>
          <w:szCs w:val="18"/>
        </w:rPr>
        <w:t>озелененная территория общего пользования</w:t>
      </w:r>
      <w:r w:rsidRPr="00FD211D">
        <w:rPr>
          <w:sz w:val="18"/>
          <w:szCs w:val="18"/>
        </w:rPr>
        <w:t xml:space="preserve"> - озелененная территория, которой беспрепятственно пользуется неограниченный круг лиц;</w:t>
      </w:r>
      <w:r w:rsidRPr="00FD211D">
        <w:rPr>
          <w:b/>
          <w:bCs/>
          <w:sz w:val="18"/>
          <w:szCs w:val="18"/>
        </w:rPr>
        <w:t xml:space="preserve"> </w:t>
      </w:r>
    </w:p>
    <w:p w:rsidR="00FD211D" w:rsidRPr="00FD211D" w:rsidRDefault="00FD211D" w:rsidP="00FD211D">
      <w:pPr>
        <w:ind w:left="-567" w:firstLine="567"/>
        <w:rPr>
          <w:sz w:val="18"/>
          <w:szCs w:val="18"/>
        </w:rPr>
      </w:pPr>
      <w:r w:rsidRPr="00FD211D">
        <w:rPr>
          <w:b/>
          <w:bCs/>
          <w:sz w:val="18"/>
          <w:szCs w:val="18"/>
        </w:rPr>
        <w:t>рекреационные зоны</w:t>
      </w:r>
      <w:r w:rsidRPr="00FD211D">
        <w:rPr>
          <w:sz w:val="18"/>
          <w:szCs w:val="18"/>
        </w:rPr>
        <w:t xml:space="preserve"> - озелененные территории, предназначенные для организации мест отдыха населения и включающие в себя сады, городские леса, пляжи и иные объекты. В рекреационные зоны могут включаться особо охраняемые природные территории и природные объекты;</w:t>
      </w:r>
      <w:r w:rsidRPr="00FD211D">
        <w:rPr>
          <w:b/>
          <w:bCs/>
          <w:sz w:val="18"/>
          <w:szCs w:val="18"/>
        </w:rPr>
        <w:t xml:space="preserve"> </w:t>
      </w:r>
    </w:p>
    <w:p w:rsidR="00FD211D" w:rsidRPr="00FD211D" w:rsidRDefault="00FD211D" w:rsidP="00FD211D">
      <w:pPr>
        <w:ind w:left="-567" w:firstLine="567"/>
        <w:rPr>
          <w:sz w:val="18"/>
          <w:szCs w:val="18"/>
        </w:rPr>
      </w:pPr>
      <w:r w:rsidRPr="00FD211D">
        <w:rPr>
          <w:b/>
          <w:bCs/>
          <w:sz w:val="18"/>
          <w:szCs w:val="18"/>
        </w:rPr>
        <w:t>охрана насаждений озелененных территорий</w:t>
      </w:r>
      <w:r w:rsidRPr="00FD211D">
        <w:rPr>
          <w:sz w:val="18"/>
          <w:szCs w:val="18"/>
        </w:rPr>
        <w:t xml:space="preserve">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r w:rsidRPr="00FD211D">
        <w:rPr>
          <w:b/>
          <w:bCs/>
          <w:sz w:val="18"/>
          <w:szCs w:val="18"/>
        </w:rPr>
        <w:t xml:space="preserve"> </w:t>
      </w:r>
    </w:p>
    <w:p w:rsidR="00FD211D" w:rsidRPr="00FD211D" w:rsidRDefault="00FD211D" w:rsidP="00FD211D">
      <w:pPr>
        <w:ind w:left="-567" w:firstLine="567"/>
        <w:rPr>
          <w:sz w:val="18"/>
          <w:szCs w:val="18"/>
        </w:rPr>
      </w:pPr>
      <w:r w:rsidRPr="00FD211D">
        <w:rPr>
          <w:b/>
          <w:bCs/>
          <w:sz w:val="18"/>
          <w:szCs w:val="18"/>
        </w:rPr>
        <w:t>повреждение зеленых насаждений</w:t>
      </w:r>
      <w:r w:rsidRPr="00FD211D">
        <w:rPr>
          <w:sz w:val="18"/>
          <w:szCs w:val="18"/>
        </w:rPr>
        <w:t xml:space="preserve"> - механическое, термическое, химическое или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поджог и иное причинение вреда, не повлекшее прекращение роста;</w:t>
      </w:r>
      <w:r w:rsidRPr="00FD211D">
        <w:rPr>
          <w:b/>
          <w:bCs/>
          <w:sz w:val="18"/>
          <w:szCs w:val="18"/>
        </w:rPr>
        <w:t xml:space="preserve"> </w:t>
      </w:r>
    </w:p>
    <w:p w:rsidR="00FD211D" w:rsidRPr="00FD211D" w:rsidRDefault="00FD211D" w:rsidP="00FD211D">
      <w:pPr>
        <w:ind w:left="-567" w:firstLine="567"/>
        <w:rPr>
          <w:sz w:val="18"/>
          <w:szCs w:val="18"/>
        </w:rPr>
      </w:pPr>
      <w:r w:rsidRPr="00FD211D">
        <w:rPr>
          <w:b/>
          <w:bCs/>
          <w:sz w:val="18"/>
          <w:szCs w:val="18"/>
        </w:rPr>
        <w:t>уничтожение зеленых насаждений</w:t>
      </w:r>
      <w:r w:rsidRPr="00FD211D">
        <w:rPr>
          <w:sz w:val="18"/>
          <w:szCs w:val="18"/>
        </w:rPr>
        <w:t xml:space="preserve"> - повреждение зеленых насаждений, повлекшее прекращение роста, вырубка зеленых насаждений, выкапывание зеленых насаждений, уничтожение растительного слоя газонов;</w:t>
      </w:r>
      <w:r w:rsidRPr="00FD211D">
        <w:rPr>
          <w:b/>
          <w:bCs/>
          <w:sz w:val="18"/>
          <w:szCs w:val="18"/>
        </w:rPr>
        <w:t xml:space="preserve"> </w:t>
      </w:r>
    </w:p>
    <w:p w:rsidR="00FD211D" w:rsidRPr="00FD211D" w:rsidRDefault="00FD211D" w:rsidP="00FD211D">
      <w:pPr>
        <w:ind w:left="-567" w:firstLine="567"/>
        <w:rPr>
          <w:sz w:val="18"/>
          <w:szCs w:val="18"/>
        </w:rPr>
      </w:pPr>
      <w:r w:rsidRPr="00FD211D">
        <w:rPr>
          <w:b/>
          <w:bCs/>
          <w:sz w:val="18"/>
          <w:szCs w:val="18"/>
        </w:rPr>
        <w:lastRenderedPageBreak/>
        <w:t>восстановительная стоимость зеленых насаждений</w:t>
      </w:r>
      <w:r w:rsidRPr="00FD211D">
        <w:rPr>
          <w:sz w:val="18"/>
          <w:szCs w:val="18"/>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одно условное дерево</w:t>
      </w:r>
      <w:r w:rsidRPr="00FD211D">
        <w:rPr>
          <w:b/>
          <w:bCs/>
          <w:sz w:val="18"/>
          <w:szCs w:val="18"/>
        </w:rPr>
        <w:t xml:space="preserve">, </w:t>
      </w:r>
      <w:r w:rsidRPr="00FD211D">
        <w:rPr>
          <w:sz w:val="18"/>
          <w:szCs w:val="18"/>
        </w:rPr>
        <w:t>кустарник, единицу площади, погонный метр и (или) другую удельную единицу;</w:t>
      </w:r>
      <w:r w:rsidRPr="00FD211D">
        <w:rPr>
          <w:b/>
          <w:bCs/>
          <w:sz w:val="18"/>
          <w:szCs w:val="18"/>
        </w:rPr>
        <w:t xml:space="preserve"> </w:t>
      </w:r>
    </w:p>
    <w:p w:rsidR="00FD211D" w:rsidRPr="00FD211D" w:rsidRDefault="00FD211D" w:rsidP="00FD211D">
      <w:pPr>
        <w:ind w:left="-567" w:firstLine="567"/>
        <w:rPr>
          <w:sz w:val="18"/>
          <w:szCs w:val="18"/>
        </w:rPr>
      </w:pPr>
      <w:r w:rsidRPr="00FD211D">
        <w:rPr>
          <w:b/>
          <w:bCs/>
          <w:sz w:val="18"/>
          <w:szCs w:val="18"/>
        </w:rPr>
        <w:t>компенсационное озеленение</w:t>
      </w:r>
      <w:r w:rsidRPr="00FD211D">
        <w:rPr>
          <w:sz w:val="18"/>
          <w:szCs w:val="18"/>
        </w:rPr>
        <w:t xml:space="preserve"> - воспроизводство зеленых насаждений взамен уничтоженных или поврежденных.</w:t>
      </w:r>
    </w:p>
    <w:p w:rsidR="00FD211D" w:rsidRPr="00FD211D" w:rsidRDefault="00FD211D" w:rsidP="00FD211D">
      <w:pPr>
        <w:ind w:left="-567" w:firstLine="567"/>
        <w:rPr>
          <w:sz w:val="18"/>
          <w:szCs w:val="18"/>
        </w:rPr>
      </w:pPr>
      <w:r w:rsidRPr="00FD211D">
        <w:rPr>
          <w:sz w:val="18"/>
          <w:szCs w:val="18"/>
        </w:rPr>
        <w:t xml:space="preserve">       1.5. Контроль за созданием, содержанием и охраной зеленых насаждений на территории Хомутовского МО, осуществляется администрацией Хомутовского муниципального образования, в целях соблюдения физическими и юридическими лицами требований настоящих Правил, в том числе:</w:t>
      </w:r>
    </w:p>
    <w:p w:rsidR="00FD211D" w:rsidRPr="00FD211D" w:rsidRDefault="00FD211D" w:rsidP="00FD211D">
      <w:pPr>
        <w:ind w:left="-567" w:firstLine="567"/>
        <w:rPr>
          <w:sz w:val="18"/>
          <w:szCs w:val="18"/>
        </w:rPr>
      </w:pPr>
      <w:r w:rsidRPr="00FD211D">
        <w:rPr>
          <w:sz w:val="18"/>
          <w:szCs w:val="18"/>
        </w:rPr>
        <w:t>- недопущения самовольной вырубки деревьев и кустарников;</w:t>
      </w:r>
    </w:p>
    <w:p w:rsidR="00FD211D" w:rsidRPr="00FD211D" w:rsidRDefault="00FD211D" w:rsidP="00FD211D">
      <w:pPr>
        <w:ind w:left="-567" w:firstLine="567"/>
        <w:rPr>
          <w:sz w:val="18"/>
          <w:szCs w:val="18"/>
        </w:rPr>
      </w:pPr>
      <w:r w:rsidRPr="00FD211D">
        <w:rPr>
          <w:sz w:val="18"/>
          <w:szCs w:val="18"/>
        </w:rPr>
        <w:t>- соблюдения требований по оформлению разрешительной документации на снос зеленых насаждений;</w:t>
      </w:r>
    </w:p>
    <w:p w:rsidR="00FD211D" w:rsidRPr="00FD211D" w:rsidRDefault="00FD211D" w:rsidP="00FD211D">
      <w:pPr>
        <w:ind w:left="-567" w:firstLine="567"/>
        <w:rPr>
          <w:sz w:val="18"/>
          <w:szCs w:val="18"/>
        </w:rPr>
      </w:pPr>
      <w:r w:rsidRPr="00FD211D">
        <w:rPr>
          <w:sz w:val="18"/>
          <w:szCs w:val="18"/>
        </w:rPr>
        <w:t>- выполнения требований по уходу за зелеными насаждениями, благоустройству и санитарной уборке озелененных территорий.</w:t>
      </w:r>
    </w:p>
    <w:p w:rsidR="00FD211D" w:rsidRPr="00FD211D" w:rsidRDefault="00FD211D" w:rsidP="00FD211D">
      <w:pPr>
        <w:ind w:left="-567" w:firstLine="567"/>
        <w:rPr>
          <w:sz w:val="18"/>
          <w:szCs w:val="18"/>
        </w:rPr>
      </w:pPr>
      <w:r w:rsidRPr="00FD211D">
        <w:rPr>
          <w:sz w:val="18"/>
          <w:szCs w:val="18"/>
        </w:rPr>
        <w:t xml:space="preserve">      1.6. После издания правового акта о предоставлении в установленном порядке земельного участка, занятого зелеными насаждениями, физическому или юридическому лицу в собственность, указанное лицо в случае сноса или уничтожения зеленых насаждений в соответствии с соглашением о возмещении вреда осуществляет компенсационное озеленение и выплачивает восстановительную стоимость зеленых насаждений находящихся  на данном земельном участке либо в натуре, либо в денежной форме, согласно составленному акту оценки зеленых насаждений в порядке, предусмотренном Приложением № 1 к настоящим Правилам, если иное не предусмотрено настоящими Правилами.</w:t>
      </w:r>
    </w:p>
    <w:p w:rsidR="00FD211D" w:rsidRPr="00FD211D" w:rsidRDefault="00FD211D" w:rsidP="00FD211D">
      <w:pPr>
        <w:ind w:left="-567" w:firstLine="567"/>
        <w:rPr>
          <w:sz w:val="18"/>
          <w:szCs w:val="18"/>
        </w:rPr>
      </w:pPr>
    </w:p>
    <w:p w:rsidR="00FD211D" w:rsidRPr="00FD211D" w:rsidRDefault="00FD211D" w:rsidP="0038499F">
      <w:pPr>
        <w:pStyle w:val="14"/>
        <w:ind w:left="-567" w:firstLine="567"/>
        <w:jc w:val="center"/>
        <w:rPr>
          <w:b/>
          <w:sz w:val="18"/>
          <w:szCs w:val="18"/>
        </w:rPr>
      </w:pPr>
      <w:r w:rsidRPr="00FD211D">
        <w:rPr>
          <w:b/>
          <w:sz w:val="18"/>
          <w:szCs w:val="18"/>
        </w:rPr>
        <w:t>2. Создание зеленых насаждений</w:t>
      </w:r>
    </w:p>
    <w:p w:rsidR="00FD211D" w:rsidRPr="00FD211D" w:rsidRDefault="00FD211D" w:rsidP="00FD211D">
      <w:pPr>
        <w:ind w:left="-567" w:firstLine="567"/>
        <w:rPr>
          <w:sz w:val="18"/>
          <w:szCs w:val="18"/>
        </w:rPr>
      </w:pPr>
      <w:r w:rsidRPr="00FD211D">
        <w:rPr>
          <w:sz w:val="18"/>
          <w:szCs w:val="18"/>
        </w:rPr>
        <w:t xml:space="preserve">2.1. Создание зеленых насаждений осуществляется в порядке, предусмотренном строительными нормами и правилами </w:t>
      </w:r>
      <w:hyperlink r:id="rId27" w:history="1">
        <w:r w:rsidRPr="00FD211D">
          <w:rPr>
            <w:rStyle w:val="aff7"/>
            <w:sz w:val="18"/>
            <w:szCs w:val="18"/>
          </w:rPr>
          <w:t>СНиП 2.07.01.-89</w:t>
        </w:r>
      </w:hyperlink>
      <w:r w:rsidRPr="00FD211D">
        <w:rPr>
          <w:sz w:val="18"/>
          <w:szCs w:val="18"/>
        </w:rPr>
        <w:t xml:space="preserve"> "Градостроительство. Планировка и застройка городских и сельских поселений" утвержденными постановлением Госстроя СССР от 16 мая 1989 г. N 78, с изменениями от </w:t>
      </w:r>
      <w:hyperlink r:id="rId28" w:history="1">
        <w:r w:rsidRPr="00FD211D">
          <w:rPr>
            <w:rStyle w:val="aff7"/>
            <w:sz w:val="18"/>
            <w:szCs w:val="18"/>
          </w:rPr>
          <w:t>13 июля 1990 г.</w:t>
        </w:r>
      </w:hyperlink>
      <w:r w:rsidRPr="00FD211D">
        <w:rPr>
          <w:sz w:val="18"/>
          <w:szCs w:val="18"/>
        </w:rPr>
        <w:t xml:space="preserve">, </w:t>
      </w:r>
      <w:hyperlink r:id="rId29" w:history="1">
        <w:r w:rsidRPr="00FD211D">
          <w:rPr>
            <w:rStyle w:val="aff7"/>
            <w:sz w:val="18"/>
            <w:szCs w:val="18"/>
          </w:rPr>
          <w:t>23 декабря 1992 г.</w:t>
        </w:r>
      </w:hyperlink>
      <w:r w:rsidRPr="00FD211D">
        <w:rPr>
          <w:sz w:val="18"/>
          <w:szCs w:val="18"/>
        </w:rPr>
        <w:t xml:space="preserve">, </w:t>
      </w:r>
      <w:hyperlink r:id="rId30" w:history="1">
        <w:r w:rsidRPr="00FD211D">
          <w:rPr>
            <w:rStyle w:val="aff7"/>
            <w:sz w:val="18"/>
            <w:szCs w:val="18"/>
          </w:rPr>
          <w:t>22 июля 1993 г.</w:t>
        </w:r>
      </w:hyperlink>
      <w:r w:rsidRPr="00FD211D">
        <w:rPr>
          <w:sz w:val="18"/>
          <w:szCs w:val="18"/>
        </w:rPr>
        <w:t xml:space="preserve">, </w:t>
      </w:r>
      <w:hyperlink r:id="rId31" w:history="1">
        <w:r w:rsidRPr="00FD211D">
          <w:rPr>
            <w:rStyle w:val="aff7"/>
            <w:sz w:val="18"/>
            <w:szCs w:val="18"/>
          </w:rPr>
          <w:t>Правилами</w:t>
        </w:r>
      </w:hyperlink>
      <w:r w:rsidRPr="00FD211D">
        <w:rPr>
          <w:sz w:val="18"/>
          <w:szCs w:val="18"/>
        </w:rPr>
        <w:t xml:space="preserve"> создания, охраны и содержания зеленых насаждений в городах Российской Федерации, утвержденными </w:t>
      </w:r>
      <w:hyperlink r:id="rId32" w:history="1">
        <w:r w:rsidRPr="00FD211D">
          <w:rPr>
            <w:rStyle w:val="aff7"/>
            <w:sz w:val="18"/>
            <w:szCs w:val="18"/>
          </w:rPr>
          <w:t>приказом</w:t>
        </w:r>
      </w:hyperlink>
      <w:r w:rsidRPr="00FD211D">
        <w:rPr>
          <w:sz w:val="18"/>
          <w:szCs w:val="18"/>
        </w:rPr>
        <w:t xml:space="preserve"> Госстроя РФ от 15.12.1999 г. N 153, если иное не установлено настоящими Правилами.</w:t>
      </w:r>
    </w:p>
    <w:p w:rsidR="00FD211D" w:rsidRPr="00FD211D" w:rsidRDefault="00FD211D" w:rsidP="00FD211D">
      <w:pPr>
        <w:ind w:left="-567" w:firstLine="567"/>
        <w:rPr>
          <w:sz w:val="18"/>
          <w:szCs w:val="18"/>
        </w:rPr>
      </w:pPr>
      <w:r w:rsidRPr="00FD211D">
        <w:rPr>
          <w:sz w:val="18"/>
          <w:szCs w:val="18"/>
        </w:rPr>
        <w:t>2.2. Создание зеленых насаждений в населенных пунктах на территории Хомутовского МО осуществляется с соблюдением требований санитарно-гигиенических нормативов, документов территориального планирования Хомутовского МО, правил землепользования и застройки, документации по планировке территории Хомутовского МО. При создании зеленых насаждений не должны нарушаться права и охраняемые законом интересы других лиц.</w:t>
      </w:r>
    </w:p>
    <w:p w:rsidR="00FD211D" w:rsidRPr="00FD211D" w:rsidRDefault="00FD211D" w:rsidP="00FD211D">
      <w:pPr>
        <w:ind w:left="-567" w:firstLine="567"/>
        <w:rPr>
          <w:sz w:val="18"/>
          <w:szCs w:val="18"/>
        </w:rPr>
      </w:pPr>
      <w:r w:rsidRPr="00FD211D">
        <w:rPr>
          <w:sz w:val="18"/>
          <w:szCs w:val="18"/>
        </w:rPr>
        <w:t>2.3. Граждане, органы власти и организации участвуют в создании зеленных насаждений на территории Хомутовского МО, в том числе, путем заключения соответствующего соглашения с администрацией Хомутовского муниципального образования.</w:t>
      </w:r>
    </w:p>
    <w:p w:rsidR="00FD211D" w:rsidRPr="00FD211D" w:rsidRDefault="00FD211D" w:rsidP="00FD211D">
      <w:pPr>
        <w:ind w:left="-567" w:firstLine="567"/>
        <w:rPr>
          <w:sz w:val="18"/>
          <w:szCs w:val="18"/>
        </w:rPr>
      </w:pPr>
      <w:r w:rsidRPr="00FD211D">
        <w:rPr>
          <w:sz w:val="18"/>
          <w:szCs w:val="18"/>
        </w:rPr>
        <w:t>Землепользователи, землевладельцы,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 безвозмездного (срочного) пользования земельных участков или соглашений (договоров) об озеленении земельных участков.</w:t>
      </w:r>
    </w:p>
    <w:p w:rsidR="00FD211D" w:rsidRPr="00FD211D" w:rsidRDefault="00FD211D" w:rsidP="00FD211D">
      <w:pPr>
        <w:ind w:left="-567" w:firstLine="567"/>
        <w:rPr>
          <w:sz w:val="18"/>
          <w:szCs w:val="18"/>
        </w:rPr>
      </w:pPr>
      <w:r w:rsidRPr="00FD211D">
        <w:rPr>
          <w:sz w:val="18"/>
          <w:szCs w:val="18"/>
        </w:rPr>
        <w:t>Собственники земельных участков, землепользователи, землевладельцы, арендаторы земельных участков вправе:</w:t>
      </w:r>
    </w:p>
    <w:p w:rsidR="00FD211D" w:rsidRPr="00FD211D" w:rsidRDefault="00FD211D" w:rsidP="00FD211D">
      <w:pPr>
        <w:ind w:left="-567" w:firstLine="567"/>
        <w:rPr>
          <w:sz w:val="18"/>
          <w:szCs w:val="18"/>
        </w:rPr>
      </w:pPr>
      <w:r w:rsidRPr="00FD211D">
        <w:rPr>
          <w:sz w:val="18"/>
          <w:szCs w:val="18"/>
        </w:rPr>
        <w:t>- обращаться в администрацию Хомутовского МО с предложением о заключении соглашения (договора) об озеленении земельных участков;</w:t>
      </w:r>
    </w:p>
    <w:p w:rsidR="00FD211D" w:rsidRPr="00FD211D" w:rsidRDefault="00FD211D" w:rsidP="00FD211D">
      <w:pPr>
        <w:ind w:left="-567" w:firstLine="567"/>
        <w:rPr>
          <w:sz w:val="18"/>
          <w:szCs w:val="18"/>
        </w:rPr>
      </w:pPr>
      <w:r w:rsidRPr="00FD211D">
        <w:rPr>
          <w:sz w:val="18"/>
          <w:szCs w:val="18"/>
        </w:rPr>
        <w:t>- получать в администрации Хомутовского МО разъяснения, рекомендации и иную информацию по вопросам создания зеленых насаждений в населенных пунктах на территории Хомутовского МО.</w:t>
      </w:r>
    </w:p>
    <w:p w:rsidR="00FD211D" w:rsidRPr="00FD211D" w:rsidRDefault="00FD211D" w:rsidP="00FD211D">
      <w:pPr>
        <w:ind w:left="-567" w:firstLine="567"/>
        <w:rPr>
          <w:sz w:val="18"/>
          <w:szCs w:val="18"/>
        </w:rPr>
      </w:pPr>
      <w:r w:rsidRPr="00FD211D">
        <w:rPr>
          <w:sz w:val="18"/>
          <w:szCs w:val="18"/>
        </w:rPr>
        <w:t>2.4. Производство работ по созданию объектов озеленения осуществляется при наличии согласованного с администрацией Хомутовского МО дендроплана, включающего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 а также  план мероприятий по их обследованию.</w:t>
      </w:r>
    </w:p>
    <w:p w:rsidR="00FD211D" w:rsidRPr="00FD211D" w:rsidRDefault="00FD211D" w:rsidP="00FD211D">
      <w:pPr>
        <w:ind w:left="-567" w:firstLine="567"/>
        <w:rPr>
          <w:sz w:val="18"/>
          <w:szCs w:val="18"/>
        </w:rPr>
      </w:pPr>
      <w:r w:rsidRPr="00FD211D">
        <w:rPr>
          <w:sz w:val="18"/>
          <w:szCs w:val="18"/>
        </w:rPr>
        <w:t>2.5. При восстановлении нарушенного благоустройства после проведения земляных работ озеленение осуществляется в соответствии с настоящими  Правилами.</w:t>
      </w:r>
    </w:p>
    <w:p w:rsidR="00FD211D" w:rsidRPr="00FD211D" w:rsidRDefault="00FD211D" w:rsidP="00FD211D">
      <w:pPr>
        <w:ind w:left="-567" w:firstLine="567"/>
        <w:rPr>
          <w:sz w:val="18"/>
          <w:szCs w:val="18"/>
        </w:rPr>
      </w:pPr>
      <w:r w:rsidRPr="00FD211D">
        <w:rPr>
          <w:sz w:val="18"/>
          <w:szCs w:val="18"/>
        </w:rPr>
        <w:t>2.6. Приемка объектов озеленения проводится с 20 апреля по 1 ноября текущего года. Сроки приемки могут быть сдвинуты в ту или другую сторону в зависимости от климатических условий года, т.е.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w:t>
      </w:r>
    </w:p>
    <w:p w:rsidR="00FD211D" w:rsidRPr="00FD211D" w:rsidRDefault="00FD211D" w:rsidP="00FD211D">
      <w:pPr>
        <w:ind w:left="-567" w:firstLine="567"/>
        <w:rPr>
          <w:sz w:val="18"/>
          <w:szCs w:val="18"/>
        </w:rPr>
      </w:pPr>
      <w:r w:rsidRPr="00FD211D">
        <w:rPr>
          <w:sz w:val="18"/>
          <w:szCs w:val="18"/>
        </w:rPr>
        <w:t>2.7. Приемку работ по озеленению производит комиссия, создаваемая заказчиком. В состав указанной комиссии включаются представители заказчика, проектной и строительной организаций, природоохранных органов (по согласованию) и должностное лицо администрации Хомутовского МО, осуществляющее в установленном порядке полномочия в сфере озеленения.</w:t>
      </w:r>
    </w:p>
    <w:p w:rsidR="00FD211D" w:rsidRPr="00FD211D" w:rsidRDefault="00FD211D" w:rsidP="00FD211D">
      <w:pPr>
        <w:ind w:left="-567" w:firstLine="567"/>
        <w:rPr>
          <w:sz w:val="18"/>
          <w:szCs w:val="18"/>
        </w:rPr>
      </w:pPr>
      <w:r w:rsidRPr="00FD211D">
        <w:rPr>
          <w:sz w:val="18"/>
          <w:szCs w:val="18"/>
        </w:rPr>
        <w:t xml:space="preserve">2.8. Приемка работ по озеленению выполняется в порядке, предусмотренном </w:t>
      </w:r>
      <w:hyperlink r:id="rId33" w:history="1">
        <w:r w:rsidRPr="00FD211D">
          <w:rPr>
            <w:rStyle w:val="aff7"/>
            <w:sz w:val="18"/>
            <w:szCs w:val="18"/>
          </w:rPr>
          <w:t>п.4</w:t>
        </w:r>
      </w:hyperlink>
      <w:r w:rsidRPr="00FD211D">
        <w:rPr>
          <w:sz w:val="18"/>
          <w:szCs w:val="18"/>
        </w:rPr>
        <w:t xml:space="preserve"> Правил создания, охраны и содержания зеленых насаждений в городах Российской Федерации, утвержденных </w:t>
      </w:r>
      <w:hyperlink r:id="rId34" w:history="1">
        <w:r w:rsidRPr="00FD211D">
          <w:rPr>
            <w:rStyle w:val="aff7"/>
            <w:sz w:val="18"/>
            <w:szCs w:val="18"/>
          </w:rPr>
          <w:t>приказом</w:t>
        </w:r>
      </w:hyperlink>
      <w:r w:rsidRPr="00FD211D">
        <w:rPr>
          <w:sz w:val="18"/>
          <w:szCs w:val="18"/>
        </w:rPr>
        <w:t xml:space="preserve"> Госстроя РФ от 15.12.1999 г. N 153.</w:t>
      </w:r>
    </w:p>
    <w:p w:rsidR="00FD211D" w:rsidRPr="00FD211D" w:rsidRDefault="00FD211D" w:rsidP="00FD211D">
      <w:pPr>
        <w:ind w:left="-567" w:firstLine="567"/>
        <w:rPr>
          <w:sz w:val="18"/>
          <w:szCs w:val="18"/>
        </w:rPr>
      </w:pPr>
    </w:p>
    <w:p w:rsidR="00FD211D" w:rsidRPr="00FD211D" w:rsidRDefault="00FD211D" w:rsidP="00FD211D">
      <w:pPr>
        <w:pStyle w:val="14"/>
        <w:numPr>
          <w:ilvl w:val="0"/>
          <w:numId w:val="36"/>
        </w:numPr>
        <w:tabs>
          <w:tab w:val="clear" w:pos="1985"/>
          <w:tab w:val="clear" w:pos="2268"/>
        </w:tabs>
        <w:spacing w:before="0"/>
        <w:ind w:left="-567" w:firstLine="567"/>
        <w:jc w:val="center"/>
        <w:rPr>
          <w:b/>
          <w:sz w:val="18"/>
          <w:szCs w:val="18"/>
        </w:rPr>
      </w:pPr>
      <w:r w:rsidRPr="00FD211D">
        <w:rPr>
          <w:b/>
          <w:sz w:val="18"/>
          <w:szCs w:val="18"/>
        </w:rPr>
        <w:t>Содержание и ремонт зеленых насаждений</w:t>
      </w:r>
    </w:p>
    <w:p w:rsidR="00FD211D" w:rsidRPr="00FD211D" w:rsidRDefault="00FD211D" w:rsidP="00FD211D">
      <w:pPr>
        <w:ind w:left="-567" w:firstLine="567"/>
        <w:rPr>
          <w:sz w:val="18"/>
          <w:szCs w:val="18"/>
        </w:rPr>
      </w:pPr>
      <w:r w:rsidRPr="00FD211D">
        <w:rPr>
          <w:sz w:val="18"/>
          <w:szCs w:val="18"/>
        </w:rPr>
        <w:t xml:space="preserve">          3.1. Работы по содержанию и ремонту зеленых насаждений, озеленение проводятся владельцами озелененных территорий самостоятельно, либо путем заключения соглашения со специализированными организациями, осуществляющими деятельность в сфере озеленения и (или) садовниками.</w:t>
      </w:r>
    </w:p>
    <w:p w:rsidR="00FD211D" w:rsidRPr="00FD211D" w:rsidRDefault="00FD211D" w:rsidP="00FD211D">
      <w:pPr>
        <w:ind w:left="-567" w:firstLine="567"/>
        <w:rPr>
          <w:sz w:val="18"/>
          <w:szCs w:val="18"/>
        </w:rPr>
      </w:pPr>
      <w:r w:rsidRPr="00FD211D">
        <w:rPr>
          <w:sz w:val="18"/>
          <w:szCs w:val="18"/>
        </w:rPr>
        <w:t>3.2. При переходе прав на земельный участок, занятый зелеными насаждениями, физическому или юридическому лицу в постоянное (бессрочное) пользование, безвозмездное срочное пользование, аренду к землепользователю, арендатору земельного участка переходят обязанности по охране содержанию и ремонту зеленых насаждений, в порядке и на условиях предусмотренном договором землепользования или иным соглашением (договором).</w:t>
      </w:r>
    </w:p>
    <w:p w:rsidR="00FD211D" w:rsidRPr="00FD211D" w:rsidRDefault="00FD211D" w:rsidP="00FD211D">
      <w:pPr>
        <w:ind w:left="-567" w:firstLine="567"/>
        <w:rPr>
          <w:sz w:val="18"/>
          <w:szCs w:val="18"/>
        </w:rPr>
      </w:pPr>
      <w:r w:rsidRPr="00FD211D">
        <w:rPr>
          <w:sz w:val="18"/>
          <w:szCs w:val="18"/>
        </w:rPr>
        <w:t>3.3. Содержание и ремонт зеленых насаждений, расположенных на земельных участках, принадлежащих гражданам на праве пожизненного наследуемого владения, осуществляется в соответствии с соглашением (договором) об озеленении земельных участков, предусмотренном абзацем 2 пункта 2.3. настоящих Правил.</w:t>
      </w:r>
    </w:p>
    <w:p w:rsidR="00FD211D" w:rsidRPr="00FD211D" w:rsidRDefault="00FD211D" w:rsidP="00FD211D">
      <w:pPr>
        <w:ind w:left="-567" w:firstLine="567"/>
        <w:rPr>
          <w:sz w:val="18"/>
          <w:szCs w:val="18"/>
        </w:rPr>
      </w:pPr>
      <w:r w:rsidRPr="00FD211D">
        <w:rPr>
          <w:sz w:val="18"/>
          <w:szCs w:val="18"/>
        </w:rPr>
        <w:t xml:space="preserve">3.4. Содержание зеленых насаждений осуществляется в соответствии с </w:t>
      </w:r>
      <w:hyperlink r:id="rId35" w:history="1">
        <w:r w:rsidRPr="00FD211D">
          <w:rPr>
            <w:rStyle w:val="aff7"/>
            <w:sz w:val="18"/>
            <w:szCs w:val="18"/>
          </w:rPr>
          <w:t>Правилами</w:t>
        </w:r>
      </w:hyperlink>
      <w:r w:rsidRPr="00FD211D">
        <w:rPr>
          <w:sz w:val="18"/>
          <w:szCs w:val="18"/>
        </w:rPr>
        <w:t xml:space="preserve"> создания, охраны и содержания зеленых насаждений в городах Российской Федерации, утвержденными </w:t>
      </w:r>
      <w:hyperlink r:id="rId36" w:history="1">
        <w:r w:rsidRPr="00FD211D">
          <w:rPr>
            <w:rStyle w:val="aff7"/>
            <w:sz w:val="18"/>
            <w:szCs w:val="18"/>
          </w:rPr>
          <w:t>приказом</w:t>
        </w:r>
      </w:hyperlink>
      <w:r w:rsidRPr="00FD211D">
        <w:rPr>
          <w:sz w:val="18"/>
          <w:szCs w:val="18"/>
        </w:rPr>
        <w:t xml:space="preserve"> Госстроя РФ от 15.12.1999 г. N 153.</w:t>
      </w:r>
    </w:p>
    <w:p w:rsidR="00FD211D" w:rsidRPr="00FD211D" w:rsidRDefault="00FD211D" w:rsidP="00FD211D">
      <w:pPr>
        <w:ind w:left="-567" w:firstLine="567"/>
        <w:rPr>
          <w:sz w:val="18"/>
          <w:szCs w:val="18"/>
        </w:rPr>
      </w:pPr>
      <w:r w:rsidRPr="00FD211D">
        <w:rPr>
          <w:sz w:val="18"/>
          <w:szCs w:val="18"/>
        </w:rPr>
        <w:lastRenderedPageBreak/>
        <w:t>3.5. Граждане имеют право в соответствии с законодательством свободно пребывать в садах, парках, скверах, посещать мемориальные комплексы и другие территории, занятые зелеными насаждениями, для удовлетворения своих культурно-оздоровительных и эстетических потребностей. Использование населением Хомутовского МО отдельных участков озелененных территорий специального назначения и ограниченного пользования может быть частично или полностью ограниченно в соответствии с действующим законодательством.</w:t>
      </w:r>
    </w:p>
    <w:p w:rsidR="00FD211D" w:rsidRPr="00FD211D" w:rsidRDefault="00FD211D" w:rsidP="00FD211D">
      <w:pPr>
        <w:ind w:left="-567" w:firstLine="567"/>
        <w:rPr>
          <w:sz w:val="18"/>
          <w:szCs w:val="18"/>
        </w:rPr>
      </w:pPr>
    </w:p>
    <w:p w:rsidR="00FD211D" w:rsidRPr="00FD211D" w:rsidRDefault="00FD211D" w:rsidP="00FD211D">
      <w:pPr>
        <w:pStyle w:val="14"/>
        <w:numPr>
          <w:ilvl w:val="0"/>
          <w:numId w:val="35"/>
        </w:numPr>
        <w:tabs>
          <w:tab w:val="clear" w:pos="1985"/>
          <w:tab w:val="clear" w:pos="2268"/>
        </w:tabs>
        <w:spacing w:before="0"/>
        <w:ind w:left="-567" w:firstLine="567"/>
        <w:jc w:val="center"/>
        <w:rPr>
          <w:b/>
          <w:sz w:val="18"/>
          <w:szCs w:val="18"/>
        </w:rPr>
      </w:pPr>
      <w:r w:rsidRPr="00FD211D">
        <w:rPr>
          <w:b/>
          <w:sz w:val="18"/>
          <w:szCs w:val="18"/>
        </w:rPr>
        <w:t>Учет зеленых насаждений</w:t>
      </w:r>
    </w:p>
    <w:p w:rsidR="00FD211D" w:rsidRPr="00FD211D" w:rsidRDefault="00FD211D" w:rsidP="00FD211D">
      <w:pPr>
        <w:ind w:left="-567" w:firstLine="567"/>
        <w:rPr>
          <w:sz w:val="18"/>
          <w:szCs w:val="18"/>
        </w:rPr>
      </w:pPr>
      <w:r w:rsidRPr="00FD211D">
        <w:rPr>
          <w:sz w:val="18"/>
          <w:szCs w:val="18"/>
        </w:rPr>
        <w:t xml:space="preserve">4.1. Все зеленые насаждения Хомутовского МО подлежат паспортизации. Паспорта зеленых насаждений оформляются отделом градостроительства, земельных и имущественных отношений администрации Хомутовского МО в двух экземплярах. В паспорте зеленого(ных) насаждения(ний) указываются: установочные сведения о зеленом(ных) насаждении(ях) (название, местонахождение, площадь, пользователь), краткое его описание (породный состав, таксационные характеристики), характеристика качественного состояния зеленого насаждения, восстановительная стоимость, характеристика окружающей среды, обязательные меры по охране и содержанию зеленого насаждения, прилагается схема земельного участка с подеревной съемкой. Форма паспорта зеленых насаждений утверждается постановлением администрации Хомутовского муниципального образования. </w:t>
      </w:r>
    </w:p>
    <w:p w:rsidR="00FD211D" w:rsidRPr="00FD211D" w:rsidRDefault="00FD211D" w:rsidP="00FD211D">
      <w:pPr>
        <w:ind w:left="-567" w:firstLine="567"/>
        <w:rPr>
          <w:sz w:val="18"/>
          <w:szCs w:val="18"/>
        </w:rPr>
      </w:pPr>
      <w:r w:rsidRPr="00FD211D">
        <w:rPr>
          <w:sz w:val="18"/>
          <w:szCs w:val="18"/>
        </w:rPr>
        <w:t>Один экземпляр паспорта хранится у собственников, землепользователей, землевладельцев, арендаторов земельных участков, на которых расположены зеленые насаждения (далее - озелененные территории), принявших на себя обязательства по охране и содержанию зеленых насаждений; второй экземпляр хранится в отделе градостроительства, земельных и имущественных отношений администрации Хомутовского МО.</w:t>
      </w:r>
    </w:p>
    <w:p w:rsidR="00FD211D" w:rsidRPr="00FD211D" w:rsidRDefault="00FD211D" w:rsidP="00FD211D">
      <w:pPr>
        <w:ind w:left="-567" w:firstLine="567"/>
        <w:rPr>
          <w:sz w:val="18"/>
          <w:szCs w:val="18"/>
        </w:rPr>
      </w:pPr>
      <w:r w:rsidRPr="00FD211D">
        <w:rPr>
          <w:sz w:val="18"/>
          <w:szCs w:val="18"/>
        </w:rPr>
        <w:t>4.2. Арендаторы, землепользователи, землевладельцы озелененных территорий в случае изменения установочных сведений о зеленом насаждении письменно информируют отдел градостроительства, земельных и имущественных отношений администрации Хомутовского МО. Отдел градостроительства, земельных и имущественных отношений администрации Хомутовского МО, в течение тридцати рабочих дней со дня регистрации письменного заявления от указанных лиц, вносят изменения в паспорт зеленого насаждения в том случае, если изменения произошли без нарушения требований настоящих Правил.</w:t>
      </w:r>
    </w:p>
    <w:p w:rsidR="00FD211D" w:rsidRPr="00FD211D" w:rsidRDefault="00FD211D" w:rsidP="00FD211D">
      <w:pPr>
        <w:ind w:left="-567" w:firstLine="567"/>
        <w:rPr>
          <w:sz w:val="18"/>
          <w:szCs w:val="18"/>
        </w:rPr>
      </w:pPr>
      <w:r w:rsidRPr="00FD211D">
        <w:rPr>
          <w:sz w:val="18"/>
          <w:szCs w:val="18"/>
        </w:rPr>
        <w:t xml:space="preserve">4.3. В целях сохранения и развития зеленого фонда отделом градостроительства, земельных и имущественных отношений администрации Хомутовского МО ведется учет зеленых насаждений на основе ведения реестра паспортов зеленых насаждений, содержащего сведения о положении и границах, составе, типологических, морфологических, экологических и других характеристиках зеленых насаждений. Форма реестра паспортов зеленых насаждений утверждается постановлением администрации Хомутовского МО. </w:t>
      </w:r>
    </w:p>
    <w:p w:rsidR="00FD211D" w:rsidRPr="00FD211D" w:rsidRDefault="00FD211D" w:rsidP="00FD211D">
      <w:pPr>
        <w:ind w:left="-567" w:firstLine="567"/>
        <w:rPr>
          <w:sz w:val="18"/>
          <w:szCs w:val="18"/>
        </w:rPr>
      </w:pPr>
      <w:r w:rsidRPr="00FD211D">
        <w:rPr>
          <w:sz w:val="18"/>
          <w:szCs w:val="18"/>
        </w:rPr>
        <w:t>4.4. При выдаче ситуационных планов физическим или юридическим лицам для обращения за предоставлением земельных участков, расположенных на территории  Хомутовского МО и занятых зелеными насаждениями, должностные лица структурных подразделений администрации Хомутовского МО, подготовившие ситуационный план для предоставлении земельного участка, уведомляют должностное лицо администрации Хомутовского МО, осуществляющее в установленном порядке полномочия в сфере озеленения об этом в целях выезда его на место для определения породного состава и количества зеленых насаждений, расположенных на предоставляемом земельном участке.</w:t>
      </w:r>
    </w:p>
    <w:p w:rsidR="00FD211D" w:rsidRPr="00FD211D" w:rsidRDefault="00FD211D" w:rsidP="00FD211D">
      <w:pPr>
        <w:ind w:left="-567" w:firstLine="567"/>
        <w:rPr>
          <w:sz w:val="18"/>
          <w:szCs w:val="18"/>
        </w:rPr>
      </w:pPr>
    </w:p>
    <w:p w:rsidR="00FD211D" w:rsidRPr="00FD211D" w:rsidRDefault="00FD211D" w:rsidP="00FD211D">
      <w:pPr>
        <w:pStyle w:val="14"/>
        <w:numPr>
          <w:ilvl w:val="0"/>
          <w:numId w:val="35"/>
        </w:numPr>
        <w:tabs>
          <w:tab w:val="clear" w:pos="1985"/>
          <w:tab w:val="clear" w:pos="2268"/>
        </w:tabs>
        <w:spacing w:before="0"/>
        <w:ind w:left="-567" w:firstLine="567"/>
        <w:jc w:val="center"/>
        <w:rPr>
          <w:b/>
          <w:sz w:val="18"/>
          <w:szCs w:val="18"/>
        </w:rPr>
      </w:pPr>
      <w:r w:rsidRPr="00FD211D">
        <w:rPr>
          <w:b/>
          <w:sz w:val="18"/>
          <w:szCs w:val="18"/>
        </w:rPr>
        <w:t>Охрана зеленых насаждений</w:t>
      </w:r>
    </w:p>
    <w:p w:rsidR="00FD211D" w:rsidRPr="00FD211D" w:rsidRDefault="00FD211D" w:rsidP="00FD211D">
      <w:pPr>
        <w:ind w:left="-567" w:firstLine="567"/>
        <w:rPr>
          <w:sz w:val="18"/>
          <w:szCs w:val="18"/>
        </w:rPr>
      </w:pPr>
      <w:r w:rsidRPr="00FD211D">
        <w:rPr>
          <w:sz w:val="18"/>
          <w:szCs w:val="18"/>
        </w:rPr>
        <w:t>5.1. Физические и юридические лица имеют право:</w:t>
      </w:r>
    </w:p>
    <w:p w:rsidR="00FD211D" w:rsidRPr="00FD211D" w:rsidRDefault="00FD211D" w:rsidP="00FD211D">
      <w:pPr>
        <w:ind w:left="-567" w:firstLine="567"/>
        <w:rPr>
          <w:sz w:val="18"/>
          <w:szCs w:val="18"/>
        </w:rPr>
      </w:pPr>
      <w:r w:rsidRPr="00FD211D">
        <w:rPr>
          <w:sz w:val="18"/>
          <w:szCs w:val="18"/>
        </w:rPr>
        <w:t>- получать достоверную информацию о состоянии, мерах охраны и перспективах развития зеленого фонда в населенных пунктах Хомутовского МО;</w:t>
      </w:r>
    </w:p>
    <w:p w:rsidR="00FD211D" w:rsidRPr="00FD211D" w:rsidRDefault="00FD211D" w:rsidP="00FD211D">
      <w:pPr>
        <w:ind w:left="-567" w:firstLine="567"/>
        <w:rPr>
          <w:sz w:val="18"/>
          <w:szCs w:val="18"/>
        </w:rPr>
      </w:pPr>
      <w:r w:rsidRPr="00FD211D">
        <w:rPr>
          <w:sz w:val="18"/>
          <w:szCs w:val="18"/>
        </w:rPr>
        <w:t>- участвовать в публичных слушаниях по проектам правил благоустройства территории поселения;</w:t>
      </w:r>
    </w:p>
    <w:p w:rsidR="00FD211D" w:rsidRPr="00FD211D" w:rsidRDefault="00FD211D" w:rsidP="00FD211D">
      <w:pPr>
        <w:ind w:left="-567" w:firstLine="567"/>
        <w:rPr>
          <w:sz w:val="18"/>
          <w:szCs w:val="18"/>
        </w:rPr>
      </w:pPr>
      <w:r w:rsidRPr="00FD211D">
        <w:rPr>
          <w:sz w:val="18"/>
          <w:szCs w:val="18"/>
        </w:rPr>
        <w:t>- 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в населенных пунктах Хомутовского МО;</w:t>
      </w:r>
    </w:p>
    <w:p w:rsidR="00FD211D" w:rsidRPr="00FD211D" w:rsidRDefault="00FD211D" w:rsidP="00FD211D">
      <w:pPr>
        <w:ind w:left="-567" w:firstLine="567"/>
        <w:rPr>
          <w:sz w:val="18"/>
          <w:szCs w:val="18"/>
        </w:rPr>
      </w:pPr>
      <w:r w:rsidRPr="00FD211D">
        <w:rPr>
          <w:sz w:val="18"/>
          <w:szCs w:val="18"/>
        </w:rPr>
        <w:t>- принимать участие в мероприятиях по озеленению поселения, двора, санитарной уборке озелененных территорий поселения;</w:t>
      </w:r>
    </w:p>
    <w:p w:rsidR="00FD211D" w:rsidRPr="00FD211D" w:rsidRDefault="00FD211D" w:rsidP="00FD211D">
      <w:pPr>
        <w:ind w:left="-567" w:firstLine="567"/>
        <w:rPr>
          <w:sz w:val="18"/>
          <w:szCs w:val="18"/>
        </w:rPr>
      </w:pPr>
      <w:r w:rsidRPr="00FD211D">
        <w:rPr>
          <w:sz w:val="18"/>
          <w:szCs w:val="18"/>
        </w:rPr>
        <w:t>- в установленном законодательством РФ порядке требовать привлечения к ответственности должностных лиц и граждан, допустивших нарушения режима охраны зеленых насаждений.</w:t>
      </w:r>
    </w:p>
    <w:p w:rsidR="00FD211D" w:rsidRPr="00FD211D" w:rsidRDefault="00FD211D" w:rsidP="00FD211D">
      <w:pPr>
        <w:ind w:left="-567" w:firstLine="567"/>
        <w:rPr>
          <w:sz w:val="18"/>
          <w:szCs w:val="18"/>
        </w:rPr>
      </w:pPr>
      <w:r w:rsidRPr="00FD211D">
        <w:rPr>
          <w:sz w:val="18"/>
          <w:szCs w:val="18"/>
        </w:rPr>
        <w:t>5.2. На озелененных территориях запрещается:</w:t>
      </w:r>
    </w:p>
    <w:p w:rsidR="00FD211D" w:rsidRPr="00FD211D" w:rsidRDefault="00FD211D" w:rsidP="00FD211D">
      <w:pPr>
        <w:ind w:left="-567" w:firstLine="567"/>
        <w:rPr>
          <w:sz w:val="18"/>
          <w:szCs w:val="18"/>
        </w:rPr>
      </w:pPr>
      <w:r w:rsidRPr="00FD211D">
        <w:rPr>
          <w:sz w:val="18"/>
          <w:szCs w:val="18"/>
        </w:rPr>
        <w:t>- самовольная вырубка деревьев и кустарников, в том числе сухостойные, больные и аварийные деревья, без оформления разрешительных документов;</w:t>
      </w:r>
    </w:p>
    <w:p w:rsidR="00FD211D" w:rsidRPr="00FD211D" w:rsidRDefault="00FD211D" w:rsidP="00FD211D">
      <w:pPr>
        <w:ind w:left="-567" w:firstLine="567"/>
        <w:rPr>
          <w:sz w:val="18"/>
          <w:szCs w:val="18"/>
        </w:rPr>
      </w:pPr>
      <w:r w:rsidRPr="00FD211D">
        <w:rPr>
          <w:sz w:val="18"/>
          <w:szCs w:val="18"/>
        </w:rPr>
        <w:t>- самовольная обрезка кроны деревьев и кустарников;</w:t>
      </w:r>
    </w:p>
    <w:p w:rsidR="00FD211D" w:rsidRPr="00FD211D" w:rsidRDefault="00FD211D" w:rsidP="00FD211D">
      <w:pPr>
        <w:ind w:left="-567" w:firstLine="567"/>
        <w:rPr>
          <w:sz w:val="18"/>
          <w:szCs w:val="18"/>
        </w:rPr>
      </w:pPr>
      <w:r w:rsidRPr="00FD211D">
        <w:rPr>
          <w:sz w:val="18"/>
          <w:szCs w:val="18"/>
        </w:rPr>
        <w:t>- подвешивать к деревьям веревки, аншлаги, рекламы и т.д.;</w:t>
      </w:r>
    </w:p>
    <w:p w:rsidR="00FD211D" w:rsidRPr="00FD211D" w:rsidRDefault="00FD211D" w:rsidP="00FD211D">
      <w:pPr>
        <w:ind w:left="-567" w:firstLine="567"/>
        <w:rPr>
          <w:sz w:val="18"/>
          <w:szCs w:val="18"/>
        </w:rPr>
      </w:pPr>
      <w:r w:rsidRPr="00FD211D">
        <w:rPr>
          <w:sz w:val="18"/>
          <w:szCs w:val="18"/>
        </w:rPr>
        <w:t>- осуществлять на территориях, занятых зелеными насаждениями, строительство временного или постоянного характера без разрешения администрации Хомутовского МО;</w:t>
      </w:r>
    </w:p>
    <w:p w:rsidR="00FD211D" w:rsidRPr="00FD211D" w:rsidRDefault="00FD211D" w:rsidP="00FD211D">
      <w:pPr>
        <w:ind w:left="-567" w:firstLine="567"/>
        <w:rPr>
          <w:sz w:val="18"/>
          <w:szCs w:val="18"/>
        </w:rPr>
      </w:pPr>
      <w:r w:rsidRPr="00FD211D">
        <w:rPr>
          <w:sz w:val="18"/>
          <w:szCs w:val="18"/>
        </w:rPr>
        <w:t>- повреждать или уничтожать зеленые насаждения;</w:t>
      </w:r>
    </w:p>
    <w:p w:rsidR="00FD211D" w:rsidRPr="00FD211D" w:rsidRDefault="00FD211D" w:rsidP="00FD211D">
      <w:pPr>
        <w:ind w:left="-567" w:firstLine="567"/>
        <w:rPr>
          <w:sz w:val="18"/>
          <w:szCs w:val="18"/>
        </w:rPr>
      </w:pPr>
      <w:r w:rsidRPr="00FD211D">
        <w:rPr>
          <w:sz w:val="18"/>
          <w:szCs w:val="18"/>
        </w:rPr>
        <w:t>- разжигать костры и нарушать правила противопожарной охраны;</w:t>
      </w:r>
    </w:p>
    <w:p w:rsidR="00FD211D" w:rsidRPr="00FD211D" w:rsidRDefault="00FD211D" w:rsidP="00FD211D">
      <w:pPr>
        <w:ind w:left="-567" w:firstLine="567"/>
        <w:rPr>
          <w:sz w:val="18"/>
          <w:szCs w:val="18"/>
        </w:rPr>
      </w:pPr>
      <w:r w:rsidRPr="00FD211D">
        <w:rPr>
          <w:sz w:val="18"/>
          <w:szCs w:val="18"/>
        </w:rPr>
        <w:t>- ходить, сидеть и лежать на партерных газонах, ездить по газонам (исключая луговые) на велосипедах, лошадях;</w:t>
      </w:r>
    </w:p>
    <w:p w:rsidR="00FD211D" w:rsidRPr="00FD211D" w:rsidRDefault="00FD211D" w:rsidP="00FD211D">
      <w:pPr>
        <w:ind w:left="-567" w:firstLine="567"/>
        <w:rPr>
          <w:sz w:val="18"/>
          <w:szCs w:val="18"/>
        </w:rPr>
      </w:pPr>
      <w:r w:rsidRPr="00FD211D">
        <w:rPr>
          <w:sz w:val="18"/>
          <w:szCs w:val="18"/>
        </w:rPr>
        <w:t>- ловить и уничтожать животных, птиц, разорять птичьи гнезда, муравейники;</w:t>
      </w:r>
    </w:p>
    <w:p w:rsidR="00FD211D" w:rsidRPr="00FD211D" w:rsidRDefault="00FD211D" w:rsidP="00FD211D">
      <w:pPr>
        <w:ind w:left="-567" w:firstLine="567"/>
        <w:rPr>
          <w:sz w:val="18"/>
          <w:szCs w:val="18"/>
        </w:rPr>
      </w:pPr>
      <w:r w:rsidRPr="00FD211D">
        <w:rPr>
          <w:sz w:val="18"/>
          <w:szCs w:val="18"/>
        </w:rPr>
        <w:t>- рвать цветы в клумбах, ломать ветви деревьев и кустарников;</w:t>
      </w:r>
    </w:p>
    <w:p w:rsidR="00FD211D" w:rsidRPr="00FD211D" w:rsidRDefault="00FD211D" w:rsidP="00FD211D">
      <w:pPr>
        <w:ind w:left="-567" w:firstLine="567"/>
        <w:rPr>
          <w:sz w:val="18"/>
          <w:szCs w:val="18"/>
        </w:rPr>
      </w:pPr>
      <w:r w:rsidRPr="00FD211D">
        <w:rPr>
          <w:sz w:val="18"/>
          <w:szCs w:val="18"/>
        </w:rPr>
        <w:t>- засорять газоны, цветники, дорожки, водоемы;</w:t>
      </w:r>
    </w:p>
    <w:p w:rsidR="00FD211D" w:rsidRPr="00FD211D" w:rsidRDefault="00FD211D" w:rsidP="00FD211D">
      <w:pPr>
        <w:ind w:left="-567" w:firstLine="567"/>
        <w:rPr>
          <w:sz w:val="18"/>
          <w:szCs w:val="18"/>
        </w:rPr>
      </w:pPr>
      <w:r w:rsidRPr="00FD211D">
        <w:rPr>
          <w:sz w:val="18"/>
          <w:szCs w:val="18"/>
        </w:rPr>
        <w:t>- добывать из деревьев сок, делать надрезы, надписи и наносить другие механические повреждения, в том числе крепить к деревьям рекламные щиты, объявления, номерные знаки, указатели, провода и забивать в деревья гвозди, крючки;</w:t>
      </w:r>
    </w:p>
    <w:p w:rsidR="00FD211D" w:rsidRPr="00FD211D" w:rsidRDefault="00FD211D" w:rsidP="00FD211D">
      <w:pPr>
        <w:ind w:left="-567" w:firstLine="567"/>
        <w:rPr>
          <w:sz w:val="18"/>
          <w:szCs w:val="18"/>
        </w:rPr>
      </w:pPr>
      <w:r w:rsidRPr="00FD211D">
        <w:rPr>
          <w:sz w:val="18"/>
          <w:szCs w:val="18"/>
        </w:rPr>
        <w:t>- проезд и стоянка транспортных средств (кроме автомобильных дорог);</w:t>
      </w:r>
    </w:p>
    <w:p w:rsidR="00FD211D" w:rsidRPr="00FD211D" w:rsidRDefault="00FD211D" w:rsidP="00FD211D">
      <w:pPr>
        <w:ind w:left="-567" w:firstLine="567"/>
        <w:rPr>
          <w:sz w:val="18"/>
          <w:szCs w:val="18"/>
        </w:rPr>
      </w:pPr>
      <w:r w:rsidRPr="00FD211D">
        <w:rPr>
          <w:sz w:val="18"/>
          <w:szCs w:val="18"/>
        </w:rPr>
        <w:t>- мойка автотранспортных средств;</w:t>
      </w:r>
    </w:p>
    <w:p w:rsidR="00FD211D" w:rsidRPr="00FD211D" w:rsidRDefault="00FD211D" w:rsidP="00FD211D">
      <w:pPr>
        <w:ind w:left="-567" w:firstLine="567"/>
        <w:rPr>
          <w:sz w:val="18"/>
          <w:szCs w:val="18"/>
        </w:rPr>
      </w:pPr>
      <w:r w:rsidRPr="00FD211D">
        <w:rPr>
          <w:sz w:val="18"/>
          <w:szCs w:val="18"/>
        </w:rPr>
        <w:t>- складировать строительные материалы;</w:t>
      </w:r>
    </w:p>
    <w:p w:rsidR="00FD211D" w:rsidRPr="00FD211D" w:rsidRDefault="00FD211D" w:rsidP="00FD211D">
      <w:pPr>
        <w:ind w:left="-567" w:firstLine="567"/>
        <w:rPr>
          <w:sz w:val="18"/>
          <w:szCs w:val="18"/>
        </w:rPr>
      </w:pPr>
      <w:r w:rsidRPr="00FD211D">
        <w:rPr>
          <w:sz w:val="18"/>
          <w:szCs w:val="18"/>
        </w:rPr>
        <w:t>- устраивать свалки мусора, снега и льда, за исключением чистого снега, полученного от расчистки садово-парковых дорожек;</w:t>
      </w:r>
    </w:p>
    <w:p w:rsidR="00FD211D" w:rsidRPr="00FD211D" w:rsidRDefault="00FD211D" w:rsidP="00FD211D">
      <w:pPr>
        <w:ind w:left="-567" w:firstLine="567"/>
        <w:rPr>
          <w:sz w:val="18"/>
          <w:szCs w:val="18"/>
        </w:rPr>
      </w:pPr>
      <w:r w:rsidRPr="00FD211D">
        <w:rPr>
          <w:sz w:val="18"/>
          <w:szCs w:val="18"/>
        </w:rPr>
        <w:lastRenderedPageBreak/>
        <w:t>- сбрасывать снег с крыш на участки, занятые насаждениями, без принятия мер, обеспечивающих сохранность деревьев и кустарников;</w:t>
      </w:r>
    </w:p>
    <w:p w:rsidR="00FD211D" w:rsidRPr="00FD211D" w:rsidRDefault="00FD211D" w:rsidP="00FD211D">
      <w:pPr>
        <w:ind w:left="-567" w:firstLine="567"/>
        <w:rPr>
          <w:sz w:val="18"/>
          <w:szCs w:val="18"/>
        </w:rPr>
      </w:pPr>
      <w:r w:rsidRPr="00FD211D">
        <w:rPr>
          <w:sz w:val="18"/>
          <w:szCs w:val="18"/>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FD211D" w:rsidRPr="00FD211D" w:rsidRDefault="00FD211D" w:rsidP="00FD211D">
      <w:pPr>
        <w:ind w:left="-567" w:firstLine="567"/>
        <w:rPr>
          <w:sz w:val="18"/>
          <w:szCs w:val="18"/>
        </w:rPr>
      </w:pPr>
      <w:r w:rsidRPr="00FD211D">
        <w:rPr>
          <w:sz w:val="18"/>
          <w:szCs w:val="18"/>
        </w:rPr>
        <w:t>- посыпать натриевой солью и другими химическими препаратами тротуары, проезжие и прогулочные дороги и прочие аналогичные покрытия;</w:t>
      </w:r>
    </w:p>
    <w:p w:rsidR="00FD211D" w:rsidRPr="00FD211D" w:rsidRDefault="00FD211D" w:rsidP="00FD211D">
      <w:pPr>
        <w:ind w:left="-567" w:firstLine="567"/>
        <w:rPr>
          <w:sz w:val="18"/>
          <w:szCs w:val="18"/>
        </w:rPr>
      </w:pPr>
      <w:r w:rsidRPr="00FD211D">
        <w:rPr>
          <w:sz w:val="18"/>
          <w:szCs w:val="18"/>
        </w:rPr>
        <w:t>- сбрасывать снег и другие загрязнения на газоны.</w:t>
      </w:r>
    </w:p>
    <w:p w:rsidR="00FD211D" w:rsidRPr="00FD211D" w:rsidRDefault="00FD211D" w:rsidP="00FD211D">
      <w:pPr>
        <w:ind w:left="-567" w:firstLine="567"/>
        <w:rPr>
          <w:sz w:val="18"/>
          <w:szCs w:val="18"/>
        </w:rPr>
      </w:pPr>
      <w:r w:rsidRPr="00FD211D">
        <w:rPr>
          <w:sz w:val="18"/>
          <w:szCs w:val="18"/>
        </w:rPr>
        <w:t>5.3. Охрана и содержание:</w:t>
      </w:r>
    </w:p>
    <w:p w:rsidR="00FD211D" w:rsidRPr="00FD211D" w:rsidRDefault="00FD211D" w:rsidP="00FD211D">
      <w:pPr>
        <w:ind w:left="-567" w:firstLine="567"/>
        <w:rPr>
          <w:sz w:val="18"/>
          <w:szCs w:val="18"/>
        </w:rPr>
      </w:pPr>
      <w:r w:rsidRPr="00FD211D">
        <w:rPr>
          <w:sz w:val="18"/>
          <w:szCs w:val="18"/>
        </w:rPr>
        <w:t xml:space="preserve">- зеленых насаждений на территории общего пользования, за исключением зеленых насаждений на придомовых территориях, осуществляется специализированными организациями в соответствии с муниципальными контрактами, заключенными в порядке, предусмотренном законодательством, а также землепользователями и арендаторами озелененных территорий осуществляется в соответствии с </w:t>
      </w:r>
      <w:hyperlink w:anchor="sub_300" w:history="1">
        <w:r w:rsidRPr="00FD211D">
          <w:rPr>
            <w:rStyle w:val="aff7"/>
            <w:sz w:val="18"/>
            <w:szCs w:val="18"/>
          </w:rPr>
          <w:t>разделом 3</w:t>
        </w:r>
      </w:hyperlink>
      <w:r w:rsidRPr="00FD211D">
        <w:rPr>
          <w:sz w:val="18"/>
          <w:szCs w:val="18"/>
        </w:rPr>
        <w:t xml:space="preserve"> настоящих Правил;</w:t>
      </w:r>
    </w:p>
    <w:p w:rsidR="00FD211D" w:rsidRPr="00FD211D" w:rsidRDefault="00FD211D" w:rsidP="00FD211D">
      <w:pPr>
        <w:ind w:left="-567" w:firstLine="567"/>
        <w:rPr>
          <w:sz w:val="18"/>
          <w:szCs w:val="18"/>
        </w:rPr>
      </w:pPr>
      <w:r w:rsidRPr="00FD211D">
        <w:rPr>
          <w:sz w:val="18"/>
          <w:szCs w:val="18"/>
        </w:rPr>
        <w:t>- парков культуры и отдыха, детских парков, специализированных парков – возлагается на администрацию этих парков;</w:t>
      </w:r>
    </w:p>
    <w:p w:rsidR="00FD211D" w:rsidRPr="00FD211D" w:rsidRDefault="00FD211D" w:rsidP="00FD211D">
      <w:pPr>
        <w:ind w:left="-567" w:firstLine="567"/>
        <w:rPr>
          <w:sz w:val="18"/>
          <w:szCs w:val="18"/>
        </w:rPr>
      </w:pPr>
      <w:r w:rsidRPr="00FD211D">
        <w:rPr>
          <w:sz w:val="18"/>
          <w:szCs w:val="18"/>
        </w:rPr>
        <w:t>- зеленых насаждений на придомовых территориях в границах используемого под зданиями, строениями, сооружениями земельного участка возлагается на собственников жилищного фонда или на организации, эксплуатирующие жилищный фонд, или на договорных началах - на специализированную организацию;</w:t>
      </w:r>
    </w:p>
    <w:p w:rsidR="00FD211D" w:rsidRPr="00FD211D" w:rsidRDefault="00FD211D" w:rsidP="00FD211D">
      <w:pPr>
        <w:ind w:left="-567" w:firstLine="567"/>
        <w:rPr>
          <w:sz w:val="18"/>
          <w:szCs w:val="18"/>
        </w:rPr>
      </w:pPr>
      <w:r w:rsidRPr="00FD211D">
        <w:rPr>
          <w:sz w:val="18"/>
          <w:szCs w:val="18"/>
        </w:rPr>
        <w:t>- зеленых насаждений на территории специального назначения осуществляется в установленном законодательством порядке органами государственной власти, органами местного самоуправления, специально уполномоченными на то государственными органами в области охраны окружающей природной среды, специализированными организациями, а также собственниками, землевладельцами, землепользователями и арендаторами земельных участков, входящих в состав таких территорий;</w:t>
      </w:r>
    </w:p>
    <w:p w:rsidR="00FD211D" w:rsidRPr="00FD211D" w:rsidRDefault="00FD211D" w:rsidP="00FD211D">
      <w:pPr>
        <w:ind w:left="-567" w:firstLine="567"/>
        <w:rPr>
          <w:sz w:val="18"/>
          <w:szCs w:val="18"/>
        </w:rPr>
      </w:pPr>
      <w:r w:rsidRPr="00FD211D">
        <w:rPr>
          <w:sz w:val="18"/>
          <w:szCs w:val="18"/>
        </w:rPr>
        <w:t>- зеленых насаждений на территориях ограниченного пользования осуществляется организациями в чьем владении, пользовании находятся земельные участки, на которых расположены указанные зеленые насаждения.</w:t>
      </w:r>
    </w:p>
    <w:p w:rsidR="00FD211D" w:rsidRPr="00FD211D" w:rsidRDefault="00FD211D" w:rsidP="00FD211D">
      <w:pPr>
        <w:ind w:left="-567" w:firstLine="567"/>
        <w:rPr>
          <w:sz w:val="18"/>
          <w:szCs w:val="18"/>
        </w:rPr>
      </w:pPr>
      <w:r w:rsidRPr="00FD211D">
        <w:rPr>
          <w:sz w:val="18"/>
          <w:szCs w:val="18"/>
        </w:rPr>
        <w:t>5.4. Лица, указанные в пункте 5.3, а также землепользователи, землевладельцы, арендаторы земельных участков, принявшие на договорной основе обязательства по охране и содержанию расположенных на них зеленых насаждений, обязаны:</w:t>
      </w:r>
    </w:p>
    <w:p w:rsidR="00FD211D" w:rsidRPr="00FD211D" w:rsidRDefault="00FD211D" w:rsidP="00FD211D">
      <w:pPr>
        <w:ind w:left="-567" w:firstLine="567"/>
        <w:rPr>
          <w:sz w:val="18"/>
          <w:szCs w:val="18"/>
        </w:rPr>
      </w:pPr>
      <w:r w:rsidRPr="00FD211D">
        <w:rPr>
          <w:sz w:val="18"/>
          <w:szCs w:val="18"/>
        </w:rPr>
        <w:t>- обеспечить сохранность и уход за зелеными насаждениями;</w:t>
      </w:r>
    </w:p>
    <w:p w:rsidR="00FD211D" w:rsidRPr="00FD211D" w:rsidRDefault="00FD211D" w:rsidP="00FD211D">
      <w:pPr>
        <w:ind w:left="-567" w:firstLine="567"/>
        <w:rPr>
          <w:sz w:val="18"/>
          <w:szCs w:val="18"/>
        </w:rPr>
      </w:pPr>
      <w:r w:rsidRPr="00FD211D">
        <w:rPr>
          <w:sz w:val="18"/>
          <w:szCs w:val="18"/>
        </w:rPr>
        <w:t>- снос, пересадку, обрезку древесно-кустарниковой растительности осуществлять в соответствии с требованиями настоящих Правил и иными актами, регулирующими указанный вопрос;</w:t>
      </w:r>
    </w:p>
    <w:p w:rsidR="00FD211D" w:rsidRPr="00FD211D" w:rsidRDefault="00FD211D" w:rsidP="00FD211D">
      <w:pPr>
        <w:ind w:left="-567" w:firstLine="567"/>
        <w:rPr>
          <w:sz w:val="18"/>
          <w:szCs w:val="18"/>
        </w:rPr>
      </w:pPr>
      <w:r w:rsidRPr="00FD211D">
        <w:rPr>
          <w:sz w:val="18"/>
          <w:szCs w:val="18"/>
        </w:rPr>
        <w:t>- принимать меры борьбы с вредителями и болезнями зеленых насаждений, согласно указаниям специалистов-энтомологов, обеспечивать уборку сухостоя, вырезку сухих и поломанных сучьев и лечение ран, дупел на деревьях;</w:t>
      </w:r>
    </w:p>
    <w:p w:rsidR="00FD211D" w:rsidRPr="00FD211D" w:rsidRDefault="00FD211D" w:rsidP="00FD211D">
      <w:pPr>
        <w:ind w:left="-567" w:firstLine="567"/>
        <w:rPr>
          <w:sz w:val="18"/>
          <w:szCs w:val="18"/>
        </w:rPr>
      </w:pPr>
      <w:r w:rsidRPr="00FD211D">
        <w:rPr>
          <w:sz w:val="18"/>
          <w:szCs w:val="18"/>
        </w:rPr>
        <w:t>- в летнее время и сухую погоду поливать газоны, цветники, деревья и кустарники;</w:t>
      </w:r>
    </w:p>
    <w:p w:rsidR="00FD211D" w:rsidRPr="00FD211D" w:rsidRDefault="00FD211D" w:rsidP="00FD211D">
      <w:pPr>
        <w:ind w:left="-567" w:firstLine="567"/>
        <w:rPr>
          <w:sz w:val="18"/>
          <w:szCs w:val="18"/>
        </w:rPr>
      </w:pPr>
      <w:r w:rsidRPr="00FD211D">
        <w:rPr>
          <w:sz w:val="18"/>
          <w:szCs w:val="18"/>
        </w:rPr>
        <w:t>- не допускать вытаптывания газонов и складирования на них строительных материалов, песка, снега, мусора, сколов льда и иных предметов, влекущего уничтожение или повреждение газонов;</w:t>
      </w:r>
    </w:p>
    <w:p w:rsidR="00FD211D" w:rsidRPr="00FD211D" w:rsidRDefault="00FD211D" w:rsidP="00FD211D">
      <w:pPr>
        <w:ind w:left="-567" w:firstLine="567"/>
        <w:rPr>
          <w:sz w:val="18"/>
          <w:szCs w:val="18"/>
        </w:rPr>
      </w:pPr>
      <w:r w:rsidRPr="00FD211D">
        <w:rPr>
          <w:sz w:val="18"/>
          <w:szCs w:val="18"/>
        </w:rPr>
        <w:t>- новые посадки деревьев и кустарников, перепланировку зеленых насаждений с изменением сети дорожек и размещением садово-паркового оборудования и иных объектов производить только по дендроплану, согласованному с должностным лицом администрации Хомутовского МО, осуществляющим в установленном порядке полномочия в сфере озеленения со строгим соблюдением агротехнических условий;</w:t>
      </w:r>
    </w:p>
    <w:p w:rsidR="00FD211D" w:rsidRPr="00FD211D" w:rsidRDefault="00FD211D" w:rsidP="00FD211D">
      <w:pPr>
        <w:ind w:left="-567" w:firstLine="567"/>
        <w:rPr>
          <w:sz w:val="18"/>
          <w:szCs w:val="18"/>
        </w:rPr>
      </w:pPr>
      <w:r w:rsidRPr="00FD211D">
        <w:rPr>
          <w:sz w:val="18"/>
          <w:szCs w:val="18"/>
        </w:rPr>
        <w:t>- при наличии водоемов на озелененных территориях содержать их в чистоте и производить их капитальную очистку не менее одного раза в 10 лет;</w:t>
      </w:r>
    </w:p>
    <w:p w:rsidR="00FD211D" w:rsidRPr="00FD211D" w:rsidRDefault="00FD211D" w:rsidP="00FD211D">
      <w:pPr>
        <w:ind w:left="-567" w:firstLine="567"/>
        <w:rPr>
          <w:sz w:val="18"/>
          <w:szCs w:val="18"/>
        </w:rPr>
      </w:pPr>
      <w:r w:rsidRPr="00FD211D">
        <w:rPr>
          <w:sz w:val="18"/>
          <w:szCs w:val="18"/>
        </w:rPr>
        <w:t>5.5. При производстве строительных работ физические и юридические лица, их осуществляющие, обязаны:</w:t>
      </w:r>
    </w:p>
    <w:p w:rsidR="00FD211D" w:rsidRPr="00FD211D" w:rsidRDefault="00FD211D" w:rsidP="00FD211D">
      <w:pPr>
        <w:ind w:left="-567" w:firstLine="567"/>
        <w:rPr>
          <w:sz w:val="18"/>
          <w:szCs w:val="18"/>
        </w:rPr>
      </w:pPr>
      <w:r w:rsidRPr="00FD211D">
        <w:rPr>
          <w:sz w:val="18"/>
          <w:szCs w:val="18"/>
        </w:rPr>
        <w:t>- уведомить администрацию Хомутовского МО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p>
    <w:p w:rsidR="00FD211D" w:rsidRPr="00FD211D" w:rsidRDefault="00FD211D" w:rsidP="00FD211D">
      <w:pPr>
        <w:ind w:left="-567" w:firstLine="567"/>
        <w:rPr>
          <w:sz w:val="18"/>
          <w:szCs w:val="18"/>
        </w:rPr>
      </w:pPr>
      <w:r w:rsidRPr="00FD211D">
        <w:rPr>
          <w:sz w:val="18"/>
          <w:szCs w:val="18"/>
        </w:rPr>
        <w:t>- ограждать деревья, находящиеся на территории строительства, сплошными щитами высотой 2 м. Щиты располагать треугольником на расстоянии не менее 1,5 м от ствола дерева, а также устраивать деревянный настил вокруг ограждающего треугольника радиусом 0,5 м;</w:t>
      </w:r>
    </w:p>
    <w:p w:rsidR="00FD211D" w:rsidRPr="00FD211D" w:rsidRDefault="00FD211D" w:rsidP="00FD211D">
      <w:pPr>
        <w:ind w:left="-567" w:firstLine="567"/>
        <w:rPr>
          <w:sz w:val="18"/>
          <w:szCs w:val="18"/>
        </w:rPr>
      </w:pPr>
      <w:r w:rsidRPr="00FD211D">
        <w:rPr>
          <w:sz w:val="18"/>
          <w:szCs w:val="18"/>
        </w:rPr>
        <w:t>- при производстве замощений и асфальтировании проездов, площадей, дворов, тротуаров и т.п. оставлять вокруг дерева свободные пространства не менее 6 кв. м с последующей установкой железобетонной решетки или другого покрытия;</w:t>
      </w:r>
    </w:p>
    <w:p w:rsidR="00FD211D" w:rsidRPr="00FD211D" w:rsidRDefault="00FD211D" w:rsidP="00FD211D">
      <w:pPr>
        <w:ind w:left="-567" w:firstLine="567"/>
        <w:rPr>
          <w:sz w:val="18"/>
          <w:szCs w:val="18"/>
        </w:rPr>
      </w:pPr>
      <w:r w:rsidRPr="00FD211D">
        <w:rPr>
          <w:sz w:val="18"/>
          <w:szCs w:val="18"/>
        </w:rPr>
        <w:t>-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предусматривать соответствующие устройства для сохранения нормальных условий роста деревьев;</w:t>
      </w:r>
    </w:p>
    <w:p w:rsidR="00FD211D" w:rsidRPr="00FD211D" w:rsidRDefault="00FD211D" w:rsidP="00FD211D">
      <w:pPr>
        <w:ind w:left="-567" w:firstLine="567"/>
        <w:rPr>
          <w:sz w:val="18"/>
          <w:szCs w:val="18"/>
        </w:rPr>
      </w:pPr>
      <w:r w:rsidRPr="00FD211D">
        <w:rPr>
          <w:sz w:val="18"/>
          <w:szCs w:val="18"/>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FD211D" w:rsidRPr="00FD211D" w:rsidRDefault="00FD211D" w:rsidP="00FD211D">
      <w:pPr>
        <w:ind w:left="-567" w:firstLine="567"/>
        <w:rPr>
          <w:sz w:val="18"/>
          <w:szCs w:val="18"/>
        </w:rPr>
      </w:pPr>
      <w:r w:rsidRPr="00FD211D">
        <w:rPr>
          <w:sz w:val="18"/>
          <w:szCs w:val="18"/>
        </w:rPr>
        <w:t>- подъездные пути и места для установки подъемных кранов располагать вне зеленых насаждений и не нарушать установленные ограждения деревьев;</w:t>
      </w:r>
    </w:p>
    <w:p w:rsidR="00FD211D" w:rsidRPr="00FD211D" w:rsidRDefault="00FD211D" w:rsidP="00FD211D">
      <w:pPr>
        <w:ind w:left="-567" w:firstLine="567"/>
        <w:rPr>
          <w:sz w:val="18"/>
          <w:szCs w:val="18"/>
        </w:rPr>
      </w:pPr>
      <w:r w:rsidRPr="00FD211D">
        <w:rPr>
          <w:sz w:val="18"/>
          <w:szCs w:val="18"/>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корневую систему;</w:t>
      </w:r>
    </w:p>
    <w:p w:rsidR="00FD211D" w:rsidRPr="00FD211D" w:rsidRDefault="00FD211D" w:rsidP="00FD211D">
      <w:pPr>
        <w:ind w:left="-567" w:firstLine="567"/>
        <w:rPr>
          <w:sz w:val="18"/>
          <w:szCs w:val="18"/>
        </w:rPr>
      </w:pPr>
      <w:r w:rsidRPr="00FD211D">
        <w:rPr>
          <w:sz w:val="18"/>
          <w:szCs w:val="18"/>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специализированным организациям для использования при озеленении этих или новых территорий, а также для улучшения малопродуктивных земель.</w:t>
      </w:r>
    </w:p>
    <w:p w:rsidR="00FD211D" w:rsidRPr="00FD211D" w:rsidRDefault="00FD211D" w:rsidP="00FD211D">
      <w:pPr>
        <w:ind w:left="-567" w:firstLine="567"/>
        <w:rPr>
          <w:sz w:val="18"/>
          <w:szCs w:val="18"/>
        </w:rPr>
      </w:pPr>
    </w:p>
    <w:p w:rsidR="00FD211D" w:rsidRPr="00FD211D" w:rsidRDefault="00FD211D" w:rsidP="00FD211D">
      <w:pPr>
        <w:pStyle w:val="14"/>
        <w:numPr>
          <w:ilvl w:val="0"/>
          <w:numId w:val="35"/>
        </w:numPr>
        <w:tabs>
          <w:tab w:val="clear" w:pos="1985"/>
          <w:tab w:val="clear" w:pos="2268"/>
        </w:tabs>
        <w:spacing w:before="0"/>
        <w:ind w:left="-567" w:firstLine="567"/>
        <w:jc w:val="center"/>
        <w:rPr>
          <w:b/>
          <w:sz w:val="18"/>
          <w:szCs w:val="18"/>
        </w:rPr>
      </w:pPr>
      <w:r w:rsidRPr="00FD211D">
        <w:rPr>
          <w:b/>
          <w:sz w:val="18"/>
          <w:szCs w:val="18"/>
        </w:rPr>
        <w:t>Снос зеленых насаждений</w:t>
      </w:r>
    </w:p>
    <w:p w:rsidR="00FD211D" w:rsidRPr="00FD211D" w:rsidRDefault="00FD211D" w:rsidP="00FD211D">
      <w:pPr>
        <w:ind w:left="-567" w:firstLine="567"/>
        <w:rPr>
          <w:sz w:val="18"/>
          <w:szCs w:val="18"/>
        </w:rPr>
      </w:pPr>
      <w:r w:rsidRPr="00FD211D">
        <w:rPr>
          <w:sz w:val="18"/>
          <w:szCs w:val="18"/>
        </w:rPr>
        <w:t xml:space="preserve">6.1. Снос зеленых насаждений расположенных на территории населенных пунктов  Хомутовского муниципального образования производится при наличии разрешения на снос зеленых насаждений оформленного в следующем порядке: </w:t>
      </w:r>
    </w:p>
    <w:p w:rsidR="00FD211D" w:rsidRPr="00FD211D" w:rsidRDefault="00FD211D" w:rsidP="00FD211D">
      <w:pPr>
        <w:ind w:left="-567" w:firstLine="567"/>
        <w:rPr>
          <w:sz w:val="18"/>
          <w:szCs w:val="18"/>
        </w:rPr>
      </w:pPr>
      <w:r w:rsidRPr="00FD211D">
        <w:rPr>
          <w:sz w:val="18"/>
          <w:szCs w:val="18"/>
        </w:rPr>
        <w:t>6.1.1. Выдача разрешения на снос зеленых насаждений, произрастающих на территории населенных пунктов Хомутовского муниципального образования производится администрацией Хомутовского муниципального образования.</w:t>
      </w:r>
    </w:p>
    <w:p w:rsidR="00FD211D" w:rsidRPr="00FD211D" w:rsidRDefault="00FD211D" w:rsidP="00FD211D">
      <w:pPr>
        <w:ind w:left="-567" w:firstLine="567"/>
        <w:rPr>
          <w:sz w:val="18"/>
          <w:szCs w:val="18"/>
        </w:rPr>
      </w:pPr>
      <w:r w:rsidRPr="00FD211D">
        <w:rPr>
          <w:sz w:val="18"/>
          <w:szCs w:val="18"/>
        </w:rPr>
        <w:lastRenderedPageBreak/>
        <w:t>6.1.2. Снос зеленых насаждений расположенных на территории населенных пунктов  Хомутовского муниципального образования разрешается в следующих случаях:</w:t>
      </w:r>
    </w:p>
    <w:p w:rsidR="00FD211D" w:rsidRPr="00FD211D" w:rsidRDefault="00FD211D" w:rsidP="00FD211D">
      <w:pPr>
        <w:ind w:left="-567" w:firstLine="567"/>
        <w:rPr>
          <w:sz w:val="18"/>
          <w:szCs w:val="18"/>
        </w:rPr>
      </w:pPr>
      <w:r w:rsidRPr="00FD211D">
        <w:rPr>
          <w:sz w:val="18"/>
          <w:szCs w:val="18"/>
        </w:rPr>
        <w:t>- обеспечения условий для размещения объектов строительства на предоставленных в установленном законом порядке земельных участках;</w:t>
      </w:r>
    </w:p>
    <w:p w:rsidR="00FD211D" w:rsidRPr="00FD211D" w:rsidRDefault="00FD211D" w:rsidP="00FD211D">
      <w:pPr>
        <w:ind w:left="-567" w:firstLine="567"/>
        <w:rPr>
          <w:sz w:val="18"/>
          <w:szCs w:val="18"/>
        </w:rPr>
      </w:pPr>
      <w:r w:rsidRPr="00FD211D">
        <w:rPr>
          <w:sz w:val="18"/>
          <w:szCs w:val="18"/>
        </w:rPr>
        <w:t>- предупреждения и ликвидации последствий аварийных и чрезвычайных ситуаций, в том числе предупреждения падения аварийных деревьев;</w:t>
      </w:r>
    </w:p>
    <w:p w:rsidR="00FD211D" w:rsidRPr="00FD211D" w:rsidRDefault="00FD211D" w:rsidP="00FD211D">
      <w:pPr>
        <w:ind w:left="-567" w:firstLine="567"/>
        <w:rPr>
          <w:sz w:val="18"/>
          <w:szCs w:val="18"/>
        </w:rPr>
      </w:pPr>
      <w:r w:rsidRPr="00FD211D">
        <w:rPr>
          <w:sz w:val="18"/>
          <w:szCs w:val="18"/>
        </w:rPr>
        <w:t>- недостаточного уровня освещенности жилых и нежилых помещений согласно заключению федерального государственного учреждения здравоохранения "Центр гигиены и эпидемиологии в Иркутской области;</w:t>
      </w:r>
    </w:p>
    <w:p w:rsidR="00FD211D" w:rsidRPr="00FD211D" w:rsidRDefault="00FD211D" w:rsidP="00FD211D">
      <w:pPr>
        <w:ind w:left="-567" w:firstLine="567"/>
        <w:rPr>
          <w:sz w:val="18"/>
          <w:szCs w:val="18"/>
        </w:rPr>
      </w:pPr>
      <w:r w:rsidRPr="00FD211D">
        <w:rPr>
          <w:sz w:val="18"/>
          <w:szCs w:val="18"/>
        </w:rPr>
        <w:t>- реконструкции зеленых насаждений.</w:t>
      </w:r>
    </w:p>
    <w:p w:rsidR="00FD211D" w:rsidRPr="00FD211D" w:rsidRDefault="00FD211D" w:rsidP="00FD211D">
      <w:pPr>
        <w:ind w:left="-567" w:firstLine="567"/>
        <w:rPr>
          <w:sz w:val="18"/>
          <w:szCs w:val="18"/>
        </w:rPr>
      </w:pPr>
      <w:r w:rsidRPr="00FD211D">
        <w:rPr>
          <w:sz w:val="18"/>
          <w:szCs w:val="18"/>
        </w:rPr>
        <w:t>6.2. Порядок сноса зеленых насаждений при размещении объектов строительства на предоставленных в установленном законом порядке земельных участках:</w:t>
      </w:r>
    </w:p>
    <w:p w:rsidR="00FD211D" w:rsidRPr="00FD211D" w:rsidRDefault="00FD211D" w:rsidP="00FD211D">
      <w:pPr>
        <w:ind w:left="-567" w:firstLine="567"/>
        <w:rPr>
          <w:sz w:val="18"/>
          <w:szCs w:val="18"/>
        </w:rPr>
      </w:pPr>
      <w:r w:rsidRPr="00FD211D">
        <w:rPr>
          <w:sz w:val="18"/>
          <w:szCs w:val="18"/>
        </w:rPr>
        <w:t>6.2.1. При разработке проектов строительства зданий, строений, сооружений, транспортных магистралей, инженерных коммуникаций, линейных объектов физические и юридические лица, осуществляющие строительную деятельность, обязаны предусмотреть разработку дендроплана, учитывающего посадку крупномерных деревьев (в возрасте не менее 10 лет, с комом земли не менее 0,8 м x 0,8 м x 0,6 м), декоративных кустарников, цветников, газонов, установку малых архитектурных форм.</w:t>
      </w:r>
    </w:p>
    <w:p w:rsidR="00FD211D" w:rsidRPr="00FD211D" w:rsidRDefault="00FD211D" w:rsidP="00FD211D">
      <w:pPr>
        <w:ind w:left="-567" w:firstLine="567"/>
        <w:rPr>
          <w:sz w:val="18"/>
          <w:szCs w:val="18"/>
        </w:rPr>
      </w:pPr>
      <w:r w:rsidRPr="00FD211D">
        <w:rPr>
          <w:sz w:val="18"/>
          <w:szCs w:val="18"/>
        </w:rPr>
        <w:t>6.2.2. 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рекомендуется предусматривать в проектно-сметной документации:</w:t>
      </w:r>
    </w:p>
    <w:p w:rsidR="00FD211D" w:rsidRPr="00FD211D" w:rsidRDefault="00FD211D" w:rsidP="00FD211D">
      <w:pPr>
        <w:ind w:left="-567" w:firstLine="567"/>
        <w:rPr>
          <w:sz w:val="18"/>
          <w:szCs w:val="18"/>
        </w:rPr>
      </w:pPr>
      <w:r w:rsidRPr="00FD211D">
        <w:rPr>
          <w:sz w:val="18"/>
          <w:szCs w:val="18"/>
        </w:rPr>
        <w:t>- стоимость мероприятий по сохранению зеленых насаждений ценных, редких пород деревьев и кустарников на весь период строительства;</w:t>
      </w:r>
    </w:p>
    <w:p w:rsidR="00FD211D" w:rsidRPr="00FD211D" w:rsidRDefault="00FD211D" w:rsidP="00FD211D">
      <w:pPr>
        <w:ind w:left="-567" w:firstLine="567"/>
        <w:rPr>
          <w:sz w:val="18"/>
          <w:szCs w:val="18"/>
        </w:rPr>
      </w:pPr>
      <w:r w:rsidRPr="00FD211D">
        <w:rPr>
          <w:sz w:val="18"/>
          <w:szCs w:val="18"/>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метров от границ.</w:t>
      </w:r>
    </w:p>
    <w:p w:rsidR="00FD211D" w:rsidRPr="00FD211D" w:rsidRDefault="00FD211D" w:rsidP="00FD211D">
      <w:pPr>
        <w:ind w:left="-567" w:firstLine="567"/>
        <w:rPr>
          <w:sz w:val="18"/>
          <w:szCs w:val="18"/>
        </w:rPr>
      </w:pPr>
      <w:r w:rsidRPr="00FD211D">
        <w:rPr>
          <w:sz w:val="18"/>
          <w:szCs w:val="18"/>
        </w:rPr>
        <w:t>В случае планируемого сноса зеленых насаждений рекомендуется дополнительно предусматривать:</w:t>
      </w:r>
    </w:p>
    <w:p w:rsidR="00FD211D" w:rsidRPr="00FD211D" w:rsidRDefault="00FD211D" w:rsidP="00FD211D">
      <w:pPr>
        <w:ind w:left="-567" w:firstLine="567"/>
        <w:rPr>
          <w:sz w:val="18"/>
          <w:szCs w:val="18"/>
        </w:rPr>
      </w:pPr>
      <w:r w:rsidRPr="00FD211D">
        <w:rPr>
          <w:sz w:val="18"/>
          <w:szCs w:val="18"/>
        </w:rPr>
        <w:t>- стоимость работ по пересадке деревьев и кустарников;</w:t>
      </w:r>
    </w:p>
    <w:p w:rsidR="00FD211D" w:rsidRPr="00FD211D" w:rsidRDefault="00FD211D" w:rsidP="00FD211D">
      <w:pPr>
        <w:ind w:left="-567" w:firstLine="567"/>
        <w:rPr>
          <w:sz w:val="18"/>
          <w:szCs w:val="18"/>
        </w:rPr>
      </w:pPr>
      <w:r w:rsidRPr="00FD211D">
        <w:rPr>
          <w:sz w:val="18"/>
          <w:szCs w:val="18"/>
        </w:rPr>
        <w:t>- восстановительную стоимость зеленых насаждений;</w:t>
      </w:r>
    </w:p>
    <w:p w:rsidR="00FD211D" w:rsidRPr="00FD211D" w:rsidRDefault="00FD211D" w:rsidP="00FD211D">
      <w:pPr>
        <w:ind w:left="-567" w:firstLine="567"/>
        <w:rPr>
          <w:sz w:val="18"/>
          <w:szCs w:val="18"/>
        </w:rPr>
      </w:pPr>
      <w:r w:rsidRPr="00FD211D">
        <w:rPr>
          <w:sz w:val="18"/>
          <w:szCs w:val="18"/>
        </w:rPr>
        <w:t>- стоимостную оценку возмещения вреда окружающей среде, нанесенного в результате повреждения или уничтожения зеленых насаждений на территории населенных пунктов Хомутовского МО, в течении пяти рабочих дней обеспечить полное восстановление утерянной ценности поврежденных или уничтоженных зеленых насаждений, т.е. компенсационное озеленение.</w:t>
      </w:r>
    </w:p>
    <w:p w:rsidR="00FD211D" w:rsidRPr="00FD211D" w:rsidRDefault="00FD211D" w:rsidP="00FD211D">
      <w:pPr>
        <w:ind w:left="-567" w:firstLine="567"/>
        <w:rPr>
          <w:sz w:val="18"/>
          <w:szCs w:val="18"/>
        </w:rPr>
      </w:pPr>
      <w:r w:rsidRPr="00FD211D">
        <w:rPr>
          <w:sz w:val="18"/>
          <w:szCs w:val="18"/>
        </w:rPr>
        <w:t>При осуществлении строительства за счет средств бюджета Хомутовского МО в состав проектно-сметной документации в обязательном порядке включаются затраты в соответствии п.п. 6.2, 6.3, 6.5, 6.7 п. 6  настоящих Правил.</w:t>
      </w:r>
    </w:p>
    <w:p w:rsidR="00FD211D" w:rsidRPr="00FD211D" w:rsidRDefault="00FD211D" w:rsidP="00FD211D">
      <w:pPr>
        <w:autoSpaceDE w:val="0"/>
        <w:autoSpaceDN w:val="0"/>
        <w:adjustRightInd w:val="0"/>
        <w:ind w:left="-567" w:firstLine="567"/>
        <w:rPr>
          <w:sz w:val="18"/>
          <w:szCs w:val="18"/>
        </w:rPr>
      </w:pPr>
      <w:r w:rsidRPr="00FD211D">
        <w:rPr>
          <w:sz w:val="18"/>
          <w:szCs w:val="18"/>
        </w:rPr>
        <w:t xml:space="preserve">        6.2.3. Землепользователи, землевладельцы, арендаторы земельных участков при производстве строительных работ, связанных со сносом зеленых насаждений, на предоставленных им в установленном порядке земельных участках (далее заявитель) обращаются в администрацию Хомутовского МО с заявлением о выдаче разрешения на снос зеленых насаждений с приложением к нему копии проектной документации, включающей в себя дендроплан.</w:t>
      </w:r>
    </w:p>
    <w:p w:rsidR="00FD211D" w:rsidRPr="00FD211D" w:rsidRDefault="00FD211D" w:rsidP="00FD211D">
      <w:pPr>
        <w:ind w:left="-567" w:firstLine="567"/>
        <w:rPr>
          <w:sz w:val="18"/>
          <w:szCs w:val="18"/>
        </w:rPr>
      </w:pPr>
      <w:r w:rsidRPr="00FD211D">
        <w:rPr>
          <w:sz w:val="18"/>
          <w:szCs w:val="18"/>
        </w:rPr>
        <w:t xml:space="preserve">        6.2.4. Отдел градостроительства, земельных и имущественных отношений администрации в течение десяти рабочих дней со дня регистрации письменного заявления, указанного в </w:t>
      </w:r>
      <w:r w:rsidRPr="00FD211D">
        <w:rPr>
          <w:color w:val="00B050"/>
          <w:sz w:val="18"/>
          <w:szCs w:val="18"/>
        </w:rPr>
        <w:t>п.</w:t>
      </w:r>
      <w:hyperlink w:anchor="sub_623" w:history="1">
        <w:r w:rsidRPr="00FD211D">
          <w:rPr>
            <w:rStyle w:val="aff7"/>
            <w:bCs w:val="0"/>
            <w:sz w:val="18"/>
            <w:szCs w:val="18"/>
          </w:rPr>
          <w:t>п.6.2.3</w:t>
        </w:r>
      </w:hyperlink>
      <w:r w:rsidRPr="00FD211D">
        <w:rPr>
          <w:b/>
          <w:bCs/>
          <w:sz w:val="18"/>
          <w:szCs w:val="18"/>
        </w:rPr>
        <w:t xml:space="preserve"> </w:t>
      </w:r>
      <w:r w:rsidRPr="00FD211D">
        <w:rPr>
          <w:sz w:val="18"/>
          <w:szCs w:val="18"/>
        </w:rPr>
        <w:t>настоящих Правил, составляет акт оценки зеленых насаждений, в котором определяется восстановительная стоимость зеленых насаждений в соответствии с приложением N 1 к настоящим Правилам.</w:t>
      </w:r>
    </w:p>
    <w:p w:rsidR="00FD211D" w:rsidRPr="00FD211D" w:rsidRDefault="00FD211D" w:rsidP="00FD211D">
      <w:pPr>
        <w:ind w:left="-567" w:firstLine="567"/>
        <w:rPr>
          <w:sz w:val="18"/>
          <w:szCs w:val="18"/>
        </w:rPr>
      </w:pPr>
      <w:r w:rsidRPr="00FD211D">
        <w:rPr>
          <w:sz w:val="18"/>
          <w:szCs w:val="18"/>
        </w:rPr>
        <w:t xml:space="preserve">6.2.5. Согласно условиям договора  заключенного в соответствии с п. 7  настоящих Правил,  на основании акта оценки зеленых насаждений заявитель возмещает восстановительную стоимость зеленых насаждений. </w:t>
      </w:r>
    </w:p>
    <w:p w:rsidR="00FD211D" w:rsidRPr="00FD211D" w:rsidRDefault="00FD211D" w:rsidP="00FD211D">
      <w:pPr>
        <w:ind w:left="-567" w:firstLine="567"/>
        <w:rPr>
          <w:sz w:val="18"/>
          <w:szCs w:val="18"/>
        </w:rPr>
      </w:pPr>
      <w:r w:rsidRPr="00FD211D">
        <w:rPr>
          <w:sz w:val="18"/>
          <w:szCs w:val="18"/>
        </w:rPr>
        <w:t xml:space="preserve">В течение тридцати рабочих дней со дня представления заявителем документов о возмещении восстановительной стоимости зеленых насаждений, отдел градостроительства, земельных и имущественных отношений администрации выдает письменное разрешение на их снос, форма которого установлена административным регламентом предоставления муниципальной услуги "Выдача разрешений на снос или пересадку зеленых насаждений", утвержденным постановлением администрации Хомутовского МО (далее - разрешение на снос зеленых насаждений). </w:t>
      </w:r>
    </w:p>
    <w:p w:rsidR="00FD211D" w:rsidRPr="00FD211D" w:rsidRDefault="00FD211D" w:rsidP="00FD211D">
      <w:pPr>
        <w:ind w:left="-567" w:firstLine="567"/>
        <w:rPr>
          <w:sz w:val="18"/>
          <w:szCs w:val="18"/>
        </w:rPr>
      </w:pPr>
      <w:r w:rsidRPr="00FD211D">
        <w:rPr>
          <w:sz w:val="18"/>
          <w:szCs w:val="18"/>
        </w:rPr>
        <w:t>Разрешение на снос зеленых насаждений выдается посредством вручения заявителю под роспись либо направления по почте.</w:t>
      </w:r>
    </w:p>
    <w:p w:rsidR="00FD211D" w:rsidRPr="00FD211D" w:rsidRDefault="00FD211D" w:rsidP="00FD211D">
      <w:pPr>
        <w:ind w:left="-567" w:firstLine="567"/>
        <w:rPr>
          <w:sz w:val="18"/>
          <w:szCs w:val="18"/>
        </w:rPr>
      </w:pPr>
      <w:r w:rsidRPr="00FD211D">
        <w:rPr>
          <w:sz w:val="18"/>
          <w:szCs w:val="18"/>
        </w:rPr>
        <w:t xml:space="preserve">6.2.6. Кроме того, при сносе зеленых насаждений, связанном с размещением объектов строительства на предоставленных в установленном законом порядке земельных участках, производится компенсационное озеленение в порядке, предусмотренном п. 7.2. настоящих Правил. Разработанный и согласованный согласно </w:t>
      </w:r>
      <w:hyperlink w:anchor="sub_24" w:history="1">
        <w:r w:rsidRPr="00FD211D">
          <w:rPr>
            <w:rStyle w:val="aff7"/>
            <w:bCs w:val="0"/>
            <w:sz w:val="18"/>
            <w:szCs w:val="18"/>
          </w:rPr>
          <w:t>п.2.4.</w:t>
        </w:r>
      </w:hyperlink>
      <w:r w:rsidRPr="00FD211D">
        <w:rPr>
          <w:sz w:val="18"/>
          <w:szCs w:val="18"/>
        </w:rPr>
        <w:t xml:space="preserve"> дендроплан учитывается при определении компенсационного озеленения.</w:t>
      </w:r>
    </w:p>
    <w:p w:rsidR="00FD211D" w:rsidRPr="00FD211D" w:rsidRDefault="00FD211D" w:rsidP="00FD211D">
      <w:pPr>
        <w:ind w:left="-567" w:firstLine="567"/>
        <w:rPr>
          <w:sz w:val="18"/>
          <w:szCs w:val="18"/>
        </w:rPr>
      </w:pPr>
      <w:r w:rsidRPr="00FD211D">
        <w:rPr>
          <w:sz w:val="18"/>
          <w:szCs w:val="18"/>
        </w:rPr>
        <w:t>6.3. Порядок сноса зеленых насаждений в случае предупреждения и ликвидации последствий аварийных и чрезвычайных ситуаций, в том числе предупреждения падения аварийных деревьев:</w:t>
      </w:r>
    </w:p>
    <w:p w:rsidR="00FD211D" w:rsidRPr="00FD211D" w:rsidRDefault="00FD211D" w:rsidP="00FD211D">
      <w:pPr>
        <w:ind w:left="-567" w:firstLine="567"/>
        <w:rPr>
          <w:sz w:val="18"/>
          <w:szCs w:val="18"/>
        </w:rPr>
      </w:pPr>
      <w:r w:rsidRPr="00FD211D">
        <w:rPr>
          <w:sz w:val="18"/>
          <w:szCs w:val="18"/>
        </w:rPr>
        <w:t>6.3.1.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 снос зеленых насаждений производится в порядке указанном в п.п. 6.3.2 - 6.3.3.</w:t>
      </w:r>
    </w:p>
    <w:p w:rsidR="00FD211D" w:rsidRPr="00FD211D" w:rsidRDefault="00FD211D" w:rsidP="00FD211D">
      <w:pPr>
        <w:ind w:left="-567" w:firstLine="567"/>
        <w:rPr>
          <w:sz w:val="18"/>
          <w:szCs w:val="18"/>
        </w:rPr>
      </w:pPr>
      <w:r w:rsidRPr="00FD211D">
        <w:rPr>
          <w:sz w:val="18"/>
          <w:szCs w:val="18"/>
        </w:rPr>
        <w:t>Оплата восстановительной стоимости сносимых зеленых насаждений в этом случае не производится.</w:t>
      </w:r>
    </w:p>
    <w:p w:rsidR="00FD211D" w:rsidRPr="00FD211D" w:rsidRDefault="00FD211D" w:rsidP="00FD211D">
      <w:pPr>
        <w:ind w:left="-567" w:firstLine="567"/>
        <w:rPr>
          <w:sz w:val="18"/>
          <w:szCs w:val="18"/>
        </w:rPr>
      </w:pPr>
      <w:r w:rsidRPr="00FD211D">
        <w:rPr>
          <w:sz w:val="18"/>
          <w:szCs w:val="18"/>
        </w:rPr>
        <w:t>6.3.2. В случае возникновения вышеперечисленных ситуаций физическое или юридическое лицо, желающее выполнить снос зеленых насаждений, в течение трех рабочих дней письменно уведомляет администрацию Хомутовского МО о предполагаемом сносе зеленых насаждений, указав количество и возраст деревьев, кустарников, диаметр стволов и породный состав.</w:t>
      </w:r>
    </w:p>
    <w:p w:rsidR="00FD211D" w:rsidRPr="00FD211D" w:rsidRDefault="00FD211D" w:rsidP="00FD211D">
      <w:pPr>
        <w:ind w:left="-567" w:firstLine="567"/>
        <w:rPr>
          <w:sz w:val="18"/>
          <w:szCs w:val="18"/>
        </w:rPr>
      </w:pPr>
      <w:r w:rsidRPr="00FD211D">
        <w:rPr>
          <w:sz w:val="18"/>
          <w:szCs w:val="18"/>
        </w:rPr>
        <w:t xml:space="preserve">6.3.3. Должностным лицом администрации Хомутовского МО, осуществляющим в установленном порядке полномочия в сфере озеленения в течение десяти рабочих дней со дня регистрации письменного уведомления, указанного в </w:t>
      </w:r>
      <w:hyperlink w:anchor="sub_632" w:history="1">
        <w:r w:rsidRPr="00FD211D">
          <w:rPr>
            <w:rStyle w:val="aff7"/>
            <w:bCs w:val="0"/>
            <w:sz w:val="18"/>
            <w:szCs w:val="18"/>
          </w:rPr>
          <w:t>пункте 6.3.2</w:t>
        </w:r>
      </w:hyperlink>
      <w:r w:rsidRPr="00FD211D">
        <w:rPr>
          <w:b/>
          <w:bCs/>
          <w:sz w:val="18"/>
          <w:szCs w:val="18"/>
        </w:rPr>
        <w:t xml:space="preserve"> </w:t>
      </w:r>
      <w:r w:rsidRPr="00FD211D">
        <w:rPr>
          <w:sz w:val="18"/>
          <w:szCs w:val="18"/>
        </w:rPr>
        <w:t xml:space="preserve">настоящих Правил, с выездом на место в присутствии лица желающего осуществить снос зеленых насаждений, либо его представителя, составляется акт осмотра зеленых насаждений, в котором отражается, подпадает ли планируемый снос зеленых </w:t>
      </w:r>
      <w:r w:rsidRPr="00FD211D">
        <w:rPr>
          <w:sz w:val="18"/>
          <w:szCs w:val="18"/>
        </w:rPr>
        <w:lastRenderedPageBreak/>
        <w:t xml:space="preserve">насаждений под случай, предусмотренный </w:t>
      </w:r>
      <w:hyperlink w:anchor="sub_63" w:history="1">
        <w:r w:rsidRPr="00FD211D">
          <w:rPr>
            <w:rStyle w:val="aff7"/>
            <w:bCs w:val="0"/>
            <w:sz w:val="18"/>
            <w:szCs w:val="18"/>
          </w:rPr>
          <w:t>пунктом 6.3.</w:t>
        </w:r>
      </w:hyperlink>
      <w:r w:rsidRPr="00FD211D">
        <w:rPr>
          <w:sz w:val="18"/>
          <w:szCs w:val="18"/>
        </w:rPr>
        <w:t xml:space="preserve"> настоящих Правил. Копия акта осмотра зеленых насаждений вручается заявителю под роспись либо направляется по почте не позднее чем через три рабочих дня со дня его составления.</w:t>
      </w:r>
    </w:p>
    <w:p w:rsidR="00FD211D" w:rsidRPr="00FD211D" w:rsidRDefault="00FD211D" w:rsidP="00FD211D">
      <w:pPr>
        <w:ind w:left="-567" w:firstLine="567"/>
        <w:rPr>
          <w:sz w:val="18"/>
          <w:szCs w:val="18"/>
        </w:rPr>
      </w:pPr>
      <w:r w:rsidRPr="00FD211D">
        <w:rPr>
          <w:sz w:val="18"/>
          <w:szCs w:val="18"/>
        </w:rPr>
        <w:t>6.4. Порядок сноса зеленых насаждений в случае недостаточного уровня освещенности жилых помещений и нежилых помещений:</w:t>
      </w:r>
    </w:p>
    <w:p w:rsidR="00FD211D" w:rsidRPr="00FD211D" w:rsidRDefault="00FD211D" w:rsidP="00FD211D">
      <w:pPr>
        <w:ind w:left="-567" w:firstLine="567"/>
        <w:rPr>
          <w:sz w:val="18"/>
          <w:szCs w:val="18"/>
        </w:rPr>
      </w:pPr>
      <w:r w:rsidRPr="00FD211D">
        <w:rPr>
          <w:sz w:val="18"/>
          <w:szCs w:val="18"/>
        </w:rPr>
        <w:t>6.4.1. Физическое или юридическое лицо, имеющее намерение осуществить снос зеленых насаждений (далее заявитель), обращается в администрацию Хомутовского МО с заявлением о выдаче разрешения на снос зеленых насаждений с приложением к нему положительного заключения федерального государственного учреждения здравоохранения "Центр гигиены и эпидемиологии в Иркутской области".</w:t>
      </w:r>
    </w:p>
    <w:p w:rsidR="00FD211D" w:rsidRPr="00FD211D" w:rsidRDefault="00FD211D" w:rsidP="00FD211D">
      <w:pPr>
        <w:ind w:left="-567" w:firstLine="567"/>
        <w:rPr>
          <w:sz w:val="18"/>
          <w:szCs w:val="18"/>
        </w:rPr>
      </w:pPr>
      <w:r w:rsidRPr="00FD211D">
        <w:rPr>
          <w:sz w:val="18"/>
          <w:szCs w:val="18"/>
        </w:rPr>
        <w:t xml:space="preserve">6.4.2. Отдел градостроительства, земельных и имущественных отношений администрации в течение тридцати рабочих дней со дня регистрации документов, указанных в </w:t>
      </w:r>
      <w:hyperlink w:anchor="sub_641" w:history="1">
        <w:r w:rsidRPr="00FD211D">
          <w:rPr>
            <w:rStyle w:val="aff7"/>
            <w:b w:val="0"/>
            <w:bCs w:val="0"/>
            <w:sz w:val="18"/>
            <w:szCs w:val="18"/>
          </w:rPr>
          <w:t>п.6.4.1</w:t>
        </w:r>
      </w:hyperlink>
      <w:r w:rsidRPr="00FD211D">
        <w:rPr>
          <w:sz w:val="18"/>
          <w:szCs w:val="18"/>
        </w:rPr>
        <w:t xml:space="preserve"> настоящих Правил, выдает заявителю разрешение на снос зеленых насаждений посредством вручения заявителю под роспись либо направления по почте, либо отказывает.</w:t>
      </w:r>
    </w:p>
    <w:p w:rsidR="00FD211D" w:rsidRPr="00FD211D" w:rsidRDefault="00FD211D" w:rsidP="00FD211D">
      <w:pPr>
        <w:ind w:left="-567" w:firstLine="567"/>
        <w:rPr>
          <w:sz w:val="18"/>
          <w:szCs w:val="18"/>
        </w:rPr>
      </w:pPr>
      <w:r w:rsidRPr="00FD211D">
        <w:rPr>
          <w:sz w:val="18"/>
          <w:szCs w:val="18"/>
        </w:rPr>
        <w:t>Оплата восстановительной стоимости зеленых насаждений, находящихся в аварийном состоянии, а также высаженных с нарушением санитарно-эпидемиологических и строительных норм и правил, не производится.</w:t>
      </w:r>
    </w:p>
    <w:p w:rsidR="00FD211D" w:rsidRPr="00FD211D" w:rsidRDefault="00FD211D" w:rsidP="00FD211D">
      <w:pPr>
        <w:ind w:left="-567" w:firstLine="567"/>
        <w:rPr>
          <w:sz w:val="18"/>
          <w:szCs w:val="18"/>
        </w:rPr>
      </w:pPr>
      <w:r w:rsidRPr="00FD211D">
        <w:rPr>
          <w:sz w:val="18"/>
          <w:szCs w:val="18"/>
        </w:rPr>
        <w:t>6.5. Порядок сноса зеленых насаждений при проведении их реконструкции:</w:t>
      </w:r>
    </w:p>
    <w:p w:rsidR="00FD211D" w:rsidRPr="00FD211D" w:rsidRDefault="00FD211D" w:rsidP="00FD211D">
      <w:pPr>
        <w:ind w:left="-567" w:firstLine="567"/>
        <w:rPr>
          <w:sz w:val="18"/>
          <w:szCs w:val="18"/>
        </w:rPr>
      </w:pPr>
      <w:r w:rsidRPr="00FD211D">
        <w:rPr>
          <w:sz w:val="18"/>
          <w:szCs w:val="18"/>
        </w:rPr>
        <w:t>6.5.1. Физическое или юридическое лицо, желающее провести реконструкцию зеленых насаждений, связанную с их заменой, (далее заявитель) обращается в администрацию Хомутовского МО с заявлением о выдаче разрешения на снос зеленых насаждений с приложением к нему следующих документов:</w:t>
      </w:r>
    </w:p>
    <w:p w:rsidR="00FD211D" w:rsidRPr="00FD211D" w:rsidRDefault="00FD211D" w:rsidP="00FD211D">
      <w:pPr>
        <w:ind w:left="-567" w:firstLine="567"/>
        <w:rPr>
          <w:sz w:val="18"/>
          <w:szCs w:val="18"/>
        </w:rPr>
      </w:pPr>
      <w:r w:rsidRPr="00FD211D">
        <w:rPr>
          <w:sz w:val="18"/>
          <w:szCs w:val="18"/>
        </w:rPr>
        <w:t>- проект реконструкции зеленых насаждений;</w:t>
      </w:r>
    </w:p>
    <w:p w:rsidR="00FD211D" w:rsidRPr="00FD211D" w:rsidRDefault="00FD211D" w:rsidP="00FD211D">
      <w:pPr>
        <w:ind w:left="-567" w:firstLine="567"/>
        <w:rPr>
          <w:sz w:val="18"/>
          <w:szCs w:val="18"/>
        </w:rPr>
      </w:pPr>
      <w:r w:rsidRPr="00FD211D">
        <w:rPr>
          <w:sz w:val="18"/>
          <w:szCs w:val="18"/>
        </w:rPr>
        <w:t>- перечетную ведомость с указанием количества зеленых насаждений, предполагаемых к сносу.</w:t>
      </w:r>
    </w:p>
    <w:p w:rsidR="00FD211D" w:rsidRPr="00FD211D" w:rsidRDefault="00FD211D" w:rsidP="00FD211D">
      <w:pPr>
        <w:ind w:left="-567" w:firstLine="567"/>
        <w:rPr>
          <w:sz w:val="18"/>
          <w:szCs w:val="18"/>
        </w:rPr>
      </w:pPr>
      <w:r w:rsidRPr="00FD211D">
        <w:rPr>
          <w:sz w:val="18"/>
          <w:szCs w:val="18"/>
        </w:rPr>
        <w:t>6.5.2. На основании представленных документов, указанных в п.6.5.1. настоящих Правил, отдел градостроительства, земельных и имущественных отношений администрации согласовывает проект реконструкции зеленых насаждений, в течение тридцати рабочих дней со дня регистрации документов. Отдел градостроительства, земельных и имущественных отношений администрации выдает заявителю разрешение на их снос посредством вручения заявителю под роспись либо направления по почте. Оплата восстановительной стоимости зеленых насаждений при этом не производится.</w:t>
      </w:r>
    </w:p>
    <w:p w:rsidR="00FD211D" w:rsidRPr="00FD211D" w:rsidRDefault="00FD211D" w:rsidP="00FD211D">
      <w:pPr>
        <w:ind w:left="-567" w:firstLine="567"/>
        <w:rPr>
          <w:sz w:val="18"/>
          <w:szCs w:val="18"/>
        </w:rPr>
      </w:pPr>
      <w:r w:rsidRPr="00FD211D">
        <w:rPr>
          <w:sz w:val="18"/>
          <w:szCs w:val="18"/>
        </w:rPr>
        <w:t xml:space="preserve">6.5.3 Отдел градостроительства, земельных и имущественных отношений администрации отказывает в выдаче разрешения на снос зеленых насаждений в случае представления заявителем не всех документов, предусмотренных </w:t>
      </w:r>
      <w:hyperlink w:anchor="sub_623" w:history="1">
        <w:r w:rsidRPr="00FD211D">
          <w:rPr>
            <w:rStyle w:val="aff7"/>
            <w:bCs w:val="0"/>
            <w:sz w:val="18"/>
            <w:szCs w:val="18"/>
          </w:rPr>
          <w:t>пунктом 6.2.3</w:t>
        </w:r>
      </w:hyperlink>
      <w:r w:rsidRPr="00FD211D">
        <w:rPr>
          <w:bCs/>
          <w:sz w:val="18"/>
          <w:szCs w:val="18"/>
        </w:rPr>
        <w:t xml:space="preserve">, </w:t>
      </w:r>
      <w:hyperlink w:anchor="sub_641" w:history="1">
        <w:r w:rsidRPr="00FD211D">
          <w:rPr>
            <w:rStyle w:val="aff7"/>
            <w:bCs w:val="0"/>
            <w:sz w:val="18"/>
            <w:szCs w:val="18"/>
          </w:rPr>
          <w:t>пунктом 6.4.1</w:t>
        </w:r>
      </w:hyperlink>
      <w:r w:rsidRPr="00FD211D">
        <w:rPr>
          <w:b/>
          <w:bCs/>
          <w:sz w:val="18"/>
          <w:szCs w:val="18"/>
        </w:rPr>
        <w:t xml:space="preserve"> </w:t>
      </w:r>
      <w:r w:rsidRPr="00FD211D">
        <w:rPr>
          <w:sz w:val="18"/>
          <w:szCs w:val="18"/>
        </w:rPr>
        <w:t>или соответственно</w:t>
      </w:r>
      <w:r w:rsidRPr="00FD211D">
        <w:rPr>
          <w:b/>
          <w:bCs/>
          <w:sz w:val="18"/>
          <w:szCs w:val="18"/>
        </w:rPr>
        <w:t xml:space="preserve"> </w:t>
      </w:r>
      <w:hyperlink w:anchor="sub_651" w:history="1">
        <w:r w:rsidRPr="00FD211D">
          <w:rPr>
            <w:rStyle w:val="aff7"/>
            <w:bCs w:val="0"/>
            <w:sz w:val="18"/>
            <w:szCs w:val="18"/>
          </w:rPr>
          <w:t>пунктом 6.5.1</w:t>
        </w:r>
      </w:hyperlink>
      <w:r w:rsidRPr="00FD211D">
        <w:rPr>
          <w:sz w:val="18"/>
          <w:szCs w:val="18"/>
        </w:rPr>
        <w:t xml:space="preserve"> настоящих Правил. Решение об отказе в выдаче разрешения на снос зеленых насаждений принимается в течение десяти рабочих дней со дня регистрации заявления, предусмотренного настоящим разделом, и в письменной форме направляется заявителю с изложением причин отказа.</w:t>
      </w:r>
    </w:p>
    <w:p w:rsidR="00FD211D" w:rsidRPr="00FD211D" w:rsidRDefault="00FD211D" w:rsidP="00FD211D">
      <w:pPr>
        <w:ind w:left="-567" w:firstLine="567"/>
        <w:rPr>
          <w:sz w:val="18"/>
          <w:szCs w:val="18"/>
        </w:rPr>
      </w:pPr>
      <w:r w:rsidRPr="00FD211D">
        <w:rPr>
          <w:sz w:val="18"/>
          <w:szCs w:val="18"/>
        </w:rPr>
        <w:t>6.5.4. Право на снос зеленых насаждений возникает со дня вручения (направления) письменного разрешения на снос зеленых насаждений в соответствии с настоящим разделом.</w:t>
      </w:r>
    </w:p>
    <w:p w:rsidR="00FD211D" w:rsidRPr="00FD211D" w:rsidRDefault="00FD211D" w:rsidP="00FD211D">
      <w:pPr>
        <w:ind w:left="-567" w:firstLine="567"/>
        <w:rPr>
          <w:sz w:val="18"/>
          <w:szCs w:val="18"/>
        </w:rPr>
      </w:pPr>
      <w:r w:rsidRPr="00FD211D">
        <w:rPr>
          <w:sz w:val="18"/>
          <w:szCs w:val="18"/>
        </w:rPr>
        <w:t xml:space="preserve">6.6. При установлении факта, характеризующего снос зеленых насаждений как незаконный, возмещение вреда производится в порядке, предусмотренном </w:t>
      </w:r>
      <w:hyperlink w:anchor="sub_700" w:history="1">
        <w:r w:rsidRPr="00FD211D">
          <w:rPr>
            <w:rStyle w:val="aff7"/>
            <w:bCs w:val="0"/>
            <w:sz w:val="18"/>
            <w:szCs w:val="18"/>
          </w:rPr>
          <w:t>разделом 7</w:t>
        </w:r>
      </w:hyperlink>
      <w:r w:rsidRPr="00FD211D">
        <w:rPr>
          <w:b/>
          <w:bCs/>
          <w:sz w:val="18"/>
          <w:szCs w:val="18"/>
        </w:rPr>
        <w:t xml:space="preserve"> </w:t>
      </w:r>
      <w:r w:rsidRPr="00FD211D">
        <w:rPr>
          <w:sz w:val="18"/>
          <w:szCs w:val="18"/>
        </w:rPr>
        <w:t>настоящих Правил.</w:t>
      </w:r>
    </w:p>
    <w:p w:rsidR="00FD211D" w:rsidRPr="00FD211D" w:rsidRDefault="00FD211D" w:rsidP="00FD211D">
      <w:pPr>
        <w:ind w:left="-567" w:firstLine="567"/>
        <w:rPr>
          <w:sz w:val="18"/>
          <w:szCs w:val="18"/>
        </w:rPr>
      </w:pPr>
      <w:r w:rsidRPr="00FD211D">
        <w:rPr>
          <w:sz w:val="18"/>
          <w:szCs w:val="18"/>
        </w:rPr>
        <w:t>6.7. В случае повреждения зеленых насаждений физическое или юридическое лицо, виновное в повреждении зеленых насаждений, привлекается к административной ответственности в соответствии с федеральным и областным законодательством.</w:t>
      </w:r>
    </w:p>
    <w:p w:rsidR="00FD211D" w:rsidRPr="00FD211D" w:rsidRDefault="00FD211D" w:rsidP="00FD211D">
      <w:pPr>
        <w:ind w:left="-567" w:firstLine="567"/>
        <w:rPr>
          <w:sz w:val="18"/>
          <w:szCs w:val="18"/>
        </w:rPr>
      </w:pPr>
      <w:r w:rsidRPr="00FD211D">
        <w:rPr>
          <w:sz w:val="18"/>
          <w:szCs w:val="18"/>
        </w:rPr>
        <w:t>6.8. Снос, пересадка, реконструкция зеленых насаждений на земельном участке, находящемся в собственности физического или юридического лица, осуществляется собственником земельного участка по своему усмотрению с соблюдением требований санитарно-гигиенических нормативов, документов территориального планирования Хомутовского МО, правил землепользования и застройки, документации по планировке территории Хомутовского МО. При сносе зеленых насаждений собственником земельного участка не должны нарушаться права и охраняемые законом интересы других лиц.</w:t>
      </w:r>
    </w:p>
    <w:p w:rsidR="00FD211D" w:rsidRPr="00FD211D" w:rsidRDefault="00FD211D" w:rsidP="00FD211D">
      <w:pPr>
        <w:ind w:left="-567" w:firstLine="567"/>
        <w:rPr>
          <w:sz w:val="18"/>
          <w:szCs w:val="18"/>
        </w:rPr>
      </w:pPr>
      <w:r w:rsidRPr="00FD211D">
        <w:rPr>
          <w:sz w:val="18"/>
          <w:szCs w:val="18"/>
        </w:rPr>
        <w:t xml:space="preserve">6.9. Снос деревьев, имеющих мемориальную, историческую или уникальную эстетическую ценность, статус которых закреплен в установленном порядке, и видов древесной и кустарниковой растительности, занесенных в Красную книгу, а также расположенных на особо охраняемых природных территориях местного значения - запрещен. </w:t>
      </w:r>
    </w:p>
    <w:p w:rsidR="00FD211D" w:rsidRPr="00FD211D" w:rsidRDefault="00FD211D" w:rsidP="00FD211D">
      <w:pPr>
        <w:ind w:left="-567" w:firstLine="567"/>
        <w:rPr>
          <w:sz w:val="18"/>
          <w:szCs w:val="18"/>
        </w:rPr>
      </w:pPr>
      <w:r w:rsidRPr="00FD211D">
        <w:rPr>
          <w:sz w:val="18"/>
          <w:szCs w:val="18"/>
        </w:rPr>
        <w:t>6.10. Снос зеленых насаждений на земельном участке в границах населенного пункта для организаций автомобильных дорог общего пользования местного значения осуществляется за счет средств местного бюджета поселения по своему усмотрению с соблюдением требований санитарно-гигиенических нормативов, документов территориального планирования Хомутовского МО, правил землепользования и застройки, документации по планировке территории Хомутовского МО.</w:t>
      </w:r>
    </w:p>
    <w:p w:rsidR="00FD211D" w:rsidRPr="00FD211D" w:rsidRDefault="00FD211D" w:rsidP="00FD211D">
      <w:pPr>
        <w:ind w:left="-567" w:firstLine="567"/>
        <w:rPr>
          <w:sz w:val="18"/>
          <w:szCs w:val="18"/>
        </w:rPr>
      </w:pPr>
      <w:r w:rsidRPr="00FD211D">
        <w:rPr>
          <w:sz w:val="18"/>
          <w:szCs w:val="18"/>
        </w:rPr>
        <w:t>6.11. Срок действия разрешения на снос зеленых насаждений, устанавливается до двух лет в зависимости от сложности и объема работ.</w:t>
      </w:r>
    </w:p>
    <w:p w:rsidR="00FD211D" w:rsidRPr="00FD211D" w:rsidRDefault="00FD211D" w:rsidP="00FD211D">
      <w:pPr>
        <w:ind w:left="-567" w:firstLine="567"/>
        <w:rPr>
          <w:sz w:val="18"/>
          <w:szCs w:val="18"/>
        </w:rPr>
      </w:pPr>
      <w:r w:rsidRPr="00FD211D">
        <w:rPr>
          <w:sz w:val="18"/>
          <w:szCs w:val="18"/>
        </w:rPr>
        <w:t xml:space="preserve">6.11.1 Срок действия разрешения на снос зеленых насаждений указывается администрацией в разрешении на снос зеленых насаждений с учетом планируемых сроков производства вырубки, сложности и объемов работ, но не более 90 дней. </w:t>
      </w:r>
    </w:p>
    <w:p w:rsidR="00FD211D" w:rsidRPr="00FD211D" w:rsidRDefault="00FD211D" w:rsidP="00FD211D">
      <w:pPr>
        <w:ind w:left="-567" w:firstLine="567"/>
        <w:rPr>
          <w:sz w:val="18"/>
          <w:szCs w:val="18"/>
        </w:rPr>
      </w:pPr>
    </w:p>
    <w:p w:rsidR="00FD211D" w:rsidRPr="00FD211D" w:rsidRDefault="00FD211D" w:rsidP="00FD211D">
      <w:pPr>
        <w:pStyle w:val="14"/>
        <w:numPr>
          <w:ilvl w:val="0"/>
          <w:numId w:val="34"/>
        </w:numPr>
        <w:tabs>
          <w:tab w:val="clear" w:pos="1985"/>
          <w:tab w:val="clear" w:pos="2268"/>
        </w:tabs>
        <w:spacing w:before="0"/>
        <w:ind w:left="-567" w:firstLine="567"/>
        <w:jc w:val="center"/>
        <w:rPr>
          <w:b/>
          <w:sz w:val="18"/>
          <w:szCs w:val="18"/>
        </w:rPr>
      </w:pPr>
      <w:r w:rsidRPr="00FD211D">
        <w:rPr>
          <w:b/>
          <w:sz w:val="18"/>
          <w:szCs w:val="18"/>
        </w:rPr>
        <w:t>Порядок возмещения вреда в случае незаконного сноса зеленых</w:t>
      </w:r>
      <w:r w:rsidRPr="00FD211D">
        <w:rPr>
          <w:b/>
          <w:sz w:val="18"/>
          <w:szCs w:val="18"/>
        </w:rPr>
        <w:br/>
        <w:t>насаждений</w:t>
      </w:r>
    </w:p>
    <w:p w:rsidR="00FD211D" w:rsidRPr="00FD211D" w:rsidRDefault="00FD211D" w:rsidP="00FD211D">
      <w:pPr>
        <w:ind w:left="-567" w:firstLine="567"/>
        <w:rPr>
          <w:sz w:val="18"/>
          <w:szCs w:val="18"/>
        </w:rPr>
      </w:pPr>
      <w:r w:rsidRPr="00FD211D">
        <w:rPr>
          <w:sz w:val="18"/>
          <w:szCs w:val="18"/>
        </w:rPr>
        <w:t>7.1. Юридические и физические лица, причинившие вред окружающей среде в результате незаконного сноса зеленых насаждений в населенных пунктах на территории Хомутовского МО,  обязаны возместить причиненный вред в полном объеме в соответствии с соглашением, составленным в соответствии с пунктами 7.4-7.7 настоящих Правил, или в судебном порядке.</w:t>
      </w:r>
    </w:p>
    <w:p w:rsidR="00FD211D" w:rsidRPr="00FD211D" w:rsidRDefault="00FD211D" w:rsidP="00FD211D">
      <w:pPr>
        <w:ind w:left="-567" w:firstLine="567"/>
        <w:rPr>
          <w:sz w:val="18"/>
          <w:szCs w:val="18"/>
        </w:rPr>
      </w:pPr>
      <w:r w:rsidRPr="00FD211D">
        <w:rPr>
          <w:sz w:val="18"/>
          <w:szCs w:val="18"/>
        </w:rPr>
        <w:t>7.2. Уплата восстановительной стоимости или возмещение вреда либо в натуре, либо в денежной форме, проведение компенсационного озеленения направлены на обеспечение сохранения и развития зеленого фонда в населенных пунктах на территории Хомутовского МО, нормализацию экологической обстановки и создание благоприятной окружающей среды через возмещение вреда окружающей среде, нанесенного в результате сноса или уничтожения зеленых насаждений в населенных пунктах на территории Хомутовского МО (далее зеленого фонда поселения).</w:t>
      </w:r>
    </w:p>
    <w:p w:rsidR="00FD211D" w:rsidRPr="00FD211D" w:rsidRDefault="00FD211D" w:rsidP="00FD211D">
      <w:pPr>
        <w:ind w:left="-567" w:firstLine="567"/>
        <w:rPr>
          <w:sz w:val="18"/>
          <w:szCs w:val="18"/>
        </w:rPr>
      </w:pPr>
      <w:r w:rsidRPr="00FD211D">
        <w:rPr>
          <w:sz w:val="18"/>
          <w:szCs w:val="18"/>
        </w:rPr>
        <w:t>7.3. В случае незаконного сноса зеленых насаждений уполномоченные должностные лица администрации Хомутовского МО составляют протоколы об административных правонарушениях в соответствии с законодательством. В случае привлечения лица к административной ответственности отдел градостроительства, земельных и имущественных отношений администрации Хомутовского МО составляет акт оценки зеленых насаждений, в котором определяется восстановительная стоимость зеленых насаждений в соответствии с приложением N 1 к настоящим Правилам для составления соглашения на возмещение вреда.</w:t>
      </w:r>
    </w:p>
    <w:p w:rsidR="00FD211D" w:rsidRPr="00FD211D" w:rsidRDefault="00FD211D" w:rsidP="00FD211D">
      <w:pPr>
        <w:ind w:left="-567" w:firstLine="567"/>
        <w:rPr>
          <w:sz w:val="18"/>
          <w:szCs w:val="18"/>
        </w:rPr>
      </w:pPr>
      <w:r w:rsidRPr="00FD211D">
        <w:rPr>
          <w:sz w:val="18"/>
          <w:szCs w:val="18"/>
        </w:rPr>
        <w:lastRenderedPageBreak/>
        <w:t>7.4. В соглашении указываются восстановительная стоимость на основании акта оценки зеленых насаждений и вид компенсационного озеленения на основании п.7.5 настоящих Правил. В зависимости от вида компенсационного озеленения, в вышеназванном соглашении определяется либо место расположения земельного участка, на котором будут произведены посадки деревьев и кустарников, количество и вид посадочного материала, сроки и порядок приемки выполненных работ, либо порядок и сроки оплаты компенсационного озеленения, а также другие необходимые условия.</w:t>
      </w:r>
    </w:p>
    <w:p w:rsidR="00FD211D" w:rsidRPr="00FD211D" w:rsidRDefault="00FD211D" w:rsidP="00FD211D">
      <w:pPr>
        <w:ind w:left="-567" w:firstLine="567"/>
        <w:rPr>
          <w:sz w:val="18"/>
          <w:szCs w:val="18"/>
        </w:rPr>
      </w:pPr>
      <w:r w:rsidRPr="00FD211D">
        <w:rPr>
          <w:sz w:val="18"/>
          <w:szCs w:val="18"/>
        </w:rPr>
        <w:t>В случае производства компенсационного озеленения путем восстановления (посадки) зеленых насаждений взамен уничтоженных посадка зеленых насаждений осуществляется на том же земельном участке либо на ином земельном участке в границах населенного пункта на территории Хомутовского МО, где был произведен снос зеленых насаждений.</w:t>
      </w:r>
    </w:p>
    <w:p w:rsidR="00FD211D" w:rsidRPr="00FD211D" w:rsidRDefault="00FD211D" w:rsidP="00FD211D">
      <w:pPr>
        <w:ind w:left="-567" w:firstLine="567"/>
        <w:rPr>
          <w:sz w:val="18"/>
          <w:szCs w:val="18"/>
        </w:rPr>
      </w:pPr>
      <w:r w:rsidRPr="00FD211D">
        <w:rPr>
          <w:sz w:val="18"/>
          <w:szCs w:val="18"/>
        </w:rPr>
        <w:t>7.5. Компенсационное озеленение производится:</w:t>
      </w:r>
    </w:p>
    <w:p w:rsidR="00FD211D" w:rsidRPr="00FD211D" w:rsidRDefault="00FD211D" w:rsidP="00FD211D">
      <w:pPr>
        <w:ind w:left="-567" w:firstLine="567"/>
        <w:rPr>
          <w:sz w:val="18"/>
          <w:szCs w:val="18"/>
        </w:rPr>
      </w:pPr>
      <w:r w:rsidRPr="00FD211D">
        <w:rPr>
          <w:sz w:val="18"/>
          <w:szCs w:val="18"/>
        </w:rPr>
        <w:t>а) либо путем восстановления (посадки) зеленых насаждений взамен уничтоженных;</w:t>
      </w:r>
    </w:p>
    <w:p w:rsidR="00FD211D" w:rsidRPr="00FD211D" w:rsidRDefault="00FD211D" w:rsidP="00FD211D">
      <w:pPr>
        <w:ind w:left="-567" w:firstLine="567"/>
        <w:rPr>
          <w:sz w:val="18"/>
          <w:szCs w:val="18"/>
        </w:rPr>
      </w:pPr>
      <w:r w:rsidRPr="00FD211D">
        <w:rPr>
          <w:sz w:val="18"/>
          <w:szCs w:val="18"/>
        </w:rPr>
        <w:t>б) либо путем перечисления денежных средств в бюджет Хомутовского МО на финансирование мероприятий по созданию, содержанию и охране зеленых насаждений согласно методике расчета для проведения компенсационного озеленения (Приложение N 2 к настоящим Правилам).</w:t>
      </w:r>
    </w:p>
    <w:p w:rsidR="00FD211D" w:rsidRPr="00FD211D" w:rsidRDefault="00FD211D" w:rsidP="00FD211D">
      <w:pPr>
        <w:ind w:left="-567" w:firstLine="567"/>
        <w:rPr>
          <w:sz w:val="18"/>
          <w:szCs w:val="18"/>
        </w:rPr>
      </w:pPr>
      <w:r w:rsidRPr="00FD211D">
        <w:rPr>
          <w:sz w:val="18"/>
          <w:szCs w:val="18"/>
        </w:rPr>
        <w:t>7.7. Оплата восстановительной стоимости зеленых насаждений зачисляется в бюджет Хомутовского МО в соответствии с законодательством, нормативными правовыми актами Хомутовского МО.</w:t>
      </w:r>
    </w:p>
    <w:p w:rsidR="00FD211D" w:rsidRPr="00FD211D" w:rsidRDefault="00FD211D" w:rsidP="00FD211D">
      <w:pPr>
        <w:ind w:left="-567" w:firstLine="567"/>
        <w:rPr>
          <w:sz w:val="18"/>
          <w:szCs w:val="18"/>
        </w:rPr>
      </w:pPr>
    </w:p>
    <w:p w:rsidR="00FD211D" w:rsidRPr="00FD211D" w:rsidRDefault="00FD211D" w:rsidP="00FD211D">
      <w:pPr>
        <w:pStyle w:val="14"/>
        <w:numPr>
          <w:ilvl w:val="0"/>
          <w:numId w:val="34"/>
        </w:numPr>
        <w:tabs>
          <w:tab w:val="clear" w:pos="1985"/>
          <w:tab w:val="clear" w:pos="2268"/>
        </w:tabs>
        <w:spacing w:before="0"/>
        <w:ind w:left="-567" w:firstLine="567"/>
        <w:jc w:val="center"/>
        <w:rPr>
          <w:b/>
          <w:sz w:val="18"/>
          <w:szCs w:val="18"/>
        </w:rPr>
      </w:pPr>
      <w:r w:rsidRPr="00FD211D">
        <w:rPr>
          <w:b/>
          <w:sz w:val="18"/>
          <w:szCs w:val="18"/>
        </w:rPr>
        <w:t>Ответственность за нарушение настоящих Правил</w:t>
      </w:r>
    </w:p>
    <w:p w:rsidR="00FD211D" w:rsidRPr="00FD211D" w:rsidRDefault="00FD211D" w:rsidP="00FD211D">
      <w:pPr>
        <w:ind w:left="-567" w:firstLine="567"/>
        <w:rPr>
          <w:sz w:val="18"/>
          <w:szCs w:val="18"/>
        </w:rPr>
      </w:pPr>
      <w:r w:rsidRPr="00FD211D">
        <w:rPr>
          <w:sz w:val="18"/>
          <w:szCs w:val="18"/>
        </w:rPr>
        <w:t>8.1. Ответственность за нарушение настоящих Правил устанавливается в соответствии с действующим законодательством РФ, нормативными правовыми актами Хомутовского МО.</w:t>
      </w:r>
    </w:p>
    <w:p w:rsidR="00FD211D" w:rsidRPr="00FD211D" w:rsidRDefault="00FD211D" w:rsidP="00FD211D">
      <w:pPr>
        <w:ind w:left="-567" w:firstLine="567"/>
        <w:rPr>
          <w:sz w:val="18"/>
          <w:szCs w:val="18"/>
        </w:rPr>
      </w:pPr>
      <w:r w:rsidRPr="00FD211D">
        <w:rPr>
          <w:sz w:val="18"/>
          <w:szCs w:val="18"/>
        </w:rPr>
        <w:t>8.2. Лица, виновные в гибели, порче и самовольной вырубке зеленых насаждений Хомутовского МО, привлекаются к ответственности в установленном законодательством РФ порядке. При этом привлечение к административной ответственности не освобождает виновных лиц от обязанности возместить в установленном законодательством порядке причиненный вред.</w:t>
      </w:r>
    </w:p>
    <w:p w:rsidR="00FD211D" w:rsidRPr="00FD211D" w:rsidRDefault="00FD211D" w:rsidP="00FD211D">
      <w:pPr>
        <w:ind w:left="-567" w:firstLine="567"/>
        <w:rPr>
          <w:sz w:val="18"/>
          <w:szCs w:val="18"/>
        </w:rPr>
      </w:pPr>
    </w:p>
    <w:p w:rsidR="00FD211D" w:rsidRPr="00FD211D" w:rsidRDefault="00FD211D" w:rsidP="00FD211D">
      <w:pPr>
        <w:ind w:left="-567" w:firstLine="567"/>
        <w:rPr>
          <w:sz w:val="18"/>
          <w:szCs w:val="18"/>
        </w:rPr>
      </w:pPr>
    </w:p>
    <w:p w:rsidR="00FD211D" w:rsidRPr="0038499F" w:rsidRDefault="0038499F" w:rsidP="0038499F">
      <w:pPr>
        <w:ind w:left="-567" w:firstLine="567"/>
        <w:jc w:val="center"/>
        <w:rPr>
          <w:i/>
          <w:sz w:val="18"/>
          <w:szCs w:val="18"/>
        </w:rPr>
      </w:pPr>
      <w:r>
        <w:rPr>
          <w:i/>
          <w:sz w:val="18"/>
          <w:szCs w:val="18"/>
        </w:rPr>
        <w:t xml:space="preserve">                 </w:t>
      </w:r>
      <w:r w:rsidR="00FD211D" w:rsidRPr="0038499F">
        <w:rPr>
          <w:i/>
          <w:sz w:val="18"/>
          <w:szCs w:val="18"/>
        </w:rPr>
        <w:t>Начальник отдела градостроительства,</w:t>
      </w:r>
    </w:p>
    <w:p w:rsidR="00FD211D" w:rsidRPr="00FD211D" w:rsidRDefault="00FD211D" w:rsidP="0038499F">
      <w:pPr>
        <w:ind w:left="-567" w:firstLine="567"/>
        <w:jc w:val="right"/>
        <w:rPr>
          <w:sz w:val="18"/>
          <w:szCs w:val="18"/>
        </w:rPr>
      </w:pPr>
      <w:r w:rsidRPr="0038499F">
        <w:rPr>
          <w:i/>
          <w:sz w:val="18"/>
          <w:szCs w:val="18"/>
        </w:rPr>
        <w:t>земельных и имущественных отношений                                    Ю.В. Тюкавкина</w:t>
      </w:r>
    </w:p>
    <w:p w:rsidR="00FD211D" w:rsidRPr="00FD211D" w:rsidRDefault="00FD211D" w:rsidP="00FD211D">
      <w:pPr>
        <w:ind w:left="-567" w:firstLine="567"/>
        <w:jc w:val="left"/>
        <w:rPr>
          <w:sz w:val="18"/>
          <w:szCs w:val="18"/>
        </w:rPr>
      </w:pPr>
    </w:p>
    <w:p w:rsidR="00FD211D" w:rsidRPr="00FD211D" w:rsidRDefault="00FD211D" w:rsidP="00FD211D">
      <w:pPr>
        <w:ind w:left="-567" w:firstLine="567"/>
        <w:jc w:val="left"/>
        <w:rPr>
          <w:sz w:val="18"/>
          <w:szCs w:val="18"/>
        </w:rPr>
      </w:pPr>
    </w:p>
    <w:p w:rsidR="00FD211D" w:rsidRPr="00FD211D" w:rsidRDefault="00FD211D" w:rsidP="00FD211D">
      <w:pPr>
        <w:ind w:left="-567" w:firstLine="567"/>
        <w:jc w:val="left"/>
        <w:rPr>
          <w:sz w:val="18"/>
          <w:szCs w:val="18"/>
        </w:rPr>
      </w:pPr>
    </w:p>
    <w:p w:rsidR="00FD211D" w:rsidRPr="00FD211D" w:rsidRDefault="00FD211D" w:rsidP="00FD211D">
      <w:pPr>
        <w:ind w:left="-567" w:firstLine="567"/>
        <w:jc w:val="left"/>
        <w:rPr>
          <w:sz w:val="18"/>
          <w:szCs w:val="18"/>
        </w:rPr>
      </w:pPr>
    </w:p>
    <w:p w:rsidR="00FD211D" w:rsidRPr="00FD211D" w:rsidRDefault="00FD211D" w:rsidP="00FD211D">
      <w:pPr>
        <w:ind w:left="-567" w:firstLine="567"/>
        <w:jc w:val="left"/>
        <w:rPr>
          <w:sz w:val="18"/>
          <w:szCs w:val="18"/>
        </w:rPr>
      </w:pPr>
    </w:p>
    <w:p w:rsidR="00FD211D" w:rsidRPr="00FD211D" w:rsidRDefault="00FD211D" w:rsidP="00FD211D">
      <w:pPr>
        <w:ind w:left="-567" w:firstLine="567"/>
        <w:jc w:val="left"/>
        <w:rPr>
          <w:sz w:val="18"/>
          <w:szCs w:val="18"/>
        </w:rPr>
      </w:pPr>
    </w:p>
    <w:p w:rsidR="00FD211D" w:rsidRPr="00FD211D" w:rsidRDefault="00FD211D" w:rsidP="00FD211D">
      <w:pPr>
        <w:ind w:left="-567" w:firstLine="567"/>
        <w:jc w:val="left"/>
        <w:rPr>
          <w:sz w:val="18"/>
          <w:szCs w:val="18"/>
        </w:rPr>
      </w:pPr>
    </w:p>
    <w:p w:rsidR="00FD211D" w:rsidRPr="0038499F" w:rsidRDefault="00FD211D" w:rsidP="0038499F">
      <w:pPr>
        <w:ind w:left="-567" w:firstLine="567"/>
        <w:jc w:val="right"/>
        <w:rPr>
          <w:sz w:val="18"/>
          <w:szCs w:val="18"/>
        </w:rPr>
      </w:pPr>
      <w:bookmarkStart w:id="11" w:name="sub_999101"/>
      <w:r w:rsidRPr="00FD211D">
        <w:rPr>
          <w:sz w:val="18"/>
          <w:szCs w:val="18"/>
        </w:rPr>
        <w:tab/>
      </w:r>
      <w:r w:rsidRPr="00FD211D">
        <w:rPr>
          <w:sz w:val="18"/>
          <w:szCs w:val="18"/>
        </w:rPr>
        <w:tab/>
      </w:r>
      <w:r w:rsidRPr="00FD211D">
        <w:rPr>
          <w:sz w:val="18"/>
          <w:szCs w:val="18"/>
        </w:rPr>
        <w:tab/>
      </w:r>
      <w:r w:rsidRPr="00FD211D">
        <w:rPr>
          <w:sz w:val="18"/>
          <w:szCs w:val="18"/>
        </w:rPr>
        <w:tab/>
      </w:r>
      <w:r w:rsidRPr="00FD211D">
        <w:rPr>
          <w:sz w:val="18"/>
          <w:szCs w:val="18"/>
        </w:rPr>
        <w:tab/>
      </w:r>
      <w:r w:rsidRPr="00FD211D">
        <w:rPr>
          <w:sz w:val="18"/>
          <w:szCs w:val="18"/>
        </w:rPr>
        <w:tab/>
      </w:r>
      <w:r w:rsidRPr="00FD211D">
        <w:rPr>
          <w:sz w:val="18"/>
          <w:szCs w:val="18"/>
        </w:rPr>
        <w:tab/>
      </w:r>
      <w:r w:rsidRPr="00FD211D">
        <w:rPr>
          <w:sz w:val="18"/>
          <w:szCs w:val="18"/>
        </w:rPr>
        <w:tab/>
      </w:r>
      <w:r w:rsidRPr="0038499F">
        <w:rPr>
          <w:rStyle w:val="aff6"/>
          <w:color w:val="auto"/>
          <w:sz w:val="18"/>
          <w:szCs w:val="18"/>
        </w:rPr>
        <w:t>Приложение N 1</w:t>
      </w:r>
    </w:p>
    <w:bookmarkEnd w:id="11"/>
    <w:p w:rsidR="00FD211D" w:rsidRPr="0038499F" w:rsidRDefault="00FD211D" w:rsidP="0038499F">
      <w:pPr>
        <w:ind w:left="-567" w:firstLine="567"/>
        <w:jc w:val="right"/>
        <w:rPr>
          <w:b/>
          <w:sz w:val="18"/>
          <w:szCs w:val="18"/>
        </w:rPr>
      </w:pPr>
      <w:r w:rsidRPr="0038499F">
        <w:rPr>
          <w:rStyle w:val="aff6"/>
          <w:color w:val="auto"/>
          <w:sz w:val="18"/>
          <w:szCs w:val="18"/>
        </w:rPr>
        <w:t xml:space="preserve">к </w:t>
      </w:r>
      <w:hyperlink w:anchor="sub_9991" w:history="1">
        <w:r w:rsidRPr="0038499F">
          <w:rPr>
            <w:rStyle w:val="aff7"/>
            <w:b w:val="0"/>
            <w:color w:val="auto"/>
            <w:sz w:val="18"/>
            <w:szCs w:val="18"/>
          </w:rPr>
          <w:t>Правилам</w:t>
        </w:r>
      </w:hyperlink>
      <w:r w:rsidRPr="0038499F">
        <w:rPr>
          <w:rStyle w:val="aff6"/>
          <w:color w:val="auto"/>
          <w:sz w:val="18"/>
          <w:szCs w:val="18"/>
        </w:rPr>
        <w:t xml:space="preserve"> создания, содержания</w:t>
      </w:r>
    </w:p>
    <w:p w:rsidR="00FD211D" w:rsidRPr="0038499F" w:rsidRDefault="00FD211D" w:rsidP="0038499F">
      <w:pPr>
        <w:ind w:left="-567" w:firstLine="567"/>
        <w:jc w:val="right"/>
        <w:rPr>
          <w:b/>
          <w:sz w:val="18"/>
          <w:szCs w:val="18"/>
        </w:rPr>
      </w:pPr>
      <w:r w:rsidRPr="0038499F">
        <w:rPr>
          <w:rStyle w:val="aff6"/>
          <w:color w:val="auto"/>
          <w:sz w:val="18"/>
          <w:szCs w:val="18"/>
        </w:rPr>
        <w:t>и охраны зеленых насаждений</w:t>
      </w:r>
    </w:p>
    <w:p w:rsidR="00FD211D" w:rsidRPr="0038499F" w:rsidRDefault="00FD211D" w:rsidP="0038499F">
      <w:pPr>
        <w:ind w:left="-567" w:firstLine="567"/>
        <w:jc w:val="right"/>
        <w:rPr>
          <w:b/>
          <w:bCs/>
          <w:sz w:val="18"/>
          <w:szCs w:val="18"/>
        </w:rPr>
      </w:pPr>
      <w:r w:rsidRPr="0038499F">
        <w:rPr>
          <w:b/>
          <w:bCs/>
          <w:sz w:val="18"/>
          <w:szCs w:val="18"/>
        </w:rPr>
        <w:t>населенных пунктов Хомутовского МО</w:t>
      </w:r>
      <w:r w:rsidRPr="0038499F">
        <w:rPr>
          <w:rStyle w:val="aff6"/>
          <w:color w:val="auto"/>
          <w:sz w:val="18"/>
          <w:szCs w:val="18"/>
        </w:rPr>
        <w:t xml:space="preserve"> </w:t>
      </w:r>
    </w:p>
    <w:p w:rsidR="00FD211D" w:rsidRPr="0038499F" w:rsidRDefault="00FD211D" w:rsidP="0038499F">
      <w:pPr>
        <w:ind w:left="-567" w:firstLine="567"/>
        <w:jc w:val="right"/>
        <w:rPr>
          <w:sz w:val="18"/>
          <w:szCs w:val="18"/>
        </w:rPr>
      </w:pPr>
    </w:p>
    <w:p w:rsidR="00FD211D" w:rsidRPr="00FD211D" w:rsidRDefault="00FD211D" w:rsidP="00C671DA">
      <w:pPr>
        <w:pStyle w:val="14"/>
        <w:ind w:left="-567" w:firstLine="567"/>
        <w:jc w:val="center"/>
        <w:rPr>
          <w:b/>
          <w:sz w:val="18"/>
          <w:szCs w:val="18"/>
        </w:rPr>
      </w:pPr>
      <w:r w:rsidRPr="00FD211D">
        <w:rPr>
          <w:b/>
          <w:sz w:val="18"/>
          <w:szCs w:val="18"/>
        </w:rPr>
        <w:t>Восстановительная стоимость</w:t>
      </w:r>
      <w:r w:rsidRPr="00FD211D">
        <w:rPr>
          <w:b/>
          <w:sz w:val="18"/>
          <w:szCs w:val="18"/>
        </w:rPr>
        <w:br/>
        <w:t>зеленых насаждений</w:t>
      </w:r>
    </w:p>
    <w:p w:rsidR="00FD211D" w:rsidRPr="00FD211D" w:rsidRDefault="00FD211D" w:rsidP="00C671DA">
      <w:pPr>
        <w:ind w:left="-567" w:firstLine="567"/>
        <w:jc w:val="center"/>
        <w:rPr>
          <w:b/>
          <w:sz w:val="18"/>
          <w:szCs w:val="18"/>
        </w:rPr>
      </w:pPr>
    </w:p>
    <w:p w:rsidR="00FD211D" w:rsidRPr="00FD211D" w:rsidRDefault="00FD211D" w:rsidP="00C671DA">
      <w:pPr>
        <w:ind w:left="-567" w:firstLine="567"/>
        <w:jc w:val="center"/>
        <w:rPr>
          <w:b/>
          <w:sz w:val="18"/>
          <w:szCs w:val="18"/>
        </w:rPr>
      </w:pPr>
      <w:bookmarkStart w:id="12" w:name="sub_9991011"/>
      <w:r w:rsidRPr="00FD211D">
        <w:rPr>
          <w:rStyle w:val="aff6"/>
          <w:sz w:val="18"/>
          <w:szCs w:val="18"/>
        </w:rPr>
        <w:t>Таблица 1</w:t>
      </w:r>
    </w:p>
    <w:bookmarkEnd w:id="12"/>
    <w:p w:rsidR="00FD211D" w:rsidRPr="00FD211D" w:rsidRDefault="00FD211D" w:rsidP="00C671DA">
      <w:pPr>
        <w:pStyle w:val="14"/>
        <w:ind w:left="-567" w:firstLine="567"/>
        <w:jc w:val="center"/>
        <w:rPr>
          <w:b/>
          <w:sz w:val="18"/>
          <w:szCs w:val="18"/>
        </w:rPr>
      </w:pPr>
      <w:r w:rsidRPr="00FD211D">
        <w:rPr>
          <w:b/>
          <w:sz w:val="18"/>
          <w:szCs w:val="18"/>
        </w:rPr>
        <w:t>Отдельно стоящие деревья</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2"/>
        <w:gridCol w:w="3210"/>
        <w:gridCol w:w="2385"/>
        <w:gridCol w:w="1920"/>
      </w:tblGrid>
      <w:tr w:rsidR="00FD211D" w:rsidRPr="00FD211D" w:rsidTr="00FD211D">
        <w:tc>
          <w:tcPr>
            <w:tcW w:w="1692" w:type="dxa"/>
            <w:vMerge w:val="restart"/>
            <w:tcBorders>
              <w:top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Диаметр дерева на высоте 1,3 м (см)</w:t>
            </w:r>
          </w:p>
        </w:tc>
        <w:tc>
          <w:tcPr>
            <w:tcW w:w="7515" w:type="dxa"/>
            <w:gridSpan w:val="3"/>
            <w:tcBorders>
              <w:top w:val="single" w:sz="4" w:space="0" w:color="auto"/>
              <w:left w:val="single" w:sz="4" w:space="0" w:color="auto"/>
              <w:bottom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Восстановительная стоимость одного дерева, руб.</w:t>
            </w:r>
          </w:p>
        </w:tc>
      </w:tr>
      <w:tr w:rsidR="00FD211D" w:rsidRPr="00FD211D" w:rsidTr="00FD211D">
        <w:tc>
          <w:tcPr>
            <w:tcW w:w="1692" w:type="dxa"/>
            <w:vMerge/>
            <w:tcBorders>
              <w:top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rPr>
                <w:rFonts w:ascii="Times New Roman" w:hAnsi="Times New Roman" w:cs="Times New Roman"/>
                <w:sz w:val="18"/>
                <w:szCs w:val="18"/>
              </w:rPr>
            </w:pPr>
          </w:p>
        </w:tc>
        <w:tc>
          <w:tcPr>
            <w:tcW w:w="3210" w:type="dxa"/>
            <w:tcBorders>
              <w:top w:val="single" w:sz="4" w:space="0" w:color="auto"/>
              <w:left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Дуб, липа, пихта, сосна, ель, кедр, декоративные посадки плодовых культур, можжевельник, клен остролистный, ясень</w:t>
            </w:r>
          </w:p>
        </w:tc>
        <w:tc>
          <w:tcPr>
            <w:tcW w:w="2385" w:type="dxa"/>
            <w:tcBorders>
              <w:top w:val="single" w:sz="4" w:space="0" w:color="auto"/>
              <w:left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Береза, вяз, осина, ольха, ясень, клен ясенелистный, ольха, лиственница</w:t>
            </w:r>
          </w:p>
        </w:tc>
        <w:tc>
          <w:tcPr>
            <w:tcW w:w="1920" w:type="dxa"/>
            <w:tcBorders>
              <w:top w:val="single" w:sz="4" w:space="0" w:color="auto"/>
              <w:left w:val="single" w:sz="4" w:space="0" w:color="auto"/>
              <w:bottom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Тополь, ива</w:t>
            </w:r>
          </w:p>
        </w:tc>
      </w:tr>
      <w:tr w:rsidR="00FD211D" w:rsidRPr="00FD211D" w:rsidTr="00FD211D">
        <w:tc>
          <w:tcPr>
            <w:tcW w:w="1692"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Саженцы</w:t>
            </w:r>
          </w:p>
        </w:tc>
        <w:tc>
          <w:tcPr>
            <w:tcW w:w="321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557,91</w:t>
            </w:r>
          </w:p>
        </w:tc>
        <w:tc>
          <w:tcPr>
            <w:tcW w:w="23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415,70</w:t>
            </w:r>
          </w:p>
        </w:tc>
        <w:tc>
          <w:tcPr>
            <w:tcW w:w="1920"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295,37</w:t>
            </w:r>
          </w:p>
        </w:tc>
      </w:tr>
      <w:tr w:rsidR="00FD211D" w:rsidRPr="00FD211D" w:rsidTr="00FD211D">
        <w:tc>
          <w:tcPr>
            <w:tcW w:w="1692"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4</w:t>
            </w:r>
          </w:p>
        </w:tc>
        <w:tc>
          <w:tcPr>
            <w:tcW w:w="321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1236,16</w:t>
            </w:r>
          </w:p>
        </w:tc>
        <w:tc>
          <w:tcPr>
            <w:tcW w:w="23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962,68</w:t>
            </w:r>
          </w:p>
        </w:tc>
        <w:tc>
          <w:tcPr>
            <w:tcW w:w="1920"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645,43</w:t>
            </w:r>
          </w:p>
        </w:tc>
      </w:tr>
      <w:tr w:rsidR="00FD211D" w:rsidRPr="00FD211D" w:rsidTr="00FD211D">
        <w:tc>
          <w:tcPr>
            <w:tcW w:w="1692"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8</w:t>
            </w:r>
          </w:p>
        </w:tc>
        <w:tc>
          <w:tcPr>
            <w:tcW w:w="321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7012,22</w:t>
            </w:r>
          </w:p>
        </w:tc>
        <w:tc>
          <w:tcPr>
            <w:tcW w:w="23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6771,55</w:t>
            </w:r>
          </w:p>
        </w:tc>
        <w:tc>
          <w:tcPr>
            <w:tcW w:w="1920"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3675,67</w:t>
            </w:r>
          </w:p>
        </w:tc>
      </w:tr>
      <w:tr w:rsidR="00FD211D" w:rsidRPr="00FD211D" w:rsidTr="00FD211D">
        <w:tc>
          <w:tcPr>
            <w:tcW w:w="1692"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12</w:t>
            </w:r>
          </w:p>
        </w:tc>
        <w:tc>
          <w:tcPr>
            <w:tcW w:w="321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9101,66</w:t>
            </w:r>
          </w:p>
        </w:tc>
        <w:tc>
          <w:tcPr>
            <w:tcW w:w="23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8828,17</w:t>
            </w:r>
          </w:p>
        </w:tc>
        <w:tc>
          <w:tcPr>
            <w:tcW w:w="1920"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4780,56</w:t>
            </w:r>
          </w:p>
        </w:tc>
      </w:tr>
      <w:tr w:rsidR="00FD211D" w:rsidRPr="00FD211D" w:rsidTr="00FD211D">
        <w:tc>
          <w:tcPr>
            <w:tcW w:w="1692"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16</w:t>
            </w:r>
          </w:p>
        </w:tc>
        <w:tc>
          <w:tcPr>
            <w:tcW w:w="321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11694,33</w:t>
            </w:r>
          </w:p>
        </w:tc>
        <w:tc>
          <w:tcPr>
            <w:tcW w:w="23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11420,84</w:t>
            </w:r>
          </w:p>
        </w:tc>
        <w:tc>
          <w:tcPr>
            <w:tcW w:w="1920"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6071,42</w:t>
            </w:r>
          </w:p>
        </w:tc>
      </w:tr>
      <w:tr w:rsidR="00FD211D" w:rsidRPr="00FD211D" w:rsidTr="00FD211D">
        <w:tc>
          <w:tcPr>
            <w:tcW w:w="1692"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20</w:t>
            </w:r>
          </w:p>
        </w:tc>
        <w:tc>
          <w:tcPr>
            <w:tcW w:w="321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14440,14</w:t>
            </w:r>
          </w:p>
        </w:tc>
        <w:tc>
          <w:tcPr>
            <w:tcW w:w="23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13674,37</w:t>
            </w:r>
          </w:p>
        </w:tc>
        <w:tc>
          <w:tcPr>
            <w:tcW w:w="1920"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7362,28</w:t>
            </w:r>
          </w:p>
        </w:tc>
      </w:tr>
      <w:tr w:rsidR="00FD211D" w:rsidRPr="00FD211D" w:rsidTr="00FD211D">
        <w:tc>
          <w:tcPr>
            <w:tcW w:w="1692"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24</w:t>
            </w:r>
          </w:p>
        </w:tc>
        <w:tc>
          <w:tcPr>
            <w:tcW w:w="321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16628,04</w:t>
            </w:r>
          </w:p>
        </w:tc>
        <w:tc>
          <w:tcPr>
            <w:tcW w:w="23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15534,09</w:t>
            </w:r>
          </w:p>
        </w:tc>
        <w:tc>
          <w:tcPr>
            <w:tcW w:w="1920"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8390,59</w:t>
            </w:r>
          </w:p>
        </w:tc>
      </w:tr>
      <w:tr w:rsidR="00FD211D" w:rsidRPr="00FD211D" w:rsidTr="00FD211D">
        <w:tc>
          <w:tcPr>
            <w:tcW w:w="1692"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28</w:t>
            </w:r>
          </w:p>
        </w:tc>
        <w:tc>
          <w:tcPr>
            <w:tcW w:w="321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17503,20</w:t>
            </w:r>
          </w:p>
        </w:tc>
        <w:tc>
          <w:tcPr>
            <w:tcW w:w="23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15971,67</w:t>
            </w:r>
          </w:p>
        </w:tc>
        <w:tc>
          <w:tcPr>
            <w:tcW w:w="1920"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8773,48</w:t>
            </w:r>
          </w:p>
        </w:tc>
      </w:tr>
      <w:tr w:rsidR="00FD211D" w:rsidRPr="00FD211D" w:rsidTr="00FD211D">
        <w:tc>
          <w:tcPr>
            <w:tcW w:w="1692"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32</w:t>
            </w:r>
          </w:p>
        </w:tc>
        <w:tc>
          <w:tcPr>
            <w:tcW w:w="321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18378,36</w:t>
            </w:r>
          </w:p>
        </w:tc>
        <w:tc>
          <w:tcPr>
            <w:tcW w:w="23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16409,25</w:t>
            </w:r>
          </w:p>
        </w:tc>
        <w:tc>
          <w:tcPr>
            <w:tcW w:w="1920"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9036,03</w:t>
            </w:r>
          </w:p>
        </w:tc>
      </w:tr>
      <w:tr w:rsidR="00FD211D" w:rsidRPr="00FD211D" w:rsidTr="00FD211D">
        <w:tc>
          <w:tcPr>
            <w:tcW w:w="1692"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36</w:t>
            </w:r>
          </w:p>
        </w:tc>
        <w:tc>
          <w:tcPr>
            <w:tcW w:w="321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19253,52</w:t>
            </w:r>
          </w:p>
        </w:tc>
        <w:tc>
          <w:tcPr>
            <w:tcW w:w="23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16737,43</w:t>
            </w:r>
          </w:p>
        </w:tc>
        <w:tc>
          <w:tcPr>
            <w:tcW w:w="1920"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9167,30</w:t>
            </w:r>
          </w:p>
        </w:tc>
      </w:tr>
      <w:tr w:rsidR="00FD211D" w:rsidRPr="00FD211D" w:rsidTr="00FD211D">
        <w:tc>
          <w:tcPr>
            <w:tcW w:w="1692"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40</w:t>
            </w:r>
          </w:p>
        </w:tc>
        <w:tc>
          <w:tcPr>
            <w:tcW w:w="321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19691,10</w:t>
            </w:r>
          </w:p>
        </w:tc>
        <w:tc>
          <w:tcPr>
            <w:tcW w:w="23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17065,62</w:t>
            </w:r>
          </w:p>
        </w:tc>
        <w:tc>
          <w:tcPr>
            <w:tcW w:w="1920"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9681,46</w:t>
            </w:r>
          </w:p>
        </w:tc>
      </w:tr>
      <w:tr w:rsidR="00FD211D" w:rsidRPr="00FD211D" w:rsidTr="00FD211D">
        <w:tc>
          <w:tcPr>
            <w:tcW w:w="1692"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44</w:t>
            </w:r>
          </w:p>
        </w:tc>
        <w:tc>
          <w:tcPr>
            <w:tcW w:w="321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20675,65</w:t>
            </w:r>
          </w:p>
        </w:tc>
        <w:tc>
          <w:tcPr>
            <w:tcW w:w="23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17393,80</w:t>
            </w:r>
          </w:p>
        </w:tc>
        <w:tc>
          <w:tcPr>
            <w:tcW w:w="1920"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9944,01</w:t>
            </w:r>
          </w:p>
        </w:tc>
      </w:tr>
      <w:tr w:rsidR="00FD211D" w:rsidRPr="00FD211D" w:rsidTr="00FD211D">
        <w:tc>
          <w:tcPr>
            <w:tcW w:w="1692"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48</w:t>
            </w:r>
          </w:p>
        </w:tc>
        <w:tc>
          <w:tcPr>
            <w:tcW w:w="321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21441,42</w:t>
            </w:r>
          </w:p>
        </w:tc>
        <w:tc>
          <w:tcPr>
            <w:tcW w:w="23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17831,38</w:t>
            </w:r>
          </w:p>
        </w:tc>
        <w:tc>
          <w:tcPr>
            <w:tcW w:w="1920"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10195,61</w:t>
            </w:r>
          </w:p>
        </w:tc>
      </w:tr>
      <w:tr w:rsidR="00FD211D" w:rsidRPr="00FD211D" w:rsidTr="00FD211D">
        <w:tc>
          <w:tcPr>
            <w:tcW w:w="1692"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52</w:t>
            </w:r>
          </w:p>
        </w:tc>
        <w:tc>
          <w:tcPr>
            <w:tcW w:w="321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22207,18</w:t>
            </w:r>
          </w:p>
        </w:tc>
        <w:tc>
          <w:tcPr>
            <w:tcW w:w="23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18378,36</w:t>
            </w:r>
          </w:p>
        </w:tc>
        <w:tc>
          <w:tcPr>
            <w:tcW w:w="1920"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10458,16</w:t>
            </w:r>
          </w:p>
        </w:tc>
      </w:tr>
      <w:tr w:rsidR="00FD211D" w:rsidRPr="00FD211D" w:rsidTr="00FD211D">
        <w:tc>
          <w:tcPr>
            <w:tcW w:w="1692"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80</w:t>
            </w:r>
          </w:p>
        </w:tc>
        <w:tc>
          <w:tcPr>
            <w:tcW w:w="321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25270,24</w:t>
            </w:r>
          </w:p>
        </w:tc>
        <w:tc>
          <w:tcPr>
            <w:tcW w:w="23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19691,10</w:t>
            </w:r>
          </w:p>
        </w:tc>
        <w:tc>
          <w:tcPr>
            <w:tcW w:w="1920"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10972,32</w:t>
            </w:r>
          </w:p>
        </w:tc>
      </w:tr>
    </w:tbl>
    <w:p w:rsidR="00FD211D" w:rsidRPr="00FD211D" w:rsidRDefault="00FD211D" w:rsidP="00FD211D">
      <w:pPr>
        <w:ind w:left="-567" w:firstLine="567"/>
        <w:rPr>
          <w:sz w:val="18"/>
          <w:szCs w:val="18"/>
        </w:rPr>
      </w:pPr>
    </w:p>
    <w:p w:rsidR="00FD211D" w:rsidRPr="00FD211D" w:rsidRDefault="00FD211D" w:rsidP="00FD211D">
      <w:pPr>
        <w:ind w:left="-567" w:firstLine="567"/>
        <w:rPr>
          <w:sz w:val="18"/>
          <w:szCs w:val="18"/>
        </w:rPr>
      </w:pPr>
      <w:bookmarkStart w:id="13" w:name="sub_9991012"/>
      <w:r w:rsidRPr="00FD211D">
        <w:rPr>
          <w:rStyle w:val="aff6"/>
          <w:sz w:val="18"/>
          <w:szCs w:val="18"/>
        </w:rPr>
        <w:t>Таблица 2</w:t>
      </w:r>
      <w:bookmarkEnd w:id="13"/>
    </w:p>
    <w:p w:rsidR="00FD211D" w:rsidRPr="00FD211D" w:rsidRDefault="00FD211D" w:rsidP="00FD211D">
      <w:pPr>
        <w:pStyle w:val="14"/>
        <w:ind w:left="-567" w:firstLine="567"/>
        <w:rPr>
          <w:b/>
          <w:sz w:val="18"/>
          <w:szCs w:val="18"/>
        </w:rPr>
      </w:pPr>
      <w:r w:rsidRPr="00FD211D">
        <w:rPr>
          <w:b/>
          <w:sz w:val="18"/>
          <w:szCs w:val="18"/>
        </w:rPr>
        <w:lastRenderedPageBreak/>
        <w:t>Кустарники</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1"/>
        <w:gridCol w:w="1752"/>
        <w:gridCol w:w="1619"/>
        <w:gridCol w:w="1812"/>
        <w:gridCol w:w="1619"/>
        <w:gridCol w:w="1473"/>
      </w:tblGrid>
      <w:tr w:rsidR="00FD211D" w:rsidRPr="00FD211D" w:rsidTr="00302523">
        <w:tc>
          <w:tcPr>
            <w:tcW w:w="10206" w:type="dxa"/>
            <w:gridSpan w:val="6"/>
            <w:tcBorders>
              <w:top w:val="single" w:sz="4" w:space="0" w:color="auto"/>
              <w:bottom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Восстановительная стоимость одного кустарника, руб</w:t>
            </w:r>
          </w:p>
        </w:tc>
      </w:tr>
      <w:tr w:rsidR="00FD211D" w:rsidRPr="00FD211D" w:rsidTr="00302523">
        <w:tc>
          <w:tcPr>
            <w:tcW w:w="3683" w:type="dxa"/>
            <w:gridSpan w:val="2"/>
            <w:tcBorders>
              <w:top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Возраст до 5 лет</w:t>
            </w:r>
          </w:p>
        </w:tc>
        <w:tc>
          <w:tcPr>
            <w:tcW w:w="3431" w:type="dxa"/>
            <w:gridSpan w:val="2"/>
            <w:tcBorders>
              <w:top w:val="single" w:sz="4" w:space="0" w:color="auto"/>
              <w:left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Возраст 5-10 лет</w:t>
            </w:r>
          </w:p>
        </w:tc>
        <w:tc>
          <w:tcPr>
            <w:tcW w:w="3092" w:type="dxa"/>
            <w:gridSpan w:val="2"/>
            <w:tcBorders>
              <w:top w:val="single" w:sz="4" w:space="0" w:color="auto"/>
              <w:left w:val="single" w:sz="4" w:space="0" w:color="auto"/>
              <w:bottom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Возраст свыше 10 лет</w:t>
            </w:r>
          </w:p>
        </w:tc>
      </w:tr>
      <w:tr w:rsidR="00FD211D" w:rsidRPr="00FD211D" w:rsidTr="00302523">
        <w:tc>
          <w:tcPr>
            <w:tcW w:w="1931" w:type="dxa"/>
            <w:tcBorders>
              <w:top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Красиво-цветущие</w:t>
            </w:r>
          </w:p>
        </w:tc>
        <w:tc>
          <w:tcPr>
            <w:tcW w:w="1752" w:type="dxa"/>
            <w:tcBorders>
              <w:top w:val="single" w:sz="4" w:space="0" w:color="auto"/>
              <w:left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Декоративно-лиственные</w:t>
            </w:r>
          </w:p>
        </w:tc>
        <w:tc>
          <w:tcPr>
            <w:tcW w:w="1619" w:type="dxa"/>
            <w:tcBorders>
              <w:top w:val="single" w:sz="4" w:space="0" w:color="auto"/>
              <w:left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Красиво-цветущие</w:t>
            </w:r>
          </w:p>
        </w:tc>
        <w:tc>
          <w:tcPr>
            <w:tcW w:w="1812" w:type="dxa"/>
            <w:tcBorders>
              <w:top w:val="single" w:sz="4" w:space="0" w:color="auto"/>
              <w:left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Декоративно-лиственные</w:t>
            </w:r>
          </w:p>
        </w:tc>
        <w:tc>
          <w:tcPr>
            <w:tcW w:w="1619" w:type="dxa"/>
            <w:tcBorders>
              <w:top w:val="single" w:sz="4" w:space="0" w:color="auto"/>
              <w:left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Красиво-цветущие</w:t>
            </w:r>
          </w:p>
        </w:tc>
        <w:tc>
          <w:tcPr>
            <w:tcW w:w="1473" w:type="dxa"/>
            <w:tcBorders>
              <w:top w:val="single" w:sz="4" w:space="0" w:color="auto"/>
              <w:left w:val="single" w:sz="4" w:space="0" w:color="auto"/>
              <w:bottom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Декоративно-лиственные</w:t>
            </w:r>
          </w:p>
        </w:tc>
      </w:tr>
      <w:tr w:rsidR="00FD211D" w:rsidRPr="00FD211D" w:rsidTr="00302523">
        <w:tc>
          <w:tcPr>
            <w:tcW w:w="1931"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317,24</w:t>
            </w:r>
          </w:p>
        </w:tc>
        <w:tc>
          <w:tcPr>
            <w:tcW w:w="1752"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218,79</w:t>
            </w:r>
          </w:p>
        </w:tc>
        <w:tc>
          <w:tcPr>
            <w:tcW w:w="1619"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503,22</w:t>
            </w:r>
          </w:p>
        </w:tc>
        <w:tc>
          <w:tcPr>
            <w:tcW w:w="1812"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339,12</w:t>
            </w:r>
          </w:p>
        </w:tc>
        <w:tc>
          <w:tcPr>
            <w:tcW w:w="1619"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667,31</w:t>
            </w:r>
          </w:p>
        </w:tc>
        <w:tc>
          <w:tcPr>
            <w:tcW w:w="1473"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448,52</w:t>
            </w:r>
          </w:p>
        </w:tc>
      </w:tr>
    </w:tbl>
    <w:p w:rsidR="00FD211D" w:rsidRPr="00FD211D" w:rsidRDefault="00FD211D" w:rsidP="00FD211D">
      <w:pPr>
        <w:ind w:left="-567" w:firstLine="567"/>
        <w:rPr>
          <w:sz w:val="18"/>
          <w:szCs w:val="18"/>
        </w:rPr>
      </w:pPr>
    </w:p>
    <w:p w:rsidR="00FD211D" w:rsidRPr="00FD211D" w:rsidRDefault="00FD211D" w:rsidP="00FD211D">
      <w:pPr>
        <w:ind w:left="-567" w:firstLine="567"/>
        <w:rPr>
          <w:rStyle w:val="aff6"/>
          <w:sz w:val="18"/>
          <w:szCs w:val="18"/>
        </w:rPr>
      </w:pPr>
      <w:bookmarkStart w:id="14" w:name="sub_9991013"/>
    </w:p>
    <w:p w:rsidR="00FD211D" w:rsidRPr="00FD211D" w:rsidRDefault="00FD211D" w:rsidP="00FD211D">
      <w:pPr>
        <w:ind w:left="-567" w:firstLine="567"/>
        <w:rPr>
          <w:sz w:val="18"/>
          <w:szCs w:val="18"/>
        </w:rPr>
      </w:pPr>
      <w:r w:rsidRPr="00FD211D">
        <w:rPr>
          <w:rStyle w:val="aff6"/>
          <w:sz w:val="18"/>
          <w:szCs w:val="18"/>
        </w:rPr>
        <w:t>Таблица 3</w:t>
      </w:r>
      <w:bookmarkEnd w:id="14"/>
    </w:p>
    <w:p w:rsidR="00FD211D" w:rsidRPr="00FD211D" w:rsidRDefault="00FD211D" w:rsidP="00FD211D">
      <w:pPr>
        <w:pStyle w:val="14"/>
        <w:ind w:left="-567" w:firstLine="567"/>
        <w:rPr>
          <w:b/>
          <w:sz w:val="18"/>
          <w:szCs w:val="18"/>
        </w:rPr>
      </w:pPr>
      <w:r w:rsidRPr="00FD211D">
        <w:rPr>
          <w:b/>
          <w:sz w:val="18"/>
          <w:szCs w:val="18"/>
        </w:rPr>
        <w:t>Живые изгороди</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9"/>
        <w:gridCol w:w="1575"/>
        <w:gridCol w:w="1785"/>
        <w:gridCol w:w="1515"/>
        <w:gridCol w:w="1680"/>
        <w:gridCol w:w="1492"/>
      </w:tblGrid>
      <w:tr w:rsidR="00FD211D" w:rsidRPr="00FD211D" w:rsidTr="00302523">
        <w:tc>
          <w:tcPr>
            <w:tcW w:w="10206" w:type="dxa"/>
            <w:gridSpan w:val="6"/>
            <w:tcBorders>
              <w:top w:val="single" w:sz="4" w:space="0" w:color="auto"/>
              <w:bottom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Восстановительная стоимость одного метра, руб</w:t>
            </w:r>
          </w:p>
        </w:tc>
      </w:tr>
      <w:tr w:rsidR="00FD211D" w:rsidRPr="00FD211D" w:rsidTr="00302523">
        <w:tc>
          <w:tcPr>
            <w:tcW w:w="2159" w:type="dxa"/>
            <w:tcBorders>
              <w:top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однорядная</w:t>
            </w:r>
          </w:p>
        </w:tc>
        <w:tc>
          <w:tcPr>
            <w:tcW w:w="1575" w:type="dxa"/>
            <w:tcBorders>
              <w:top w:val="single" w:sz="4" w:space="0" w:color="auto"/>
              <w:left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двурядная</w:t>
            </w:r>
          </w:p>
        </w:tc>
        <w:tc>
          <w:tcPr>
            <w:tcW w:w="1785" w:type="dxa"/>
            <w:tcBorders>
              <w:top w:val="single" w:sz="4" w:space="0" w:color="auto"/>
              <w:left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однорядная</w:t>
            </w:r>
          </w:p>
        </w:tc>
        <w:tc>
          <w:tcPr>
            <w:tcW w:w="1515" w:type="dxa"/>
            <w:tcBorders>
              <w:top w:val="single" w:sz="4" w:space="0" w:color="auto"/>
              <w:left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двурядная</w:t>
            </w:r>
          </w:p>
        </w:tc>
        <w:tc>
          <w:tcPr>
            <w:tcW w:w="1680" w:type="dxa"/>
            <w:tcBorders>
              <w:top w:val="single" w:sz="4" w:space="0" w:color="auto"/>
              <w:left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однорядная</w:t>
            </w:r>
          </w:p>
        </w:tc>
        <w:tc>
          <w:tcPr>
            <w:tcW w:w="1492" w:type="dxa"/>
            <w:tcBorders>
              <w:top w:val="single" w:sz="4" w:space="0" w:color="auto"/>
              <w:left w:val="single" w:sz="4" w:space="0" w:color="auto"/>
              <w:bottom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двурядная</w:t>
            </w:r>
          </w:p>
        </w:tc>
      </w:tr>
      <w:tr w:rsidR="00FD211D" w:rsidRPr="00FD211D" w:rsidTr="00302523">
        <w:tc>
          <w:tcPr>
            <w:tcW w:w="3734" w:type="dxa"/>
            <w:gridSpan w:val="2"/>
            <w:tcBorders>
              <w:top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3-10 лет</w:t>
            </w: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10-20 лет</w:t>
            </w:r>
          </w:p>
        </w:tc>
        <w:tc>
          <w:tcPr>
            <w:tcW w:w="3172" w:type="dxa"/>
            <w:gridSpan w:val="2"/>
            <w:tcBorders>
              <w:top w:val="single" w:sz="4" w:space="0" w:color="auto"/>
              <w:left w:val="single" w:sz="4" w:space="0" w:color="auto"/>
              <w:bottom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Свыше 20 лет</w:t>
            </w:r>
          </w:p>
        </w:tc>
      </w:tr>
      <w:tr w:rsidR="00FD211D" w:rsidRPr="00FD211D" w:rsidTr="00302523">
        <w:tc>
          <w:tcPr>
            <w:tcW w:w="2159"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448,52</w:t>
            </w:r>
          </w:p>
        </w:tc>
        <w:tc>
          <w:tcPr>
            <w:tcW w:w="157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514,15</w:t>
            </w:r>
          </w:p>
        </w:tc>
        <w:tc>
          <w:tcPr>
            <w:tcW w:w="178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579,79</w:t>
            </w:r>
          </w:p>
        </w:tc>
        <w:tc>
          <w:tcPr>
            <w:tcW w:w="151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776,70</w:t>
            </w:r>
          </w:p>
        </w:tc>
        <w:tc>
          <w:tcPr>
            <w:tcW w:w="1680"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514,15</w:t>
            </w:r>
          </w:p>
        </w:tc>
        <w:tc>
          <w:tcPr>
            <w:tcW w:w="1492"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645,43</w:t>
            </w:r>
          </w:p>
        </w:tc>
      </w:tr>
    </w:tbl>
    <w:p w:rsidR="00FD211D" w:rsidRPr="00FD211D" w:rsidRDefault="00FD211D" w:rsidP="00FD211D">
      <w:pPr>
        <w:ind w:left="-567" w:firstLine="567"/>
        <w:rPr>
          <w:sz w:val="18"/>
          <w:szCs w:val="18"/>
        </w:rPr>
      </w:pPr>
    </w:p>
    <w:p w:rsidR="00FD211D" w:rsidRPr="00FD211D" w:rsidRDefault="00FD211D" w:rsidP="00FD211D">
      <w:pPr>
        <w:ind w:left="-567" w:firstLine="567"/>
        <w:rPr>
          <w:sz w:val="18"/>
          <w:szCs w:val="18"/>
        </w:rPr>
      </w:pPr>
      <w:bookmarkStart w:id="15" w:name="sub_9991014"/>
      <w:r w:rsidRPr="00FD211D">
        <w:rPr>
          <w:rStyle w:val="aff6"/>
          <w:sz w:val="18"/>
          <w:szCs w:val="18"/>
        </w:rPr>
        <w:t>Таблица 4</w:t>
      </w:r>
    </w:p>
    <w:bookmarkEnd w:id="15"/>
    <w:p w:rsidR="00FD211D" w:rsidRPr="00FD211D" w:rsidRDefault="00FD211D" w:rsidP="00FD211D">
      <w:pPr>
        <w:ind w:left="-567" w:firstLine="567"/>
        <w:rPr>
          <w:sz w:val="18"/>
          <w:szCs w:val="18"/>
        </w:rPr>
      </w:pPr>
    </w:p>
    <w:p w:rsidR="00FD211D" w:rsidRPr="00FD211D" w:rsidRDefault="00FD211D" w:rsidP="00FD211D">
      <w:pPr>
        <w:pStyle w:val="14"/>
        <w:ind w:left="-567" w:firstLine="567"/>
        <w:rPr>
          <w:b/>
          <w:sz w:val="18"/>
          <w:szCs w:val="18"/>
        </w:rPr>
      </w:pPr>
      <w:r w:rsidRPr="00FD211D">
        <w:rPr>
          <w:b/>
          <w:sz w:val="18"/>
          <w:szCs w:val="18"/>
        </w:rPr>
        <w:t>Газоны</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9"/>
        <w:gridCol w:w="2145"/>
        <w:gridCol w:w="5872"/>
      </w:tblGrid>
      <w:tr w:rsidR="00FD211D" w:rsidRPr="00FD211D" w:rsidTr="00302523">
        <w:tc>
          <w:tcPr>
            <w:tcW w:w="10206" w:type="dxa"/>
            <w:gridSpan w:val="3"/>
            <w:tcBorders>
              <w:top w:val="single" w:sz="4" w:space="0" w:color="auto"/>
              <w:bottom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Восстановительная стоимость 1 м2 , руб</w:t>
            </w:r>
          </w:p>
        </w:tc>
      </w:tr>
      <w:tr w:rsidR="00FD211D" w:rsidRPr="00FD211D" w:rsidTr="00302523">
        <w:tc>
          <w:tcPr>
            <w:tcW w:w="2189" w:type="dxa"/>
            <w:tcBorders>
              <w:top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партерный</w:t>
            </w:r>
          </w:p>
        </w:tc>
        <w:tc>
          <w:tcPr>
            <w:tcW w:w="2145" w:type="dxa"/>
            <w:tcBorders>
              <w:top w:val="single" w:sz="4" w:space="0" w:color="auto"/>
              <w:left w:val="single" w:sz="4" w:space="0" w:color="auto"/>
              <w:bottom w:val="single" w:sz="4" w:space="0" w:color="auto"/>
              <w:right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обыкновенный</w:t>
            </w:r>
          </w:p>
        </w:tc>
        <w:tc>
          <w:tcPr>
            <w:tcW w:w="5872" w:type="dxa"/>
            <w:tcBorders>
              <w:top w:val="single" w:sz="4" w:space="0" w:color="auto"/>
              <w:left w:val="single" w:sz="4" w:space="0" w:color="auto"/>
              <w:bottom w:val="single" w:sz="4" w:space="0" w:color="auto"/>
            </w:tcBorders>
            <w:vAlign w:val="center"/>
          </w:tcPr>
          <w:p w:rsidR="00FD211D" w:rsidRPr="00FD211D" w:rsidRDefault="00FD211D" w:rsidP="00FD211D">
            <w:pPr>
              <w:pStyle w:val="afff3"/>
              <w:ind w:left="-567" w:firstLine="567"/>
              <w:jc w:val="center"/>
              <w:rPr>
                <w:rFonts w:ascii="Times New Roman" w:hAnsi="Times New Roman" w:cs="Times New Roman"/>
                <w:sz w:val="18"/>
                <w:szCs w:val="18"/>
              </w:rPr>
            </w:pPr>
            <w:r w:rsidRPr="00FD211D">
              <w:rPr>
                <w:rFonts w:ascii="Times New Roman" w:hAnsi="Times New Roman" w:cs="Times New Roman"/>
                <w:sz w:val="18"/>
                <w:szCs w:val="18"/>
              </w:rPr>
              <w:t>луговой</w:t>
            </w:r>
          </w:p>
        </w:tc>
      </w:tr>
      <w:tr w:rsidR="00FD211D" w:rsidRPr="00FD211D" w:rsidTr="00302523">
        <w:tc>
          <w:tcPr>
            <w:tcW w:w="2189" w:type="dxa"/>
            <w:tcBorders>
              <w:top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295,37</w:t>
            </w:r>
          </w:p>
        </w:tc>
        <w:tc>
          <w:tcPr>
            <w:tcW w:w="2145" w:type="dxa"/>
            <w:tcBorders>
              <w:top w:val="single" w:sz="4" w:space="0" w:color="auto"/>
              <w:left w:val="single" w:sz="4" w:space="0" w:color="auto"/>
              <w:bottom w:val="single" w:sz="4" w:space="0" w:color="auto"/>
              <w:right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120,33</w:t>
            </w:r>
          </w:p>
        </w:tc>
        <w:tc>
          <w:tcPr>
            <w:tcW w:w="5872" w:type="dxa"/>
            <w:tcBorders>
              <w:top w:val="single" w:sz="4" w:space="0" w:color="auto"/>
              <w:left w:val="single" w:sz="4" w:space="0" w:color="auto"/>
              <w:bottom w:val="single" w:sz="4" w:space="0" w:color="auto"/>
            </w:tcBorders>
          </w:tcPr>
          <w:p w:rsidR="00FD211D" w:rsidRPr="00FD211D" w:rsidRDefault="00FD211D" w:rsidP="00FD211D">
            <w:pPr>
              <w:pStyle w:val="afff3"/>
              <w:ind w:left="-567" w:firstLine="567"/>
              <w:rPr>
                <w:rFonts w:ascii="Times New Roman" w:hAnsi="Times New Roman" w:cs="Times New Roman"/>
                <w:sz w:val="18"/>
                <w:szCs w:val="18"/>
              </w:rPr>
            </w:pPr>
            <w:r w:rsidRPr="00FD211D">
              <w:rPr>
                <w:rFonts w:ascii="Times New Roman" w:hAnsi="Times New Roman" w:cs="Times New Roman"/>
                <w:sz w:val="18"/>
                <w:szCs w:val="18"/>
              </w:rPr>
              <w:t>12,03</w:t>
            </w:r>
          </w:p>
        </w:tc>
      </w:tr>
    </w:tbl>
    <w:p w:rsidR="00FD211D" w:rsidRPr="00FD211D" w:rsidRDefault="00FD211D" w:rsidP="00FD211D">
      <w:pPr>
        <w:ind w:left="-567" w:firstLine="567"/>
        <w:rPr>
          <w:sz w:val="18"/>
          <w:szCs w:val="18"/>
        </w:rPr>
      </w:pPr>
    </w:p>
    <w:p w:rsidR="00FD211D" w:rsidRPr="00FD211D" w:rsidRDefault="00FD211D" w:rsidP="00FD211D">
      <w:pPr>
        <w:ind w:left="-567" w:firstLine="567"/>
        <w:rPr>
          <w:sz w:val="18"/>
          <w:szCs w:val="18"/>
        </w:rPr>
      </w:pPr>
      <w:r w:rsidRPr="00FD211D">
        <w:rPr>
          <w:rStyle w:val="aff6"/>
          <w:sz w:val="18"/>
          <w:szCs w:val="18"/>
        </w:rPr>
        <w:t>Примечание 1.</w:t>
      </w:r>
    </w:p>
    <w:p w:rsidR="00FD211D" w:rsidRPr="00FD211D" w:rsidRDefault="00FD211D" w:rsidP="00FD211D">
      <w:pPr>
        <w:ind w:left="-567" w:firstLine="567"/>
        <w:rPr>
          <w:sz w:val="18"/>
          <w:szCs w:val="18"/>
        </w:rPr>
      </w:pPr>
      <w:r w:rsidRPr="00FD211D">
        <w:rPr>
          <w:sz w:val="18"/>
          <w:szCs w:val="18"/>
        </w:rPr>
        <w:t>1. Восстановительная стоимость деревьев определяется по породам, диаметру ствола и качественному их состоянию. Качественное состояние деревьев определяется по следующим признакам:</w:t>
      </w:r>
    </w:p>
    <w:p w:rsidR="00FD211D" w:rsidRPr="00FD211D" w:rsidRDefault="00FD211D" w:rsidP="00FD211D">
      <w:pPr>
        <w:ind w:left="-567" w:firstLine="567"/>
        <w:rPr>
          <w:sz w:val="18"/>
          <w:szCs w:val="18"/>
        </w:rPr>
      </w:pPr>
      <w:r w:rsidRPr="00FD211D">
        <w:rPr>
          <w:sz w:val="18"/>
          <w:szCs w:val="18"/>
        </w:rPr>
        <w:t>хорошее - деревья здоровые, нормально развитые, признаков болезней и вредителей нет; повреждений ствола и скелетных ветвей, ран и дупел нет;</w:t>
      </w:r>
    </w:p>
    <w:p w:rsidR="00FD211D" w:rsidRPr="00FD211D" w:rsidRDefault="00FD211D" w:rsidP="00FD211D">
      <w:pPr>
        <w:ind w:left="-567" w:firstLine="567"/>
        <w:rPr>
          <w:sz w:val="18"/>
          <w:szCs w:val="18"/>
        </w:rPr>
      </w:pPr>
      <w:r w:rsidRPr="00FD211D">
        <w:rPr>
          <w:sz w:val="18"/>
          <w:szCs w:val="18"/>
        </w:rPr>
        <w:t>удовлетворительное - деревья здоровые, но с замедленным ростом, неравномерно развитой кроной, недостаточно облиственные, с наличием незначительных механических повреждений и небольших дупел;</w:t>
      </w:r>
    </w:p>
    <w:p w:rsidR="00FD211D" w:rsidRPr="00FD211D" w:rsidRDefault="00FD211D" w:rsidP="00FD211D">
      <w:pPr>
        <w:ind w:left="-567" w:firstLine="567"/>
        <w:rPr>
          <w:sz w:val="18"/>
          <w:szCs w:val="18"/>
        </w:rPr>
      </w:pPr>
      <w:r w:rsidRPr="00FD211D">
        <w:rPr>
          <w:sz w:val="18"/>
          <w:szCs w:val="18"/>
        </w:rPr>
        <w:t>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суховершинность; механические повреждения ствола значительные; имеются дупла;</w:t>
      </w:r>
    </w:p>
    <w:p w:rsidR="00FD211D" w:rsidRPr="00FD211D" w:rsidRDefault="00FD211D" w:rsidP="00FD211D">
      <w:pPr>
        <w:ind w:left="-567" w:firstLine="567"/>
        <w:rPr>
          <w:sz w:val="18"/>
          <w:szCs w:val="18"/>
        </w:rPr>
      </w:pPr>
      <w:r w:rsidRPr="00FD211D">
        <w:rPr>
          <w:sz w:val="18"/>
          <w:szCs w:val="18"/>
        </w:rPr>
        <w:t>аварийное - нежизнеспособное дерево, возможно его падение.</w:t>
      </w:r>
    </w:p>
    <w:p w:rsidR="00FD211D" w:rsidRPr="00FD211D" w:rsidRDefault="00FD211D" w:rsidP="00FD211D">
      <w:pPr>
        <w:ind w:left="-567" w:firstLine="567"/>
        <w:rPr>
          <w:sz w:val="18"/>
          <w:szCs w:val="18"/>
        </w:rPr>
      </w:pPr>
      <w:r w:rsidRPr="00FD211D">
        <w:rPr>
          <w:sz w:val="18"/>
          <w:szCs w:val="18"/>
        </w:rPr>
        <w:t>2. Качественное состояние кустарника определяется по следующим признакам:</w:t>
      </w:r>
    </w:p>
    <w:p w:rsidR="00FD211D" w:rsidRPr="00FD211D" w:rsidRDefault="00FD211D" w:rsidP="00FD211D">
      <w:pPr>
        <w:ind w:left="-567" w:firstLine="567"/>
        <w:rPr>
          <w:sz w:val="18"/>
          <w:szCs w:val="18"/>
        </w:rPr>
      </w:pPr>
      <w:r w:rsidRPr="00FD211D">
        <w:rPr>
          <w:sz w:val="18"/>
          <w:szCs w:val="18"/>
        </w:rPr>
        <w:t>хорошее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FD211D" w:rsidRPr="00FD211D" w:rsidRDefault="00FD211D" w:rsidP="00FD211D">
      <w:pPr>
        <w:ind w:left="-567" w:firstLine="567"/>
        <w:rPr>
          <w:sz w:val="18"/>
          <w:szCs w:val="18"/>
        </w:rPr>
      </w:pPr>
      <w:r w:rsidRPr="00FD211D">
        <w:rPr>
          <w:sz w:val="18"/>
          <w:szCs w:val="18"/>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FD211D" w:rsidRPr="00FD211D" w:rsidRDefault="00FD211D" w:rsidP="00FD211D">
      <w:pPr>
        <w:ind w:left="-567" w:firstLine="567"/>
        <w:rPr>
          <w:sz w:val="18"/>
          <w:szCs w:val="18"/>
        </w:rPr>
      </w:pPr>
      <w:r w:rsidRPr="00FD211D">
        <w:rPr>
          <w:sz w:val="18"/>
          <w:szCs w:val="18"/>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FD211D" w:rsidRPr="00FD211D" w:rsidRDefault="00FD211D" w:rsidP="00FD211D">
      <w:pPr>
        <w:ind w:left="-567" w:firstLine="567"/>
        <w:rPr>
          <w:sz w:val="18"/>
          <w:szCs w:val="18"/>
        </w:rPr>
      </w:pPr>
      <w:r w:rsidRPr="00FD211D">
        <w:rPr>
          <w:sz w:val="18"/>
          <w:szCs w:val="18"/>
        </w:rPr>
        <w:t>3. Качественное состояние газона определяется по следующим признакам:</w:t>
      </w:r>
    </w:p>
    <w:p w:rsidR="00FD211D" w:rsidRPr="00FD211D" w:rsidRDefault="00FD211D" w:rsidP="00FD211D">
      <w:pPr>
        <w:ind w:left="-567" w:firstLine="567"/>
        <w:rPr>
          <w:sz w:val="18"/>
          <w:szCs w:val="18"/>
        </w:rPr>
      </w:pPr>
      <w:r w:rsidRPr="00FD211D">
        <w:rPr>
          <w:sz w:val="18"/>
          <w:szCs w:val="18"/>
        </w:rPr>
        <w:t>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FD211D" w:rsidRPr="00FD211D" w:rsidRDefault="00FD211D" w:rsidP="00FD211D">
      <w:pPr>
        <w:ind w:left="-567" w:firstLine="567"/>
        <w:rPr>
          <w:sz w:val="18"/>
          <w:szCs w:val="18"/>
        </w:rPr>
      </w:pPr>
      <w:r w:rsidRPr="00FD211D">
        <w:rPr>
          <w:sz w:val="18"/>
          <w:szCs w:val="18"/>
        </w:rPr>
        <w:t>удовлетворительное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FD211D" w:rsidRPr="00FD211D" w:rsidRDefault="00FD211D" w:rsidP="00FD211D">
      <w:pPr>
        <w:ind w:left="-567" w:firstLine="567"/>
        <w:rPr>
          <w:sz w:val="18"/>
          <w:szCs w:val="18"/>
        </w:rPr>
      </w:pPr>
      <w:r w:rsidRPr="00FD211D">
        <w:rPr>
          <w:sz w:val="18"/>
          <w:szCs w:val="18"/>
        </w:rPr>
        <w:t>неудовлетворительное - травостой 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FD211D" w:rsidRPr="00FD211D" w:rsidRDefault="00FD211D" w:rsidP="00FD211D">
      <w:pPr>
        <w:ind w:left="-567" w:firstLine="567"/>
        <w:rPr>
          <w:sz w:val="18"/>
          <w:szCs w:val="18"/>
        </w:rPr>
      </w:pPr>
      <w:r w:rsidRPr="00FD211D">
        <w:rPr>
          <w:sz w:val="18"/>
          <w:szCs w:val="18"/>
        </w:rPr>
        <w:t>4. В соответствии с характеристикой качественного состояния деревьев, кустарников, газонов определены следующие коэффициенты по качеству, которые следует применять при определении восстановительной стоимости:</w:t>
      </w:r>
    </w:p>
    <w:p w:rsidR="00FD211D" w:rsidRPr="00FD211D" w:rsidRDefault="00FD211D" w:rsidP="00FD211D">
      <w:pPr>
        <w:ind w:left="-567" w:firstLine="567"/>
        <w:rPr>
          <w:sz w:val="18"/>
          <w:szCs w:val="18"/>
        </w:rPr>
      </w:pPr>
      <w:r w:rsidRPr="00FD211D">
        <w:rPr>
          <w:sz w:val="18"/>
          <w:szCs w:val="18"/>
        </w:rPr>
        <w:t>хорошее - 1;</w:t>
      </w:r>
    </w:p>
    <w:p w:rsidR="00FD211D" w:rsidRPr="00FD211D" w:rsidRDefault="00FD211D" w:rsidP="00FD211D">
      <w:pPr>
        <w:ind w:left="-567" w:firstLine="567"/>
        <w:rPr>
          <w:sz w:val="18"/>
          <w:szCs w:val="18"/>
        </w:rPr>
      </w:pPr>
      <w:r w:rsidRPr="00FD211D">
        <w:rPr>
          <w:sz w:val="18"/>
          <w:szCs w:val="18"/>
        </w:rPr>
        <w:t>удовлетворительное - 0,75;</w:t>
      </w:r>
    </w:p>
    <w:p w:rsidR="00FD211D" w:rsidRPr="00FD211D" w:rsidRDefault="00FD211D" w:rsidP="00FD211D">
      <w:pPr>
        <w:ind w:left="-567" w:firstLine="567"/>
        <w:rPr>
          <w:sz w:val="18"/>
          <w:szCs w:val="18"/>
        </w:rPr>
      </w:pPr>
      <w:r w:rsidRPr="00FD211D">
        <w:rPr>
          <w:sz w:val="18"/>
          <w:szCs w:val="18"/>
        </w:rPr>
        <w:t>неудовлетворительное - 0,5;</w:t>
      </w:r>
    </w:p>
    <w:p w:rsidR="00FD211D" w:rsidRPr="00FD211D" w:rsidRDefault="00FD211D" w:rsidP="00FD211D">
      <w:pPr>
        <w:ind w:left="-567" w:firstLine="567"/>
        <w:rPr>
          <w:sz w:val="18"/>
          <w:szCs w:val="18"/>
        </w:rPr>
      </w:pPr>
      <w:r w:rsidRPr="00FD211D">
        <w:rPr>
          <w:sz w:val="18"/>
          <w:szCs w:val="18"/>
        </w:rPr>
        <w:t>аварийное - 0.</w:t>
      </w:r>
    </w:p>
    <w:p w:rsidR="00FD211D" w:rsidRPr="00FD211D" w:rsidRDefault="00FD211D" w:rsidP="00FD211D">
      <w:pPr>
        <w:ind w:left="-567" w:firstLine="567"/>
        <w:rPr>
          <w:sz w:val="18"/>
          <w:szCs w:val="18"/>
        </w:rPr>
      </w:pPr>
      <w:r w:rsidRPr="00FD211D">
        <w:rPr>
          <w:sz w:val="18"/>
          <w:szCs w:val="18"/>
        </w:rPr>
        <w:t>5. За обрезку, пересадку деревьев и кустарников оплачивается 50% восстановительной стоимости зеленых насаждений.</w:t>
      </w:r>
    </w:p>
    <w:p w:rsidR="00FD211D" w:rsidRPr="00FD211D" w:rsidRDefault="00FD211D" w:rsidP="00FD211D">
      <w:pPr>
        <w:ind w:left="-567" w:firstLine="567"/>
        <w:rPr>
          <w:sz w:val="18"/>
          <w:szCs w:val="18"/>
        </w:rPr>
      </w:pPr>
      <w:r w:rsidRPr="00FD211D">
        <w:rPr>
          <w:sz w:val="18"/>
          <w:szCs w:val="18"/>
        </w:rPr>
        <w:t>6. При оценке зеленых насаждений, расположенных на территориях общего пользования, скверов, парков, бульваров, применять коэффициент - 2.</w:t>
      </w:r>
    </w:p>
    <w:p w:rsidR="00FD211D" w:rsidRPr="00FD211D" w:rsidRDefault="00FD211D" w:rsidP="00FD211D">
      <w:pPr>
        <w:ind w:left="-567" w:firstLine="567"/>
        <w:rPr>
          <w:sz w:val="18"/>
          <w:szCs w:val="18"/>
        </w:rPr>
      </w:pPr>
      <w:r w:rsidRPr="00FD211D">
        <w:rPr>
          <w:sz w:val="18"/>
          <w:szCs w:val="18"/>
        </w:rPr>
        <w:t>7. Оплата восстановительной стоимости зеленых насаждений, находящихся в аварийном состоянии, не производится.</w:t>
      </w:r>
    </w:p>
    <w:p w:rsidR="00FD211D" w:rsidRPr="00FD211D" w:rsidRDefault="00FD211D" w:rsidP="00FD211D">
      <w:pPr>
        <w:ind w:left="-567" w:firstLine="567"/>
        <w:rPr>
          <w:sz w:val="18"/>
          <w:szCs w:val="18"/>
        </w:rPr>
      </w:pPr>
      <w:bookmarkStart w:id="16" w:name="sub_98"/>
      <w:r w:rsidRPr="00FD211D">
        <w:rPr>
          <w:sz w:val="18"/>
          <w:szCs w:val="18"/>
        </w:rPr>
        <w:t>8. 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жилищно-коммунального хозяйства РСФСР (1972) с применением единого индекса изменения сметной стоимости в озеленении - 107,25, и поправочного коэффициента по климатическому району - 1.02.</w:t>
      </w:r>
    </w:p>
    <w:p w:rsidR="00FD211D" w:rsidRPr="00FD211D" w:rsidRDefault="00FD211D" w:rsidP="00FD211D">
      <w:pPr>
        <w:ind w:left="-567" w:firstLine="567"/>
        <w:rPr>
          <w:sz w:val="18"/>
          <w:szCs w:val="18"/>
        </w:rPr>
      </w:pPr>
      <w:bookmarkStart w:id="17" w:name="sub_99"/>
      <w:bookmarkEnd w:id="16"/>
      <w:r w:rsidRPr="00FD211D">
        <w:rPr>
          <w:sz w:val="18"/>
          <w:szCs w:val="18"/>
        </w:rPr>
        <w:t>9. При изменении индекса сметной стоимости в озеленении для деревьев, кустарников и газонов восстановительная стоимость зеленых насаждений рассчитывается экономическим отделом администрации Хомутовского МО на основании п.8 настоящих Правил с применением нового индекса и согласовывается в установленном порядке.</w:t>
      </w:r>
    </w:p>
    <w:bookmarkEnd w:id="17"/>
    <w:p w:rsidR="00FD211D" w:rsidRPr="00FD211D" w:rsidRDefault="00FD211D" w:rsidP="00FD211D">
      <w:pPr>
        <w:ind w:left="-567" w:firstLine="567"/>
        <w:rPr>
          <w:sz w:val="18"/>
          <w:szCs w:val="18"/>
        </w:rPr>
      </w:pPr>
      <w:r w:rsidRPr="00FD211D">
        <w:rPr>
          <w:sz w:val="18"/>
          <w:szCs w:val="18"/>
        </w:rPr>
        <w:lastRenderedPageBreak/>
        <w:t>10. Восстановительная стоимость зеленых насаждений рассчитана для 4 территориального пояса с учетом хорошего качественного состояния зеленых насаждений.</w:t>
      </w:r>
    </w:p>
    <w:p w:rsidR="00FD211D" w:rsidRPr="00FD211D" w:rsidRDefault="00FD211D" w:rsidP="00FD211D">
      <w:pPr>
        <w:ind w:left="-567" w:firstLine="567"/>
        <w:rPr>
          <w:sz w:val="18"/>
          <w:szCs w:val="18"/>
        </w:rPr>
      </w:pPr>
    </w:p>
    <w:p w:rsidR="00FD211D" w:rsidRPr="00FD211D" w:rsidRDefault="00FD211D" w:rsidP="00FD211D">
      <w:pPr>
        <w:ind w:left="-567" w:firstLine="567"/>
        <w:rPr>
          <w:sz w:val="18"/>
          <w:szCs w:val="18"/>
        </w:rPr>
      </w:pPr>
    </w:p>
    <w:p w:rsidR="00FD211D" w:rsidRPr="00C671DA" w:rsidRDefault="00FD211D" w:rsidP="00C671DA">
      <w:pPr>
        <w:ind w:left="-567" w:firstLine="567"/>
        <w:jc w:val="right"/>
        <w:rPr>
          <w:i/>
          <w:sz w:val="18"/>
          <w:szCs w:val="18"/>
        </w:rPr>
      </w:pPr>
      <w:r w:rsidRPr="00C671DA">
        <w:rPr>
          <w:i/>
          <w:sz w:val="18"/>
          <w:szCs w:val="18"/>
        </w:rPr>
        <w:t>Начальник экономического отдела                                                Е.Н. Дубровина</w:t>
      </w:r>
    </w:p>
    <w:p w:rsidR="00FD211D" w:rsidRPr="00C671DA" w:rsidRDefault="00FD211D" w:rsidP="00C671DA">
      <w:pPr>
        <w:ind w:left="-567" w:firstLine="567"/>
        <w:jc w:val="right"/>
        <w:rPr>
          <w:i/>
          <w:sz w:val="18"/>
          <w:szCs w:val="18"/>
        </w:rPr>
      </w:pPr>
    </w:p>
    <w:p w:rsidR="00FD211D" w:rsidRPr="00C671DA" w:rsidRDefault="00C671DA" w:rsidP="00C671DA">
      <w:pPr>
        <w:ind w:left="-567" w:firstLine="567"/>
        <w:jc w:val="center"/>
        <w:rPr>
          <w:i/>
          <w:sz w:val="18"/>
          <w:szCs w:val="18"/>
        </w:rPr>
      </w:pPr>
      <w:r>
        <w:rPr>
          <w:i/>
          <w:sz w:val="18"/>
          <w:szCs w:val="18"/>
        </w:rPr>
        <w:t xml:space="preserve">                 </w:t>
      </w:r>
      <w:r w:rsidR="00FD211D" w:rsidRPr="00C671DA">
        <w:rPr>
          <w:i/>
          <w:sz w:val="18"/>
          <w:szCs w:val="18"/>
        </w:rPr>
        <w:t>Начальник отдела градостроительства,</w:t>
      </w:r>
    </w:p>
    <w:p w:rsidR="00FD211D" w:rsidRPr="00C671DA" w:rsidRDefault="00FD211D" w:rsidP="00C671DA">
      <w:pPr>
        <w:ind w:left="-567" w:firstLine="567"/>
        <w:jc w:val="right"/>
        <w:rPr>
          <w:i/>
          <w:sz w:val="18"/>
          <w:szCs w:val="18"/>
        </w:rPr>
      </w:pPr>
      <w:r w:rsidRPr="00C671DA">
        <w:rPr>
          <w:i/>
          <w:sz w:val="18"/>
          <w:szCs w:val="18"/>
        </w:rPr>
        <w:t>земельных и имущественных отношений                                    Ю.В. Тюкавкина</w:t>
      </w:r>
    </w:p>
    <w:p w:rsidR="00FD211D" w:rsidRPr="00FD211D" w:rsidRDefault="00FD211D" w:rsidP="00FD211D">
      <w:pPr>
        <w:ind w:left="-567" w:firstLine="567"/>
        <w:jc w:val="left"/>
        <w:rPr>
          <w:sz w:val="18"/>
          <w:szCs w:val="18"/>
        </w:rPr>
      </w:pPr>
    </w:p>
    <w:p w:rsidR="00FD211D" w:rsidRPr="00FD211D" w:rsidRDefault="00FD211D" w:rsidP="00FD211D">
      <w:pPr>
        <w:ind w:left="-567" w:firstLine="567"/>
        <w:jc w:val="left"/>
        <w:rPr>
          <w:sz w:val="18"/>
          <w:szCs w:val="18"/>
        </w:rPr>
      </w:pPr>
    </w:p>
    <w:p w:rsidR="00FD211D" w:rsidRPr="00FD211D" w:rsidRDefault="00FD211D" w:rsidP="00FD211D">
      <w:pPr>
        <w:ind w:left="-567" w:firstLine="567"/>
        <w:jc w:val="left"/>
        <w:rPr>
          <w:sz w:val="18"/>
          <w:szCs w:val="18"/>
        </w:rPr>
      </w:pPr>
    </w:p>
    <w:p w:rsidR="00FD211D" w:rsidRPr="00FD211D" w:rsidRDefault="00FD211D" w:rsidP="00FD211D">
      <w:pPr>
        <w:ind w:left="-567" w:firstLine="567"/>
        <w:jc w:val="left"/>
        <w:rPr>
          <w:sz w:val="18"/>
          <w:szCs w:val="18"/>
        </w:rPr>
      </w:pPr>
    </w:p>
    <w:p w:rsidR="00FD211D" w:rsidRPr="00C671DA" w:rsidRDefault="00FD211D" w:rsidP="00C671DA">
      <w:pPr>
        <w:ind w:left="-567" w:firstLine="567"/>
        <w:jc w:val="right"/>
        <w:rPr>
          <w:sz w:val="18"/>
          <w:szCs w:val="18"/>
        </w:rPr>
      </w:pPr>
      <w:bookmarkStart w:id="18" w:name="sub_999102"/>
      <w:r w:rsidRPr="00C671DA">
        <w:rPr>
          <w:sz w:val="18"/>
          <w:szCs w:val="18"/>
        </w:rPr>
        <w:t xml:space="preserve">                                                                                                   </w:t>
      </w:r>
      <w:r w:rsidRPr="00C671DA">
        <w:rPr>
          <w:rStyle w:val="aff6"/>
          <w:color w:val="auto"/>
          <w:sz w:val="18"/>
          <w:szCs w:val="18"/>
        </w:rPr>
        <w:t>Приложение N 2</w:t>
      </w:r>
    </w:p>
    <w:bookmarkEnd w:id="18"/>
    <w:p w:rsidR="00FD211D" w:rsidRPr="00C671DA" w:rsidRDefault="00FD211D" w:rsidP="00C671DA">
      <w:pPr>
        <w:ind w:left="-567" w:firstLine="567"/>
        <w:jc w:val="right"/>
        <w:rPr>
          <w:sz w:val="18"/>
          <w:szCs w:val="18"/>
        </w:rPr>
      </w:pPr>
      <w:r w:rsidRPr="00C671DA">
        <w:rPr>
          <w:rStyle w:val="aff6"/>
          <w:color w:val="auto"/>
          <w:sz w:val="18"/>
          <w:szCs w:val="18"/>
        </w:rPr>
        <w:t xml:space="preserve">к </w:t>
      </w:r>
      <w:hyperlink w:anchor="sub_9991" w:history="1">
        <w:r w:rsidRPr="00C671DA">
          <w:rPr>
            <w:rStyle w:val="aff7"/>
            <w:b w:val="0"/>
            <w:color w:val="auto"/>
            <w:sz w:val="18"/>
            <w:szCs w:val="18"/>
          </w:rPr>
          <w:t>Правилам</w:t>
        </w:r>
      </w:hyperlink>
      <w:r w:rsidRPr="00C671DA">
        <w:rPr>
          <w:rStyle w:val="aff6"/>
          <w:color w:val="auto"/>
          <w:sz w:val="18"/>
          <w:szCs w:val="18"/>
        </w:rPr>
        <w:t xml:space="preserve"> создания, содержания</w:t>
      </w:r>
    </w:p>
    <w:p w:rsidR="00FD211D" w:rsidRPr="00C671DA" w:rsidRDefault="00FD211D" w:rsidP="00C671DA">
      <w:pPr>
        <w:ind w:left="-567" w:firstLine="567"/>
        <w:jc w:val="right"/>
        <w:rPr>
          <w:sz w:val="18"/>
          <w:szCs w:val="18"/>
        </w:rPr>
      </w:pPr>
      <w:r w:rsidRPr="00C671DA">
        <w:rPr>
          <w:rStyle w:val="aff6"/>
          <w:color w:val="auto"/>
          <w:sz w:val="18"/>
          <w:szCs w:val="18"/>
        </w:rPr>
        <w:t>и охраны зеленых насаждений</w:t>
      </w:r>
    </w:p>
    <w:p w:rsidR="00FD211D" w:rsidRPr="00C671DA" w:rsidRDefault="00FD211D" w:rsidP="00C671DA">
      <w:pPr>
        <w:ind w:left="-567" w:firstLine="567"/>
        <w:jc w:val="right"/>
        <w:rPr>
          <w:sz w:val="18"/>
          <w:szCs w:val="18"/>
        </w:rPr>
      </w:pPr>
      <w:r w:rsidRPr="00C671DA">
        <w:rPr>
          <w:rStyle w:val="aff6"/>
          <w:color w:val="auto"/>
          <w:sz w:val="18"/>
          <w:szCs w:val="18"/>
        </w:rPr>
        <w:t>на территории Хомутовского МО</w:t>
      </w:r>
    </w:p>
    <w:p w:rsidR="00FD211D" w:rsidRPr="00C671DA" w:rsidRDefault="00FD211D" w:rsidP="00C671DA">
      <w:pPr>
        <w:ind w:left="-567" w:firstLine="567"/>
        <w:jc w:val="right"/>
        <w:rPr>
          <w:b/>
          <w:sz w:val="18"/>
          <w:szCs w:val="18"/>
        </w:rPr>
      </w:pPr>
    </w:p>
    <w:p w:rsidR="00FD211D" w:rsidRPr="00FD211D" w:rsidRDefault="00FD211D" w:rsidP="00C671DA">
      <w:pPr>
        <w:pStyle w:val="14"/>
        <w:ind w:left="-567" w:firstLine="567"/>
        <w:jc w:val="center"/>
        <w:rPr>
          <w:b/>
          <w:sz w:val="18"/>
          <w:szCs w:val="18"/>
        </w:rPr>
      </w:pPr>
      <w:r w:rsidRPr="00FD211D">
        <w:rPr>
          <w:b/>
          <w:sz w:val="18"/>
          <w:szCs w:val="18"/>
        </w:rPr>
        <w:t>Методика</w:t>
      </w:r>
      <w:r w:rsidRPr="00FD211D">
        <w:rPr>
          <w:b/>
          <w:sz w:val="18"/>
          <w:szCs w:val="18"/>
        </w:rPr>
        <w:br/>
        <w:t>расчета для проведения компенсационного озеленения</w:t>
      </w:r>
    </w:p>
    <w:p w:rsidR="00FD211D" w:rsidRPr="00FD211D" w:rsidRDefault="00FD211D" w:rsidP="00C671DA">
      <w:pPr>
        <w:ind w:left="-567" w:firstLine="567"/>
        <w:jc w:val="center"/>
        <w:rPr>
          <w:b/>
          <w:sz w:val="18"/>
          <w:szCs w:val="18"/>
        </w:rPr>
      </w:pPr>
    </w:p>
    <w:p w:rsidR="00FD211D" w:rsidRPr="00FD211D" w:rsidRDefault="00FD211D" w:rsidP="00C671DA">
      <w:pPr>
        <w:pStyle w:val="14"/>
        <w:ind w:left="-567" w:firstLine="567"/>
        <w:jc w:val="center"/>
        <w:rPr>
          <w:b/>
          <w:sz w:val="18"/>
          <w:szCs w:val="18"/>
        </w:rPr>
      </w:pPr>
      <w:bookmarkStart w:id="19" w:name="sub_1000"/>
      <w:r w:rsidRPr="00FD211D">
        <w:rPr>
          <w:b/>
          <w:sz w:val="18"/>
          <w:szCs w:val="18"/>
        </w:rPr>
        <w:t>1. Общие положения</w:t>
      </w:r>
      <w:bookmarkEnd w:id="19"/>
    </w:p>
    <w:p w:rsidR="00FD211D" w:rsidRPr="00FD211D" w:rsidRDefault="00FD211D" w:rsidP="00FD211D">
      <w:pPr>
        <w:ind w:left="-567" w:firstLine="567"/>
        <w:rPr>
          <w:sz w:val="18"/>
          <w:szCs w:val="18"/>
        </w:rPr>
      </w:pPr>
      <w:bookmarkStart w:id="20" w:name="sub_911"/>
      <w:r w:rsidRPr="00FD211D">
        <w:rPr>
          <w:sz w:val="18"/>
          <w:szCs w:val="18"/>
        </w:rPr>
        <w:t>1.1. Методика расчета применяется при определении компенсационной стоимости зеленых насаждений на территории Хомутовского МО.</w:t>
      </w:r>
    </w:p>
    <w:p w:rsidR="00FD211D" w:rsidRPr="00FD211D" w:rsidRDefault="00FD211D" w:rsidP="00FD211D">
      <w:pPr>
        <w:ind w:left="-567" w:firstLine="567"/>
        <w:rPr>
          <w:sz w:val="18"/>
          <w:szCs w:val="18"/>
        </w:rPr>
      </w:pPr>
      <w:bookmarkStart w:id="21" w:name="sub_912"/>
      <w:bookmarkEnd w:id="20"/>
      <w:r w:rsidRPr="00FD211D">
        <w:rPr>
          <w:sz w:val="18"/>
          <w:szCs w:val="18"/>
        </w:rPr>
        <w:t>1.2. Оценка зеленых насаждений проводится методом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в условиях муниципального образования.</w:t>
      </w:r>
    </w:p>
    <w:p w:rsidR="00FD211D" w:rsidRPr="00FD211D" w:rsidRDefault="00FD211D" w:rsidP="00FD211D">
      <w:pPr>
        <w:ind w:left="-567" w:firstLine="567"/>
        <w:rPr>
          <w:sz w:val="18"/>
          <w:szCs w:val="18"/>
        </w:rPr>
      </w:pPr>
      <w:bookmarkStart w:id="22" w:name="sub_913"/>
      <w:bookmarkEnd w:id="21"/>
      <w:r w:rsidRPr="00FD211D">
        <w:rPr>
          <w:sz w:val="18"/>
          <w:szCs w:val="18"/>
        </w:rPr>
        <w:t>1.3. Вред, наносимый уничтожением зеленого фонда поселения, рассчитывается с учетом экологической значимости объекта и его местоположения.</w:t>
      </w:r>
    </w:p>
    <w:p w:rsidR="00FD211D" w:rsidRPr="00FD211D" w:rsidRDefault="00FD211D" w:rsidP="00FD211D">
      <w:pPr>
        <w:ind w:left="-567" w:firstLine="567"/>
        <w:rPr>
          <w:sz w:val="18"/>
          <w:szCs w:val="18"/>
        </w:rPr>
      </w:pPr>
      <w:bookmarkStart w:id="23" w:name="sub_914"/>
      <w:bookmarkEnd w:id="22"/>
      <w:r w:rsidRPr="00FD211D">
        <w:rPr>
          <w:sz w:val="18"/>
          <w:szCs w:val="18"/>
        </w:rPr>
        <w:t>1.4. Расчет компенсационного озеленения в случае сноса зеленых насаждений выполняется экономическим отделом администрации Хомутовского МО.</w:t>
      </w:r>
    </w:p>
    <w:bookmarkEnd w:id="23"/>
    <w:p w:rsidR="00FD211D" w:rsidRPr="00FD211D" w:rsidRDefault="00FD211D" w:rsidP="00FD211D">
      <w:pPr>
        <w:ind w:left="-567" w:firstLine="567"/>
        <w:rPr>
          <w:b/>
          <w:sz w:val="18"/>
          <w:szCs w:val="18"/>
        </w:rPr>
      </w:pPr>
    </w:p>
    <w:p w:rsidR="00FD211D" w:rsidRPr="00FD211D" w:rsidRDefault="00FD211D" w:rsidP="00C671DA">
      <w:pPr>
        <w:pStyle w:val="14"/>
        <w:ind w:left="-567" w:firstLine="567"/>
        <w:jc w:val="center"/>
        <w:rPr>
          <w:b/>
          <w:sz w:val="18"/>
          <w:szCs w:val="18"/>
        </w:rPr>
      </w:pPr>
      <w:bookmarkStart w:id="24" w:name="sub_2000"/>
      <w:r w:rsidRPr="00FD211D">
        <w:rPr>
          <w:b/>
          <w:sz w:val="18"/>
          <w:szCs w:val="18"/>
        </w:rPr>
        <w:t>2. Идентификация зеленых насаждений для определения стоимости</w:t>
      </w:r>
      <w:r w:rsidRPr="00FD211D">
        <w:rPr>
          <w:b/>
          <w:sz w:val="18"/>
          <w:szCs w:val="18"/>
        </w:rPr>
        <w:br/>
        <w:t>компенсационного озеленения</w:t>
      </w:r>
      <w:bookmarkEnd w:id="24"/>
    </w:p>
    <w:p w:rsidR="00FD211D" w:rsidRPr="00FD211D" w:rsidRDefault="00FD211D" w:rsidP="00FD211D">
      <w:pPr>
        <w:ind w:left="-567" w:firstLine="567"/>
        <w:rPr>
          <w:sz w:val="18"/>
          <w:szCs w:val="18"/>
        </w:rPr>
      </w:pPr>
      <w:bookmarkStart w:id="25" w:name="sub_921"/>
      <w:r w:rsidRPr="00FD211D">
        <w:rPr>
          <w:sz w:val="18"/>
          <w:szCs w:val="18"/>
        </w:rPr>
        <w:t>2.1. Деревья подсчитываются поштучно.</w:t>
      </w:r>
    </w:p>
    <w:p w:rsidR="00FD211D" w:rsidRPr="00FD211D" w:rsidRDefault="00FD211D" w:rsidP="00FD211D">
      <w:pPr>
        <w:ind w:left="-567" w:firstLine="567"/>
        <w:rPr>
          <w:sz w:val="18"/>
          <w:szCs w:val="18"/>
        </w:rPr>
      </w:pPr>
      <w:bookmarkStart w:id="26" w:name="sub_922"/>
      <w:bookmarkEnd w:id="25"/>
      <w:r w:rsidRPr="00FD211D">
        <w:rPr>
          <w:sz w:val="18"/>
          <w:szCs w:val="18"/>
        </w:rPr>
        <w:t>2.2. Если на одной корневой системе несколько стволов, то в расчетах стоимости компенсационного озеленения учитывается каждый ствол отдельно.</w:t>
      </w:r>
    </w:p>
    <w:p w:rsidR="00FD211D" w:rsidRPr="00FD211D" w:rsidRDefault="00FD211D" w:rsidP="00FD211D">
      <w:pPr>
        <w:ind w:left="-567" w:firstLine="567"/>
        <w:rPr>
          <w:sz w:val="18"/>
          <w:szCs w:val="18"/>
        </w:rPr>
      </w:pPr>
      <w:bookmarkStart w:id="27" w:name="sub_923"/>
      <w:bookmarkEnd w:id="26"/>
      <w:r w:rsidRPr="00FD211D">
        <w:rPr>
          <w:sz w:val="18"/>
          <w:szCs w:val="18"/>
        </w:rPr>
        <w:t>2.3. Кустарники в группах подсчитываются поштучно.</w:t>
      </w:r>
    </w:p>
    <w:p w:rsidR="00FD211D" w:rsidRPr="00FD211D" w:rsidRDefault="00FD211D" w:rsidP="00FD211D">
      <w:pPr>
        <w:ind w:left="-567" w:firstLine="567"/>
        <w:rPr>
          <w:sz w:val="18"/>
          <w:szCs w:val="18"/>
        </w:rPr>
      </w:pPr>
      <w:bookmarkStart w:id="28" w:name="sub_924"/>
      <w:bookmarkEnd w:id="27"/>
      <w:r w:rsidRPr="00FD211D">
        <w:rPr>
          <w:sz w:val="18"/>
          <w:szCs w:val="18"/>
        </w:rPr>
        <w:t>2.4. Количество газонов и естественной растительности определяется исходя из занимаемой ими площади в квадратных метрах.</w:t>
      </w:r>
    </w:p>
    <w:bookmarkEnd w:id="28"/>
    <w:p w:rsidR="00FD211D" w:rsidRPr="00FD211D" w:rsidRDefault="00FD211D" w:rsidP="00FD211D">
      <w:pPr>
        <w:ind w:left="-567" w:firstLine="567"/>
        <w:rPr>
          <w:sz w:val="18"/>
          <w:szCs w:val="18"/>
        </w:rPr>
      </w:pPr>
    </w:p>
    <w:p w:rsidR="00FD211D" w:rsidRPr="00FD211D" w:rsidRDefault="00FD211D" w:rsidP="00C671DA">
      <w:pPr>
        <w:pStyle w:val="14"/>
        <w:ind w:left="-567" w:firstLine="567"/>
        <w:jc w:val="center"/>
        <w:rPr>
          <w:b/>
          <w:sz w:val="18"/>
          <w:szCs w:val="18"/>
        </w:rPr>
      </w:pPr>
      <w:bookmarkStart w:id="29" w:name="sub_3000"/>
      <w:r w:rsidRPr="00FD211D">
        <w:rPr>
          <w:b/>
          <w:sz w:val="18"/>
          <w:szCs w:val="18"/>
        </w:rPr>
        <w:t>3. Порядок определения стоимости компенсационного озеленения</w:t>
      </w:r>
      <w:bookmarkEnd w:id="29"/>
    </w:p>
    <w:p w:rsidR="00FD211D" w:rsidRPr="00FD211D" w:rsidRDefault="00FD211D" w:rsidP="00FD211D">
      <w:pPr>
        <w:ind w:left="-567" w:firstLine="567"/>
        <w:rPr>
          <w:sz w:val="18"/>
          <w:szCs w:val="18"/>
        </w:rPr>
      </w:pPr>
      <w:bookmarkStart w:id="30" w:name="sub_931"/>
      <w:r w:rsidRPr="00FD211D">
        <w:rPr>
          <w:sz w:val="18"/>
          <w:szCs w:val="18"/>
        </w:rPr>
        <w:t>3.1. Компенсационная стоимость дерева/кустарника определяется по формуле:</w:t>
      </w:r>
    </w:p>
    <w:bookmarkEnd w:id="30"/>
    <w:p w:rsidR="00FD211D" w:rsidRPr="00FD211D" w:rsidRDefault="00FD211D" w:rsidP="00FD211D">
      <w:pPr>
        <w:ind w:left="-567" w:firstLine="567"/>
        <w:rPr>
          <w:sz w:val="18"/>
          <w:szCs w:val="18"/>
        </w:rPr>
      </w:pPr>
      <w:r w:rsidRPr="00FD211D">
        <w:rPr>
          <w:sz w:val="18"/>
          <w:szCs w:val="18"/>
        </w:rPr>
        <w:t>Ск = (Спм + Спу) * 2 (при необходимости), где</w:t>
      </w:r>
    </w:p>
    <w:p w:rsidR="00FD211D" w:rsidRPr="00FD211D" w:rsidRDefault="00FD211D" w:rsidP="00FD211D">
      <w:pPr>
        <w:ind w:left="-567" w:firstLine="567"/>
        <w:rPr>
          <w:sz w:val="18"/>
          <w:szCs w:val="18"/>
        </w:rPr>
      </w:pPr>
      <w:r w:rsidRPr="00FD211D">
        <w:rPr>
          <w:sz w:val="18"/>
          <w:szCs w:val="18"/>
        </w:rPr>
        <w:t>Ск - компенсационная стоимость дерева/кустарника, руб. (с НДС);</w:t>
      </w:r>
    </w:p>
    <w:p w:rsidR="00FD211D" w:rsidRPr="00FD211D" w:rsidRDefault="00FD211D" w:rsidP="00FD211D">
      <w:pPr>
        <w:ind w:left="-567" w:firstLine="567"/>
        <w:rPr>
          <w:sz w:val="18"/>
          <w:szCs w:val="18"/>
        </w:rPr>
      </w:pPr>
      <w:r w:rsidRPr="00FD211D">
        <w:rPr>
          <w:sz w:val="18"/>
          <w:szCs w:val="18"/>
        </w:rPr>
        <w:t>Спм - стоимость посадочного материала с необходимым комом земли в зависимости от вида и высоты (возраста) дерева/кустарника, руб.;</w:t>
      </w:r>
    </w:p>
    <w:p w:rsidR="00FD211D" w:rsidRPr="00FD211D" w:rsidRDefault="00FD211D" w:rsidP="00FD211D">
      <w:pPr>
        <w:ind w:left="-567" w:firstLine="567"/>
        <w:rPr>
          <w:sz w:val="18"/>
          <w:szCs w:val="18"/>
        </w:rPr>
      </w:pPr>
      <w:r w:rsidRPr="00FD211D">
        <w:rPr>
          <w:sz w:val="18"/>
          <w:szCs w:val="18"/>
        </w:rPr>
        <w:t>Спу - стоимость посадки с учетом ухода, руб./год;</w:t>
      </w:r>
    </w:p>
    <w:p w:rsidR="00FD211D" w:rsidRPr="00FD211D" w:rsidRDefault="00FD211D" w:rsidP="00FD211D">
      <w:pPr>
        <w:ind w:left="-567" w:firstLine="567"/>
        <w:rPr>
          <w:sz w:val="18"/>
          <w:szCs w:val="18"/>
        </w:rPr>
      </w:pPr>
      <w:r w:rsidRPr="00FD211D">
        <w:rPr>
          <w:sz w:val="18"/>
          <w:szCs w:val="18"/>
        </w:rPr>
        <w:t>2 - коэффициент поправки на ценность зеленых насаждений, применяется в случае, если зеленые насаждения расположены на территориях общего пользования, скверов, парков, бульваров.</w:t>
      </w:r>
    </w:p>
    <w:p w:rsidR="00FD211D" w:rsidRPr="00FD211D" w:rsidRDefault="00FD211D" w:rsidP="00FD211D">
      <w:pPr>
        <w:ind w:left="-567" w:firstLine="567"/>
        <w:rPr>
          <w:sz w:val="18"/>
          <w:szCs w:val="18"/>
        </w:rPr>
      </w:pPr>
      <w:bookmarkStart w:id="31" w:name="sub_932"/>
      <w:r w:rsidRPr="00FD211D">
        <w:rPr>
          <w:sz w:val="18"/>
          <w:szCs w:val="18"/>
        </w:rPr>
        <w:t>3.2. Компенсационная стоимость цветника, газона определяется по формуле:</w:t>
      </w:r>
    </w:p>
    <w:bookmarkEnd w:id="31"/>
    <w:p w:rsidR="00FD211D" w:rsidRPr="00FD211D" w:rsidRDefault="00FD211D" w:rsidP="00FD211D">
      <w:pPr>
        <w:ind w:left="-567" w:firstLine="567"/>
        <w:rPr>
          <w:sz w:val="18"/>
          <w:szCs w:val="18"/>
        </w:rPr>
      </w:pPr>
      <w:r w:rsidRPr="00FD211D">
        <w:rPr>
          <w:sz w:val="18"/>
          <w:szCs w:val="18"/>
        </w:rPr>
        <w:t>Ск = (Спм + Спу) * 2 (при необходимости), где</w:t>
      </w:r>
    </w:p>
    <w:p w:rsidR="00FD211D" w:rsidRPr="00FD211D" w:rsidRDefault="00FD211D" w:rsidP="00FD211D">
      <w:pPr>
        <w:ind w:left="-567" w:firstLine="567"/>
        <w:rPr>
          <w:sz w:val="18"/>
          <w:szCs w:val="18"/>
        </w:rPr>
      </w:pPr>
      <w:r w:rsidRPr="00FD211D">
        <w:rPr>
          <w:sz w:val="18"/>
          <w:szCs w:val="18"/>
        </w:rPr>
        <w:t>Ск - компенсационная стоимость цветника, газона руб. (с НДС);</w:t>
      </w:r>
    </w:p>
    <w:p w:rsidR="00FD211D" w:rsidRPr="00FD211D" w:rsidRDefault="00FD211D" w:rsidP="00FD211D">
      <w:pPr>
        <w:ind w:left="-567" w:firstLine="567"/>
        <w:rPr>
          <w:sz w:val="18"/>
          <w:szCs w:val="18"/>
        </w:rPr>
      </w:pPr>
      <w:r w:rsidRPr="00FD211D">
        <w:rPr>
          <w:sz w:val="18"/>
          <w:szCs w:val="18"/>
        </w:rPr>
        <w:t>Спм - стоимость посадочного материала, руб.</w:t>
      </w:r>
    </w:p>
    <w:p w:rsidR="00FD211D" w:rsidRPr="00FD211D" w:rsidRDefault="00FD211D" w:rsidP="00FD211D">
      <w:pPr>
        <w:ind w:left="-567" w:firstLine="567"/>
        <w:rPr>
          <w:sz w:val="18"/>
          <w:szCs w:val="18"/>
        </w:rPr>
      </w:pPr>
      <w:r w:rsidRPr="00FD211D">
        <w:rPr>
          <w:sz w:val="18"/>
          <w:szCs w:val="18"/>
        </w:rPr>
        <w:t>Спу - стоимость посадки с учетом ухода, руб.;</w:t>
      </w:r>
    </w:p>
    <w:p w:rsidR="00FD211D" w:rsidRPr="00FD211D" w:rsidRDefault="00FD211D" w:rsidP="00FD211D">
      <w:pPr>
        <w:ind w:left="-567" w:firstLine="567"/>
        <w:rPr>
          <w:sz w:val="18"/>
          <w:szCs w:val="18"/>
        </w:rPr>
      </w:pPr>
      <w:r w:rsidRPr="00FD211D">
        <w:rPr>
          <w:sz w:val="18"/>
          <w:szCs w:val="18"/>
        </w:rPr>
        <w:t>2 - коэффициент поправки на ценность цветника, газона применяется в случае, если зеленые насаждения расположены на территориях общего пользования, скверов, парков, бульваров.</w:t>
      </w:r>
    </w:p>
    <w:p w:rsidR="00FD211D" w:rsidRPr="00FD211D" w:rsidRDefault="00FD211D" w:rsidP="00FD211D">
      <w:pPr>
        <w:ind w:left="-567" w:firstLine="567"/>
        <w:rPr>
          <w:sz w:val="18"/>
          <w:szCs w:val="18"/>
        </w:rPr>
      </w:pPr>
      <w:bookmarkStart w:id="32" w:name="sub_9321"/>
      <w:r w:rsidRPr="00FD211D">
        <w:rPr>
          <w:sz w:val="18"/>
          <w:szCs w:val="18"/>
        </w:rPr>
        <w:t>3.2.1. Спу = Сп + Су * Пв, где</w:t>
      </w:r>
    </w:p>
    <w:bookmarkEnd w:id="32"/>
    <w:p w:rsidR="00FD211D" w:rsidRPr="00FD211D" w:rsidRDefault="00FD211D" w:rsidP="00FD211D">
      <w:pPr>
        <w:ind w:left="-567" w:firstLine="567"/>
        <w:rPr>
          <w:sz w:val="18"/>
          <w:szCs w:val="18"/>
        </w:rPr>
      </w:pPr>
      <w:r w:rsidRPr="00FD211D">
        <w:rPr>
          <w:sz w:val="18"/>
          <w:szCs w:val="18"/>
        </w:rPr>
        <w:t>Спу - стоимость посадки с учетом ухода, руб.;</w:t>
      </w:r>
    </w:p>
    <w:p w:rsidR="00FD211D" w:rsidRPr="00FD211D" w:rsidRDefault="00FD211D" w:rsidP="00FD211D">
      <w:pPr>
        <w:ind w:left="-567" w:firstLine="567"/>
        <w:rPr>
          <w:sz w:val="18"/>
          <w:szCs w:val="18"/>
        </w:rPr>
      </w:pPr>
      <w:r w:rsidRPr="00FD211D">
        <w:rPr>
          <w:sz w:val="18"/>
          <w:szCs w:val="18"/>
        </w:rPr>
        <w:t>Сп - стоимость посадки единовременная, руб.;</w:t>
      </w:r>
    </w:p>
    <w:p w:rsidR="00FD211D" w:rsidRPr="00FD211D" w:rsidRDefault="00FD211D" w:rsidP="00FD211D">
      <w:pPr>
        <w:ind w:left="-567" w:firstLine="567"/>
        <w:rPr>
          <w:sz w:val="18"/>
          <w:szCs w:val="18"/>
        </w:rPr>
      </w:pPr>
      <w:r w:rsidRPr="00FD211D">
        <w:rPr>
          <w:sz w:val="18"/>
          <w:szCs w:val="18"/>
        </w:rPr>
        <w:t>Су - стоимость ухода в зависимости от восстановительного периода, необходимого для полной приживаемости зеленых насаждений, руб.;</w:t>
      </w:r>
    </w:p>
    <w:p w:rsidR="00FD211D" w:rsidRPr="00FD211D" w:rsidRDefault="00FD211D" w:rsidP="00FD211D">
      <w:pPr>
        <w:ind w:left="-567" w:firstLine="567"/>
        <w:rPr>
          <w:sz w:val="18"/>
          <w:szCs w:val="18"/>
        </w:rPr>
      </w:pPr>
      <w:r w:rsidRPr="00FD211D">
        <w:rPr>
          <w:sz w:val="18"/>
          <w:szCs w:val="18"/>
        </w:rPr>
        <w:t>Пв - восстановительный период, мес.;</w:t>
      </w:r>
    </w:p>
    <w:p w:rsidR="00FD211D" w:rsidRPr="00FD211D" w:rsidRDefault="00FD211D" w:rsidP="00FD211D">
      <w:pPr>
        <w:ind w:left="-567" w:firstLine="567"/>
        <w:rPr>
          <w:sz w:val="18"/>
          <w:szCs w:val="18"/>
        </w:rPr>
      </w:pPr>
      <w:r w:rsidRPr="00FD211D">
        <w:rPr>
          <w:sz w:val="18"/>
          <w:szCs w:val="18"/>
        </w:rPr>
        <w:t>Сп = Сп.п.м. + Сз.п.м. + Спос + Стр. + Сз.т.з.</w:t>
      </w:r>
    </w:p>
    <w:p w:rsidR="00FD211D" w:rsidRPr="00FD211D" w:rsidRDefault="00FD211D" w:rsidP="00FD211D">
      <w:pPr>
        <w:ind w:left="-567" w:firstLine="567"/>
        <w:rPr>
          <w:sz w:val="18"/>
          <w:szCs w:val="18"/>
        </w:rPr>
      </w:pPr>
      <w:r w:rsidRPr="00FD211D">
        <w:rPr>
          <w:sz w:val="18"/>
          <w:szCs w:val="18"/>
        </w:rPr>
        <w:t>Сп - стоимость посадки единовременная, руб.;</w:t>
      </w:r>
    </w:p>
    <w:p w:rsidR="00FD211D" w:rsidRPr="00FD211D" w:rsidRDefault="00FD211D" w:rsidP="00FD211D">
      <w:pPr>
        <w:ind w:left="-567" w:firstLine="567"/>
        <w:rPr>
          <w:sz w:val="18"/>
          <w:szCs w:val="18"/>
        </w:rPr>
      </w:pPr>
      <w:r w:rsidRPr="00FD211D">
        <w:rPr>
          <w:sz w:val="18"/>
          <w:szCs w:val="18"/>
        </w:rPr>
        <w:t>Сп.п.м. - стоимость подготовки посадочного места, руб.;</w:t>
      </w:r>
    </w:p>
    <w:p w:rsidR="00FD211D" w:rsidRPr="00FD211D" w:rsidRDefault="00FD211D" w:rsidP="00FD211D">
      <w:pPr>
        <w:ind w:left="-567" w:firstLine="567"/>
        <w:rPr>
          <w:sz w:val="18"/>
          <w:szCs w:val="18"/>
        </w:rPr>
      </w:pPr>
      <w:r w:rsidRPr="00FD211D">
        <w:rPr>
          <w:sz w:val="18"/>
          <w:szCs w:val="18"/>
        </w:rPr>
        <w:lastRenderedPageBreak/>
        <w:t>Сз.п.м. - стоимость заготовки посадочного материала, руб.;</w:t>
      </w:r>
    </w:p>
    <w:p w:rsidR="00FD211D" w:rsidRPr="00FD211D" w:rsidRDefault="00FD211D" w:rsidP="00FD211D">
      <w:pPr>
        <w:ind w:left="-567" w:firstLine="567"/>
        <w:rPr>
          <w:sz w:val="18"/>
          <w:szCs w:val="18"/>
        </w:rPr>
      </w:pPr>
      <w:r w:rsidRPr="00FD211D">
        <w:rPr>
          <w:sz w:val="18"/>
          <w:szCs w:val="18"/>
        </w:rPr>
        <w:t>Спос - стоимость посадки, руб.;</w:t>
      </w:r>
    </w:p>
    <w:p w:rsidR="00FD211D" w:rsidRPr="00FD211D" w:rsidRDefault="00FD211D" w:rsidP="00FD211D">
      <w:pPr>
        <w:ind w:left="-567" w:firstLine="567"/>
        <w:rPr>
          <w:sz w:val="18"/>
          <w:szCs w:val="18"/>
        </w:rPr>
      </w:pPr>
      <w:r w:rsidRPr="00FD211D">
        <w:rPr>
          <w:sz w:val="18"/>
          <w:szCs w:val="18"/>
        </w:rPr>
        <w:t>Стр - стоимость транспортировки, руб.;</w:t>
      </w:r>
    </w:p>
    <w:p w:rsidR="00FD211D" w:rsidRPr="00FD211D" w:rsidRDefault="00FD211D" w:rsidP="00FD211D">
      <w:pPr>
        <w:ind w:left="-567" w:firstLine="567"/>
        <w:rPr>
          <w:sz w:val="18"/>
          <w:szCs w:val="18"/>
        </w:rPr>
      </w:pPr>
      <w:r w:rsidRPr="00FD211D">
        <w:rPr>
          <w:sz w:val="18"/>
          <w:szCs w:val="18"/>
        </w:rPr>
        <w:t>Сз.т.з. - стоимость заготовки и транспортировки земли, руб.</w:t>
      </w:r>
    </w:p>
    <w:p w:rsidR="00FD211D" w:rsidRPr="00FD211D" w:rsidRDefault="00FD211D" w:rsidP="00FD211D">
      <w:pPr>
        <w:ind w:left="-567" w:firstLine="567"/>
        <w:rPr>
          <w:sz w:val="18"/>
          <w:szCs w:val="18"/>
        </w:rPr>
      </w:pPr>
      <w:r w:rsidRPr="00FD211D">
        <w:rPr>
          <w:sz w:val="18"/>
          <w:szCs w:val="18"/>
        </w:rPr>
        <w:t>Су = Спол. + Сух.</w:t>
      </w:r>
    </w:p>
    <w:p w:rsidR="00FD211D" w:rsidRPr="00FD211D" w:rsidRDefault="00FD211D" w:rsidP="00FD211D">
      <w:pPr>
        <w:ind w:left="-567" w:firstLine="567"/>
        <w:rPr>
          <w:sz w:val="18"/>
          <w:szCs w:val="18"/>
        </w:rPr>
      </w:pPr>
      <w:r w:rsidRPr="00FD211D">
        <w:rPr>
          <w:sz w:val="18"/>
          <w:szCs w:val="18"/>
        </w:rPr>
        <w:t>Спол. - стоимость поливки, руб.;</w:t>
      </w:r>
    </w:p>
    <w:p w:rsidR="00FD211D" w:rsidRPr="00FD211D" w:rsidRDefault="00FD211D" w:rsidP="00FD211D">
      <w:pPr>
        <w:ind w:left="-567" w:firstLine="567"/>
        <w:rPr>
          <w:sz w:val="18"/>
          <w:szCs w:val="18"/>
        </w:rPr>
      </w:pPr>
      <w:r w:rsidRPr="00FD211D">
        <w:rPr>
          <w:sz w:val="18"/>
          <w:szCs w:val="18"/>
        </w:rPr>
        <w:t>Сух. - стоимость ухода за зелеными насаждениями, руб.</w:t>
      </w:r>
    </w:p>
    <w:p w:rsidR="00FD211D" w:rsidRPr="00FD211D" w:rsidRDefault="00FD211D" w:rsidP="00FD211D">
      <w:pPr>
        <w:ind w:left="-567" w:firstLine="567"/>
        <w:rPr>
          <w:sz w:val="18"/>
          <w:szCs w:val="18"/>
        </w:rPr>
      </w:pPr>
    </w:p>
    <w:p w:rsidR="00FD211D" w:rsidRPr="00FD211D" w:rsidRDefault="00FD211D" w:rsidP="00FD211D">
      <w:pPr>
        <w:ind w:left="-567" w:firstLine="567"/>
        <w:rPr>
          <w:sz w:val="18"/>
          <w:szCs w:val="18"/>
        </w:rPr>
      </w:pPr>
      <w:bookmarkStart w:id="33" w:name="sub_933"/>
      <w:r w:rsidRPr="00FD211D">
        <w:rPr>
          <w:sz w:val="18"/>
          <w:szCs w:val="18"/>
        </w:rPr>
        <w:t>3.3. Рассчитанная компенсационная стоимость согласовывается  с заместителем Главы администрации Хомутовского МО.</w:t>
      </w:r>
    </w:p>
    <w:p w:rsidR="00FD211D" w:rsidRPr="00FD211D" w:rsidRDefault="00FD211D" w:rsidP="00FD211D">
      <w:pPr>
        <w:ind w:left="-567" w:firstLine="567"/>
        <w:rPr>
          <w:sz w:val="18"/>
          <w:szCs w:val="18"/>
        </w:rPr>
      </w:pPr>
      <w:bookmarkStart w:id="34" w:name="sub_934"/>
      <w:bookmarkEnd w:id="33"/>
      <w:r w:rsidRPr="00FD211D">
        <w:rPr>
          <w:sz w:val="18"/>
          <w:szCs w:val="18"/>
        </w:rPr>
        <w:t>3.4. Компенсационная стоимость одной единицы каждого вида зеленого насаждения рассчитывается отдельно и затем суммируется.</w:t>
      </w:r>
    </w:p>
    <w:p w:rsidR="00FD211D" w:rsidRPr="00FD211D" w:rsidRDefault="00FD211D" w:rsidP="00FD211D">
      <w:pPr>
        <w:ind w:left="-567" w:firstLine="567"/>
        <w:rPr>
          <w:sz w:val="18"/>
          <w:szCs w:val="18"/>
        </w:rPr>
      </w:pPr>
      <w:bookmarkStart w:id="35" w:name="sub_935"/>
      <w:bookmarkEnd w:id="34"/>
      <w:r w:rsidRPr="00FD211D">
        <w:rPr>
          <w:sz w:val="18"/>
          <w:szCs w:val="18"/>
        </w:rPr>
        <w:t>3.5. В случае нарушения благоустройства объектов озеленения, к которым относятся: дорожки, площадки, ограждения, цветники и клумбы, садово-парковое оборудование и элементы внешнего благоустройства (диваны, скамейки, оборудование детских площадок, урны, вазы и др.) стоимость, указанных малых архитектурных форм, определяется в размере балансовой стоимости согласно финансовым документам организаций, на балансе которых они находятся, а при отсутствии таковых сведений - в размере затрат, необходимых для их восстановления.</w:t>
      </w:r>
    </w:p>
    <w:p w:rsidR="00FD211D" w:rsidRPr="00FD211D" w:rsidRDefault="00FD211D" w:rsidP="00FD211D">
      <w:pPr>
        <w:ind w:left="-567" w:firstLine="567"/>
        <w:rPr>
          <w:sz w:val="18"/>
          <w:szCs w:val="18"/>
        </w:rPr>
      </w:pPr>
    </w:p>
    <w:bookmarkEnd w:id="35"/>
    <w:p w:rsidR="00FD211D" w:rsidRPr="00FD211D" w:rsidRDefault="00FD211D" w:rsidP="00FD211D">
      <w:pPr>
        <w:ind w:left="-567" w:firstLine="567"/>
        <w:rPr>
          <w:sz w:val="18"/>
          <w:szCs w:val="18"/>
        </w:rPr>
      </w:pPr>
    </w:p>
    <w:p w:rsidR="00FD211D" w:rsidRPr="00C671DA" w:rsidRDefault="00C671DA" w:rsidP="00C671DA">
      <w:pPr>
        <w:ind w:left="-567" w:firstLine="567"/>
        <w:jc w:val="right"/>
        <w:rPr>
          <w:i/>
          <w:sz w:val="18"/>
          <w:szCs w:val="18"/>
        </w:rPr>
      </w:pPr>
      <w:r>
        <w:rPr>
          <w:i/>
          <w:sz w:val="18"/>
          <w:szCs w:val="18"/>
        </w:rPr>
        <w:t xml:space="preserve">      </w:t>
      </w:r>
      <w:r w:rsidR="00FD211D" w:rsidRPr="00C671DA">
        <w:rPr>
          <w:i/>
          <w:sz w:val="18"/>
          <w:szCs w:val="18"/>
        </w:rPr>
        <w:t>Начальник эко</w:t>
      </w:r>
      <w:r>
        <w:rPr>
          <w:i/>
          <w:sz w:val="18"/>
          <w:szCs w:val="18"/>
        </w:rPr>
        <w:t xml:space="preserve">номического отдела            </w:t>
      </w:r>
      <w:r w:rsidR="00FD211D" w:rsidRPr="00C671DA">
        <w:rPr>
          <w:i/>
          <w:sz w:val="18"/>
          <w:szCs w:val="18"/>
        </w:rPr>
        <w:t xml:space="preserve">                                  Е.Н. Дубровина</w:t>
      </w:r>
    </w:p>
    <w:p w:rsidR="00FD211D" w:rsidRPr="00C671DA" w:rsidRDefault="00FD211D" w:rsidP="00C671DA">
      <w:pPr>
        <w:ind w:left="-567" w:firstLine="567"/>
        <w:jc w:val="right"/>
        <w:rPr>
          <w:i/>
          <w:sz w:val="18"/>
          <w:szCs w:val="18"/>
        </w:rPr>
      </w:pPr>
    </w:p>
    <w:p w:rsidR="00FD211D" w:rsidRPr="00C671DA" w:rsidRDefault="00FD211D" w:rsidP="00C671DA">
      <w:pPr>
        <w:ind w:left="-567" w:firstLine="567"/>
        <w:jc w:val="right"/>
        <w:rPr>
          <w:i/>
          <w:sz w:val="18"/>
          <w:szCs w:val="18"/>
        </w:rPr>
      </w:pPr>
    </w:p>
    <w:p w:rsidR="00FD211D" w:rsidRPr="00C671DA" w:rsidRDefault="00C671DA" w:rsidP="00C671DA">
      <w:pPr>
        <w:ind w:left="-567" w:firstLine="567"/>
        <w:jc w:val="center"/>
        <w:rPr>
          <w:i/>
          <w:sz w:val="18"/>
          <w:szCs w:val="18"/>
        </w:rPr>
      </w:pPr>
      <w:r>
        <w:rPr>
          <w:i/>
          <w:sz w:val="18"/>
          <w:szCs w:val="18"/>
        </w:rPr>
        <w:t xml:space="preserve">                 </w:t>
      </w:r>
      <w:r w:rsidR="00FD211D" w:rsidRPr="00C671DA">
        <w:rPr>
          <w:i/>
          <w:sz w:val="18"/>
          <w:szCs w:val="18"/>
        </w:rPr>
        <w:t>Начальник отдела градостроительства,</w:t>
      </w:r>
    </w:p>
    <w:p w:rsidR="00FD211D" w:rsidRDefault="00FD211D" w:rsidP="00C671DA">
      <w:pPr>
        <w:ind w:left="-567" w:firstLine="567"/>
        <w:jc w:val="right"/>
        <w:rPr>
          <w:i/>
          <w:sz w:val="18"/>
          <w:szCs w:val="18"/>
        </w:rPr>
      </w:pPr>
      <w:r w:rsidRPr="00C671DA">
        <w:rPr>
          <w:i/>
          <w:sz w:val="18"/>
          <w:szCs w:val="18"/>
        </w:rPr>
        <w:t>земельных и имущественных отношений                                    Ю.В. Тюкавкина</w:t>
      </w:r>
    </w:p>
    <w:p w:rsidR="002B07CF" w:rsidRDefault="002B07CF" w:rsidP="00C671DA">
      <w:pPr>
        <w:ind w:left="-567" w:firstLine="567"/>
        <w:jc w:val="right"/>
        <w:rPr>
          <w:i/>
          <w:sz w:val="18"/>
          <w:szCs w:val="18"/>
        </w:rPr>
      </w:pPr>
    </w:p>
    <w:p w:rsidR="002B07CF" w:rsidRDefault="002B07CF" w:rsidP="00C671DA">
      <w:pPr>
        <w:ind w:left="-567" w:firstLine="567"/>
        <w:jc w:val="right"/>
        <w:rPr>
          <w:i/>
          <w:sz w:val="18"/>
          <w:szCs w:val="18"/>
        </w:rPr>
      </w:pPr>
    </w:p>
    <w:p w:rsidR="000D1438" w:rsidRDefault="000D1438" w:rsidP="00EB6E63">
      <w:pPr>
        <w:ind w:left="0" w:firstLine="0"/>
        <w:jc w:val="center"/>
        <w:rPr>
          <w:b/>
          <w:sz w:val="18"/>
          <w:szCs w:val="18"/>
        </w:rPr>
      </w:pPr>
    </w:p>
    <w:p w:rsidR="000D1438" w:rsidRDefault="000D1438" w:rsidP="00EB6E63">
      <w:pPr>
        <w:ind w:left="0" w:firstLine="0"/>
        <w:jc w:val="center"/>
        <w:rPr>
          <w:b/>
          <w:sz w:val="18"/>
          <w:szCs w:val="18"/>
        </w:rPr>
      </w:pPr>
    </w:p>
    <w:p w:rsidR="000D1438" w:rsidRDefault="000D1438" w:rsidP="00EB6E63">
      <w:pPr>
        <w:ind w:left="0" w:firstLine="0"/>
        <w:jc w:val="center"/>
        <w:rPr>
          <w:b/>
          <w:sz w:val="18"/>
          <w:szCs w:val="18"/>
        </w:rPr>
      </w:pPr>
    </w:p>
    <w:p w:rsidR="000D1438" w:rsidRDefault="000D1438" w:rsidP="00EB6E63">
      <w:pPr>
        <w:ind w:left="0" w:firstLine="0"/>
        <w:jc w:val="center"/>
        <w:rPr>
          <w:b/>
          <w:sz w:val="18"/>
          <w:szCs w:val="18"/>
        </w:rPr>
      </w:pPr>
    </w:p>
    <w:p w:rsidR="00EB6E63" w:rsidRDefault="00EB6E63" w:rsidP="00EB6E63">
      <w:pPr>
        <w:ind w:left="0" w:firstLine="0"/>
        <w:jc w:val="center"/>
        <w:rPr>
          <w:b/>
          <w:sz w:val="18"/>
          <w:szCs w:val="18"/>
        </w:rPr>
      </w:pPr>
      <w:r>
        <w:rPr>
          <w:b/>
          <w:sz w:val="18"/>
          <w:szCs w:val="18"/>
        </w:rPr>
        <w:t>РОССИЙСКАЯ ФЕДЕРАЦИЯ</w:t>
      </w:r>
    </w:p>
    <w:p w:rsidR="00EB6E63" w:rsidRDefault="00EB6E63" w:rsidP="00EB6E63">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EB6E63" w:rsidRDefault="00EB6E63" w:rsidP="00EB6E63">
      <w:pPr>
        <w:ind w:left="0" w:right="140" w:firstLine="0"/>
        <w:jc w:val="center"/>
        <w:rPr>
          <w:b/>
          <w:sz w:val="18"/>
          <w:szCs w:val="18"/>
        </w:rPr>
      </w:pPr>
      <w:r>
        <w:rPr>
          <w:b/>
          <w:sz w:val="18"/>
          <w:szCs w:val="18"/>
        </w:rPr>
        <w:t>ДУМА</w:t>
      </w:r>
    </w:p>
    <w:p w:rsidR="00EB6E63" w:rsidRDefault="00EB6E63" w:rsidP="00EB6E63">
      <w:pPr>
        <w:ind w:left="0" w:right="140" w:firstLine="0"/>
        <w:jc w:val="center"/>
        <w:rPr>
          <w:b/>
          <w:sz w:val="18"/>
          <w:szCs w:val="18"/>
        </w:rPr>
      </w:pPr>
      <w:r>
        <w:rPr>
          <w:b/>
          <w:sz w:val="18"/>
          <w:szCs w:val="18"/>
        </w:rPr>
        <w:t>ХОМУТОВСКОЕ МУНИЦИПАЛЬНОЕ ОБРАЗОВАНИЕ</w:t>
      </w:r>
    </w:p>
    <w:p w:rsidR="00EB6E63" w:rsidRDefault="00EB6E63" w:rsidP="00EB6E63">
      <w:pPr>
        <w:keepNext/>
        <w:ind w:left="0" w:firstLine="0"/>
        <w:jc w:val="center"/>
        <w:outlineLvl w:val="1"/>
        <w:rPr>
          <w:b/>
          <w:bCs/>
          <w:sz w:val="18"/>
          <w:szCs w:val="18"/>
          <w:lang w:eastAsia="x-none"/>
        </w:rPr>
      </w:pPr>
      <w:r>
        <w:rPr>
          <w:b/>
          <w:bCs/>
          <w:sz w:val="18"/>
          <w:szCs w:val="18"/>
          <w:lang w:eastAsia="x-none"/>
        </w:rPr>
        <w:t>ЧЕТВЕРТЫЙ СОЗЫВ</w:t>
      </w:r>
    </w:p>
    <w:p w:rsidR="00EB6E63" w:rsidRDefault="00EB6E63" w:rsidP="00EB6E63">
      <w:pPr>
        <w:keepNext/>
        <w:ind w:left="0" w:firstLine="0"/>
        <w:jc w:val="center"/>
        <w:outlineLvl w:val="1"/>
        <w:rPr>
          <w:b/>
          <w:bCs/>
          <w:sz w:val="18"/>
          <w:szCs w:val="18"/>
          <w:lang w:eastAsia="x-none"/>
        </w:rPr>
      </w:pPr>
      <w:r>
        <w:rPr>
          <w:b/>
          <w:bCs/>
          <w:sz w:val="18"/>
          <w:szCs w:val="18"/>
          <w:lang w:eastAsia="x-none"/>
        </w:rPr>
        <w:t>РЕШЕНИЕ</w:t>
      </w:r>
    </w:p>
    <w:p w:rsidR="00EB6E63" w:rsidRPr="00D43CBA" w:rsidRDefault="00EB6E63" w:rsidP="00EB6E63">
      <w:pPr>
        <w:ind w:left="0" w:firstLine="0"/>
        <w:rPr>
          <w:sz w:val="18"/>
          <w:szCs w:val="18"/>
        </w:rPr>
      </w:pPr>
    </w:p>
    <w:p w:rsidR="00EB6E63" w:rsidRPr="00D43CBA" w:rsidRDefault="00EB6E63" w:rsidP="00EB6E63">
      <w:pPr>
        <w:ind w:left="-567" w:firstLine="567"/>
        <w:rPr>
          <w:sz w:val="18"/>
          <w:szCs w:val="18"/>
        </w:rPr>
      </w:pPr>
    </w:p>
    <w:p w:rsidR="00EB6E63" w:rsidRPr="00A90FEE" w:rsidRDefault="00EB6E63" w:rsidP="00EB6E63">
      <w:pPr>
        <w:ind w:left="-567" w:firstLine="567"/>
        <w:rPr>
          <w:sz w:val="18"/>
          <w:szCs w:val="18"/>
          <w:u w:val="single"/>
        </w:rPr>
      </w:pPr>
      <w:r>
        <w:rPr>
          <w:sz w:val="18"/>
          <w:szCs w:val="18"/>
          <w:u w:val="single"/>
        </w:rPr>
        <w:t>24</w:t>
      </w:r>
      <w:r w:rsidRPr="00C40612">
        <w:rPr>
          <w:sz w:val="18"/>
          <w:szCs w:val="18"/>
          <w:u w:val="single"/>
        </w:rPr>
        <w:t xml:space="preserve">.12.2020 № </w:t>
      </w:r>
      <w:r>
        <w:rPr>
          <w:sz w:val="18"/>
          <w:szCs w:val="18"/>
          <w:u w:val="single"/>
        </w:rPr>
        <w:t>44</w:t>
      </w:r>
      <w:r w:rsidRPr="00A90FEE">
        <w:rPr>
          <w:sz w:val="18"/>
          <w:szCs w:val="18"/>
          <w:u w:val="single"/>
        </w:rPr>
        <w:t>-19</w:t>
      </w:r>
      <w:r>
        <w:rPr>
          <w:sz w:val="18"/>
          <w:szCs w:val="18"/>
          <w:u w:val="single"/>
        </w:rPr>
        <w:t>8</w:t>
      </w:r>
    </w:p>
    <w:p w:rsidR="00EB6E63" w:rsidRPr="00C40612" w:rsidRDefault="00EB6E63" w:rsidP="00EB6E63">
      <w:pPr>
        <w:ind w:left="-567" w:firstLine="567"/>
        <w:rPr>
          <w:sz w:val="18"/>
          <w:szCs w:val="18"/>
          <w:u w:val="single"/>
        </w:rPr>
      </w:pPr>
      <w:r w:rsidRPr="00C40612">
        <w:rPr>
          <w:sz w:val="18"/>
          <w:szCs w:val="18"/>
        </w:rPr>
        <w:t xml:space="preserve">         </w:t>
      </w:r>
      <w:r w:rsidRPr="00C40612">
        <w:rPr>
          <w:sz w:val="18"/>
          <w:szCs w:val="18"/>
          <w:u w:val="single"/>
        </w:rPr>
        <w:t>с.Хомутово</w:t>
      </w:r>
    </w:p>
    <w:p w:rsidR="00EB6E63" w:rsidRPr="00664A40" w:rsidRDefault="00EB6E63" w:rsidP="00EB6E63">
      <w:pPr>
        <w:tabs>
          <w:tab w:val="left" w:pos="851"/>
          <w:tab w:val="left" w:pos="993"/>
        </w:tabs>
        <w:autoSpaceDN w:val="0"/>
        <w:ind w:left="0" w:firstLine="0"/>
        <w:rPr>
          <w:sz w:val="18"/>
          <w:szCs w:val="18"/>
        </w:rPr>
      </w:pPr>
    </w:p>
    <w:p w:rsidR="002B07CF" w:rsidRDefault="002B07CF" w:rsidP="00C671DA">
      <w:pPr>
        <w:ind w:left="-567" w:firstLine="567"/>
        <w:jc w:val="right"/>
        <w:rPr>
          <w:i/>
          <w:sz w:val="18"/>
          <w:szCs w:val="18"/>
        </w:rPr>
      </w:pPr>
    </w:p>
    <w:tbl>
      <w:tblPr>
        <w:tblStyle w:val="aa"/>
        <w:tblW w:w="14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4437"/>
      </w:tblGrid>
      <w:tr w:rsidR="002B07CF" w:rsidRPr="002B07CF" w:rsidTr="002B07CF">
        <w:tc>
          <w:tcPr>
            <w:tcW w:w="9747" w:type="dxa"/>
          </w:tcPr>
          <w:p w:rsidR="002B07CF" w:rsidRPr="002B07CF" w:rsidRDefault="002B07CF" w:rsidP="002B07CF">
            <w:pPr>
              <w:spacing w:line="20" w:lineRule="atLeast"/>
              <w:ind w:left="-567" w:firstLine="567"/>
              <w:rPr>
                <w:sz w:val="18"/>
                <w:szCs w:val="18"/>
              </w:rPr>
            </w:pPr>
            <w:r w:rsidRPr="002B07CF">
              <w:rPr>
                <w:sz w:val="18"/>
                <w:szCs w:val="18"/>
              </w:rPr>
              <w:t>О внесении изменений в решение Думы Хомутовского муниципального образования от 24.03.2017 № 64-276/д</w:t>
            </w:r>
          </w:p>
        </w:tc>
        <w:tc>
          <w:tcPr>
            <w:tcW w:w="4437" w:type="dxa"/>
          </w:tcPr>
          <w:p w:rsidR="002B07CF" w:rsidRPr="002B07CF" w:rsidRDefault="002B07CF" w:rsidP="002B07CF">
            <w:pPr>
              <w:spacing w:line="20" w:lineRule="atLeast"/>
              <w:ind w:left="-567" w:firstLine="567"/>
              <w:rPr>
                <w:sz w:val="18"/>
                <w:szCs w:val="18"/>
              </w:rPr>
            </w:pPr>
          </w:p>
        </w:tc>
      </w:tr>
    </w:tbl>
    <w:p w:rsidR="002B07CF" w:rsidRPr="002B07CF" w:rsidRDefault="002B07CF" w:rsidP="002B07CF">
      <w:pPr>
        <w:spacing w:line="20" w:lineRule="atLeast"/>
        <w:ind w:left="-567" w:firstLine="567"/>
        <w:rPr>
          <w:sz w:val="18"/>
          <w:szCs w:val="18"/>
        </w:rPr>
      </w:pPr>
    </w:p>
    <w:p w:rsidR="002B07CF" w:rsidRPr="002B07CF" w:rsidRDefault="002B07CF" w:rsidP="002B07CF">
      <w:pPr>
        <w:pStyle w:val="24"/>
        <w:suppressAutoHyphens/>
        <w:spacing w:before="0" w:line="20" w:lineRule="atLeast"/>
        <w:ind w:left="-567" w:firstLine="567"/>
        <w:rPr>
          <w:rFonts w:ascii="Times New Roman" w:hAnsi="Times New Roman"/>
          <w:sz w:val="18"/>
          <w:szCs w:val="18"/>
          <w:lang w:val="ru-RU"/>
        </w:rPr>
      </w:pPr>
      <w:r w:rsidRPr="002B07CF">
        <w:rPr>
          <w:rFonts w:ascii="Times New Roman" w:hAnsi="Times New Roman"/>
          <w:sz w:val="18"/>
          <w:szCs w:val="18"/>
          <w:lang w:val="ru-RU"/>
        </w:rPr>
        <w:t>В целях предупреждения и устранения вредного воздействия на человека факторов среды обитания, обеспечения благоприятных условий жизнедеятельности населения Хомутовского муниципального образования, обеспечения устойчивого развития территории Хомутовского муниципального образования, обеспечения  сбалансированного учета экологических, экономических, социальных и иных факторов при осуществлении градостроительной деятельности на территории Хомутовского муниципального образования, руководствуясь ст.ст. 29.1, 29.2, 29.4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Уставом Хомутовского муниципального образования, Дума Хомутовского муниципального образования</w:t>
      </w:r>
    </w:p>
    <w:p w:rsidR="002B07CF" w:rsidRPr="002B07CF" w:rsidRDefault="002B07CF" w:rsidP="002B07CF">
      <w:pPr>
        <w:pStyle w:val="24"/>
        <w:suppressAutoHyphens/>
        <w:spacing w:before="0" w:line="20" w:lineRule="atLeast"/>
        <w:ind w:left="-567" w:firstLine="567"/>
        <w:rPr>
          <w:rFonts w:ascii="Times New Roman" w:hAnsi="Times New Roman"/>
          <w:sz w:val="18"/>
          <w:szCs w:val="18"/>
          <w:lang w:val="ru-RU"/>
        </w:rPr>
      </w:pPr>
      <w:r w:rsidRPr="002B07CF">
        <w:rPr>
          <w:rFonts w:ascii="Times New Roman" w:hAnsi="Times New Roman"/>
          <w:sz w:val="18"/>
          <w:szCs w:val="18"/>
          <w:lang w:val="ru-RU"/>
        </w:rPr>
        <w:t>РЕШИЛА:</w:t>
      </w:r>
    </w:p>
    <w:p w:rsidR="002B07CF" w:rsidRPr="002B07CF" w:rsidRDefault="002B07CF" w:rsidP="002B07CF">
      <w:pPr>
        <w:pStyle w:val="24"/>
        <w:numPr>
          <w:ilvl w:val="0"/>
          <w:numId w:val="32"/>
        </w:numPr>
        <w:suppressAutoHyphens/>
        <w:spacing w:before="0" w:line="20" w:lineRule="atLeast"/>
        <w:ind w:left="-567" w:firstLine="567"/>
        <w:rPr>
          <w:rFonts w:ascii="Times New Roman" w:hAnsi="Times New Roman"/>
          <w:sz w:val="18"/>
          <w:szCs w:val="18"/>
          <w:lang w:val="ru-RU"/>
        </w:rPr>
      </w:pPr>
      <w:r w:rsidRPr="002B07CF">
        <w:rPr>
          <w:rFonts w:ascii="Times New Roman" w:hAnsi="Times New Roman"/>
          <w:sz w:val="18"/>
          <w:szCs w:val="18"/>
          <w:lang w:val="ru-RU"/>
        </w:rPr>
        <w:t>Внести в приложение к решению Думы Хомутовского муниципального образования от 24.03.2017 № 64-276/д «Об утверждении местных нормативов градостроительного проектирования Хомутовского муниципального образования Иркутского района Иркутской области» следующие изменения и дополнения:</w:t>
      </w:r>
    </w:p>
    <w:p w:rsidR="002B07CF" w:rsidRPr="002B07CF" w:rsidRDefault="002B07CF" w:rsidP="002B07CF">
      <w:pPr>
        <w:pStyle w:val="af9"/>
        <w:numPr>
          <w:ilvl w:val="1"/>
          <w:numId w:val="32"/>
        </w:numPr>
        <w:autoSpaceDE w:val="0"/>
        <w:autoSpaceDN w:val="0"/>
        <w:adjustRightInd w:val="0"/>
        <w:ind w:left="-567" w:firstLine="567"/>
        <w:rPr>
          <w:color w:val="000000"/>
          <w:sz w:val="18"/>
          <w:szCs w:val="18"/>
        </w:rPr>
      </w:pPr>
      <w:r w:rsidRPr="002B07CF">
        <w:rPr>
          <w:sz w:val="18"/>
          <w:szCs w:val="18"/>
        </w:rPr>
        <w:t xml:space="preserve">Часть </w:t>
      </w:r>
      <w:r w:rsidRPr="002B07CF">
        <w:rPr>
          <w:sz w:val="18"/>
          <w:szCs w:val="18"/>
          <w:lang w:val="en-US"/>
        </w:rPr>
        <w:t>I</w:t>
      </w:r>
      <w:r w:rsidRPr="002B07CF">
        <w:rPr>
          <w:sz w:val="18"/>
          <w:szCs w:val="18"/>
        </w:rPr>
        <w:t xml:space="preserve"> «Основная часть (расчетные показатели минимального допустимого уровня обеспеченностью объектами местного значения поселения и расчетные показатели максимального допустимого уровня территориальной доступности таких объектов). Термины и определения» изменить и изложить в новой редакции:                                                                                                                 </w:t>
      </w:r>
    </w:p>
    <w:p w:rsidR="002B07CF" w:rsidRPr="002B07CF" w:rsidRDefault="002B07CF" w:rsidP="002B07CF">
      <w:pPr>
        <w:ind w:left="-567" w:firstLine="567"/>
        <w:rPr>
          <w:sz w:val="18"/>
          <w:szCs w:val="18"/>
          <w:lang w:eastAsia="en-US"/>
        </w:rPr>
      </w:pPr>
      <w:r w:rsidRPr="002B07CF">
        <w:rPr>
          <w:sz w:val="18"/>
          <w:szCs w:val="18"/>
          <w:lang w:eastAsia="en-US"/>
        </w:rPr>
        <w:t xml:space="preserve"> «В целях настоящих нормативов используются следующие основные термины и определения:</w:t>
      </w:r>
    </w:p>
    <w:p w:rsidR="002B07CF" w:rsidRPr="002B07CF" w:rsidRDefault="002B07CF" w:rsidP="002B07CF">
      <w:pPr>
        <w:ind w:left="-567" w:firstLine="567"/>
        <w:rPr>
          <w:sz w:val="18"/>
          <w:szCs w:val="18"/>
          <w:lang w:eastAsia="en-US"/>
        </w:rPr>
      </w:pPr>
      <w:r w:rsidRPr="002B07CF">
        <w:rPr>
          <w:sz w:val="18"/>
          <w:szCs w:val="18"/>
          <w:lang w:eastAsia="en-US"/>
        </w:rPr>
        <w:t xml:space="preserve">             градостроительная деятельность - деятельность по развитию</w:t>
      </w:r>
    </w:p>
    <w:p w:rsidR="002B07CF" w:rsidRPr="002B07CF" w:rsidRDefault="002B07CF" w:rsidP="002B07CF">
      <w:pPr>
        <w:ind w:left="-567" w:firstLine="567"/>
        <w:rPr>
          <w:sz w:val="18"/>
          <w:szCs w:val="18"/>
          <w:lang w:eastAsia="en-US"/>
        </w:rPr>
      </w:pPr>
      <w:r w:rsidRPr="002B07CF">
        <w:rPr>
          <w:sz w:val="18"/>
          <w:szCs w:val="18"/>
          <w:lang w:eastAsia="en-US"/>
        </w:rPr>
        <w:t>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2B07CF" w:rsidRPr="002B07CF" w:rsidRDefault="002B07CF" w:rsidP="002B07CF">
      <w:pPr>
        <w:ind w:left="-567" w:firstLine="567"/>
        <w:rPr>
          <w:sz w:val="18"/>
          <w:szCs w:val="18"/>
          <w:lang w:eastAsia="en-US"/>
        </w:rPr>
      </w:pPr>
      <w:r w:rsidRPr="002B07CF">
        <w:rPr>
          <w:sz w:val="18"/>
          <w:szCs w:val="18"/>
          <w:lang w:eastAsia="en-US"/>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B07CF" w:rsidRPr="002B07CF" w:rsidRDefault="002B07CF" w:rsidP="002B07CF">
      <w:pPr>
        <w:ind w:left="-567" w:firstLine="567"/>
        <w:rPr>
          <w:sz w:val="18"/>
          <w:szCs w:val="18"/>
          <w:lang w:eastAsia="en-US"/>
        </w:rPr>
      </w:pPr>
      <w:r w:rsidRPr="002B07CF">
        <w:rPr>
          <w:sz w:val="18"/>
          <w:szCs w:val="18"/>
          <w:lang w:eastAsia="en-US"/>
        </w:rPr>
        <w:lastRenderedPageBreak/>
        <w:t>градостроительная документация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w:t>
      </w:r>
    </w:p>
    <w:p w:rsidR="002B07CF" w:rsidRPr="002B07CF" w:rsidRDefault="002B07CF" w:rsidP="002B07CF">
      <w:pPr>
        <w:ind w:left="-567" w:firstLine="567"/>
        <w:rPr>
          <w:sz w:val="18"/>
          <w:szCs w:val="18"/>
          <w:lang w:eastAsia="en-US"/>
        </w:rPr>
      </w:pPr>
      <w:r w:rsidRPr="002B07CF">
        <w:rPr>
          <w:sz w:val="18"/>
          <w:szCs w:val="18"/>
          <w:lang w:eastAsia="en-US"/>
        </w:rPr>
        <w:t>задание на проектирование (градостроительное задание) - документ, содержащий требования к составу, содержанию и последовательности выполнения работ по разработке проектов градостроительной документации, а также к их качеству, порядку и условиям выполнения в составе контракта (договора) на разработку проектов;</w:t>
      </w:r>
    </w:p>
    <w:p w:rsidR="002B07CF" w:rsidRPr="002B07CF" w:rsidRDefault="002B07CF" w:rsidP="002B07CF">
      <w:pPr>
        <w:ind w:left="-567" w:firstLine="567"/>
        <w:rPr>
          <w:sz w:val="18"/>
          <w:szCs w:val="18"/>
          <w:lang w:eastAsia="en-US"/>
        </w:rPr>
      </w:pPr>
      <w:r w:rsidRPr="002B07CF">
        <w:rPr>
          <w:sz w:val="18"/>
          <w:szCs w:val="18"/>
          <w:lang w:eastAsia="en-US"/>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B07CF" w:rsidRPr="002B07CF" w:rsidRDefault="002B07CF" w:rsidP="002B07CF">
      <w:pPr>
        <w:ind w:left="-567" w:firstLine="567"/>
        <w:rPr>
          <w:sz w:val="18"/>
          <w:szCs w:val="18"/>
          <w:lang w:eastAsia="en-US"/>
        </w:rPr>
      </w:pPr>
      <w:r w:rsidRPr="002B07CF">
        <w:rPr>
          <w:sz w:val="18"/>
          <w:szCs w:val="18"/>
          <w:lang w:eastAsia="en-US"/>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B07CF" w:rsidRPr="002B07CF" w:rsidRDefault="002B07CF" w:rsidP="002B07CF">
      <w:pPr>
        <w:ind w:left="-567" w:firstLine="567"/>
        <w:rPr>
          <w:sz w:val="18"/>
          <w:szCs w:val="18"/>
          <w:lang w:eastAsia="en-US"/>
        </w:rPr>
      </w:pPr>
      <w:r w:rsidRPr="002B07CF">
        <w:rPr>
          <w:sz w:val="18"/>
          <w:szCs w:val="18"/>
          <w:lang w:eastAsia="en-US"/>
        </w:rPr>
        <w:t xml:space="preserve">           группа населенных пунктов – два и более населенных пункта, объединенных в группу по одному или нескольким признакам – численность, размер, расположение относительно других населенных пунктов.</w:t>
      </w:r>
    </w:p>
    <w:p w:rsidR="002B07CF" w:rsidRPr="002B07CF" w:rsidRDefault="002B07CF" w:rsidP="002B07CF">
      <w:pPr>
        <w:ind w:left="-567" w:firstLine="567"/>
        <w:rPr>
          <w:sz w:val="18"/>
          <w:szCs w:val="18"/>
          <w:lang w:eastAsia="en-US"/>
        </w:rPr>
      </w:pPr>
      <w:r w:rsidRPr="002B07CF">
        <w:rPr>
          <w:sz w:val="18"/>
          <w:szCs w:val="18"/>
          <w:lang w:eastAsia="en-US"/>
        </w:rPr>
        <w:t>АБЗ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2B07CF" w:rsidRPr="002B07CF" w:rsidRDefault="002B07CF" w:rsidP="002B07CF">
      <w:pPr>
        <w:ind w:left="-567" w:firstLine="567"/>
        <w:rPr>
          <w:sz w:val="18"/>
          <w:szCs w:val="18"/>
          <w:lang w:eastAsia="en-US"/>
        </w:rPr>
      </w:pPr>
      <w:r w:rsidRPr="002B07CF">
        <w:rPr>
          <w:sz w:val="18"/>
          <w:szCs w:val="18"/>
          <w:lang w:eastAsia="en-US"/>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2B07CF" w:rsidRPr="002B07CF" w:rsidRDefault="002B07CF" w:rsidP="002B07CF">
      <w:pPr>
        <w:ind w:left="-567" w:firstLine="567"/>
        <w:rPr>
          <w:sz w:val="18"/>
          <w:szCs w:val="18"/>
          <w:lang w:eastAsia="en-US"/>
        </w:rPr>
      </w:pPr>
      <w:r w:rsidRPr="002B07CF">
        <w:rPr>
          <w:sz w:val="18"/>
          <w:szCs w:val="18"/>
          <w:lang w:eastAsia="en-US"/>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B07CF" w:rsidRPr="002B07CF" w:rsidRDefault="002B07CF" w:rsidP="002B07CF">
      <w:pPr>
        <w:ind w:left="-567" w:firstLine="567"/>
        <w:rPr>
          <w:sz w:val="18"/>
          <w:szCs w:val="18"/>
          <w:lang w:eastAsia="en-US"/>
        </w:rPr>
      </w:pPr>
      <w:r w:rsidRPr="002B07CF">
        <w:rPr>
          <w:sz w:val="18"/>
          <w:szCs w:val="18"/>
          <w:lang w:eastAsia="en-US"/>
        </w:rPr>
        <w:t>норма предоставления площади жилого помещения по договорам социального найма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B07CF" w:rsidRPr="002B07CF" w:rsidRDefault="002B07CF" w:rsidP="002B07CF">
      <w:pPr>
        <w:ind w:left="-567" w:firstLine="567"/>
        <w:rPr>
          <w:sz w:val="18"/>
          <w:szCs w:val="18"/>
          <w:lang w:eastAsia="en-US"/>
        </w:rPr>
      </w:pPr>
      <w:r w:rsidRPr="002B07CF">
        <w:rPr>
          <w:sz w:val="18"/>
          <w:szCs w:val="18"/>
          <w:lang w:eastAsia="en-US"/>
        </w:rPr>
        <w:t>многопрофильные учреждения – учреждения с широким спектром  услуг, специализирующиеся по нескольким направлениям;</w:t>
      </w:r>
    </w:p>
    <w:p w:rsidR="002B07CF" w:rsidRPr="002B07CF" w:rsidRDefault="002B07CF" w:rsidP="002B07CF">
      <w:pPr>
        <w:ind w:left="-567" w:firstLine="567"/>
        <w:rPr>
          <w:sz w:val="18"/>
          <w:szCs w:val="18"/>
          <w:lang w:eastAsia="en-US"/>
        </w:rPr>
      </w:pPr>
      <w:r w:rsidRPr="002B07CF">
        <w:rPr>
          <w:sz w:val="18"/>
          <w:szCs w:val="18"/>
          <w:lang w:eastAsia="en-US"/>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B07CF" w:rsidRPr="002B07CF" w:rsidRDefault="002B07CF" w:rsidP="002B07CF">
      <w:pPr>
        <w:ind w:left="-567" w:firstLine="567"/>
        <w:rPr>
          <w:sz w:val="18"/>
          <w:szCs w:val="18"/>
          <w:lang w:eastAsia="en-US"/>
        </w:rPr>
      </w:pPr>
      <w:r w:rsidRPr="002B07CF">
        <w:rPr>
          <w:sz w:val="18"/>
          <w:szCs w:val="18"/>
          <w:lang w:eastAsia="en-US"/>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B07CF" w:rsidRPr="002B07CF" w:rsidRDefault="002B07CF" w:rsidP="002B07CF">
      <w:pPr>
        <w:ind w:left="-567" w:firstLine="567"/>
        <w:rPr>
          <w:sz w:val="18"/>
          <w:szCs w:val="18"/>
          <w:lang w:eastAsia="en-US"/>
        </w:rPr>
      </w:pPr>
      <w:r w:rsidRPr="002B07CF">
        <w:rPr>
          <w:sz w:val="18"/>
          <w:szCs w:val="18"/>
          <w:lang w:eastAsia="en-US"/>
        </w:rPr>
        <w:t>строительство - создание зданий, строений, сооружений (в том числе на месте сносимых объектов капитального строительства);</w:t>
      </w:r>
    </w:p>
    <w:p w:rsidR="002B07CF" w:rsidRPr="002B07CF" w:rsidRDefault="002B07CF" w:rsidP="002B07CF">
      <w:pPr>
        <w:ind w:left="-567" w:firstLine="567"/>
        <w:rPr>
          <w:sz w:val="18"/>
          <w:szCs w:val="18"/>
          <w:lang w:eastAsia="en-US"/>
        </w:rPr>
      </w:pPr>
      <w:r w:rsidRPr="002B07CF">
        <w:rPr>
          <w:sz w:val="18"/>
          <w:szCs w:val="18"/>
          <w:lang w:eastAsia="en-U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B07CF" w:rsidRPr="002B07CF" w:rsidRDefault="002B07CF" w:rsidP="002B07CF">
      <w:pPr>
        <w:ind w:left="-567" w:firstLine="567"/>
        <w:rPr>
          <w:sz w:val="18"/>
          <w:szCs w:val="18"/>
          <w:lang w:eastAsia="en-US"/>
        </w:rPr>
      </w:pPr>
      <w:r w:rsidRPr="002B07CF">
        <w:rPr>
          <w:sz w:val="18"/>
          <w:szCs w:val="18"/>
          <w:lang w:eastAsia="en-US"/>
        </w:rPr>
        <w:t>улично-дорожная сеть – часть территории поселений и городских округов,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 (проект изменений в Градостроительный кодекс РФ 2020г.)</w:t>
      </w:r>
    </w:p>
    <w:p w:rsidR="002B07CF" w:rsidRPr="002B07CF" w:rsidRDefault="002B07CF" w:rsidP="002B07CF">
      <w:pPr>
        <w:ind w:left="-567" w:firstLine="567"/>
        <w:rPr>
          <w:sz w:val="18"/>
          <w:szCs w:val="18"/>
          <w:lang w:eastAsia="en-US"/>
        </w:rPr>
      </w:pPr>
      <w:r w:rsidRPr="002B07CF">
        <w:rPr>
          <w:sz w:val="18"/>
          <w:szCs w:val="18"/>
          <w:lang w:eastAsia="en-US"/>
        </w:rPr>
        <w:t>учетная норма площади жилого помещения -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B07CF" w:rsidRPr="002B07CF" w:rsidRDefault="002B07CF" w:rsidP="002B07CF">
      <w:pPr>
        <w:ind w:left="-567" w:firstLine="567"/>
        <w:rPr>
          <w:sz w:val="18"/>
          <w:szCs w:val="18"/>
          <w:lang w:eastAsia="en-US"/>
        </w:rPr>
      </w:pPr>
      <w:r w:rsidRPr="002B07CF">
        <w:rPr>
          <w:sz w:val="18"/>
          <w:szCs w:val="18"/>
          <w:lang w:eastAsia="en-US"/>
        </w:rPr>
        <w:t>функциональные зоны - зоны, для которых документами территориального планирования определены границы и функциональное назначение.</w:t>
      </w:r>
    </w:p>
    <w:p w:rsidR="002B07CF" w:rsidRPr="002B07CF" w:rsidRDefault="002B07CF" w:rsidP="002B07CF">
      <w:pPr>
        <w:ind w:left="-567" w:firstLine="567"/>
        <w:rPr>
          <w:sz w:val="18"/>
          <w:szCs w:val="18"/>
          <w:lang w:eastAsia="en-US"/>
        </w:rPr>
      </w:pPr>
      <w:r w:rsidRPr="002B07CF">
        <w:rPr>
          <w:sz w:val="18"/>
          <w:szCs w:val="18"/>
          <w:lang w:eastAsia="en-US"/>
        </w:rPr>
        <w:t>Используемые сокращения:</w:t>
      </w:r>
    </w:p>
    <w:p w:rsidR="002B07CF" w:rsidRPr="002B07CF" w:rsidRDefault="002B07CF" w:rsidP="002B07CF">
      <w:pPr>
        <w:ind w:left="-567" w:firstLine="567"/>
        <w:rPr>
          <w:sz w:val="18"/>
          <w:szCs w:val="18"/>
          <w:lang w:eastAsia="en-US"/>
        </w:rPr>
      </w:pPr>
      <w:r w:rsidRPr="002B07CF">
        <w:rPr>
          <w:sz w:val="18"/>
          <w:szCs w:val="18"/>
          <w:lang w:eastAsia="en-US"/>
        </w:rPr>
        <w:t>СанПиН - санитарные правила и нормы</w:t>
      </w:r>
    </w:p>
    <w:p w:rsidR="002B07CF" w:rsidRPr="002B07CF" w:rsidRDefault="002B07CF" w:rsidP="002B07CF">
      <w:pPr>
        <w:ind w:left="-567" w:firstLine="567"/>
        <w:rPr>
          <w:sz w:val="18"/>
          <w:szCs w:val="18"/>
          <w:lang w:eastAsia="en-US"/>
        </w:rPr>
      </w:pPr>
      <w:r w:rsidRPr="002B07CF">
        <w:rPr>
          <w:sz w:val="18"/>
          <w:szCs w:val="18"/>
          <w:lang w:eastAsia="en-US"/>
        </w:rPr>
        <w:t>СНиП - строительные нормы и правила</w:t>
      </w:r>
    </w:p>
    <w:p w:rsidR="002B07CF" w:rsidRPr="002B07CF" w:rsidRDefault="002B07CF" w:rsidP="002B07CF">
      <w:pPr>
        <w:ind w:left="-567" w:firstLine="567"/>
        <w:rPr>
          <w:sz w:val="18"/>
          <w:szCs w:val="18"/>
          <w:lang w:eastAsia="en-US"/>
        </w:rPr>
      </w:pPr>
      <w:r w:rsidRPr="002B07CF">
        <w:rPr>
          <w:sz w:val="18"/>
          <w:szCs w:val="18"/>
          <w:lang w:eastAsia="en-US"/>
        </w:rPr>
        <w:t>СП – свод правил</w:t>
      </w:r>
    </w:p>
    <w:p w:rsidR="002B07CF" w:rsidRPr="002B07CF" w:rsidRDefault="002B07CF" w:rsidP="002B07CF">
      <w:pPr>
        <w:ind w:left="-567" w:firstLine="567"/>
        <w:rPr>
          <w:sz w:val="18"/>
          <w:szCs w:val="18"/>
          <w:lang w:eastAsia="en-US"/>
        </w:rPr>
      </w:pPr>
      <w:r w:rsidRPr="002B07CF">
        <w:rPr>
          <w:sz w:val="18"/>
          <w:szCs w:val="18"/>
          <w:lang w:eastAsia="en-US"/>
        </w:rPr>
        <w:t>ГОСТ - государственные стандарты</w:t>
      </w:r>
    </w:p>
    <w:p w:rsidR="002B07CF" w:rsidRPr="002B07CF" w:rsidRDefault="002B07CF" w:rsidP="002B07CF">
      <w:pPr>
        <w:ind w:left="-567" w:firstLine="567"/>
        <w:rPr>
          <w:sz w:val="18"/>
          <w:szCs w:val="18"/>
          <w:lang w:eastAsia="en-US"/>
        </w:rPr>
      </w:pPr>
      <w:r w:rsidRPr="002B07CF">
        <w:rPr>
          <w:sz w:val="18"/>
          <w:szCs w:val="18"/>
          <w:lang w:eastAsia="en-US"/>
        </w:rPr>
        <w:t>ПУЭ – Правила устройства электроустановок</w:t>
      </w:r>
    </w:p>
    <w:p w:rsidR="002B07CF" w:rsidRPr="002B07CF" w:rsidRDefault="002B07CF" w:rsidP="002B07CF">
      <w:pPr>
        <w:ind w:left="-567" w:firstLine="567"/>
        <w:rPr>
          <w:sz w:val="18"/>
          <w:szCs w:val="18"/>
          <w:lang w:eastAsia="en-US"/>
        </w:rPr>
      </w:pPr>
      <w:r w:rsidRPr="002B07CF">
        <w:rPr>
          <w:sz w:val="18"/>
          <w:szCs w:val="18"/>
          <w:lang w:eastAsia="en-US"/>
        </w:rPr>
        <w:lastRenderedPageBreak/>
        <w:t>СЗЗ – санитарно-защитная зона.»</w:t>
      </w:r>
    </w:p>
    <w:p w:rsidR="002B07CF" w:rsidRPr="002B07CF" w:rsidRDefault="002B07CF" w:rsidP="002B07CF">
      <w:pPr>
        <w:ind w:left="-567" w:firstLine="567"/>
        <w:rPr>
          <w:sz w:val="18"/>
          <w:szCs w:val="18"/>
          <w:lang w:eastAsia="en-US"/>
        </w:rPr>
      </w:pPr>
    </w:p>
    <w:p w:rsidR="002B07CF" w:rsidRPr="002B07CF" w:rsidRDefault="002B07CF" w:rsidP="002B07CF">
      <w:pPr>
        <w:pStyle w:val="af9"/>
        <w:numPr>
          <w:ilvl w:val="1"/>
          <w:numId w:val="32"/>
        </w:numPr>
        <w:autoSpaceDE w:val="0"/>
        <w:autoSpaceDN w:val="0"/>
        <w:adjustRightInd w:val="0"/>
        <w:ind w:left="-567" w:firstLine="567"/>
        <w:rPr>
          <w:color w:val="000000"/>
          <w:sz w:val="18"/>
          <w:szCs w:val="18"/>
        </w:rPr>
      </w:pPr>
      <w:r w:rsidRPr="002B07CF">
        <w:rPr>
          <w:sz w:val="18"/>
          <w:szCs w:val="18"/>
        </w:rPr>
        <w:t>Главу 8 раздел</w:t>
      </w:r>
      <w:r w:rsidRPr="002B07CF">
        <w:rPr>
          <w:color w:val="000000" w:themeColor="text1"/>
          <w:sz w:val="18"/>
          <w:szCs w:val="18"/>
        </w:rPr>
        <w:t>а</w:t>
      </w:r>
      <w:r w:rsidRPr="002B07CF">
        <w:rPr>
          <w:sz w:val="18"/>
          <w:szCs w:val="18"/>
        </w:rPr>
        <w:t xml:space="preserve"> </w:t>
      </w:r>
      <w:r w:rsidRPr="002B07CF">
        <w:rPr>
          <w:sz w:val="18"/>
          <w:szCs w:val="18"/>
          <w:lang w:val="en-US"/>
        </w:rPr>
        <w:t>V</w:t>
      </w:r>
      <w:r w:rsidRPr="002B07CF">
        <w:rPr>
          <w:sz w:val="18"/>
          <w:szCs w:val="18"/>
        </w:rPr>
        <w:t xml:space="preserve"> части </w:t>
      </w:r>
      <w:r w:rsidRPr="002B07CF">
        <w:rPr>
          <w:sz w:val="18"/>
          <w:szCs w:val="18"/>
          <w:lang w:val="en-US"/>
        </w:rPr>
        <w:t>I</w:t>
      </w:r>
      <w:r w:rsidRPr="002B07CF">
        <w:rPr>
          <w:sz w:val="18"/>
          <w:szCs w:val="18"/>
        </w:rPr>
        <w:t xml:space="preserve"> исключить. </w:t>
      </w:r>
    </w:p>
    <w:p w:rsidR="002B07CF" w:rsidRPr="002B07CF" w:rsidRDefault="002B07CF" w:rsidP="002B07CF">
      <w:pPr>
        <w:pStyle w:val="af9"/>
        <w:numPr>
          <w:ilvl w:val="1"/>
          <w:numId w:val="32"/>
        </w:numPr>
        <w:autoSpaceDE w:val="0"/>
        <w:autoSpaceDN w:val="0"/>
        <w:adjustRightInd w:val="0"/>
        <w:ind w:left="-567" w:firstLine="567"/>
        <w:rPr>
          <w:sz w:val="18"/>
          <w:szCs w:val="18"/>
        </w:rPr>
      </w:pPr>
      <w:bookmarkStart w:id="36" w:name="_Toc438727781"/>
      <w:r w:rsidRPr="002B07CF">
        <w:rPr>
          <w:sz w:val="18"/>
          <w:szCs w:val="18"/>
        </w:rPr>
        <w:t xml:space="preserve">Главу 9 </w:t>
      </w:r>
      <w:bookmarkEnd w:id="36"/>
      <w:r w:rsidRPr="002B07CF">
        <w:rPr>
          <w:sz w:val="18"/>
          <w:szCs w:val="18"/>
        </w:rPr>
        <w:t xml:space="preserve">раздела </w:t>
      </w:r>
      <w:r w:rsidRPr="002B07CF">
        <w:rPr>
          <w:sz w:val="18"/>
          <w:szCs w:val="18"/>
          <w:lang w:val="en-US"/>
        </w:rPr>
        <w:t>VI</w:t>
      </w:r>
      <w:r w:rsidRPr="002B07CF">
        <w:rPr>
          <w:sz w:val="18"/>
          <w:szCs w:val="18"/>
        </w:rPr>
        <w:t xml:space="preserve"> части </w:t>
      </w:r>
      <w:r w:rsidRPr="002B07CF">
        <w:rPr>
          <w:sz w:val="18"/>
          <w:szCs w:val="18"/>
          <w:lang w:val="en-US"/>
        </w:rPr>
        <w:t>I</w:t>
      </w:r>
      <w:r w:rsidRPr="002B07CF">
        <w:rPr>
          <w:sz w:val="18"/>
          <w:szCs w:val="18"/>
        </w:rPr>
        <w:t xml:space="preserve"> изменить и изложить в новой редакции: </w:t>
      </w:r>
    </w:p>
    <w:p w:rsidR="002B07CF" w:rsidRPr="002B07CF" w:rsidRDefault="002B07CF" w:rsidP="002B07CF">
      <w:pPr>
        <w:pStyle w:val="3"/>
        <w:spacing w:before="120"/>
        <w:ind w:left="-567" w:firstLine="567"/>
        <w:rPr>
          <w:rFonts w:ascii="Times New Roman" w:hAnsi="Times New Roman"/>
          <w:b w:val="0"/>
          <w:color w:val="auto"/>
          <w:sz w:val="18"/>
          <w:szCs w:val="18"/>
        </w:rPr>
      </w:pPr>
      <w:r w:rsidRPr="002B07CF">
        <w:rPr>
          <w:rFonts w:ascii="Times New Roman" w:hAnsi="Times New Roman"/>
          <w:b w:val="0"/>
          <w:color w:val="auto"/>
          <w:sz w:val="18"/>
          <w:szCs w:val="18"/>
        </w:rPr>
        <w:t>«Глава 9.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Хомутовского сельского поселения</w:t>
      </w:r>
    </w:p>
    <w:p w:rsidR="002B07CF" w:rsidRPr="002B07CF" w:rsidRDefault="002B07CF" w:rsidP="002B07CF">
      <w:pPr>
        <w:ind w:left="-567" w:firstLine="567"/>
        <w:rPr>
          <w:sz w:val="18"/>
          <w:szCs w:val="18"/>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3"/>
        <w:gridCol w:w="3889"/>
        <w:gridCol w:w="1844"/>
        <w:gridCol w:w="2353"/>
      </w:tblGrid>
      <w:tr w:rsidR="002B07CF" w:rsidRPr="002B07CF" w:rsidTr="00EB6E63">
        <w:trPr>
          <w:trHeight w:val="579"/>
          <w:jc w:val="center"/>
        </w:trPr>
        <w:tc>
          <w:tcPr>
            <w:tcW w:w="1303" w:type="dxa"/>
            <w:vMerge w:val="restart"/>
            <w:vAlign w:val="center"/>
          </w:tcPr>
          <w:p w:rsidR="002B07CF" w:rsidRPr="002B07CF" w:rsidRDefault="002B07CF" w:rsidP="002B07CF">
            <w:pPr>
              <w:ind w:left="-567" w:firstLine="567"/>
              <w:jc w:val="center"/>
              <w:rPr>
                <w:sz w:val="18"/>
                <w:szCs w:val="18"/>
                <w:lang w:val="en-US"/>
              </w:rPr>
            </w:pPr>
            <w:r w:rsidRPr="002B07CF">
              <w:rPr>
                <w:sz w:val="18"/>
                <w:szCs w:val="18"/>
              </w:rPr>
              <w:t>№ п/п</w:t>
            </w:r>
          </w:p>
        </w:tc>
        <w:tc>
          <w:tcPr>
            <w:tcW w:w="3889" w:type="dxa"/>
            <w:vMerge w:val="restart"/>
            <w:vAlign w:val="center"/>
          </w:tcPr>
          <w:p w:rsidR="002B07CF" w:rsidRPr="002B07CF" w:rsidRDefault="002B07CF" w:rsidP="002B07CF">
            <w:pPr>
              <w:ind w:left="-567" w:firstLine="567"/>
              <w:jc w:val="center"/>
              <w:rPr>
                <w:sz w:val="18"/>
                <w:szCs w:val="18"/>
              </w:rPr>
            </w:pPr>
            <w:r w:rsidRPr="002B07CF">
              <w:rPr>
                <w:sz w:val="18"/>
                <w:szCs w:val="18"/>
              </w:rPr>
              <w:t>Наименование объекта</w:t>
            </w:r>
          </w:p>
        </w:tc>
        <w:tc>
          <w:tcPr>
            <w:tcW w:w="4197" w:type="dxa"/>
            <w:gridSpan w:val="2"/>
            <w:vAlign w:val="center"/>
          </w:tcPr>
          <w:p w:rsidR="002B07CF" w:rsidRPr="002B07CF" w:rsidRDefault="002B07CF" w:rsidP="002B07CF">
            <w:pPr>
              <w:ind w:left="-567" w:firstLine="567"/>
              <w:jc w:val="center"/>
              <w:rPr>
                <w:sz w:val="18"/>
                <w:szCs w:val="18"/>
              </w:rPr>
            </w:pPr>
            <w:r w:rsidRPr="002B07CF">
              <w:rPr>
                <w:sz w:val="18"/>
                <w:szCs w:val="18"/>
              </w:rPr>
              <w:t>Минимально допустимый уровень обеспеченности</w:t>
            </w:r>
          </w:p>
        </w:tc>
      </w:tr>
      <w:tr w:rsidR="002B07CF" w:rsidRPr="002B07CF" w:rsidTr="00EB6E63">
        <w:trPr>
          <w:trHeight w:val="708"/>
          <w:jc w:val="center"/>
        </w:trPr>
        <w:tc>
          <w:tcPr>
            <w:tcW w:w="1303" w:type="dxa"/>
            <w:vMerge/>
            <w:vAlign w:val="center"/>
          </w:tcPr>
          <w:p w:rsidR="002B07CF" w:rsidRPr="002B07CF" w:rsidRDefault="002B07CF" w:rsidP="002B07CF">
            <w:pPr>
              <w:ind w:left="-567" w:firstLine="567"/>
              <w:jc w:val="center"/>
              <w:rPr>
                <w:b/>
                <w:sz w:val="18"/>
                <w:szCs w:val="18"/>
              </w:rPr>
            </w:pPr>
          </w:p>
        </w:tc>
        <w:tc>
          <w:tcPr>
            <w:tcW w:w="3889" w:type="dxa"/>
            <w:vMerge/>
            <w:vAlign w:val="center"/>
          </w:tcPr>
          <w:p w:rsidR="002B07CF" w:rsidRPr="002B07CF" w:rsidRDefault="002B07CF" w:rsidP="002B07CF">
            <w:pPr>
              <w:ind w:left="-567" w:firstLine="567"/>
              <w:jc w:val="center"/>
              <w:rPr>
                <w:b/>
                <w:sz w:val="18"/>
                <w:szCs w:val="18"/>
              </w:rPr>
            </w:pPr>
          </w:p>
        </w:tc>
        <w:tc>
          <w:tcPr>
            <w:tcW w:w="1844" w:type="dxa"/>
            <w:vAlign w:val="center"/>
          </w:tcPr>
          <w:p w:rsidR="002B07CF" w:rsidRPr="002B07CF" w:rsidRDefault="002B07CF" w:rsidP="002B07CF">
            <w:pPr>
              <w:ind w:left="-567" w:firstLine="567"/>
              <w:jc w:val="center"/>
              <w:rPr>
                <w:sz w:val="18"/>
                <w:szCs w:val="18"/>
              </w:rPr>
            </w:pPr>
            <w:r w:rsidRPr="002B07CF">
              <w:rPr>
                <w:sz w:val="18"/>
                <w:szCs w:val="18"/>
              </w:rPr>
              <w:t>Единица измерения</w:t>
            </w:r>
          </w:p>
        </w:tc>
        <w:tc>
          <w:tcPr>
            <w:tcW w:w="2353" w:type="dxa"/>
            <w:vAlign w:val="center"/>
          </w:tcPr>
          <w:p w:rsidR="002B07CF" w:rsidRPr="002B07CF" w:rsidRDefault="002B07CF" w:rsidP="002B07CF">
            <w:pPr>
              <w:ind w:left="-567" w:firstLine="567"/>
              <w:jc w:val="center"/>
              <w:rPr>
                <w:sz w:val="18"/>
                <w:szCs w:val="18"/>
              </w:rPr>
            </w:pPr>
            <w:r w:rsidRPr="002B07CF">
              <w:rPr>
                <w:sz w:val="18"/>
                <w:szCs w:val="18"/>
              </w:rPr>
              <w:t>Величина</w:t>
            </w:r>
          </w:p>
        </w:tc>
      </w:tr>
      <w:tr w:rsidR="002B07CF" w:rsidRPr="002B07CF" w:rsidTr="00EB6E63">
        <w:trPr>
          <w:trHeight w:val="487"/>
          <w:jc w:val="center"/>
        </w:trPr>
        <w:tc>
          <w:tcPr>
            <w:tcW w:w="1303" w:type="dxa"/>
            <w:vAlign w:val="center"/>
          </w:tcPr>
          <w:p w:rsidR="002B07CF" w:rsidRPr="002B07CF" w:rsidRDefault="002B07CF" w:rsidP="002B07CF">
            <w:pPr>
              <w:ind w:left="-567" w:firstLine="567"/>
              <w:jc w:val="center"/>
              <w:rPr>
                <w:sz w:val="18"/>
                <w:szCs w:val="18"/>
                <w:lang w:val="en-US"/>
              </w:rPr>
            </w:pPr>
            <w:r w:rsidRPr="002B07CF">
              <w:rPr>
                <w:sz w:val="18"/>
                <w:szCs w:val="18"/>
              </w:rPr>
              <w:t>1</w:t>
            </w:r>
            <w:r w:rsidRPr="002B07CF">
              <w:rPr>
                <w:sz w:val="18"/>
                <w:szCs w:val="18"/>
                <w:lang w:val="en-US"/>
              </w:rPr>
              <w:t>.</w:t>
            </w:r>
          </w:p>
        </w:tc>
        <w:tc>
          <w:tcPr>
            <w:tcW w:w="3889" w:type="dxa"/>
            <w:vAlign w:val="center"/>
          </w:tcPr>
          <w:p w:rsidR="002B07CF" w:rsidRPr="002B07CF" w:rsidRDefault="002B07CF" w:rsidP="002B07CF">
            <w:pPr>
              <w:ind w:left="-567" w:firstLine="567"/>
              <w:jc w:val="center"/>
              <w:rPr>
                <w:sz w:val="18"/>
                <w:szCs w:val="18"/>
              </w:rPr>
            </w:pPr>
            <w:r w:rsidRPr="002B07CF">
              <w:rPr>
                <w:sz w:val="18"/>
                <w:szCs w:val="18"/>
              </w:rPr>
              <w:t>Улично-дорожная сеть</w:t>
            </w:r>
          </w:p>
        </w:tc>
        <w:tc>
          <w:tcPr>
            <w:tcW w:w="1844" w:type="dxa"/>
            <w:vAlign w:val="center"/>
          </w:tcPr>
          <w:p w:rsidR="002B07CF" w:rsidRPr="002B07CF" w:rsidRDefault="002B07CF" w:rsidP="002B07CF">
            <w:pPr>
              <w:ind w:left="-567" w:firstLine="567"/>
              <w:jc w:val="center"/>
              <w:rPr>
                <w:sz w:val="18"/>
                <w:szCs w:val="18"/>
              </w:rPr>
            </w:pPr>
            <w:r w:rsidRPr="002B07CF">
              <w:rPr>
                <w:sz w:val="18"/>
                <w:szCs w:val="18"/>
              </w:rPr>
              <w:t>км / 1 кв.км территории</w:t>
            </w:r>
          </w:p>
        </w:tc>
        <w:tc>
          <w:tcPr>
            <w:tcW w:w="2353" w:type="dxa"/>
            <w:vAlign w:val="center"/>
          </w:tcPr>
          <w:p w:rsidR="002B07CF" w:rsidRPr="002B07CF" w:rsidRDefault="002B07CF" w:rsidP="002B07CF">
            <w:pPr>
              <w:ind w:left="-567" w:firstLine="567"/>
              <w:jc w:val="center"/>
              <w:rPr>
                <w:sz w:val="18"/>
                <w:szCs w:val="18"/>
              </w:rPr>
            </w:pPr>
            <w:r w:rsidRPr="002B07CF">
              <w:rPr>
                <w:sz w:val="18"/>
                <w:szCs w:val="18"/>
              </w:rPr>
              <w:t>5,4</w:t>
            </w:r>
          </w:p>
        </w:tc>
      </w:tr>
      <w:tr w:rsidR="002B07CF" w:rsidRPr="002B07CF" w:rsidTr="00EB6E63">
        <w:trPr>
          <w:trHeight w:val="487"/>
          <w:jc w:val="center"/>
        </w:trPr>
        <w:tc>
          <w:tcPr>
            <w:tcW w:w="1303" w:type="dxa"/>
            <w:vAlign w:val="center"/>
          </w:tcPr>
          <w:p w:rsidR="002B07CF" w:rsidRPr="002B07CF" w:rsidRDefault="002B07CF" w:rsidP="002B07CF">
            <w:pPr>
              <w:ind w:left="-567" w:firstLine="567"/>
              <w:jc w:val="center"/>
              <w:rPr>
                <w:sz w:val="18"/>
                <w:szCs w:val="18"/>
              </w:rPr>
            </w:pPr>
            <w:r w:rsidRPr="002B07CF">
              <w:rPr>
                <w:sz w:val="18"/>
                <w:szCs w:val="18"/>
              </w:rPr>
              <w:t>2.</w:t>
            </w:r>
          </w:p>
        </w:tc>
        <w:tc>
          <w:tcPr>
            <w:tcW w:w="3889" w:type="dxa"/>
            <w:vAlign w:val="center"/>
          </w:tcPr>
          <w:p w:rsidR="002B07CF" w:rsidRPr="002B07CF" w:rsidRDefault="002B07CF" w:rsidP="002B07CF">
            <w:pPr>
              <w:ind w:left="-567" w:firstLine="567"/>
              <w:rPr>
                <w:color w:val="000000" w:themeColor="text1"/>
                <w:sz w:val="18"/>
                <w:szCs w:val="18"/>
              </w:rPr>
            </w:pPr>
            <w:r w:rsidRPr="002B07CF">
              <w:rPr>
                <w:color w:val="000000" w:themeColor="text1"/>
                <w:sz w:val="18"/>
                <w:szCs w:val="18"/>
              </w:rPr>
              <w:t>Велосипедные дорожки с выделенной полосой движения:</w:t>
            </w:r>
          </w:p>
          <w:p w:rsidR="002B07CF" w:rsidRPr="002B07CF" w:rsidRDefault="002B07CF" w:rsidP="002B07CF">
            <w:pPr>
              <w:ind w:left="-567" w:firstLine="567"/>
              <w:rPr>
                <w:color w:val="000000" w:themeColor="text1"/>
                <w:sz w:val="18"/>
                <w:szCs w:val="18"/>
              </w:rPr>
            </w:pPr>
            <w:r w:rsidRPr="002B07CF">
              <w:rPr>
                <w:color w:val="000000" w:themeColor="text1"/>
                <w:sz w:val="18"/>
                <w:szCs w:val="18"/>
              </w:rPr>
              <w:t xml:space="preserve">    - в сложившейся части поселений</w:t>
            </w:r>
          </w:p>
          <w:p w:rsidR="002B07CF" w:rsidRPr="002B07CF" w:rsidRDefault="002B07CF" w:rsidP="002B07CF">
            <w:pPr>
              <w:ind w:left="-567" w:firstLine="567"/>
              <w:rPr>
                <w:color w:val="000000" w:themeColor="text1"/>
                <w:sz w:val="18"/>
                <w:szCs w:val="18"/>
              </w:rPr>
            </w:pPr>
            <w:r w:rsidRPr="002B07CF">
              <w:rPr>
                <w:color w:val="000000" w:themeColor="text1"/>
                <w:sz w:val="18"/>
                <w:szCs w:val="18"/>
              </w:rPr>
              <w:t xml:space="preserve">   </w:t>
            </w:r>
          </w:p>
          <w:p w:rsidR="002B07CF" w:rsidRPr="002B07CF" w:rsidRDefault="002B07CF" w:rsidP="002B07CF">
            <w:pPr>
              <w:ind w:left="-567" w:firstLine="567"/>
              <w:rPr>
                <w:color w:val="000000" w:themeColor="text1"/>
                <w:sz w:val="18"/>
                <w:szCs w:val="18"/>
              </w:rPr>
            </w:pPr>
            <w:r w:rsidRPr="002B07CF">
              <w:rPr>
                <w:color w:val="000000" w:themeColor="text1"/>
                <w:sz w:val="18"/>
                <w:szCs w:val="18"/>
              </w:rPr>
              <w:t xml:space="preserve"> </w:t>
            </w:r>
          </w:p>
          <w:p w:rsidR="002B07CF" w:rsidRPr="002B07CF" w:rsidRDefault="002B07CF" w:rsidP="002B07CF">
            <w:pPr>
              <w:ind w:left="-567" w:firstLine="567"/>
              <w:rPr>
                <w:color w:val="000000" w:themeColor="text1"/>
                <w:sz w:val="18"/>
                <w:szCs w:val="18"/>
              </w:rPr>
            </w:pPr>
            <w:r w:rsidRPr="002B07CF">
              <w:rPr>
                <w:color w:val="000000" w:themeColor="text1"/>
                <w:sz w:val="18"/>
                <w:szCs w:val="18"/>
              </w:rPr>
              <w:t xml:space="preserve">   -  прогнозируемые группы  жилых домов и отдельные поселковые образования </w:t>
            </w:r>
          </w:p>
        </w:tc>
        <w:tc>
          <w:tcPr>
            <w:tcW w:w="1844" w:type="dxa"/>
            <w:vAlign w:val="center"/>
          </w:tcPr>
          <w:p w:rsidR="002B07CF" w:rsidRPr="002B07CF" w:rsidRDefault="002B07CF" w:rsidP="002B07CF">
            <w:pPr>
              <w:ind w:left="-567" w:firstLine="567"/>
              <w:rPr>
                <w:color w:val="000000" w:themeColor="text1"/>
                <w:sz w:val="18"/>
                <w:szCs w:val="18"/>
              </w:rPr>
            </w:pPr>
          </w:p>
          <w:p w:rsidR="002B07CF" w:rsidRPr="002B07CF" w:rsidRDefault="002B07CF" w:rsidP="002B07CF">
            <w:pPr>
              <w:ind w:left="-567" w:firstLine="567"/>
              <w:rPr>
                <w:color w:val="000000" w:themeColor="text1"/>
                <w:sz w:val="18"/>
                <w:szCs w:val="18"/>
              </w:rPr>
            </w:pPr>
            <w:r w:rsidRPr="002B07CF">
              <w:rPr>
                <w:color w:val="000000" w:themeColor="text1"/>
                <w:sz w:val="18"/>
                <w:szCs w:val="18"/>
              </w:rPr>
              <w:t>30% общей автодорожной сети;</w:t>
            </w:r>
            <w:r w:rsidRPr="002B07CF">
              <w:rPr>
                <w:color w:val="000000" w:themeColor="text1"/>
                <w:sz w:val="18"/>
                <w:szCs w:val="18"/>
              </w:rPr>
              <w:br/>
            </w:r>
            <w:r w:rsidRPr="002B07CF">
              <w:rPr>
                <w:color w:val="000000" w:themeColor="text1"/>
                <w:sz w:val="18"/>
                <w:szCs w:val="18"/>
              </w:rPr>
              <w:br/>
            </w:r>
            <w:r w:rsidRPr="002B07CF">
              <w:rPr>
                <w:color w:val="000000" w:themeColor="text1"/>
                <w:sz w:val="18"/>
                <w:szCs w:val="18"/>
              </w:rPr>
              <w:br/>
            </w:r>
          </w:p>
          <w:p w:rsidR="002B07CF" w:rsidRPr="002B07CF" w:rsidRDefault="002B07CF" w:rsidP="002B07CF">
            <w:pPr>
              <w:ind w:left="-567" w:firstLine="567"/>
              <w:rPr>
                <w:color w:val="000000" w:themeColor="text1"/>
                <w:sz w:val="18"/>
                <w:szCs w:val="18"/>
              </w:rPr>
            </w:pPr>
            <w:r w:rsidRPr="002B07CF">
              <w:rPr>
                <w:color w:val="000000" w:themeColor="text1"/>
                <w:sz w:val="18"/>
                <w:szCs w:val="18"/>
              </w:rPr>
              <w:t>80% общей автодорожной сети</w:t>
            </w:r>
          </w:p>
          <w:p w:rsidR="002B07CF" w:rsidRPr="002B07CF" w:rsidRDefault="002B07CF" w:rsidP="002B07CF">
            <w:pPr>
              <w:ind w:left="-567" w:firstLine="567"/>
              <w:rPr>
                <w:color w:val="000000" w:themeColor="text1"/>
                <w:sz w:val="18"/>
                <w:szCs w:val="18"/>
              </w:rPr>
            </w:pPr>
          </w:p>
        </w:tc>
        <w:tc>
          <w:tcPr>
            <w:tcW w:w="2353" w:type="dxa"/>
            <w:vAlign w:val="center"/>
          </w:tcPr>
          <w:p w:rsidR="002B07CF" w:rsidRPr="002B07CF" w:rsidRDefault="002B07CF" w:rsidP="002B07CF">
            <w:pPr>
              <w:ind w:left="-567" w:firstLine="567"/>
              <w:jc w:val="center"/>
              <w:rPr>
                <w:color w:val="000000" w:themeColor="text1"/>
                <w:sz w:val="18"/>
                <w:szCs w:val="18"/>
              </w:rPr>
            </w:pPr>
            <w:r w:rsidRPr="002B07CF">
              <w:rPr>
                <w:color w:val="000000" w:themeColor="text1"/>
                <w:sz w:val="18"/>
                <w:szCs w:val="18"/>
              </w:rPr>
              <w:t>Примечание: дорожное покрытие (класс) велодорожек соответствует покрытию основного дорожного полотна</w:t>
            </w:r>
          </w:p>
        </w:tc>
      </w:tr>
    </w:tbl>
    <w:p w:rsidR="002B07CF" w:rsidRPr="002B07CF" w:rsidRDefault="002B07CF" w:rsidP="002B07CF">
      <w:pPr>
        <w:ind w:left="-567" w:firstLine="567"/>
        <w:rPr>
          <w:sz w:val="18"/>
          <w:szCs w:val="18"/>
        </w:rPr>
      </w:pPr>
    </w:p>
    <w:p w:rsidR="002B07CF" w:rsidRPr="002B07CF" w:rsidRDefault="002B07CF" w:rsidP="002B07CF">
      <w:pPr>
        <w:ind w:left="-567" w:firstLine="567"/>
        <w:rPr>
          <w:sz w:val="18"/>
          <w:szCs w:val="18"/>
        </w:rPr>
      </w:pPr>
      <w:r w:rsidRPr="002B07CF">
        <w:rPr>
          <w:sz w:val="18"/>
          <w:szCs w:val="18"/>
        </w:rPr>
        <w:t>Максимально допустимый уровень территориальной доступности автомобильных дорог местного значения не нормируется.</w:t>
      </w:r>
    </w:p>
    <w:p w:rsidR="002B07CF" w:rsidRPr="002B07CF" w:rsidRDefault="002B07CF" w:rsidP="002B07CF">
      <w:pPr>
        <w:ind w:left="-567" w:firstLine="567"/>
        <w:rPr>
          <w:sz w:val="18"/>
          <w:szCs w:val="18"/>
        </w:rPr>
      </w:pPr>
      <w:r w:rsidRPr="002B07CF">
        <w:rPr>
          <w:sz w:val="18"/>
          <w:szCs w:val="18"/>
        </w:rPr>
        <w:t>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w:t>
      </w:r>
    </w:p>
    <w:p w:rsidR="002B07CF" w:rsidRPr="002B07CF" w:rsidRDefault="002B07CF" w:rsidP="002B07CF">
      <w:pPr>
        <w:ind w:left="-567" w:firstLine="567"/>
        <w:rPr>
          <w:sz w:val="18"/>
          <w:szCs w:val="18"/>
        </w:rPr>
      </w:pPr>
      <w:r w:rsidRPr="002B07CF">
        <w:rPr>
          <w:sz w:val="18"/>
          <w:szCs w:val="18"/>
        </w:rPr>
        <w:t>Хранение индивидуального автотранспорта осуществляется на территории усадебной застройки.»</w:t>
      </w:r>
    </w:p>
    <w:p w:rsidR="002B07CF" w:rsidRPr="002B07CF" w:rsidRDefault="002B07CF" w:rsidP="002B07CF">
      <w:pPr>
        <w:ind w:left="-567" w:firstLine="567"/>
        <w:rPr>
          <w:sz w:val="18"/>
          <w:szCs w:val="18"/>
        </w:rPr>
      </w:pPr>
      <w:r w:rsidRPr="002B07CF">
        <w:rPr>
          <w:sz w:val="18"/>
          <w:szCs w:val="18"/>
        </w:rPr>
        <w:t>1.4. Главу 35 раздела XXXI части I</w:t>
      </w:r>
      <w:r w:rsidRPr="002B07CF">
        <w:rPr>
          <w:sz w:val="18"/>
          <w:szCs w:val="18"/>
          <w:lang w:val="en-US"/>
        </w:rPr>
        <w:t>I</w:t>
      </w:r>
      <w:r w:rsidRPr="002B07CF">
        <w:rPr>
          <w:sz w:val="18"/>
          <w:szCs w:val="18"/>
        </w:rPr>
        <w:t xml:space="preserve"> исключить. </w:t>
      </w:r>
    </w:p>
    <w:p w:rsidR="002B07CF" w:rsidRPr="002B07CF" w:rsidRDefault="002B07CF" w:rsidP="002B07CF">
      <w:pPr>
        <w:ind w:left="-567" w:firstLine="567"/>
        <w:rPr>
          <w:rFonts w:eastAsiaTheme="majorEastAsia"/>
          <w:bCs/>
          <w:color w:val="000000" w:themeColor="text1"/>
          <w:sz w:val="18"/>
          <w:szCs w:val="18"/>
        </w:rPr>
      </w:pPr>
      <w:r w:rsidRPr="002B07CF">
        <w:rPr>
          <w:sz w:val="18"/>
          <w:szCs w:val="18"/>
        </w:rPr>
        <w:t xml:space="preserve">1.5. Главу 36 раздела </w:t>
      </w:r>
      <w:r w:rsidRPr="002B07CF">
        <w:rPr>
          <w:sz w:val="18"/>
          <w:szCs w:val="18"/>
          <w:lang w:val="en-US"/>
        </w:rPr>
        <w:t>XXXII</w:t>
      </w:r>
      <w:r w:rsidRPr="002B07CF">
        <w:rPr>
          <w:sz w:val="18"/>
          <w:szCs w:val="18"/>
        </w:rPr>
        <w:t xml:space="preserve"> части </w:t>
      </w:r>
      <w:r w:rsidRPr="002B07CF">
        <w:rPr>
          <w:sz w:val="18"/>
          <w:szCs w:val="18"/>
          <w:lang w:val="en-US"/>
        </w:rPr>
        <w:t>II</w:t>
      </w:r>
      <w:r w:rsidRPr="002B07CF">
        <w:rPr>
          <w:sz w:val="18"/>
          <w:szCs w:val="18"/>
        </w:rPr>
        <w:t xml:space="preserve"> изменить и изложить в новой редакции: «Глава 36. </w:t>
      </w:r>
      <w:r w:rsidRPr="002B07CF">
        <w:rPr>
          <w:color w:val="000000" w:themeColor="text1"/>
          <w:sz w:val="18"/>
          <w:szCs w:val="18"/>
        </w:rPr>
        <w:t>Р</w:t>
      </w:r>
      <w:r w:rsidRPr="002B07CF">
        <w:rPr>
          <w:rFonts w:eastAsiaTheme="majorEastAsia"/>
          <w:bCs/>
          <w:color w:val="000000" w:themeColor="text1"/>
          <w:sz w:val="18"/>
          <w:szCs w:val="18"/>
        </w:rPr>
        <w:t>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Хомутовского сельского поселения.</w:t>
      </w:r>
    </w:p>
    <w:p w:rsidR="002B07CF" w:rsidRPr="002B07CF" w:rsidRDefault="002B07CF" w:rsidP="002B07CF">
      <w:pPr>
        <w:ind w:left="-567" w:firstLine="567"/>
        <w:rPr>
          <w:color w:val="000000" w:themeColor="text1"/>
          <w:sz w:val="18"/>
          <w:szCs w:val="18"/>
        </w:rPr>
      </w:pPr>
      <w:r w:rsidRPr="002B07CF">
        <w:rPr>
          <w:color w:val="000000" w:themeColor="text1"/>
          <w:sz w:val="18"/>
          <w:szCs w:val="18"/>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2B07CF" w:rsidRPr="002B07CF" w:rsidRDefault="002B07CF" w:rsidP="002B07CF">
      <w:pPr>
        <w:ind w:left="-567" w:firstLine="567"/>
        <w:rPr>
          <w:color w:val="000000" w:themeColor="text1"/>
          <w:sz w:val="18"/>
          <w:szCs w:val="18"/>
        </w:rPr>
      </w:pPr>
      <w:r w:rsidRPr="002B07CF">
        <w:rPr>
          <w:color w:val="000000" w:themeColor="text1"/>
          <w:sz w:val="18"/>
          <w:szCs w:val="18"/>
        </w:rPr>
        <w:t xml:space="preserve">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 </w:t>
      </w:r>
    </w:p>
    <w:p w:rsidR="002B07CF" w:rsidRPr="002B07CF" w:rsidRDefault="002B07CF" w:rsidP="002B07CF">
      <w:pPr>
        <w:ind w:left="-567" w:firstLine="567"/>
        <w:rPr>
          <w:color w:val="000000" w:themeColor="text1"/>
          <w:sz w:val="18"/>
          <w:szCs w:val="18"/>
        </w:rPr>
      </w:pPr>
      <w:r w:rsidRPr="002B07CF">
        <w:rPr>
          <w:color w:val="000000" w:themeColor="text1"/>
          <w:sz w:val="18"/>
          <w:szCs w:val="18"/>
        </w:rP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2B07CF" w:rsidRPr="002B07CF" w:rsidRDefault="002B07CF" w:rsidP="002B07CF">
      <w:pPr>
        <w:ind w:left="-567" w:firstLine="567"/>
        <w:rPr>
          <w:color w:val="000000" w:themeColor="text1"/>
          <w:sz w:val="18"/>
          <w:szCs w:val="18"/>
        </w:rPr>
      </w:pPr>
      <w:r w:rsidRPr="002B07CF">
        <w:rPr>
          <w:color w:val="000000" w:themeColor="text1"/>
          <w:sz w:val="18"/>
          <w:szCs w:val="18"/>
        </w:rPr>
        <w:t>Улично-дорожная сеть (УДС) –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2B07CF" w:rsidRPr="002B07CF" w:rsidRDefault="002B07CF" w:rsidP="002B07CF">
      <w:pPr>
        <w:ind w:left="-567" w:firstLine="567"/>
        <w:rPr>
          <w:color w:val="000000" w:themeColor="text1"/>
          <w:sz w:val="18"/>
          <w:szCs w:val="18"/>
        </w:rPr>
      </w:pPr>
      <w:r w:rsidRPr="002B07CF">
        <w:rPr>
          <w:color w:val="000000" w:themeColor="text1"/>
          <w:sz w:val="18"/>
          <w:szCs w:val="18"/>
        </w:rPr>
        <w:t>Согласно данным Генерального плана Хомутовского сельского поселения, общая протяженность улично-дорожной сети поселения составляет 131,9 км.  Предусмотрена реконструкция существующей уличной сети и строительство новой, к расчетному сроку протяженность улично-дорожной сети составит 377,8 км.</w:t>
      </w:r>
      <w:r w:rsidRPr="002B07CF">
        <w:rPr>
          <w:color w:val="FF0000"/>
          <w:sz w:val="18"/>
          <w:szCs w:val="18"/>
        </w:rPr>
        <w:t xml:space="preserve"> </w:t>
      </w:r>
    </w:p>
    <w:p w:rsidR="002B07CF" w:rsidRPr="002B07CF" w:rsidRDefault="002B07CF" w:rsidP="002B07CF">
      <w:pPr>
        <w:ind w:left="-567" w:firstLine="567"/>
        <w:rPr>
          <w:color w:val="000000" w:themeColor="text1"/>
          <w:sz w:val="18"/>
          <w:szCs w:val="18"/>
        </w:rPr>
      </w:pPr>
      <w:r w:rsidRPr="002B07CF">
        <w:rPr>
          <w:color w:val="000000" w:themeColor="text1"/>
          <w:sz w:val="18"/>
          <w:szCs w:val="18"/>
        </w:rPr>
        <w:t>Общая площадь территории поселения – 420,27 кв. км. Площадь территории населенных пунктов по материалам генерального плана 2019 года составит к расчетному сроку 72,8 кв. км.</w:t>
      </w:r>
    </w:p>
    <w:p w:rsidR="002B07CF" w:rsidRPr="002B07CF" w:rsidRDefault="002B07CF" w:rsidP="002B07CF">
      <w:pPr>
        <w:ind w:left="-567" w:firstLine="567"/>
        <w:rPr>
          <w:color w:val="000000" w:themeColor="text1"/>
          <w:sz w:val="18"/>
          <w:szCs w:val="18"/>
        </w:rPr>
      </w:pPr>
      <w:r w:rsidRPr="002B07CF">
        <w:rPr>
          <w:color w:val="000000" w:themeColor="text1"/>
          <w:sz w:val="18"/>
          <w:szCs w:val="18"/>
        </w:rPr>
        <w:t>Таким образом, определяем плотность сети автомобильных дорог как отношение проектируемой протяженности улично-дорожной сети к общей площади населенных пунктов (проектное решение): 5,4км/км</w:t>
      </w:r>
      <w:r w:rsidRPr="002B07CF">
        <w:rPr>
          <w:color w:val="000000" w:themeColor="text1"/>
          <w:sz w:val="18"/>
          <w:szCs w:val="18"/>
          <w:vertAlign w:val="superscript"/>
        </w:rPr>
        <w:t>2</w:t>
      </w:r>
      <w:r w:rsidRPr="002B07CF">
        <w:rPr>
          <w:color w:val="000000" w:themeColor="text1"/>
          <w:sz w:val="18"/>
          <w:szCs w:val="18"/>
        </w:rPr>
        <w:t xml:space="preserve">. </w:t>
      </w:r>
    </w:p>
    <w:p w:rsidR="002B07CF" w:rsidRPr="002B07CF" w:rsidRDefault="002B07CF" w:rsidP="002B07CF">
      <w:pPr>
        <w:ind w:left="-567" w:firstLine="567"/>
        <w:rPr>
          <w:color w:val="000000" w:themeColor="text1"/>
          <w:sz w:val="18"/>
          <w:szCs w:val="18"/>
        </w:rPr>
      </w:pPr>
      <w:r w:rsidRPr="002B07CF">
        <w:rPr>
          <w:color w:val="000000" w:themeColor="text1"/>
          <w:sz w:val="18"/>
          <w:szCs w:val="18"/>
        </w:rPr>
        <w:t xml:space="preserve">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 и положениями. </w:t>
      </w:r>
    </w:p>
    <w:p w:rsidR="002B07CF" w:rsidRPr="002B07CF" w:rsidRDefault="002B07CF" w:rsidP="002B07CF">
      <w:pPr>
        <w:ind w:left="-567" w:firstLine="567"/>
        <w:rPr>
          <w:color w:val="000000" w:themeColor="text1"/>
          <w:sz w:val="18"/>
          <w:szCs w:val="18"/>
        </w:rPr>
      </w:pPr>
      <w:r w:rsidRPr="002B07CF">
        <w:rPr>
          <w:color w:val="000000" w:themeColor="text1"/>
          <w:sz w:val="18"/>
          <w:szCs w:val="18"/>
        </w:rPr>
        <w:t>Хранение индивидуального автотранспорта осуществляется на территории усадебной застройки.</w:t>
      </w:r>
    </w:p>
    <w:p w:rsidR="002B07CF" w:rsidRPr="002B07CF" w:rsidRDefault="002B07CF" w:rsidP="002B07CF">
      <w:pPr>
        <w:shd w:val="clear" w:color="auto" w:fill="FFFFFF"/>
        <w:spacing w:line="315" w:lineRule="atLeast"/>
        <w:ind w:left="-567" w:firstLine="567"/>
        <w:textAlignment w:val="baseline"/>
        <w:rPr>
          <w:color w:val="000000" w:themeColor="text1"/>
          <w:sz w:val="18"/>
          <w:szCs w:val="18"/>
        </w:rPr>
      </w:pPr>
      <w:r w:rsidRPr="002B07CF">
        <w:rPr>
          <w:color w:val="000000" w:themeColor="text1"/>
          <w:sz w:val="18"/>
          <w:szCs w:val="18"/>
        </w:rPr>
        <w:t xml:space="preserve">      Параметры автодорожной сети установлены в соответствии с СП 42.13330.2016 Градостроительство. Планировка и застройка городских и сельских населенных пунктов: Классификацию и расчетные параметры улиц и дорог  сельских поселений следует принимать по таблицам 7.1. и 7.2.</w:t>
      </w:r>
    </w:p>
    <w:p w:rsidR="002B07CF" w:rsidRPr="002B07CF" w:rsidRDefault="002B07CF" w:rsidP="002B07CF">
      <w:pPr>
        <w:shd w:val="clear" w:color="auto" w:fill="FFFFFF"/>
        <w:spacing w:line="315" w:lineRule="atLeast"/>
        <w:ind w:left="-567" w:firstLine="567"/>
        <w:textAlignment w:val="baseline"/>
        <w:rPr>
          <w:color w:val="000000" w:themeColor="text1"/>
          <w:sz w:val="18"/>
          <w:szCs w:val="18"/>
        </w:rPr>
      </w:pPr>
      <w:r w:rsidRPr="002B07CF">
        <w:rPr>
          <w:color w:val="000000" w:themeColor="text1"/>
          <w:sz w:val="18"/>
          <w:szCs w:val="18"/>
        </w:rPr>
        <w:t>Таблица 7.1.</w:t>
      </w:r>
    </w:p>
    <w:tbl>
      <w:tblPr>
        <w:tblW w:w="10065" w:type="dxa"/>
        <w:tblInd w:w="-567" w:type="dxa"/>
        <w:tblCellMar>
          <w:left w:w="0" w:type="dxa"/>
          <w:right w:w="0" w:type="dxa"/>
        </w:tblCellMar>
        <w:tblLook w:val="04A0" w:firstRow="1" w:lastRow="0" w:firstColumn="1" w:lastColumn="0" w:noHBand="0" w:noVBand="1"/>
      </w:tblPr>
      <w:tblGrid>
        <w:gridCol w:w="3377"/>
        <w:gridCol w:w="6688"/>
      </w:tblGrid>
      <w:tr w:rsidR="002B07CF" w:rsidRPr="002B07CF" w:rsidTr="00302523">
        <w:trPr>
          <w:trHeight w:val="15"/>
        </w:trPr>
        <w:tc>
          <w:tcPr>
            <w:tcW w:w="3377" w:type="dxa"/>
            <w:hideMark/>
          </w:tcPr>
          <w:p w:rsidR="002B07CF" w:rsidRPr="002B07CF" w:rsidRDefault="002B07CF" w:rsidP="002B07CF">
            <w:pPr>
              <w:ind w:left="-567" w:firstLine="567"/>
              <w:rPr>
                <w:color w:val="FF0000"/>
                <w:sz w:val="18"/>
                <w:szCs w:val="18"/>
              </w:rPr>
            </w:pPr>
          </w:p>
        </w:tc>
        <w:tc>
          <w:tcPr>
            <w:tcW w:w="6688" w:type="dxa"/>
            <w:hideMark/>
          </w:tcPr>
          <w:p w:rsidR="002B07CF" w:rsidRPr="002B07CF" w:rsidRDefault="002B07CF" w:rsidP="002B07CF">
            <w:pPr>
              <w:ind w:left="-567" w:firstLine="567"/>
              <w:rPr>
                <w:color w:val="FF0000"/>
                <w:sz w:val="18"/>
                <w:szCs w:val="18"/>
              </w:rPr>
            </w:pPr>
          </w:p>
        </w:tc>
      </w:tr>
      <w:tr w:rsidR="002B07CF" w:rsidRPr="002B07CF" w:rsidTr="00302523">
        <w:tc>
          <w:tcPr>
            <w:tcW w:w="33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Категория дорог и улиц</w:t>
            </w:r>
          </w:p>
        </w:tc>
        <w:tc>
          <w:tcPr>
            <w:tcW w:w="66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Основное назначение дорог и улиц</w:t>
            </w:r>
          </w:p>
        </w:tc>
      </w:tr>
      <w:tr w:rsidR="002B07CF" w:rsidRPr="002B07CF" w:rsidTr="00302523">
        <w:tc>
          <w:tcPr>
            <w:tcW w:w="33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Основные улицы сельского поселения</w:t>
            </w:r>
          </w:p>
        </w:tc>
        <w:tc>
          <w:tcPr>
            <w:tcW w:w="66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 xml:space="preserve">Проходят по всей территории сельского населенного пункта, осуществляют </w:t>
            </w:r>
            <w:r w:rsidRPr="002B07CF">
              <w:rPr>
                <w:color w:val="000000" w:themeColor="text1"/>
                <w:sz w:val="18"/>
                <w:szCs w:val="1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B07CF" w:rsidRPr="002B07CF" w:rsidTr="00302523">
        <w:tc>
          <w:tcPr>
            <w:tcW w:w="33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lastRenderedPageBreak/>
              <w:t>Местные улицы</w:t>
            </w:r>
          </w:p>
        </w:tc>
        <w:tc>
          <w:tcPr>
            <w:tcW w:w="66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Обеспечивают связь жилой застройки с основными улицами</w:t>
            </w:r>
          </w:p>
        </w:tc>
      </w:tr>
      <w:tr w:rsidR="002B07CF" w:rsidRPr="002B07CF" w:rsidTr="00302523">
        <w:tc>
          <w:tcPr>
            <w:tcW w:w="33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Местные дороги</w:t>
            </w:r>
          </w:p>
        </w:tc>
        <w:tc>
          <w:tcPr>
            <w:tcW w:w="66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Обеспечивают связи жилых и производственных территорий, обслуживают производственные территории</w:t>
            </w:r>
          </w:p>
        </w:tc>
      </w:tr>
      <w:tr w:rsidR="002B07CF" w:rsidRPr="002B07CF" w:rsidTr="00302523">
        <w:tc>
          <w:tcPr>
            <w:tcW w:w="33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Проезды</w:t>
            </w:r>
          </w:p>
        </w:tc>
        <w:tc>
          <w:tcPr>
            <w:tcW w:w="66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Обеспечивают непосредственный подъезд к участкам жилой, производственной и общественной застройки</w:t>
            </w:r>
          </w:p>
        </w:tc>
      </w:tr>
    </w:tbl>
    <w:p w:rsidR="002B07CF" w:rsidRPr="002B07CF" w:rsidRDefault="002B07CF" w:rsidP="002B07CF">
      <w:pPr>
        <w:shd w:val="clear" w:color="auto" w:fill="FFFFFF"/>
        <w:spacing w:line="315" w:lineRule="atLeast"/>
        <w:ind w:left="-567" w:firstLine="567"/>
        <w:textAlignment w:val="baseline"/>
        <w:rPr>
          <w:color w:val="000000" w:themeColor="text1"/>
          <w:sz w:val="18"/>
          <w:szCs w:val="18"/>
        </w:rPr>
      </w:pPr>
      <w:r w:rsidRPr="002B07CF">
        <w:rPr>
          <w:color w:val="FF0000"/>
          <w:sz w:val="18"/>
          <w:szCs w:val="18"/>
        </w:rPr>
        <w:br/>
      </w:r>
      <w:r w:rsidRPr="002B07CF">
        <w:rPr>
          <w:color w:val="000000" w:themeColor="text1"/>
          <w:sz w:val="18"/>
          <w:szCs w:val="18"/>
        </w:rPr>
        <w:t>Таблица 7.2.</w:t>
      </w:r>
    </w:p>
    <w:tbl>
      <w:tblPr>
        <w:tblW w:w="10065" w:type="dxa"/>
        <w:tblInd w:w="-567" w:type="dxa"/>
        <w:tblCellMar>
          <w:left w:w="0" w:type="dxa"/>
          <w:right w:w="0" w:type="dxa"/>
        </w:tblCellMar>
        <w:tblLook w:val="04A0" w:firstRow="1" w:lastRow="0" w:firstColumn="1" w:lastColumn="0" w:noHBand="0" w:noVBand="1"/>
      </w:tblPr>
      <w:tblGrid>
        <w:gridCol w:w="567"/>
        <w:gridCol w:w="851"/>
        <w:gridCol w:w="210"/>
        <w:gridCol w:w="1068"/>
        <w:gridCol w:w="1068"/>
        <w:gridCol w:w="1087"/>
        <w:gridCol w:w="1000"/>
        <w:gridCol w:w="978"/>
        <w:gridCol w:w="1020"/>
        <w:gridCol w:w="955"/>
        <w:gridCol w:w="1261"/>
      </w:tblGrid>
      <w:tr w:rsidR="002B07CF" w:rsidRPr="002B07CF" w:rsidTr="00302523">
        <w:trPr>
          <w:gridBefore w:val="1"/>
          <w:wBefore w:w="567" w:type="dxa"/>
          <w:trHeight w:val="15"/>
        </w:trPr>
        <w:tc>
          <w:tcPr>
            <w:tcW w:w="1061" w:type="dxa"/>
            <w:gridSpan w:val="2"/>
            <w:hideMark/>
          </w:tcPr>
          <w:p w:rsidR="002B07CF" w:rsidRPr="002B07CF" w:rsidRDefault="002B07CF" w:rsidP="002B07CF">
            <w:pPr>
              <w:ind w:left="-567" w:firstLine="567"/>
              <w:rPr>
                <w:color w:val="000000" w:themeColor="text1"/>
                <w:sz w:val="18"/>
                <w:szCs w:val="18"/>
              </w:rPr>
            </w:pPr>
          </w:p>
        </w:tc>
        <w:tc>
          <w:tcPr>
            <w:tcW w:w="1068" w:type="dxa"/>
            <w:hideMark/>
          </w:tcPr>
          <w:p w:rsidR="002B07CF" w:rsidRPr="002B07CF" w:rsidRDefault="002B07CF" w:rsidP="002B07CF">
            <w:pPr>
              <w:ind w:left="-567" w:firstLine="567"/>
              <w:rPr>
                <w:color w:val="000000" w:themeColor="text1"/>
                <w:sz w:val="18"/>
                <w:szCs w:val="18"/>
              </w:rPr>
            </w:pPr>
          </w:p>
        </w:tc>
        <w:tc>
          <w:tcPr>
            <w:tcW w:w="1068" w:type="dxa"/>
            <w:hideMark/>
          </w:tcPr>
          <w:p w:rsidR="002B07CF" w:rsidRPr="002B07CF" w:rsidRDefault="002B07CF" w:rsidP="002B07CF">
            <w:pPr>
              <w:ind w:left="-567" w:firstLine="567"/>
              <w:rPr>
                <w:color w:val="000000" w:themeColor="text1"/>
                <w:sz w:val="18"/>
                <w:szCs w:val="18"/>
              </w:rPr>
            </w:pPr>
          </w:p>
        </w:tc>
        <w:tc>
          <w:tcPr>
            <w:tcW w:w="1087" w:type="dxa"/>
            <w:hideMark/>
          </w:tcPr>
          <w:p w:rsidR="002B07CF" w:rsidRPr="002B07CF" w:rsidRDefault="002B07CF" w:rsidP="002B07CF">
            <w:pPr>
              <w:ind w:left="-567" w:firstLine="567"/>
              <w:rPr>
                <w:color w:val="000000" w:themeColor="text1"/>
                <w:sz w:val="18"/>
                <w:szCs w:val="18"/>
              </w:rPr>
            </w:pPr>
          </w:p>
        </w:tc>
        <w:tc>
          <w:tcPr>
            <w:tcW w:w="1000" w:type="dxa"/>
            <w:hideMark/>
          </w:tcPr>
          <w:p w:rsidR="002B07CF" w:rsidRPr="002B07CF" w:rsidRDefault="002B07CF" w:rsidP="002B07CF">
            <w:pPr>
              <w:ind w:left="-567" w:firstLine="567"/>
              <w:rPr>
                <w:color w:val="000000" w:themeColor="text1"/>
                <w:sz w:val="18"/>
                <w:szCs w:val="18"/>
              </w:rPr>
            </w:pPr>
          </w:p>
        </w:tc>
        <w:tc>
          <w:tcPr>
            <w:tcW w:w="978" w:type="dxa"/>
            <w:hideMark/>
          </w:tcPr>
          <w:p w:rsidR="002B07CF" w:rsidRPr="002B07CF" w:rsidRDefault="002B07CF" w:rsidP="002B07CF">
            <w:pPr>
              <w:ind w:left="-567" w:firstLine="567"/>
              <w:rPr>
                <w:color w:val="000000" w:themeColor="text1"/>
                <w:sz w:val="18"/>
                <w:szCs w:val="18"/>
              </w:rPr>
            </w:pPr>
          </w:p>
        </w:tc>
        <w:tc>
          <w:tcPr>
            <w:tcW w:w="1020" w:type="dxa"/>
            <w:hideMark/>
          </w:tcPr>
          <w:p w:rsidR="002B07CF" w:rsidRPr="002B07CF" w:rsidRDefault="002B07CF" w:rsidP="002B07CF">
            <w:pPr>
              <w:ind w:left="-567" w:firstLine="567"/>
              <w:rPr>
                <w:color w:val="000000" w:themeColor="text1"/>
                <w:sz w:val="18"/>
                <w:szCs w:val="18"/>
              </w:rPr>
            </w:pPr>
          </w:p>
        </w:tc>
        <w:tc>
          <w:tcPr>
            <w:tcW w:w="955" w:type="dxa"/>
            <w:hideMark/>
          </w:tcPr>
          <w:p w:rsidR="002B07CF" w:rsidRPr="002B07CF" w:rsidRDefault="002B07CF" w:rsidP="002B07CF">
            <w:pPr>
              <w:ind w:left="-567" w:firstLine="567"/>
              <w:rPr>
                <w:color w:val="000000" w:themeColor="text1"/>
                <w:sz w:val="18"/>
                <w:szCs w:val="18"/>
              </w:rPr>
            </w:pPr>
          </w:p>
        </w:tc>
        <w:tc>
          <w:tcPr>
            <w:tcW w:w="1261" w:type="dxa"/>
            <w:hideMark/>
          </w:tcPr>
          <w:p w:rsidR="002B07CF" w:rsidRPr="002B07CF" w:rsidRDefault="002B07CF" w:rsidP="002B07CF">
            <w:pPr>
              <w:ind w:left="-567" w:firstLine="567"/>
              <w:rPr>
                <w:color w:val="000000" w:themeColor="text1"/>
                <w:sz w:val="18"/>
                <w:szCs w:val="18"/>
              </w:rPr>
            </w:pPr>
          </w:p>
        </w:tc>
      </w:tr>
      <w:tr w:rsidR="002B07CF" w:rsidRPr="002B07CF" w:rsidTr="00302523">
        <w:tc>
          <w:tcPr>
            <w:tcW w:w="14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74" w:firstLine="567"/>
              <w:jc w:val="center"/>
              <w:textAlignment w:val="baseline"/>
              <w:rPr>
                <w:color w:val="000000" w:themeColor="text1"/>
                <w:sz w:val="18"/>
                <w:szCs w:val="18"/>
              </w:rPr>
            </w:pPr>
            <w:r w:rsidRPr="002B07CF">
              <w:rPr>
                <w:color w:val="000000" w:themeColor="text1"/>
                <w:sz w:val="18"/>
                <w:szCs w:val="18"/>
              </w:rPr>
              <w:t>Категория сельских улиц и дорог</w:t>
            </w:r>
          </w:p>
        </w:tc>
        <w:tc>
          <w:tcPr>
            <w:tcW w:w="12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0" w:firstLine="100"/>
              <w:jc w:val="center"/>
              <w:textAlignment w:val="baseline"/>
              <w:rPr>
                <w:color w:val="000000" w:themeColor="text1"/>
                <w:sz w:val="18"/>
                <w:szCs w:val="18"/>
              </w:rPr>
            </w:pPr>
            <w:r w:rsidRPr="002B07CF">
              <w:rPr>
                <w:color w:val="000000" w:themeColor="text1"/>
                <w:sz w:val="18"/>
                <w:szCs w:val="18"/>
              </w:rPr>
              <w:t>Расчетная скорость движения, км/ч</w:t>
            </w:r>
          </w:p>
        </w:tc>
        <w:tc>
          <w:tcPr>
            <w:tcW w:w="10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65" w:firstLine="0"/>
              <w:jc w:val="center"/>
              <w:textAlignment w:val="baseline"/>
              <w:rPr>
                <w:color w:val="000000" w:themeColor="text1"/>
                <w:sz w:val="18"/>
                <w:szCs w:val="18"/>
              </w:rPr>
            </w:pPr>
            <w:r w:rsidRPr="002B07CF">
              <w:rPr>
                <w:color w:val="000000" w:themeColor="text1"/>
                <w:sz w:val="18"/>
                <w:szCs w:val="18"/>
              </w:rPr>
              <w:t>Ширина полосы движения, м</w:t>
            </w:r>
          </w:p>
        </w:tc>
        <w:tc>
          <w:tcPr>
            <w:tcW w:w="10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0" w:firstLine="0"/>
              <w:jc w:val="center"/>
              <w:textAlignment w:val="baseline"/>
              <w:rPr>
                <w:color w:val="000000" w:themeColor="text1"/>
                <w:sz w:val="18"/>
                <w:szCs w:val="18"/>
              </w:rPr>
            </w:pPr>
            <w:r w:rsidRPr="002B07CF">
              <w:rPr>
                <w:color w:val="000000" w:themeColor="text1"/>
                <w:sz w:val="18"/>
                <w:szCs w:val="18"/>
              </w:rPr>
              <w:t>Число полос движения (суммарно в двух направ-</w:t>
            </w:r>
            <w:r w:rsidRPr="002B07CF">
              <w:rPr>
                <w:color w:val="000000" w:themeColor="text1"/>
                <w:sz w:val="18"/>
                <w:szCs w:val="18"/>
              </w:rPr>
              <w:br/>
              <w:t>лениях)</w:t>
            </w:r>
          </w:p>
        </w:tc>
        <w:tc>
          <w:tcPr>
            <w:tcW w:w="10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32" w:firstLine="0"/>
              <w:jc w:val="center"/>
              <w:textAlignment w:val="baseline"/>
              <w:rPr>
                <w:color w:val="000000" w:themeColor="text1"/>
                <w:sz w:val="18"/>
                <w:szCs w:val="18"/>
              </w:rPr>
            </w:pPr>
            <w:r w:rsidRPr="002B07CF">
              <w:rPr>
                <w:color w:val="000000" w:themeColor="text1"/>
                <w:sz w:val="18"/>
                <w:szCs w:val="18"/>
              </w:rPr>
              <w:t>Наимень-</w:t>
            </w:r>
            <w:r w:rsidRPr="002B07CF">
              <w:rPr>
                <w:color w:val="000000" w:themeColor="text1"/>
                <w:sz w:val="18"/>
                <w:szCs w:val="18"/>
              </w:rPr>
              <w:br/>
              <w:t>ший радиус кривых в плане без виража, м</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567" w:firstLine="567"/>
              <w:jc w:val="center"/>
              <w:textAlignment w:val="baseline"/>
              <w:rPr>
                <w:color w:val="000000" w:themeColor="text1"/>
                <w:sz w:val="18"/>
                <w:szCs w:val="18"/>
              </w:rPr>
            </w:pPr>
            <w:r w:rsidRPr="002B07CF">
              <w:rPr>
                <w:color w:val="000000" w:themeColor="text1"/>
                <w:sz w:val="18"/>
                <w:szCs w:val="18"/>
              </w:rPr>
              <w:t>Наиболь-</w:t>
            </w:r>
            <w:r w:rsidRPr="002B07CF">
              <w:rPr>
                <w:color w:val="000000" w:themeColor="text1"/>
                <w:sz w:val="18"/>
                <w:szCs w:val="18"/>
              </w:rPr>
              <w:br/>
              <w:t>ший продоль-</w:t>
            </w:r>
            <w:r w:rsidRPr="002B07CF">
              <w:rPr>
                <w:color w:val="000000" w:themeColor="text1"/>
                <w:sz w:val="18"/>
                <w:szCs w:val="18"/>
              </w:rPr>
              <w:br/>
              <w:t>ный уклон, ‰</w:t>
            </w:r>
          </w:p>
        </w:tc>
        <w:tc>
          <w:tcPr>
            <w:tcW w:w="10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43" w:firstLine="0"/>
              <w:jc w:val="center"/>
              <w:textAlignment w:val="baseline"/>
              <w:rPr>
                <w:color w:val="000000" w:themeColor="text1"/>
                <w:sz w:val="18"/>
                <w:szCs w:val="18"/>
              </w:rPr>
            </w:pPr>
            <w:r w:rsidRPr="002B07CF">
              <w:rPr>
                <w:color w:val="000000" w:themeColor="text1"/>
                <w:sz w:val="18"/>
                <w:szCs w:val="18"/>
              </w:rPr>
              <w:t>Наимень-</w:t>
            </w:r>
            <w:r w:rsidRPr="002B07CF">
              <w:rPr>
                <w:color w:val="000000" w:themeColor="text1"/>
                <w:sz w:val="18"/>
                <w:szCs w:val="18"/>
              </w:rPr>
              <w:br/>
              <w:t>ший радиус вертика-</w:t>
            </w:r>
            <w:r w:rsidRPr="002B07CF">
              <w:rPr>
                <w:color w:val="000000" w:themeColor="text1"/>
                <w:sz w:val="18"/>
                <w:szCs w:val="18"/>
              </w:rPr>
              <w:br/>
              <w:t>льной выпуклой кривой, м</w:t>
            </w:r>
          </w:p>
        </w:tc>
        <w:tc>
          <w:tcPr>
            <w:tcW w:w="9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13" w:firstLine="13"/>
              <w:jc w:val="center"/>
              <w:textAlignment w:val="baseline"/>
              <w:rPr>
                <w:color w:val="000000" w:themeColor="text1"/>
                <w:sz w:val="18"/>
                <w:szCs w:val="18"/>
              </w:rPr>
            </w:pPr>
            <w:r w:rsidRPr="002B07CF">
              <w:rPr>
                <w:color w:val="000000" w:themeColor="text1"/>
                <w:sz w:val="18"/>
                <w:szCs w:val="18"/>
              </w:rPr>
              <w:t>Наимень</w:t>
            </w:r>
            <w:r w:rsidRPr="002B07CF">
              <w:rPr>
                <w:color w:val="000000" w:themeColor="text1"/>
                <w:sz w:val="18"/>
                <w:szCs w:val="18"/>
              </w:rPr>
              <w:br/>
              <w:t>ший радиус вертика-</w:t>
            </w:r>
            <w:r w:rsidRPr="002B07CF">
              <w:rPr>
                <w:color w:val="000000" w:themeColor="text1"/>
                <w:sz w:val="18"/>
                <w:szCs w:val="18"/>
              </w:rPr>
              <w:br/>
              <w:t>льной вогнутой кривой, м</w:t>
            </w:r>
          </w:p>
        </w:tc>
        <w:tc>
          <w:tcPr>
            <w:tcW w:w="12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53" w:hanging="53"/>
              <w:jc w:val="center"/>
              <w:textAlignment w:val="baseline"/>
              <w:rPr>
                <w:color w:val="000000" w:themeColor="text1"/>
                <w:sz w:val="18"/>
                <w:szCs w:val="18"/>
              </w:rPr>
            </w:pPr>
            <w:r w:rsidRPr="002B07CF">
              <w:rPr>
                <w:color w:val="000000" w:themeColor="text1"/>
                <w:sz w:val="18"/>
                <w:szCs w:val="18"/>
              </w:rPr>
              <w:t>Ширина пешехо-</w:t>
            </w:r>
            <w:r w:rsidRPr="002B07CF">
              <w:rPr>
                <w:color w:val="000000" w:themeColor="text1"/>
                <w:sz w:val="18"/>
                <w:szCs w:val="18"/>
              </w:rPr>
              <w:br/>
              <w:t>дной части тротуара, м</w:t>
            </w:r>
          </w:p>
        </w:tc>
      </w:tr>
      <w:tr w:rsidR="002B07CF" w:rsidRPr="002B07CF" w:rsidTr="00302523">
        <w:tc>
          <w:tcPr>
            <w:tcW w:w="14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Основные улицы сельского поселения</w:t>
            </w:r>
          </w:p>
        </w:tc>
        <w:tc>
          <w:tcPr>
            <w:tcW w:w="12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60</w:t>
            </w:r>
          </w:p>
        </w:tc>
        <w:tc>
          <w:tcPr>
            <w:tcW w:w="10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65" w:firstLine="0"/>
              <w:jc w:val="center"/>
              <w:textAlignment w:val="baseline"/>
              <w:rPr>
                <w:color w:val="000000" w:themeColor="text1"/>
                <w:sz w:val="18"/>
                <w:szCs w:val="18"/>
              </w:rPr>
            </w:pPr>
            <w:r w:rsidRPr="002B07CF">
              <w:rPr>
                <w:color w:val="000000" w:themeColor="text1"/>
                <w:sz w:val="18"/>
                <w:szCs w:val="18"/>
              </w:rPr>
              <w:t>3,5</w:t>
            </w:r>
          </w:p>
        </w:tc>
        <w:tc>
          <w:tcPr>
            <w:tcW w:w="10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0" w:firstLine="0"/>
              <w:jc w:val="center"/>
              <w:textAlignment w:val="baseline"/>
              <w:rPr>
                <w:color w:val="000000" w:themeColor="text1"/>
                <w:sz w:val="18"/>
                <w:szCs w:val="18"/>
              </w:rPr>
            </w:pPr>
            <w:r w:rsidRPr="002B07CF">
              <w:rPr>
                <w:color w:val="000000" w:themeColor="text1"/>
                <w:sz w:val="18"/>
                <w:szCs w:val="18"/>
              </w:rPr>
              <w:t>2-4</w:t>
            </w:r>
          </w:p>
        </w:tc>
        <w:tc>
          <w:tcPr>
            <w:tcW w:w="10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220</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70</w:t>
            </w:r>
          </w:p>
        </w:tc>
        <w:tc>
          <w:tcPr>
            <w:tcW w:w="10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1700</w:t>
            </w:r>
          </w:p>
        </w:tc>
        <w:tc>
          <w:tcPr>
            <w:tcW w:w="9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600</w:t>
            </w:r>
          </w:p>
        </w:tc>
        <w:tc>
          <w:tcPr>
            <w:tcW w:w="12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1,5-2,25</w:t>
            </w:r>
          </w:p>
        </w:tc>
      </w:tr>
      <w:tr w:rsidR="002B07CF" w:rsidRPr="002B07CF" w:rsidTr="00302523">
        <w:tc>
          <w:tcPr>
            <w:tcW w:w="14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Местные улицы</w:t>
            </w:r>
          </w:p>
        </w:tc>
        <w:tc>
          <w:tcPr>
            <w:tcW w:w="12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40</w:t>
            </w:r>
          </w:p>
        </w:tc>
        <w:tc>
          <w:tcPr>
            <w:tcW w:w="10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65" w:firstLine="0"/>
              <w:jc w:val="center"/>
              <w:textAlignment w:val="baseline"/>
              <w:rPr>
                <w:color w:val="000000" w:themeColor="text1"/>
                <w:sz w:val="18"/>
                <w:szCs w:val="18"/>
              </w:rPr>
            </w:pPr>
            <w:r w:rsidRPr="002B07CF">
              <w:rPr>
                <w:color w:val="000000" w:themeColor="text1"/>
                <w:sz w:val="18"/>
                <w:szCs w:val="18"/>
              </w:rPr>
              <w:t>3,0</w:t>
            </w:r>
          </w:p>
        </w:tc>
        <w:tc>
          <w:tcPr>
            <w:tcW w:w="10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w:t>
            </w:r>
          </w:p>
        </w:tc>
        <w:tc>
          <w:tcPr>
            <w:tcW w:w="10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80</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80</w:t>
            </w:r>
          </w:p>
        </w:tc>
        <w:tc>
          <w:tcPr>
            <w:tcW w:w="10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600</w:t>
            </w:r>
          </w:p>
        </w:tc>
        <w:tc>
          <w:tcPr>
            <w:tcW w:w="9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250</w:t>
            </w:r>
          </w:p>
        </w:tc>
        <w:tc>
          <w:tcPr>
            <w:tcW w:w="12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1,5</w:t>
            </w:r>
          </w:p>
        </w:tc>
      </w:tr>
      <w:tr w:rsidR="002B07CF" w:rsidRPr="002B07CF" w:rsidTr="00302523">
        <w:tc>
          <w:tcPr>
            <w:tcW w:w="14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Местные дороги</w:t>
            </w:r>
          </w:p>
        </w:tc>
        <w:tc>
          <w:tcPr>
            <w:tcW w:w="12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30</w:t>
            </w:r>
          </w:p>
        </w:tc>
        <w:tc>
          <w:tcPr>
            <w:tcW w:w="10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65" w:firstLine="0"/>
              <w:jc w:val="center"/>
              <w:textAlignment w:val="baseline"/>
              <w:rPr>
                <w:color w:val="000000" w:themeColor="text1"/>
                <w:sz w:val="18"/>
                <w:szCs w:val="18"/>
              </w:rPr>
            </w:pPr>
            <w:r w:rsidRPr="002B07CF">
              <w:rPr>
                <w:color w:val="000000" w:themeColor="text1"/>
                <w:sz w:val="18"/>
                <w:szCs w:val="18"/>
              </w:rPr>
              <w:t>2,75</w:t>
            </w:r>
          </w:p>
        </w:tc>
        <w:tc>
          <w:tcPr>
            <w:tcW w:w="10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w:t>
            </w:r>
          </w:p>
        </w:tc>
        <w:tc>
          <w:tcPr>
            <w:tcW w:w="10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40</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80</w:t>
            </w:r>
          </w:p>
        </w:tc>
        <w:tc>
          <w:tcPr>
            <w:tcW w:w="10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600</w:t>
            </w:r>
          </w:p>
        </w:tc>
        <w:tc>
          <w:tcPr>
            <w:tcW w:w="9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200</w:t>
            </w:r>
          </w:p>
        </w:tc>
        <w:tc>
          <w:tcPr>
            <w:tcW w:w="12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1,0 (допус-</w:t>
            </w:r>
            <w:r w:rsidRPr="002B07CF">
              <w:rPr>
                <w:color w:val="000000" w:themeColor="text1"/>
                <w:sz w:val="18"/>
                <w:szCs w:val="18"/>
              </w:rPr>
              <w:br/>
              <w:t>кается устраивать с одной стороны)</w:t>
            </w:r>
          </w:p>
        </w:tc>
      </w:tr>
      <w:tr w:rsidR="002B07CF" w:rsidRPr="002B07CF" w:rsidTr="00302523">
        <w:tc>
          <w:tcPr>
            <w:tcW w:w="14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Проезды</w:t>
            </w:r>
          </w:p>
        </w:tc>
        <w:tc>
          <w:tcPr>
            <w:tcW w:w="12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30</w:t>
            </w:r>
          </w:p>
        </w:tc>
        <w:tc>
          <w:tcPr>
            <w:tcW w:w="10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65" w:firstLine="0"/>
              <w:jc w:val="center"/>
              <w:textAlignment w:val="baseline"/>
              <w:rPr>
                <w:color w:val="000000" w:themeColor="text1"/>
                <w:sz w:val="18"/>
                <w:szCs w:val="18"/>
              </w:rPr>
            </w:pPr>
            <w:r w:rsidRPr="002B07CF">
              <w:rPr>
                <w:color w:val="000000" w:themeColor="text1"/>
                <w:sz w:val="18"/>
                <w:szCs w:val="18"/>
              </w:rPr>
              <w:t>4,5</w:t>
            </w:r>
          </w:p>
        </w:tc>
        <w:tc>
          <w:tcPr>
            <w:tcW w:w="10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1</w:t>
            </w:r>
          </w:p>
        </w:tc>
        <w:tc>
          <w:tcPr>
            <w:tcW w:w="10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40</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80</w:t>
            </w:r>
          </w:p>
        </w:tc>
        <w:tc>
          <w:tcPr>
            <w:tcW w:w="10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600</w:t>
            </w:r>
          </w:p>
        </w:tc>
        <w:tc>
          <w:tcPr>
            <w:tcW w:w="9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200</w:t>
            </w:r>
          </w:p>
        </w:tc>
        <w:tc>
          <w:tcPr>
            <w:tcW w:w="12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w:t>
            </w:r>
          </w:p>
        </w:tc>
      </w:tr>
    </w:tbl>
    <w:p w:rsidR="002B07CF" w:rsidRPr="002B07CF" w:rsidRDefault="002B07CF" w:rsidP="002B07CF">
      <w:pPr>
        <w:shd w:val="clear" w:color="auto" w:fill="FFFFFF"/>
        <w:spacing w:line="315" w:lineRule="atLeast"/>
        <w:ind w:left="-567" w:firstLine="567"/>
        <w:textAlignment w:val="baseline"/>
        <w:rPr>
          <w:color w:val="000000" w:themeColor="text1"/>
          <w:sz w:val="18"/>
          <w:szCs w:val="18"/>
        </w:rPr>
      </w:pPr>
      <w:r w:rsidRPr="002B07CF">
        <w:rPr>
          <w:color w:val="000000" w:themeColor="text1"/>
          <w:sz w:val="18"/>
          <w:szCs w:val="18"/>
        </w:rPr>
        <w:br/>
        <w:t>Проектирование парковых дорог, проездов, велосипедных дорожек следует осуществлять в соответствии с характеристиками, приведенными в таблицах 7.3. и 7.4.</w:t>
      </w:r>
    </w:p>
    <w:p w:rsidR="002B07CF" w:rsidRPr="002B07CF" w:rsidRDefault="002B07CF" w:rsidP="002B07CF">
      <w:pPr>
        <w:shd w:val="clear" w:color="auto" w:fill="FFFFFF"/>
        <w:spacing w:line="315" w:lineRule="atLeast"/>
        <w:ind w:left="-567" w:firstLine="567"/>
        <w:textAlignment w:val="baseline"/>
        <w:rPr>
          <w:color w:val="000000" w:themeColor="text1"/>
          <w:sz w:val="18"/>
          <w:szCs w:val="18"/>
        </w:rPr>
      </w:pPr>
      <w:r w:rsidRPr="002B07CF">
        <w:rPr>
          <w:color w:val="000000" w:themeColor="text1"/>
          <w:sz w:val="18"/>
          <w:szCs w:val="18"/>
        </w:rPr>
        <w:t>Таблица 7.3.</w:t>
      </w:r>
    </w:p>
    <w:tbl>
      <w:tblPr>
        <w:tblW w:w="0" w:type="auto"/>
        <w:tblInd w:w="-567" w:type="dxa"/>
        <w:tblCellMar>
          <w:left w:w="0" w:type="dxa"/>
          <w:right w:w="0" w:type="dxa"/>
        </w:tblCellMar>
        <w:tblLook w:val="04A0" w:firstRow="1" w:lastRow="0" w:firstColumn="1" w:lastColumn="0" w:noHBand="0" w:noVBand="1"/>
      </w:tblPr>
      <w:tblGrid>
        <w:gridCol w:w="2268"/>
        <w:gridCol w:w="918"/>
        <w:gridCol w:w="345"/>
        <w:gridCol w:w="728"/>
        <w:gridCol w:w="1006"/>
        <w:gridCol w:w="797"/>
        <w:gridCol w:w="934"/>
        <w:gridCol w:w="1009"/>
        <w:gridCol w:w="946"/>
        <w:gridCol w:w="1254"/>
      </w:tblGrid>
      <w:tr w:rsidR="002B07CF" w:rsidRPr="002B07CF" w:rsidTr="00302523">
        <w:trPr>
          <w:trHeight w:val="15"/>
        </w:trPr>
        <w:tc>
          <w:tcPr>
            <w:tcW w:w="3531" w:type="dxa"/>
            <w:gridSpan w:val="3"/>
            <w:hideMark/>
          </w:tcPr>
          <w:p w:rsidR="002B07CF" w:rsidRPr="002B07CF" w:rsidRDefault="002B07CF" w:rsidP="002B07CF">
            <w:pPr>
              <w:ind w:left="-567" w:firstLine="567"/>
              <w:rPr>
                <w:color w:val="000000" w:themeColor="text1"/>
                <w:sz w:val="18"/>
                <w:szCs w:val="18"/>
              </w:rPr>
            </w:pPr>
          </w:p>
        </w:tc>
        <w:tc>
          <w:tcPr>
            <w:tcW w:w="6674" w:type="dxa"/>
            <w:gridSpan w:val="7"/>
            <w:hideMark/>
          </w:tcPr>
          <w:p w:rsidR="002B07CF" w:rsidRPr="002B07CF" w:rsidRDefault="002B07CF" w:rsidP="002B07CF">
            <w:pPr>
              <w:ind w:left="-567" w:firstLine="567"/>
              <w:rPr>
                <w:color w:val="000000" w:themeColor="text1"/>
                <w:sz w:val="18"/>
                <w:szCs w:val="18"/>
              </w:rPr>
            </w:pPr>
          </w:p>
        </w:tc>
      </w:tr>
      <w:tr w:rsidR="002B07CF" w:rsidRPr="002B07CF" w:rsidTr="00302523">
        <w:tc>
          <w:tcPr>
            <w:tcW w:w="353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Категория дорог и улиц</w:t>
            </w:r>
          </w:p>
        </w:tc>
        <w:tc>
          <w:tcPr>
            <w:tcW w:w="667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Основное назначение дорог и улиц</w:t>
            </w:r>
          </w:p>
        </w:tc>
      </w:tr>
      <w:tr w:rsidR="002B07CF" w:rsidRPr="002B07CF" w:rsidTr="00302523">
        <w:tc>
          <w:tcPr>
            <w:tcW w:w="353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Парковые дороги</w:t>
            </w:r>
          </w:p>
        </w:tc>
        <w:tc>
          <w:tcPr>
            <w:tcW w:w="667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2B07CF" w:rsidRPr="002B07CF" w:rsidTr="00302523">
        <w:tc>
          <w:tcPr>
            <w:tcW w:w="353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Проезды</w:t>
            </w:r>
          </w:p>
        </w:tc>
        <w:tc>
          <w:tcPr>
            <w:tcW w:w="667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2B07CF" w:rsidRPr="002B07CF" w:rsidTr="00302523">
        <w:tc>
          <w:tcPr>
            <w:tcW w:w="353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b/>
                <w:color w:val="000000" w:themeColor="text1"/>
                <w:sz w:val="18"/>
                <w:szCs w:val="18"/>
              </w:rPr>
            </w:pPr>
            <w:r w:rsidRPr="002B07CF">
              <w:rPr>
                <w:b/>
                <w:color w:val="000000" w:themeColor="text1"/>
                <w:sz w:val="18"/>
                <w:szCs w:val="18"/>
              </w:rPr>
              <w:t>Велосипедные дорожки:</w:t>
            </w:r>
          </w:p>
        </w:tc>
        <w:tc>
          <w:tcPr>
            <w:tcW w:w="6674"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r>
      <w:tr w:rsidR="002B07CF" w:rsidRPr="002B07CF" w:rsidTr="00302523">
        <w:tc>
          <w:tcPr>
            <w:tcW w:w="353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 в составе поперечного профиля УДС</w:t>
            </w:r>
          </w:p>
        </w:tc>
        <w:tc>
          <w:tcPr>
            <w:tcW w:w="6674"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 </w:t>
            </w:r>
            <w:r w:rsidRPr="002B07CF">
              <w:rPr>
                <w:color w:val="000000" w:themeColor="text1"/>
                <w:sz w:val="18"/>
                <w:szCs w:val="18"/>
              </w:rPr>
              <w:br/>
            </w:r>
          </w:p>
        </w:tc>
      </w:tr>
      <w:tr w:rsidR="002B07CF" w:rsidRPr="002B07CF" w:rsidTr="00302523">
        <w:tc>
          <w:tcPr>
            <w:tcW w:w="353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 на рекреационных территориях, в жилых зонах и т.п.</w:t>
            </w:r>
          </w:p>
        </w:tc>
        <w:tc>
          <w:tcPr>
            <w:tcW w:w="6674"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Специально выделенная полоса для проезда на велосипедах</w:t>
            </w:r>
          </w:p>
        </w:tc>
      </w:tr>
      <w:tr w:rsidR="002B07CF" w:rsidRPr="002B07CF" w:rsidTr="00302523">
        <w:trPr>
          <w:trHeight w:val="15"/>
        </w:trPr>
        <w:tc>
          <w:tcPr>
            <w:tcW w:w="2268" w:type="dxa"/>
            <w:hideMark/>
          </w:tcPr>
          <w:p w:rsidR="002B07CF" w:rsidRPr="002B07CF" w:rsidRDefault="002B07CF" w:rsidP="002B07CF">
            <w:pPr>
              <w:ind w:left="-567" w:firstLine="567"/>
              <w:rPr>
                <w:color w:val="000000" w:themeColor="text1"/>
                <w:sz w:val="18"/>
                <w:szCs w:val="18"/>
              </w:rPr>
            </w:pPr>
            <w:r w:rsidRPr="002B07CF">
              <w:rPr>
                <w:color w:val="000000" w:themeColor="text1"/>
                <w:sz w:val="18"/>
                <w:szCs w:val="18"/>
              </w:rPr>
              <w:t>Таблица 7.4</w:t>
            </w:r>
            <w:r w:rsidRPr="002B07CF">
              <w:rPr>
                <w:color w:val="000000" w:themeColor="text1"/>
                <w:sz w:val="18"/>
                <w:szCs w:val="18"/>
              </w:rPr>
              <w:br/>
            </w:r>
          </w:p>
        </w:tc>
        <w:tc>
          <w:tcPr>
            <w:tcW w:w="918" w:type="dxa"/>
            <w:hideMark/>
          </w:tcPr>
          <w:p w:rsidR="002B07CF" w:rsidRPr="002B07CF" w:rsidRDefault="002B07CF" w:rsidP="002B07CF">
            <w:pPr>
              <w:ind w:left="-567" w:firstLine="567"/>
              <w:rPr>
                <w:color w:val="000000" w:themeColor="text1"/>
                <w:sz w:val="18"/>
                <w:szCs w:val="18"/>
              </w:rPr>
            </w:pPr>
          </w:p>
        </w:tc>
        <w:tc>
          <w:tcPr>
            <w:tcW w:w="1073" w:type="dxa"/>
            <w:gridSpan w:val="2"/>
            <w:hideMark/>
          </w:tcPr>
          <w:p w:rsidR="002B07CF" w:rsidRPr="002B07CF" w:rsidRDefault="002B07CF" w:rsidP="002B07CF">
            <w:pPr>
              <w:ind w:left="-567" w:firstLine="567"/>
              <w:rPr>
                <w:color w:val="000000" w:themeColor="text1"/>
                <w:sz w:val="18"/>
                <w:szCs w:val="18"/>
              </w:rPr>
            </w:pPr>
          </w:p>
        </w:tc>
        <w:tc>
          <w:tcPr>
            <w:tcW w:w="1006" w:type="dxa"/>
            <w:hideMark/>
          </w:tcPr>
          <w:p w:rsidR="002B07CF" w:rsidRPr="002B07CF" w:rsidRDefault="002B07CF" w:rsidP="002B07CF">
            <w:pPr>
              <w:ind w:left="-567" w:firstLine="567"/>
              <w:rPr>
                <w:color w:val="000000" w:themeColor="text1"/>
                <w:sz w:val="18"/>
                <w:szCs w:val="18"/>
              </w:rPr>
            </w:pPr>
          </w:p>
        </w:tc>
        <w:tc>
          <w:tcPr>
            <w:tcW w:w="797" w:type="dxa"/>
            <w:hideMark/>
          </w:tcPr>
          <w:p w:rsidR="002B07CF" w:rsidRPr="002B07CF" w:rsidRDefault="002B07CF" w:rsidP="002B07CF">
            <w:pPr>
              <w:ind w:left="-567" w:firstLine="567"/>
              <w:rPr>
                <w:color w:val="000000" w:themeColor="text1"/>
                <w:sz w:val="18"/>
                <w:szCs w:val="18"/>
              </w:rPr>
            </w:pPr>
          </w:p>
        </w:tc>
        <w:tc>
          <w:tcPr>
            <w:tcW w:w="934" w:type="dxa"/>
            <w:hideMark/>
          </w:tcPr>
          <w:p w:rsidR="002B07CF" w:rsidRPr="002B07CF" w:rsidRDefault="002B07CF" w:rsidP="002B07CF">
            <w:pPr>
              <w:ind w:left="-567" w:firstLine="567"/>
              <w:rPr>
                <w:color w:val="000000" w:themeColor="text1"/>
                <w:sz w:val="18"/>
                <w:szCs w:val="18"/>
              </w:rPr>
            </w:pPr>
          </w:p>
        </w:tc>
        <w:tc>
          <w:tcPr>
            <w:tcW w:w="1009" w:type="dxa"/>
            <w:hideMark/>
          </w:tcPr>
          <w:p w:rsidR="002B07CF" w:rsidRPr="002B07CF" w:rsidRDefault="002B07CF" w:rsidP="002B07CF">
            <w:pPr>
              <w:ind w:left="-567" w:firstLine="567"/>
              <w:rPr>
                <w:color w:val="000000" w:themeColor="text1"/>
                <w:sz w:val="18"/>
                <w:szCs w:val="18"/>
              </w:rPr>
            </w:pPr>
          </w:p>
        </w:tc>
        <w:tc>
          <w:tcPr>
            <w:tcW w:w="946" w:type="dxa"/>
            <w:hideMark/>
          </w:tcPr>
          <w:p w:rsidR="002B07CF" w:rsidRPr="002B07CF" w:rsidRDefault="002B07CF" w:rsidP="002B07CF">
            <w:pPr>
              <w:ind w:left="-567" w:firstLine="567"/>
              <w:rPr>
                <w:color w:val="000000" w:themeColor="text1"/>
                <w:sz w:val="18"/>
                <w:szCs w:val="18"/>
              </w:rPr>
            </w:pPr>
          </w:p>
        </w:tc>
        <w:tc>
          <w:tcPr>
            <w:tcW w:w="1254" w:type="dxa"/>
            <w:hideMark/>
          </w:tcPr>
          <w:p w:rsidR="002B07CF" w:rsidRPr="002B07CF" w:rsidRDefault="002B07CF" w:rsidP="002B07CF">
            <w:pPr>
              <w:ind w:left="-567" w:firstLine="567"/>
              <w:rPr>
                <w:color w:val="000000" w:themeColor="text1"/>
                <w:sz w:val="18"/>
                <w:szCs w:val="18"/>
              </w:rPr>
            </w:pPr>
          </w:p>
        </w:tc>
      </w:tr>
      <w:tr w:rsidR="002B07CF" w:rsidRPr="002B07CF" w:rsidTr="00302523">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lastRenderedPageBreak/>
              <w:t>Категория дорог и улиц</w:t>
            </w:r>
          </w:p>
        </w:tc>
        <w:tc>
          <w:tcPr>
            <w:tcW w:w="9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74" w:firstLine="74"/>
              <w:jc w:val="center"/>
              <w:textAlignment w:val="baseline"/>
              <w:rPr>
                <w:color w:val="000000" w:themeColor="text1"/>
                <w:sz w:val="18"/>
                <w:szCs w:val="18"/>
              </w:rPr>
            </w:pPr>
            <w:r w:rsidRPr="002B07CF">
              <w:rPr>
                <w:color w:val="000000" w:themeColor="text1"/>
                <w:sz w:val="18"/>
                <w:szCs w:val="18"/>
              </w:rPr>
              <w:t>Расчетная скорость движения, км/ч</w:t>
            </w: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105" w:firstLine="0"/>
              <w:jc w:val="center"/>
              <w:textAlignment w:val="baseline"/>
              <w:rPr>
                <w:color w:val="000000" w:themeColor="text1"/>
                <w:sz w:val="18"/>
                <w:szCs w:val="18"/>
              </w:rPr>
            </w:pPr>
            <w:r w:rsidRPr="002B07CF">
              <w:rPr>
                <w:color w:val="000000" w:themeColor="text1"/>
                <w:sz w:val="18"/>
                <w:szCs w:val="18"/>
              </w:rPr>
              <w:t>Ширина полосы движении, м</w:t>
            </w:r>
          </w:p>
        </w:tc>
        <w:tc>
          <w:tcPr>
            <w:tcW w:w="10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0" w:firstLine="0"/>
              <w:jc w:val="center"/>
              <w:textAlignment w:val="baseline"/>
              <w:rPr>
                <w:color w:val="000000" w:themeColor="text1"/>
                <w:sz w:val="18"/>
                <w:szCs w:val="18"/>
              </w:rPr>
            </w:pPr>
            <w:r w:rsidRPr="002B07CF">
              <w:rPr>
                <w:color w:val="000000" w:themeColor="text1"/>
                <w:sz w:val="18"/>
                <w:szCs w:val="18"/>
              </w:rPr>
              <w:t>Число полос движения (сумма-</w:t>
            </w:r>
            <w:r w:rsidRPr="002B07CF">
              <w:rPr>
                <w:color w:val="000000" w:themeColor="text1"/>
                <w:sz w:val="18"/>
                <w:szCs w:val="18"/>
              </w:rPr>
              <w:br/>
              <w:t>рно в двух направ-</w:t>
            </w:r>
            <w:r w:rsidRPr="002B07CF">
              <w:rPr>
                <w:color w:val="000000" w:themeColor="text1"/>
                <w:sz w:val="18"/>
                <w:szCs w:val="18"/>
              </w:rPr>
              <w:br/>
              <w:t>лениях)</w:t>
            </w:r>
          </w:p>
        </w:tc>
        <w:tc>
          <w:tcPr>
            <w:tcW w:w="7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236" w:firstLine="236"/>
              <w:jc w:val="center"/>
              <w:textAlignment w:val="baseline"/>
              <w:rPr>
                <w:color w:val="000000" w:themeColor="text1"/>
                <w:sz w:val="18"/>
                <w:szCs w:val="18"/>
              </w:rPr>
            </w:pPr>
            <w:r w:rsidRPr="002B07CF">
              <w:rPr>
                <w:color w:val="000000" w:themeColor="text1"/>
                <w:sz w:val="18"/>
                <w:szCs w:val="18"/>
              </w:rPr>
              <w:t>Наиме-</w:t>
            </w:r>
            <w:r w:rsidRPr="002B07CF">
              <w:rPr>
                <w:color w:val="000000" w:themeColor="text1"/>
                <w:sz w:val="18"/>
                <w:szCs w:val="18"/>
              </w:rPr>
              <w:br/>
              <w:t>ньший радиус кривых в плане, м</w:t>
            </w:r>
          </w:p>
        </w:tc>
        <w:tc>
          <w:tcPr>
            <w:tcW w:w="9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40" w:firstLine="40"/>
              <w:jc w:val="center"/>
              <w:textAlignment w:val="baseline"/>
              <w:rPr>
                <w:color w:val="000000" w:themeColor="text1"/>
                <w:sz w:val="18"/>
                <w:szCs w:val="18"/>
              </w:rPr>
            </w:pPr>
            <w:r w:rsidRPr="002B07CF">
              <w:rPr>
                <w:color w:val="000000" w:themeColor="text1"/>
                <w:sz w:val="18"/>
                <w:szCs w:val="18"/>
              </w:rPr>
              <w:t>Наибо-</w:t>
            </w:r>
            <w:r w:rsidRPr="002B07CF">
              <w:rPr>
                <w:color w:val="000000" w:themeColor="text1"/>
                <w:sz w:val="18"/>
                <w:szCs w:val="18"/>
              </w:rPr>
              <w:br/>
              <w:t>льший продоль-</w:t>
            </w:r>
            <w:r w:rsidRPr="002B07CF">
              <w:rPr>
                <w:color w:val="000000" w:themeColor="text1"/>
                <w:sz w:val="18"/>
                <w:szCs w:val="18"/>
              </w:rPr>
              <w:br/>
              <w:t>ный уклон, ‰</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0" w:firstLine="0"/>
              <w:jc w:val="center"/>
              <w:textAlignment w:val="baseline"/>
              <w:rPr>
                <w:color w:val="000000" w:themeColor="text1"/>
                <w:sz w:val="18"/>
                <w:szCs w:val="18"/>
              </w:rPr>
            </w:pPr>
            <w:r w:rsidRPr="002B07CF">
              <w:rPr>
                <w:color w:val="000000" w:themeColor="text1"/>
                <w:sz w:val="18"/>
                <w:szCs w:val="18"/>
              </w:rPr>
              <w:t>Наиме-</w:t>
            </w:r>
            <w:r w:rsidRPr="002B07CF">
              <w:rPr>
                <w:color w:val="000000" w:themeColor="text1"/>
                <w:sz w:val="18"/>
                <w:szCs w:val="18"/>
              </w:rPr>
              <w:br/>
              <w:t>ньший радиус верти-</w:t>
            </w:r>
            <w:r w:rsidRPr="002B07CF">
              <w:rPr>
                <w:color w:val="000000" w:themeColor="text1"/>
                <w:sz w:val="18"/>
                <w:szCs w:val="18"/>
              </w:rPr>
              <w:br/>
              <w:t>кальной выпуклой кривой, м</w:t>
            </w:r>
          </w:p>
        </w:tc>
        <w:tc>
          <w:tcPr>
            <w:tcW w:w="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22" w:firstLine="0"/>
              <w:jc w:val="center"/>
              <w:textAlignment w:val="baseline"/>
              <w:rPr>
                <w:color w:val="000000" w:themeColor="text1"/>
                <w:sz w:val="18"/>
                <w:szCs w:val="18"/>
              </w:rPr>
            </w:pPr>
            <w:r w:rsidRPr="002B07CF">
              <w:rPr>
                <w:color w:val="000000" w:themeColor="text1"/>
                <w:sz w:val="18"/>
                <w:szCs w:val="18"/>
              </w:rPr>
              <w:t>Наиме-</w:t>
            </w:r>
            <w:r w:rsidRPr="002B07CF">
              <w:rPr>
                <w:color w:val="000000" w:themeColor="text1"/>
                <w:sz w:val="18"/>
                <w:szCs w:val="18"/>
              </w:rPr>
              <w:br/>
              <w:t>ньший радиус вертика-</w:t>
            </w:r>
            <w:r w:rsidRPr="002B07CF">
              <w:rPr>
                <w:color w:val="000000" w:themeColor="text1"/>
                <w:sz w:val="18"/>
                <w:szCs w:val="18"/>
              </w:rPr>
              <w:br/>
              <w:t>льной вогнутой кривой, м</w:t>
            </w:r>
          </w:p>
        </w:tc>
        <w:tc>
          <w:tcPr>
            <w:tcW w:w="12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0" w:firstLine="0"/>
              <w:jc w:val="center"/>
              <w:textAlignment w:val="baseline"/>
              <w:rPr>
                <w:color w:val="000000" w:themeColor="text1"/>
                <w:sz w:val="18"/>
                <w:szCs w:val="18"/>
              </w:rPr>
            </w:pPr>
            <w:r w:rsidRPr="002B07CF">
              <w:rPr>
                <w:color w:val="000000" w:themeColor="text1"/>
                <w:sz w:val="18"/>
                <w:szCs w:val="18"/>
              </w:rPr>
              <w:t>Ширина пешехо-</w:t>
            </w:r>
            <w:r w:rsidRPr="002B07CF">
              <w:rPr>
                <w:color w:val="000000" w:themeColor="text1"/>
                <w:sz w:val="18"/>
                <w:szCs w:val="18"/>
              </w:rPr>
              <w:br/>
              <w:t>дной части тротуара, м</w:t>
            </w:r>
          </w:p>
        </w:tc>
      </w:tr>
      <w:tr w:rsidR="002B07CF" w:rsidRPr="002B07CF" w:rsidTr="00302523">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Парковые дороги</w:t>
            </w:r>
          </w:p>
        </w:tc>
        <w:tc>
          <w:tcPr>
            <w:tcW w:w="9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40</w:t>
            </w:r>
          </w:p>
        </w:tc>
        <w:tc>
          <w:tcPr>
            <w:tcW w:w="10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3,0</w:t>
            </w:r>
          </w:p>
        </w:tc>
        <w:tc>
          <w:tcPr>
            <w:tcW w:w="10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w:t>
            </w:r>
          </w:p>
        </w:tc>
        <w:tc>
          <w:tcPr>
            <w:tcW w:w="7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75</w:t>
            </w:r>
          </w:p>
        </w:tc>
        <w:tc>
          <w:tcPr>
            <w:tcW w:w="9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80</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600</w:t>
            </w:r>
          </w:p>
        </w:tc>
        <w:tc>
          <w:tcPr>
            <w:tcW w:w="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250</w:t>
            </w:r>
          </w:p>
        </w:tc>
        <w:tc>
          <w:tcPr>
            <w:tcW w:w="12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w:t>
            </w:r>
          </w:p>
        </w:tc>
      </w:tr>
      <w:tr w:rsidR="002B07CF" w:rsidRPr="002B07CF" w:rsidTr="00302523">
        <w:tc>
          <w:tcPr>
            <w:tcW w:w="22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Проезды:</w:t>
            </w:r>
          </w:p>
        </w:tc>
        <w:tc>
          <w:tcPr>
            <w:tcW w:w="9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107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100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79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93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10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12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r>
      <w:tr w:rsidR="002B07CF" w:rsidRPr="002B07CF" w:rsidTr="00302523">
        <w:tc>
          <w:tcPr>
            <w:tcW w:w="2268"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 основные</w:t>
            </w:r>
          </w:p>
        </w:tc>
        <w:tc>
          <w:tcPr>
            <w:tcW w:w="918"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40</w:t>
            </w:r>
          </w:p>
        </w:tc>
        <w:tc>
          <w:tcPr>
            <w:tcW w:w="107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3,0</w:t>
            </w:r>
          </w:p>
        </w:tc>
        <w:tc>
          <w:tcPr>
            <w:tcW w:w="1006"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w:t>
            </w:r>
          </w:p>
        </w:tc>
        <w:tc>
          <w:tcPr>
            <w:tcW w:w="797"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50</w:t>
            </w:r>
          </w:p>
        </w:tc>
        <w:tc>
          <w:tcPr>
            <w:tcW w:w="934"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70</w:t>
            </w:r>
          </w:p>
        </w:tc>
        <w:tc>
          <w:tcPr>
            <w:tcW w:w="1009"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600</w:t>
            </w:r>
          </w:p>
        </w:tc>
        <w:tc>
          <w:tcPr>
            <w:tcW w:w="946"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250</w:t>
            </w:r>
          </w:p>
        </w:tc>
        <w:tc>
          <w:tcPr>
            <w:tcW w:w="1254"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1,0</w:t>
            </w:r>
          </w:p>
        </w:tc>
      </w:tr>
      <w:tr w:rsidR="002B07CF" w:rsidRPr="002B07CF" w:rsidTr="00302523">
        <w:tc>
          <w:tcPr>
            <w:tcW w:w="22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 второстепенные</w:t>
            </w:r>
          </w:p>
        </w:tc>
        <w:tc>
          <w:tcPr>
            <w:tcW w:w="9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30</w:t>
            </w:r>
          </w:p>
        </w:tc>
        <w:tc>
          <w:tcPr>
            <w:tcW w:w="107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3,5</w:t>
            </w:r>
          </w:p>
        </w:tc>
        <w:tc>
          <w:tcPr>
            <w:tcW w:w="100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1</w:t>
            </w:r>
          </w:p>
        </w:tc>
        <w:tc>
          <w:tcPr>
            <w:tcW w:w="79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25</w:t>
            </w:r>
          </w:p>
        </w:tc>
        <w:tc>
          <w:tcPr>
            <w:tcW w:w="93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80</w:t>
            </w:r>
          </w:p>
        </w:tc>
        <w:tc>
          <w:tcPr>
            <w:tcW w:w="10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600</w:t>
            </w:r>
          </w:p>
        </w:tc>
        <w:tc>
          <w:tcPr>
            <w:tcW w:w="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200</w:t>
            </w:r>
          </w:p>
        </w:tc>
        <w:tc>
          <w:tcPr>
            <w:tcW w:w="12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0,75</w:t>
            </w:r>
          </w:p>
          <w:p w:rsidR="002B07CF" w:rsidRPr="002B07CF" w:rsidRDefault="002B07CF" w:rsidP="002B07CF">
            <w:pPr>
              <w:spacing w:line="315" w:lineRule="atLeast"/>
              <w:ind w:left="-567" w:firstLine="567"/>
              <w:jc w:val="center"/>
              <w:textAlignment w:val="baseline"/>
              <w:rPr>
                <w:color w:val="000000" w:themeColor="text1"/>
                <w:sz w:val="18"/>
                <w:szCs w:val="18"/>
              </w:rPr>
            </w:pPr>
          </w:p>
          <w:p w:rsidR="002B07CF" w:rsidRPr="002B07CF" w:rsidRDefault="002B07CF" w:rsidP="002B07CF">
            <w:pPr>
              <w:spacing w:line="315" w:lineRule="atLeast"/>
              <w:ind w:left="-567" w:firstLine="567"/>
              <w:jc w:val="center"/>
              <w:textAlignment w:val="baseline"/>
              <w:rPr>
                <w:color w:val="000000" w:themeColor="text1"/>
                <w:sz w:val="18"/>
                <w:szCs w:val="18"/>
              </w:rPr>
            </w:pPr>
          </w:p>
          <w:p w:rsidR="002B07CF" w:rsidRPr="002B07CF" w:rsidRDefault="002B07CF" w:rsidP="002B07CF">
            <w:pPr>
              <w:spacing w:line="315" w:lineRule="atLeast"/>
              <w:ind w:left="-567" w:firstLine="567"/>
              <w:jc w:val="center"/>
              <w:textAlignment w:val="baseline"/>
              <w:rPr>
                <w:color w:val="000000" w:themeColor="text1"/>
                <w:sz w:val="18"/>
                <w:szCs w:val="18"/>
              </w:rPr>
            </w:pPr>
          </w:p>
        </w:tc>
      </w:tr>
      <w:tr w:rsidR="002B07CF" w:rsidRPr="002B07CF" w:rsidTr="00302523">
        <w:tc>
          <w:tcPr>
            <w:tcW w:w="22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b/>
                <w:color w:val="000000" w:themeColor="text1"/>
                <w:sz w:val="18"/>
                <w:szCs w:val="18"/>
              </w:rPr>
            </w:pPr>
            <w:r w:rsidRPr="002B07CF">
              <w:rPr>
                <w:b/>
                <w:color w:val="000000" w:themeColor="text1"/>
                <w:sz w:val="18"/>
                <w:szCs w:val="18"/>
              </w:rPr>
              <w:t>Велосипедные дорожки:</w:t>
            </w:r>
          </w:p>
        </w:tc>
        <w:tc>
          <w:tcPr>
            <w:tcW w:w="9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107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100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79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93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10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12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r>
      <w:tr w:rsidR="002B07CF" w:rsidRPr="002B07CF" w:rsidTr="00302523">
        <w:tc>
          <w:tcPr>
            <w:tcW w:w="2268"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 в составе поперечного профиля УДС</w:t>
            </w:r>
          </w:p>
        </w:tc>
        <w:tc>
          <w:tcPr>
            <w:tcW w:w="918"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w:t>
            </w:r>
          </w:p>
        </w:tc>
        <w:tc>
          <w:tcPr>
            <w:tcW w:w="107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1,50*</w:t>
            </w:r>
          </w:p>
        </w:tc>
        <w:tc>
          <w:tcPr>
            <w:tcW w:w="1006"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1-2</w:t>
            </w:r>
          </w:p>
        </w:tc>
        <w:tc>
          <w:tcPr>
            <w:tcW w:w="797"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934"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1009"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w:t>
            </w:r>
          </w:p>
        </w:tc>
        <w:tc>
          <w:tcPr>
            <w:tcW w:w="946"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w:t>
            </w:r>
          </w:p>
        </w:tc>
        <w:tc>
          <w:tcPr>
            <w:tcW w:w="1254"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w:t>
            </w:r>
          </w:p>
        </w:tc>
      </w:tr>
      <w:tr w:rsidR="002B07CF" w:rsidRPr="002B07CF" w:rsidTr="00302523">
        <w:tc>
          <w:tcPr>
            <w:tcW w:w="2268"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918"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107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1,00**</w:t>
            </w:r>
          </w:p>
        </w:tc>
        <w:tc>
          <w:tcPr>
            <w:tcW w:w="1006"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w:t>
            </w:r>
          </w:p>
        </w:tc>
        <w:tc>
          <w:tcPr>
            <w:tcW w:w="797"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25</w:t>
            </w:r>
          </w:p>
        </w:tc>
        <w:tc>
          <w:tcPr>
            <w:tcW w:w="934"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70</w:t>
            </w:r>
          </w:p>
        </w:tc>
        <w:tc>
          <w:tcPr>
            <w:tcW w:w="1009"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946"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1254"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r>
      <w:tr w:rsidR="002B07CF" w:rsidRPr="002B07CF" w:rsidTr="00302523">
        <w:tc>
          <w:tcPr>
            <w:tcW w:w="2268"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textAlignment w:val="baseline"/>
              <w:rPr>
                <w:color w:val="000000" w:themeColor="text1"/>
                <w:sz w:val="18"/>
                <w:szCs w:val="18"/>
              </w:rPr>
            </w:pPr>
            <w:r w:rsidRPr="002B07CF">
              <w:rPr>
                <w:color w:val="000000" w:themeColor="text1"/>
                <w:sz w:val="18"/>
                <w:szCs w:val="18"/>
              </w:rPr>
              <w:t>- на рекреационных территориях в жилых зонах и т.п.</w:t>
            </w:r>
          </w:p>
        </w:tc>
        <w:tc>
          <w:tcPr>
            <w:tcW w:w="918"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20</w:t>
            </w:r>
          </w:p>
        </w:tc>
        <w:tc>
          <w:tcPr>
            <w:tcW w:w="107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1,50*</w:t>
            </w:r>
          </w:p>
        </w:tc>
        <w:tc>
          <w:tcPr>
            <w:tcW w:w="1006"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1-2</w:t>
            </w:r>
          </w:p>
        </w:tc>
        <w:tc>
          <w:tcPr>
            <w:tcW w:w="797"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25</w:t>
            </w:r>
          </w:p>
        </w:tc>
        <w:tc>
          <w:tcPr>
            <w:tcW w:w="934"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70</w:t>
            </w:r>
          </w:p>
        </w:tc>
        <w:tc>
          <w:tcPr>
            <w:tcW w:w="1009"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w:t>
            </w:r>
          </w:p>
        </w:tc>
        <w:tc>
          <w:tcPr>
            <w:tcW w:w="946"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w:t>
            </w:r>
          </w:p>
        </w:tc>
        <w:tc>
          <w:tcPr>
            <w:tcW w:w="1254" w:type="dxa"/>
            <w:tcBorders>
              <w:top w:val="nil"/>
              <w:left w:val="single" w:sz="6" w:space="0" w:color="000000"/>
              <w:bottom w:val="nil"/>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w:t>
            </w:r>
          </w:p>
        </w:tc>
      </w:tr>
      <w:tr w:rsidR="002B07CF" w:rsidRPr="002B07CF" w:rsidTr="00302523">
        <w:tc>
          <w:tcPr>
            <w:tcW w:w="22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9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107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1,00**</w:t>
            </w:r>
          </w:p>
        </w:tc>
        <w:tc>
          <w:tcPr>
            <w:tcW w:w="100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spacing w:line="315" w:lineRule="atLeast"/>
              <w:ind w:left="-567" w:firstLine="567"/>
              <w:jc w:val="center"/>
              <w:textAlignment w:val="baseline"/>
              <w:rPr>
                <w:color w:val="000000" w:themeColor="text1"/>
                <w:sz w:val="18"/>
                <w:szCs w:val="18"/>
              </w:rPr>
            </w:pPr>
            <w:r w:rsidRPr="002B07CF">
              <w:rPr>
                <w:color w:val="000000" w:themeColor="text1"/>
                <w:sz w:val="18"/>
                <w:szCs w:val="18"/>
              </w:rPr>
              <w:t>2</w:t>
            </w:r>
          </w:p>
        </w:tc>
        <w:tc>
          <w:tcPr>
            <w:tcW w:w="79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93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10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c>
          <w:tcPr>
            <w:tcW w:w="12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2B07CF">
            <w:pPr>
              <w:ind w:left="-567" w:firstLine="567"/>
              <w:rPr>
                <w:color w:val="000000" w:themeColor="text1"/>
                <w:sz w:val="18"/>
                <w:szCs w:val="18"/>
              </w:rPr>
            </w:pPr>
          </w:p>
        </w:tc>
      </w:tr>
      <w:tr w:rsidR="002B07CF" w:rsidRPr="002B07CF" w:rsidTr="00302523">
        <w:tc>
          <w:tcPr>
            <w:tcW w:w="10205"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07CF" w:rsidRPr="002B07CF" w:rsidRDefault="002B07CF" w:rsidP="00302523">
            <w:pPr>
              <w:spacing w:line="315" w:lineRule="atLeast"/>
              <w:ind w:left="-567" w:firstLine="567"/>
              <w:jc w:val="left"/>
              <w:textAlignment w:val="baseline"/>
              <w:rPr>
                <w:color w:val="000000" w:themeColor="text1"/>
                <w:sz w:val="18"/>
                <w:szCs w:val="18"/>
              </w:rPr>
            </w:pPr>
            <w:r w:rsidRPr="002B07CF">
              <w:rPr>
                <w:color w:val="000000" w:themeColor="text1"/>
                <w:sz w:val="18"/>
                <w:szCs w:val="18"/>
              </w:rPr>
              <w:t>* При движении в одном направлении.</w:t>
            </w:r>
            <w:r w:rsidRPr="002B07CF">
              <w:rPr>
                <w:color w:val="000000" w:themeColor="text1"/>
                <w:sz w:val="18"/>
                <w:szCs w:val="18"/>
              </w:rPr>
              <w:br/>
            </w:r>
            <w:r w:rsidRPr="002B07CF">
              <w:rPr>
                <w:color w:val="000000" w:themeColor="text1"/>
                <w:sz w:val="18"/>
                <w:szCs w:val="18"/>
              </w:rPr>
              <w:br/>
              <w:t>** При движении в двух направлениях.</w:t>
            </w:r>
            <w:r w:rsidRPr="002B07CF">
              <w:rPr>
                <w:color w:val="000000" w:themeColor="text1"/>
                <w:sz w:val="18"/>
                <w:szCs w:val="18"/>
              </w:rPr>
              <w:br/>
            </w:r>
          </w:p>
        </w:tc>
      </w:tr>
    </w:tbl>
    <w:p w:rsidR="002B07CF" w:rsidRPr="002B07CF" w:rsidRDefault="002B07CF" w:rsidP="002B07CF">
      <w:pPr>
        <w:ind w:left="-567" w:firstLine="567"/>
        <w:rPr>
          <w:color w:val="000000" w:themeColor="text1"/>
          <w:sz w:val="18"/>
          <w:szCs w:val="18"/>
        </w:rPr>
      </w:pPr>
      <w:r w:rsidRPr="002B07CF">
        <w:rPr>
          <w:color w:val="000000" w:themeColor="text1"/>
          <w:sz w:val="18"/>
          <w:szCs w:val="18"/>
        </w:rPr>
        <w:b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2B07CF" w:rsidRPr="002B07CF" w:rsidRDefault="002B07CF" w:rsidP="002B07CF">
      <w:pPr>
        <w:ind w:left="-567" w:firstLine="567"/>
        <w:rPr>
          <w:color w:val="000000" w:themeColor="text1"/>
          <w:sz w:val="18"/>
          <w:szCs w:val="18"/>
        </w:rPr>
      </w:pPr>
      <w:r w:rsidRPr="002B07CF">
        <w:rPr>
          <w:color w:val="000000" w:themeColor="text1"/>
          <w:sz w:val="18"/>
          <w:szCs w:val="18"/>
        </w:rPr>
        <w:t>- до проезжей части, опор, деревьев</w:t>
      </w:r>
      <w:r w:rsidRPr="002B07CF">
        <w:rPr>
          <w:color w:val="000000" w:themeColor="text1"/>
          <w:sz w:val="18"/>
          <w:szCs w:val="18"/>
        </w:rPr>
        <w:tab/>
        <w:t>0,75;</w:t>
      </w:r>
    </w:p>
    <w:p w:rsidR="002B07CF" w:rsidRPr="002B07CF" w:rsidRDefault="002B07CF" w:rsidP="002B07CF">
      <w:pPr>
        <w:ind w:left="-567" w:firstLine="567"/>
        <w:rPr>
          <w:color w:val="000000" w:themeColor="text1"/>
          <w:sz w:val="18"/>
          <w:szCs w:val="18"/>
        </w:rPr>
      </w:pPr>
      <w:r w:rsidRPr="002B07CF">
        <w:rPr>
          <w:color w:val="000000" w:themeColor="text1"/>
          <w:sz w:val="18"/>
          <w:szCs w:val="18"/>
        </w:rPr>
        <w:t>- до тротуаров</w:t>
      </w:r>
      <w:r w:rsidRPr="002B07CF">
        <w:rPr>
          <w:color w:val="000000" w:themeColor="text1"/>
          <w:sz w:val="18"/>
          <w:szCs w:val="18"/>
        </w:rPr>
        <w:tab/>
        <w:t xml:space="preserve">                                    0,5.</w:t>
      </w:r>
    </w:p>
    <w:p w:rsidR="002B07CF" w:rsidRPr="002B07CF" w:rsidRDefault="002B07CF" w:rsidP="002B07CF">
      <w:pPr>
        <w:ind w:left="-567" w:firstLine="567"/>
        <w:rPr>
          <w:spacing w:val="3"/>
          <w:sz w:val="18"/>
          <w:szCs w:val="18"/>
        </w:rPr>
      </w:pPr>
      <w:r w:rsidRPr="002B07CF">
        <w:rPr>
          <w:i/>
          <w:color w:val="000000" w:themeColor="text1"/>
          <w:sz w:val="18"/>
          <w:szCs w:val="18"/>
        </w:rPr>
        <w:t>Примечание</w:t>
      </w:r>
      <w:r w:rsidRPr="002B07CF">
        <w:rPr>
          <w:color w:val="000000" w:themeColor="text1"/>
          <w:sz w:val="18"/>
          <w:szCs w:val="18"/>
        </w:rPr>
        <w:t xml:space="preserve"> -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r w:rsidRPr="002B07CF">
        <w:rPr>
          <w:sz w:val="18"/>
          <w:szCs w:val="18"/>
        </w:rPr>
        <w:t>.»</w:t>
      </w:r>
    </w:p>
    <w:p w:rsidR="002B07CF" w:rsidRPr="002B07CF" w:rsidRDefault="002B07CF" w:rsidP="002B07CF">
      <w:pPr>
        <w:widowControl w:val="0"/>
        <w:tabs>
          <w:tab w:val="left" w:pos="0"/>
          <w:tab w:val="left" w:pos="709"/>
        </w:tabs>
        <w:autoSpaceDE w:val="0"/>
        <w:autoSpaceDN w:val="0"/>
        <w:adjustRightInd w:val="0"/>
        <w:spacing w:line="20" w:lineRule="atLeast"/>
        <w:ind w:left="-567" w:firstLine="567"/>
        <w:outlineLvl w:val="1"/>
        <w:rPr>
          <w:spacing w:val="3"/>
          <w:sz w:val="18"/>
          <w:szCs w:val="18"/>
        </w:rPr>
      </w:pPr>
      <w:r w:rsidRPr="002B07CF">
        <w:rPr>
          <w:spacing w:val="3"/>
          <w:sz w:val="18"/>
          <w:szCs w:val="18"/>
        </w:rPr>
        <w:t>2.Администрации Хомутовского МО:</w:t>
      </w:r>
    </w:p>
    <w:p w:rsidR="002B07CF" w:rsidRPr="002B07CF" w:rsidRDefault="002B07CF" w:rsidP="002B07CF">
      <w:pPr>
        <w:widowControl w:val="0"/>
        <w:tabs>
          <w:tab w:val="left" w:pos="0"/>
        </w:tabs>
        <w:autoSpaceDE w:val="0"/>
        <w:autoSpaceDN w:val="0"/>
        <w:adjustRightInd w:val="0"/>
        <w:spacing w:line="20" w:lineRule="atLeast"/>
        <w:ind w:left="-567" w:firstLine="567"/>
        <w:outlineLvl w:val="1"/>
        <w:rPr>
          <w:spacing w:val="3"/>
          <w:sz w:val="18"/>
          <w:szCs w:val="18"/>
        </w:rPr>
      </w:pPr>
      <w:r w:rsidRPr="002B07CF">
        <w:rPr>
          <w:spacing w:val="3"/>
          <w:sz w:val="18"/>
          <w:szCs w:val="18"/>
        </w:rPr>
        <w:t>2.1. Опубликовать данное решение в установленном законом порядке.</w:t>
      </w:r>
    </w:p>
    <w:p w:rsidR="002B07CF" w:rsidRPr="002B07CF" w:rsidRDefault="002B07CF" w:rsidP="002B07CF">
      <w:pPr>
        <w:widowControl w:val="0"/>
        <w:tabs>
          <w:tab w:val="left" w:pos="567"/>
          <w:tab w:val="left" w:pos="993"/>
        </w:tabs>
        <w:autoSpaceDE w:val="0"/>
        <w:autoSpaceDN w:val="0"/>
        <w:adjustRightInd w:val="0"/>
        <w:spacing w:line="20" w:lineRule="atLeast"/>
        <w:ind w:left="-567" w:firstLine="567"/>
        <w:outlineLvl w:val="1"/>
        <w:rPr>
          <w:spacing w:val="-1"/>
          <w:sz w:val="18"/>
          <w:szCs w:val="18"/>
        </w:rPr>
      </w:pPr>
      <w:r w:rsidRPr="002B07CF">
        <w:rPr>
          <w:spacing w:val="3"/>
          <w:sz w:val="18"/>
          <w:szCs w:val="18"/>
        </w:rPr>
        <w:t xml:space="preserve">2.2. Внести в оригинал решения Думы Хомутовского муниципального образования </w:t>
      </w:r>
      <w:r w:rsidRPr="002B07CF">
        <w:rPr>
          <w:sz w:val="18"/>
          <w:szCs w:val="18"/>
        </w:rPr>
        <w:t xml:space="preserve">от 24.03.2017 № 64-276/д «Об утверждении местных нормативов градостроительного проектирования Хомутовского муниципального образования Иркутского района Иркутской области» </w:t>
      </w:r>
      <w:r w:rsidRPr="002B07CF">
        <w:rPr>
          <w:spacing w:val="3"/>
          <w:sz w:val="18"/>
          <w:szCs w:val="18"/>
        </w:rPr>
        <w:t>информационную справку о дате внесения в него изменений настоящим решением.</w:t>
      </w:r>
    </w:p>
    <w:p w:rsidR="002B07CF" w:rsidRPr="002B07CF" w:rsidRDefault="002B07CF" w:rsidP="002B07CF">
      <w:pPr>
        <w:pStyle w:val="af9"/>
        <w:widowControl w:val="0"/>
        <w:shd w:val="clear" w:color="auto" w:fill="FFFFFF"/>
        <w:tabs>
          <w:tab w:val="left" w:pos="426"/>
        </w:tabs>
        <w:autoSpaceDE w:val="0"/>
        <w:autoSpaceDN w:val="0"/>
        <w:adjustRightInd w:val="0"/>
        <w:spacing w:line="20" w:lineRule="atLeast"/>
        <w:ind w:left="-567" w:firstLine="567"/>
        <w:contextualSpacing w:val="0"/>
        <w:rPr>
          <w:spacing w:val="-1"/>
          <w:sz w:val="18"/>
          <w:szCs w:val="18"/>
        </w:rPr>
      </w:pPr>
      <w:r w:rsidRPr="002B07CF">
        <w:rPr>
          <w:spacing w:val="3"/>
          <w:sz w:val="18"/>
          <w:szCs w:val="18"/>
        </w:rPr>
        <w:t>3. Контроль за выполнением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(Ветров А.К.).</w:t>
      </w:r>
    </w:p>
    <w:p w:rsidR="002B07CF" w:rsidRPr="002B07CF" w:rsidRDefault="002B07CF" w:rsidP="002B07CF">
      <w:pPr>
        <w:shd w:val="clear" w:color="auto" w:fill="FFFFFF"/>
        <w:spacing w:line="20" w:lineRule="atLeast"/>
        <w:ind w:left="-567" w:right="-569" w:firstLine="567"/>
        <w:rPr>
          <w:sz w:val="18"/>
          <w:szCs w:val="18"/>
        </w:rPr>
      </w:pPr>
    </w:p>
    <w:p w:rsidR="002B07CF" w:rsidRPr="002B07CF" w:rsidRDefault="002B07CF" w:rsidP="002B07CF">
      <w:pPr>
        <w:shd w:val="clear" w:color="auto" w:fill="FFFFFF"/>
        <w:spacing w:line="20" w:lineRule="atLeast"/>
        <w:ind w:left="-567" w:right="-569" w:firstLine="567"/>
        <w:rPr>
          <w:sz w:val="18"/>
          <w:szCs w:val="18"/>
        </w:rPr>
      </w:pPr>
    </w:p>
    <w:p w:rsidR="002B07CF" w:rsidRPr="00EB6E63" w:rsidRDefault="00EB6E63" w:rsidP="00EB6E63">
      <w:pPr>
        <w:shd w:val="clear" w:color="auto" w:fill="FFFFFF"/>
        <w:spacing w:line="20" w:lineRule="atLeast"/>
        <w:ind w:left="-567" w:right="-569" w:firstLine="567"/>
        <w:jc w:val="center"/>
        <w:outlineLvl w:val="0"/>
        <w:rPr>
          <w:i/>
          <w:sz w:val="18"/>
          <w:szCs w:val="18"/>
        </w:rPr>
      </w:pPr>
      <w:r>
        <w:rPr>
          <w:i/>
          <w:sz w:val="18"/>
          <w:szCs w:val="18"/>
        </w:rPr>
        <w:t xml:space="preserve">     </w:t>
      </w:r>
      <w:r w:rsidR="002B07CF" w:rsidRPr="00EB6E63">
        <w:rPr>
          <w:i/>
          <w:sz w:val="18"/>
          <w:szCs w:val="18"/>
        </w:rPr>
        <w:t>Глава Хомутовского</w:t>
      </w:r>
    </w:p>
    <w:p w:rsidR="002B07CF" w:rsidRPr="00EB6E63" w:rsidRDefault="002B07CF" w:rsidP="00EB6E63">
      <w:pPr>
        <w:shd w:val="clear" w:color="auto" w:fill="FFFFFF"/>
        <w:spacing w:line="20" w:lineRule="atLeast"/>
        <w:ind w:left="-567" w:right="-1" w:firstLine="567"/>
        <w:jc w:val="right"/>
        <w:rPr>
          <w:i/>
          <w:spacing w:val="-1"/>
          <w:sz w:val="18"/>
          <w:szCs w:val="18"/>
        </w:rPr>
      </w:pPr>
      <w:r w:rsidRPr="00EB6E63">
        <w:rPr>
          <w:i/>
          <w:sz w:val="18"/>
          <w:szCs w:val="18"/>
        </w:rPr>
        <w:t>муниципального образования</w:t>
      </w:r>
      <w:r w:rsidRPr="00EB6E63">
        <w:rPr>
          <w:i/>
          <w:spacing w:val="-1"/>
          <w:sz w:val="18"/>
          <w:szCs w:val="18"/>
        </w:rPr>
        <w:tab/>
        <w:t xml:space="preserve">                                       В.М. Колмаченко</w:t>
      </w:r>
    </w:p>
    <w:p w:rsidR="002B07CF" w:rsidRDefault="002B07CF" w:rsidP="002B07CF">
      <w:pPr>
        <w:shd w:val="clear" w:color="auto" w:fill="FFFFFF"/>
        <w:spacing w:line="20" w:lineRule="atLeast"/>
        <w:ind w:hanging="14"/>
        <w:rPr>
          <w:spacing w:val="-1"/>
          <w:sz w:val="28"/>
          <w:szCs w:val="28"/>
        </w:rPr>
      </w:pPr>
    </w:p>
    <w:p w:rsidR="002B07CF" w:rsidRDefault="002B07CF" w:rsidP="002B07CF">
      <w:pPr>
        <w:shd w:val="clear" w:color="auto" w:fill="FFFFFF"/>
        <w:spacing w:line="20" w:lineRule="atLeast"/>
        <w:ind w:hanging="14"/>
        <w:rPr>
          <w:spacing w:val="-1"/>
          <w:sz w:val="28"/>
          <w:szCs w:val="28"/>
        </w:rPr>
      </w:pPr>
    </w:p>
    <w:p w:rsidR="000D1438" w:rsidRDefault="000D1438" w:rsidP="000D1438">
      <w:pPr>
        <w:ind w:left="0" w:firstLine="0"/>
        <w:jc w:val="center"/>
        <w:rPr>
          <w:b/>
          <w:sz w:val="18"/>
          <w:szCs w:val="18"/>
        </w:rPr>
      </w:pPr>
    </w:p>
    <w:p w:rsidR="000D1438" w:rsidRDefault="000D1438" w:rsidP="000D1438">
      <w:pPr>
        <w:ind w:left="0" w:firstLine="0"/>
        <w:jc w:val="center"/>
        <w:rPr>
          <w:b/>
          <w:sz w:val="18"/>
          <w:szCs w:val="18"/>
        </w:rPr>
      </w:pPr>
    </w:p>
    <w:p w:rsidR="000D1438" w:rsidRDefault="000D1438" w:rsidP="000D1438">
      <w:pPr>
        <w:ind w:left="0" w:firstLine="0"/>
        <w:jc w:val="center"/>
        <w:rPr>
          <w:b/>
          <w:sz w:val="18"/>
          <w:szCs w:val="18"/>
        </w:rPr>
      </w:pPr>
    </w:p>
    <w:p w:rsidR="000D1438" w:rsidRDefault="000D1438" w:rsidP="000D1438">
      <w:pPr>
        <w:ind w:left="0" w:firstLine="0"/>
        <w:jc w:val="center"/>
        <w:rPr>
          <w:b/>
          <w:sz w:val="18"/>
          <w:szCs w:val="18"/>
        </w:rPr>
      </w:pPr>
    </w:p>
    <w:p w:rsidR="000D1438" w:rsidRDefault="000D1438" w:rsidP="000D1438">
      <w:pPr>
        <w:ind w:left="0" w:firstLine="0"/>
        <w:jc w:val="center"/>
        <w:rPr>
          <w:b/>
          <w:sz w:val="18"/>
          <w:szCs w:val="18"/>
        </w:rPr>
      </w:pPr>
    </w:p>
    <w:p w:rsidR="000D1438" w:rsidRDefault="000D1438" w:rsidP="000D1438">
      <w:pPr>
        <w:ind w:left="0" w:firstLine="0"/>
        <w:jc w:val="center"/>
        <w:rPr>
          <w:b/>
          <w:sz w:val="18"/>
          <w:szCs w:val="18"/>
        </w:rPr>
      </w:pPr>
    </w:p>
    <w:p w:rsidR="000D1438" w:rsidRDefault="000D1438" w:rsidP="000D1438">
      <w:pPr>
        <w:ind w:left="0" w:firstLine="0"/>
        <w:jc w:val="center"/>
        <w:rPr>
          <w:b/>
          <w:sz w:val="18"/>
          <w:szCs w:val="18"/>
        </w:rPr>
      </w:pPr>
    </w:p>
    <w:p w:rsidR="000D1438" w:rsidRDefault="000D1438" w:rsidP="000D1438">
      <w:pPr>
        <w:ind w:left="0" w:firstLine="0"/>
        <w:jc w:val="center"/>
        <w:rPr>
          <w:b/>
          <w:sz w:val="18"/>
          <w:szCs w:val="18"/>
        </w:rPr>
      </w:pPr>
      <w:r>
        <w:rPr>
          <w:b/>
          <w:sz w:val="18"/>
          <w:szCs w:val="18"/>
        </w:rPr>
        <w:t>РОССИЙСКАЯ ФЕДЕРАЦИЯ</w:t>
      </w:r>
    </w:p>
    <w:p w:rsidR="000D1438" w:rsidRDefault="000D1438" w:rsidP="000D1438">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0D1438" w:rsidRDefault="000D1438" w:rsidP="000D1438">
      <w:pPr>
        <w:ind w:left="0" w:right="140" w:firstLine="0"/>
        <w:jc w:val="center"/>
        <w:rPr>
          <w:b/>
          <w:sz w:val="18"/>
          <w:szCs w:val="18"/>
        </w:rPr>
      </w:pPr>
      <w:r>
        <w:rPr>
          <w:b/>
          <w:sz w:val="18"/>
          <w:szCs w:val="18"/>
        </w:rPr>
        <w:t>ДУМА</w:t>
      </w:r>
    </w:p>
    <w:p w:rsidR="000D1438" w:rsidRDefault="000D1438" w:rsidP="000D1438">
      <w:pPr>
        <w:ind w:left="0" w:right="140" w:firstLine="0"/>
        <w:jc w:val="center"/>
        <w:rPr>
          <w:b/>
          <w:sz w:val="18"/>
          <w:szCs w:val="18"/>
        </w:rPr>
      </w:pPr>
      <w:r>
        <w:rPr>
          <w:b/>
          <w:sz w:val="18"/>
          <w:szCs w:val="18"/>
        </w:rPr>
        <w:t>ХОМУТОВСКОЕ МУНИЦИПАЛЬНОЕ ОБРАЗОВАНИЕ</w:t>
      </w:r>
    </w:p>
    <w:p w:rsidR="000D1438" w:rsidRDefault="000D1438" w:rsidP="000D1438">
      <w:pPr>
        <w:keepNext/>
        <w:ind w:left="0" w:firstLine="0"/>
        <w:jc w:val="center"/>
        <w:outlineLvl w:val="1"/>
        <w:rPr>
          <w:b/>
          <w:bCs/>
          <w:sz w:val="18"/>
          <w:szCs w:val="18"/>
          <w:lang w:eastAsia="x-none"/>
        </w:rPr>
      </w:pPr>
      <w:r>
        <w:rPr>
          <w:b/>
          <w:bCs/>
          <w:sz w:val="18"/>
          <w:szCs w:val="18"/>
          <w:lang w:eastAsia="x-none"/>
        </w:rPr>
        <w:t>ЧЕТВЕРТЫЙ СОЗЫВ</w:t>
      </w:r>
    </w:p>
    <w:p w:rsidR="000D1438" w:rsidRDefault="000D1438" w:rsidP="000D1438">
      <w:pPr>
        <w:keepNext/>
        <w:ind w:left="0" w:firstLine="0"/>
        <w:jc w:val="center"/>
        <w:outlineLvl w:val="1"/>
        <w:rPr>
          <w:b/>
          <w:bCs/>
          <w:sz w:val="18"/>
          <w:szCs w:val="18"/>
          <w:lang w:eastAsia="x-none"/>
        </w:rPr>
      </w:pPr>
      <w:r>
        <w:rPr>
          <w:b/>
          <w:bCs/>
          <w:sz w:val="18"/>
          <w:szCs w:val="18"/>
          <w:lang w:eastAsia="x-none"/>
        </w:rPr>
        <w:t>РЕШЕНИЕ</w:t>
      </w:r>
    </w:p>
    <w:p w:rsidR="000D1438" w:rsidRPr="00D43CBA" w:rsidRDefault="000D1438" w:rsidP="000D1438">
      <w:pPr>
        <w:ind w:left="0" w:firstLine="0"/>
        <w:rPr>
          <w:sz w:val="18"/>
          <w:szCs w:val="18"/>
        </w:rPr>
      </w:pPr>
    </w:p>
    <w:p w:rsidR="000D1438" w:rsidRPr="00D43CBA" w:rsidRDefault="000D1438" w:rsidP="000D1438">
      <w:pPr>
        <w:ind w:left="-567" w:firstLine="567"/>
        <w:rPr>
          <w:sz w:val="18"/>
          <w:szCs w:val="18"/>
        </w:rPr>
      </w:pPr>
    </w:p>
    <w:p w:rsidR="000D1438" w:rsidRPr="00A90FEE" w:rsidRDefault="000D1438" w:rsidP="000D1438">
      <w:pPr>
        <w:ind w:left="-567" w:firstLine="567"/>
        <w:rPr>
          <w:sz w:val="18"/>
          <w:szCs w:val="18"/>
          <w:u w:val="single"/>
        </w:rPr>
      </w:pPr>
      <w:r>
        <w:rPr>
          <w:sz w:val="18"/>
          <w:szCs w:val="18"/>
          <w:u w:val="single"/>
        </w:rPr>
        <w:t>24</w:t>
      </w:r>
      <w:r w:rsidRPr="00C40612">
        <w:rPr>
          <w:sz w:val="18"/>
          <w:szCs w:val="18"/>
          <w:u w:val="single"/>
        </w:rPr>
        <w:t xml:space="preserve">.12.2020 № </w:t>
      </w:r>
      <w:r>
        <w:rPr>
          <w:sz w:val="18"/>
          <w:szCs w:val="18"/>
          <w:u w:val="single"/>
        </w:rPr>
        <w:t>44</w:t>
      </w:r>
      <w:r w:rsidRPr="00A90FEE">
        <w:rPr>
          <w:sz w:val="18"/>
          <w:szCs w:val="18"/>
          <w:u w:val="single"/>
        </w:rPr>
        <w:t>-19</w:t>
      </w:r>
      <w:r>
        <w:rPr>
          <w:sz w:val="18"/>
          <w:szCs w:val="18"/>
          <w:u w:val="single"/>
        </w:rPr>
        <w:t>9</w:t>
      </w:r>
    </w:p>
    <w:p w:rsidR="000D1438" w:rsidRPr="00C40612" w:rsidRDefault="000D1438" w:rsidP="000D1438">
      <w:pPr>
        <w:ind w:left="-567" w:firstLine="567"/>
        <w:rPr>
          <w:sz w:val="18"/>
          <w:szCs w:val="18"/>
          <w:u w:val="single"/>
        </w:rPr>
      </w:pPr>
      <w:r w:rsidRPr="00C40612">
        <w:rPr>
          <w:sz w:val="18"/>
          <w:szCs w:val="18"/>
        </w:rPr>
        <w:t xml:space="preserve">         </w:t>
      </w:r>
      <w:r w:rsidRPr="00C40612">
        <w:rPr>
          <w:sz w:val="18"/>
          <w:szCs w:val="18"/>
          <w:u w:val="single"/>
        </w:rPr>
        <w:t>с.Хомутово</w:t>
      </w:r>
    </w:p>
    <w:p w:rsidR="001D7220" w:rsidRDefault="001D7220" w:rsidP="000D1438">
      <w:pPr>
        <w:ind w:left="0" w:firstLine="0"/>
      </w:pPr>
    </w:p>
    <w:p w:rsidR="001D7220" w:rsidRPr="001D7220" w:rsidRDefault="001D7220" w:rsidP="002919B1">
      <w:pPr>
        <w:ind w:left="-567" w:firstLine="567"/>
        <w:rPr>
          <w:sz w:val="18"/>
          <w:szCs w:val="18"/>
        </w:rPr>
      </w:pPr>
      <w:r w:rsidRPr="001D7220">
        <w:rPr>
          <w:sz w:val="18"/>
          <w:szCs w:val="18"/>
        </w:rPr>
        <w:t>О в</w:t>
      </w:r>
      <w:r w:rsidR="000D1438">
        <w:rPr>
          <w:sz w:val="18"/>
          <w:szCs w:val="18"/>
        </w:rPr>
        <w:t>несении изменений и дополнении в решение Думы Хомутовского</w:t>
      </w:r>
      <w:r w:rsidRPr="001D7220">
        <w:rPr>
          <w:sz w:val="18"/>
          <w:szCs w:val="18"/>
        </w:rPr>
        <w:t xml:space="preserve"> м</w:t>
      </w:r>
      <w:r w:rsidR="000D1438">
        <w:rPr>
          <w:sz w:val="18"/>
          <w:szCs w:val="18"/>
        </w:rPr>
        <w:t xml:space="preserve">униципального образования </w:t>
      </w:r>
      <w:r w:rsidRPr="001D7220">
        <w:rPr>
          <w:sz w:val="18"/>
          <w:szCs w:val="18"/>
        </w:rPr>
        <w:t>от 26.07.2018 № 13-56/д</w:t>
      </w:r>
    </w:p>
    <w:p w:rsidR="001D7220" w:rsidRPr="001D7220" w:rsidRDefault="001D7220" w:rsidP="001D7220">
      <w:pPr>
        <w:ind w:firstLine="708"/>
        <w:rPr>
          <w:sz w:val="18"/>
          <w:szCs w:val="18"/>
        </w:rPr>
      </w:pPr>
    </w:p>
    <w:p w:rsidR="001D7220" w:rsidRPr="001D7220" w:rsidRDefault="001D7220" w:rsidP="000D1438">
      <w:pPr>
        <w:pStyle w:val="24"/>
        <w:suppressAutoHyphens/>
        <w:spacing w:before="0"/>
        <w:ind w:left="-567" w:firstLine="567"/>
        <w:rPr>
          <w:rFonts w:ascii="Times New Roman" w:hAnsi="Times New Roman"/>
          <w:sz w:val="18"/>
          <w:szCs w:val="18"/>
          <w:lang w:val="ru-RU"/>
        </w:rPr>
      </w:pPr>
      <w:r w:rsidRPr="001D7220">
        <w:rPr>
          <w:rFonts w:ascii="Times New Roman" w:hAnsi="Times New Roman"/>
          <w:sz w:val="18"/>
          <w:szCs w:val="18"/>
          <w:lang w:val="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статьями 5.1, 24, 28, 31, 33, 39, 40, 43, 46 Градостроительного кодекса Российской Федерации, статьей 6 Федерального закона от 29 декабря 2004 года N 191-ФЗ "О введении в действие Градостроительного кодекса Российской Федерации", статьей 19 Федерального закона от 29 декабря 2017 года N 455-ФЗ "О внесении изменений в Градостроительный кодекс Российской Федерации и отдельные законодательные акты Российской Федерации", статьей 14 Федерального закона "Об общих принципах организации местного самоуправления в Российской Федерации", Уставом Хомутовского муниципального образования, Дума Хомутовского муниципального образования</w:t>
      </w:r>
    </w:p>
    <w:p w:rsidR="001D7220" w:rsidRPr="001D7220" w:rsidRDefault="001D7220" w:rsidP="000D1438">
      <w:pPr>
        <w:pStyle w:val="24"/>
        <w:suppressAutoHyphens/>
        <w:spacing w:before="0"/>
        <w:ind w:left="-567" w:firstLine="567"/>
        <w:rPr>
          <w:rFonts w:ascii="Times New Roman" w:hAnsi="Times New Roman"/>
          <w:sz w:val="18"/>
          <w:szCs w:val="18"/>
          <w:lang w:val="ru-RU"/>
        </w:rPr>
      </w:pPr>
      <w:r w:rsidRPr="001D7220">
        <w:rPr>
          <w:rFonts w:ascii="Times New Roman" w:hAnsi="Times New Roman"/>
          <w:sz w:val="18"/>
          <w:szCs w:val="18"/>
          <w:lang w:val="ru-RU"/>
        </w:rPr>
        <w:t>РЕШИЛА:</w:t>
      </w:r>
    </w:p>
    <w:p w:rsidR="001D7220" w:rsidRPr="001D7220" w:rsidRDefault="001D7220" w:rsidP="000D1438">
      <w:pPr>
        <w:pStyle w:val="24"/>
        <w:numPr>
          <w:ilvl w:val="0"/>
          <w:numId w:val="32"/>
        </w:numPr>
        <w:suppressAutoHyphens/>
        <w:spacing w:before="0" w:line="20" w:lineRule="atLeast"/>
        <w:ind w:left="-567" w:firstLine="567"/>
        <w:rPr>
          <w:rFonts w:ascii="Times New Roman" w:hAnsi="Times New Roman"/>
          <w:sz w:val="18"/>
          <w:szCs w:val="18"/>
          <w:lang w:val="ru-RU"/>
        </w:rPr>
      </w:pPr>
      <w:r w:rsidRPr="001D7220">
        <w:rPr>
          <w:rFonts w:ascii="Times New Roman" w:hAnsi="Times New Roman"/>
          <w:sz w:val="18"/>
          <w:szCs w:val="18"/>
          <w:lang w:val="ru-RU"/>
        </w:rPr>
        <w:t>Внести в приложение к решению Думы Хомутовского муниципального образования от 26.07.2018 № 13-56/д «Об утверждении Положения об отдельных вопросах организации и проведения общественных обсуждений, публичных слушаний в области градостроительной деятельности в Хомутовском муниципальном образовании» следующие изменения и дополнения:</w:t>
      </w:r>
    </w:p>
    <w:p w:rsidR="001D7220" w:rsidRPr="001D7220" w:rsidRDefault="001D7220" w:rsidP="000D1438">
      <w:pPr>
        <w:pStyle w:val="24"/>
        <w:suppressAutoHyphens/>
        <w:spacing w:before="0"/>
        <w:ind w:left="-567" w:firstLine="567"/>
        <w:rPr>
          <w:rFonts w:ascii="Times New Roman" w:hAnsi="Times New Roman"/>
          <w:sz w:val="18"/>
          <w:szCs w:val="18"/>
          <w:lang w:val="ru-RU"/>
        </w:rPr>
      </w:pPr>
      <w:r w:rsidRPr="001D7220">
        <w:rPr>
          <w:rFonts w:ascii="Times New Roman" w:hAnsi="Times New Roman"/>
          <w:sz w:val="18"/>
          <w:szCs w:val="18"/>
          <w:lang w:val="ru-RU"/>
        </w:rPr>
        <w:t xml:space="preserve">1.1. Подпункт 2 пункта 5 главы 1 изменить и изложить в новой редакции: «2) подготавливает оповещение о начале общественных обсуждений, публичных слушаний по проектам в форме информационного сообщения.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1D7220" w:rsidRPr="001D7220" w:rsidRDefault="001D7220" w:rsidP="000D1438">
      <w:pPr>
        <w:pStyle w:val="24"/>
        <w:suppressAutoHyphens/>
        <w:spacing w:before="0"/>
        <w:ind w:left="-567" w:firstLine="567"/>
        <w:rPr>
          <w:rFonts w:ascii="Times New Roman" w:hAnsi="Times New Roman"/>
          <w:sz w:val="18"/>
          <w:szCs w:val="18"/>
          <w:lang w:val="ru-RU"/>
        </w:rPr>
      </w:pPr>
      <w:r w:rsidRPr="001D7220">
        <w:rPr>
          <w:rFonts w:ascii="Times New Roman" w:hAnsi="Times New Roman"/>
          <w:sz w:val="18"/>
          <w:szCs w:val="18"/>
          <w:lang w:val="ru-RU"/>
        </w:rPr>
        <w:t xml:space="preserve">Оповещение о начале общественных обсуждений или публичных слушаний оформляется по форме согласно приложению 1 к настоящему Положению.  Оповещение о начале общественных обсуждений или публичных слушаний:                                                                                                                                                                                                                                                                                                                                                                                                                                                                                                                                                                                                                                                                                                                                                                                                                                                                                                                                                                                                                                                                                                                                                                                                                                                                                                                                                                                                                                                                                                                                                                                                                                                                                                                                                                                                                                                                                                                                                                                                                                                                                                                                                                                                                                                                                                                                                                                                                                                                                                                                                                                                                                                                                                                                                                                                                                                                                                                                                                                                                                                                                                                                                                                                                                                                                                                                                                                                                                                                                                                                                                                                                                                                                                                                                                                                                                                                                                                                                                                                                                                                                                                                                                                                                                                                                                                                                 </w:t>
      </w:r>
    </w:p>
    <w:p w:rsidR="001D7220" w:rsidRPr="001D7220" w:rsidRDefault="001D7220" w:rsidP="000D1438">
      <w:pPr>
        <w:pStyle w:val="24"/>
        <w:suppressAutoHyphens/>
        <w:spacing w:before="0"/>
        <w:ind w:left="-567" w:firstLine="567"/>
        <w:rPr>
          <w:rFonts w:ascii="Times New Roman" w:hAnsi="Times New Roman"/>
          <w:sz w:val="18"/>
          <w:szCs w:val="18"/>
          <w:lang w:val="ru-RU"/>
        </w:rPr>
      </w:pPr>
      <w:r w:rsidRPr="001D7220">
        <w:rPr>
          <w:sz w:val="18"/>
          <w:szCs w:val="18"/>
          <w:lang w:val="ru-RU"/>
        </w:rPr>
        <w:t xml:space="preserve">         </w:t>
      </w:r>
      <w:r w:rsidRPr="001D7220">
        <w:rPr>
          <w:rFonts w:ascii="Times New Roman" w:hAnsi="Times New Roman"/>
          <w:sz w:val="18"/>
          <w:szCs w:val="18"/>
          <w:lang w:val="ru-RU"/>
        </w:rPr>
        <w:t>а) не позднее, чем за семь дней до дня размещения на официальном сайте администрации Хомутовского муниципального образования в информационно-телекоммуникационной сети "Интернет" (</w:t>
      </w:r>
      <w:hyperlink r:id="rId37" w:history="1">
        <w:r w:rsidRPr="001D7220">
          <w:rPr>
            <w:rStyle w:val="af"/>
            <w:rFonts w:ascii="Times New Roman" w:hAnsi="Times New Roman"/>
            <w:sz w:val="18"/>
            <w:szCs w:val="18"/>
            <w:lang w:val="ru-RU"/>
          </w:rPr>
          <w:t>http://khomutovskoe-mo.ru</w:t>
        </w:r>
      </w:hyperlink>
      <w:r w:rsidRPr="001D7220">
        <w:rPr>
          <w:rFonts w:ascii="Times New Roman" w:hAnsi="Times New Roman"/>
          <w:sz w:val="18"/>
          <w:szCs w:val="18"/>
          <w:lang w:val="ru-RU"/>
        </w:rPr>
        <w:t>), подлежащего рассмотрению на общественных обсуждениях или публичных слушаниях, подлежит опубликованию в установленном законном порядке в газете «Вестник Хомутовского поселения»;</w:t>
      </w:r>
    </w:p>
    <w:p w:rsidR="001D7220" w:rsidRPr="001D7220" w:rsidRDefault="001D7220" w:rsidP="000D1438">
      <w:pPr>
        <w:pStyle w:val="24"/>
        <w:suppressAutoHyphens/>
        <w:spacing w:before="0"/>
        <w:ind w:left="-567" w:firstLine="567"/>
        <w:rPr>
          <w:sz w:val="18"/>
          <w:szCs w:val="18"/>
          <w:lang w:val="ru-RU"/>
        </w:rPr>
      </w:pPr>
      <w:r w:rsidRPr="001D7220">
        <w:rPr>
          <w:rFonts w:ascii="Times New Roman" w:hAnsi="Times New Roman"/>
          <w:sz w:val="18"/>
          <w:szCs w:val="18"/>
          <w:lang w:val="ru-RU"/>
        </w:rPr>
        <w:t xml:space="preserve">         б) распространяется на информационных стендах, оборудованных около здания администрации Хомутовского муниципального образования,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D7220" w:rsidRPr="001D7220" w:rsidRDefault="001D7220" w:rsidP="000D1438">
      <w:pPr>
        <w:pStyle w:val="24"/>
        <w:suppressAutoHyphens/>
        <w:spacing w:before="0"/>
        <w:ind w:left="-567" w:firstLine="567"/>
        <w:rPr>
          <w:rFonts w:ascii="Times New Roman" w:hAnsi="Times New Roman"/>
          <w:sz w:val="18"/>
          <w:szCs w:val="18"/>
          <w:lang w:val="ru-RU"/>
        </w:rPr>
      </w:pPr>
      <w:r w:rsidRPr="001D7220">
        <w:rPr>
          <w:rFonts w:ascii="Times New Roman" w:hAnsi="Times New Roman"/>
          <w:sz w:val="18"/>
          <w:szCs w:val="18"/>
          <w:lang w:val="ru-RU"/>
        </w:rPr>
        <w:t>1.2. Подпункт 6 пункта 5 главы 1 изменить и изложить в новой редакции:</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 xml:space="preserve"> «6) подготавливает и оформляет протокол общественных обсуждений или публичных слушаний, в котором указываются:</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 xml:space="preserve"> а) дата оформления протокола общественных обсуждений или публичных слушаний;</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 xml:space="preserve"> б) информация об организаторе общественных обсуждений или публичных слушаний;</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 xml:space="preserve"> в)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 xml:space="preserve"> г)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 xml:space="preserve"> д)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 xml:space="preserve">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1D7220" w:rsidRPr="001D7220" w:rsidRDefault="001D7220" w:rsidP="000D1438">
      <w:pPr>
        <w:pStyle w:val="ConsPlusNormal"/>
        <w:ind w:left="-567" w:firstLine="567"/>
        <w:rPr>
          <w:rFonts w:ascii="Times New Roman" w:hAnsi="Times New Roman"/>
          <w:sz w:val="18"/>
          <w:szCs w:val="18"/>
        </w:rPr>
      </w:pPr>
      <w:r w:rsidRPr="001D7220">
        <w:rPr>
          <w:rStyle w:val="searchtext"/>
          <w:rFonts w:ascii="Times New Roman" w:hAnsi="Times New Roman"/>
          <w:spacing w:val="2"/>
          <w:sz w:val="18"/>
          <w:szCs w:val="18"/>
        </w:rPr>
        <w:t>Протокол</w:t>
      </w:r>
      <w:r w:rsidRPr="001D7220">
        <w:rPr>
          <w:rFonts w:ascii="Times New Roman" w:hAnsi="Times New Roman"/>
          <w:spacing w:val="2"/>
          <w:sz w:val="18"/>
          <w:szCs w:val="18"/>
          <w:shd w:val="clear" w:color="auto" w:fill="FFFFFF"/>
        </w:rPr>
        <w:t> </w:t>
      </w:r>
      <w:r w:rsidRPr="001D7220">
        <w:rPr>
          <w:rFonts w:ascii="Times New Roman" w:hAnsi="Times New Roman"/>
          <w:sz w:val="18"/>
          <w:szCs w:val="18"/>
        </w:rPr>
        <w:t xml:space="preserve">общественных обсуждений или публичных слушаний </w:t>
      </w:r>
      <w:r w:rsidRPr="001D7220">
        <w:rPr>
          <w:rFonts w:ascii="Times New Roman" w:hAnsi="Times New Roman"/>
          <w:spacing w:val="2"/>
          <w:sz w:val="18"/>
          <w:szCs w:val="18"/>
          <w:shd w:val="clear" w:color="auto" w:fill="FFFFFF"/>
        </w:rPr>
        <w:t>оформляется по форме согласно приложению 2 к настоящему Положению»;</w:t>
      </w:r>
      <w:r w:rsidRPr="001D7220">
        <w:rPr>
          <w:rFonts w:ascii="Times New Roman" w:hAnsi="Times New Roman"/>
          <w:sz w:val="18"/>
          <w:szCs w:val="18"/>
        </w:rPr>
        <w:t xml:space="preserve"> </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1.3.</w:t>
      </w:r>
      <w:r w:rsidRPr="001D7220">
        <w:rPr>
          <w:sz w:val="18"/>
          <w:szCs w:val="18"/>
        </w:rPr>
        <w:t xml:space="preserve"> </w:t>
      </w:r>
      <w:r w:rsidRPr="001D7220">
        <w:rPr>
          <w:rFonts w:ascii="Times New Roman" w:hAnsi="Times New Roman"/>
          <w:sz w:val="18"/>
          <w:szCs w:val="18"/>
        </w:rPr>
        <w:t>Подпункт 6 пункта 5 главы 1 изменить и изложить в новой редакции:</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 xml:space="preserve">«7) подготавливает заключение о результатах общественных обсуждений, публичных слушаний по проектам, в котором </w:t>
      </w:r>
      <w:r w:rsidRPr="001D7220">
        <w:rPr>
          <w:rFonts w:ascii="Times New Roman" w:hAnsi="Times New Roman"/>
          <w:sz w:val="18"/>
          <w:szCs w:val="18"/>
        </w:rPr>
        <w:lastRenderedPageBreak/>
        <w:t>должны быть указаны:</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а) дата оформления заключения о результатах общественных обсуждений или публичных слушаний;</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б)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в)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г)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д)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Заключение о результатах общественных обсуждений или публичных слушаний оформляется по форме согласно приложению 3 к настоящему Положению».</w:t>
      </w:r>
    </w:p>
    <w:p w:rsidR="001D7220" w:rsidRPr="001D7220" w:rsidRDefault="001D7220" w:rsidP="000D1438">
      <w:pPr>
        <w:pStyle w:val="ConsPlusNormal"/>
        <w:ind w:left="-567" w:firstLine="567"/>
        <w:rPr>
          <w:rFonts w:ascii="Times New Roman" w:hAnsi="Times New Roman"/>
          <w:sz w:val="18"/>
          <w:szCs w:val="18"/>
        </w:rPr>
      </w:pPr>
      <w:r w:rsidRPr="001D7220">
        <w:rPr>
          <w:rFonts w:ascii="Times New Roman" w:hAnsi="Times New Roman"/>
          <w:sz w:val="18"/>
          <w:szCs w:val="18"/>
        </w:rPr>
        <w:t>Заключение о результатах общественных обсуждений или публичных слушаний подлежит опубликованию установленном законном порядке на официальном сайте администрации Хомутовского муниципального образования в информационно-телекоммуникационной сети "Интернет" (</w:t>
      </w:r>
      <w:hyperlink r:id="rId38" w:history="1">
        <w:r w:rsidRPr="001D7220">
          <w:rPr>
            <w:rStyle w:val="af"/>
            <w:rFonts w:ascii="Times New Roman" w:hAnsi="Times New Roman"/>
            <w:sz w:val="18"/>
            <w:szCs w:val="18"/>
          </w:rPr>
          <w:t>http://khomutovskoe-mo.ru</w:t>
        </w:r>
      </w:hyperlink>
      <w:r w:rsidRPr="001D7220">
        <w:rPr>
          <w:rFonts w:ascii="Times New Roman" w:hAnsi="Times New Roman"/>
          <w:sz w:val="18"/>
          <w:szCs w:val="18"/>
        </w:rPr>
        <w:t>) и в газете «Вестник Хомутовского поселения».</w:t>
      </w:r>
    </w:p>
    <w:p w:rsidR="001D7220" w:rsidRPr="001D7220" w:rsidRDefault="001D7220" w:rsidP="000D1438">
      <w:pPr>
        <w:widowControl w:val="0"/>
        <w:tabs>
          <w:tab w:val="left" w:pos="0"/>
          <w:tab w:val="left" w:pos="709"/>
        </w:tabs>
        <w:autoSpaceDE w:val="0"/>
        <w:autoSpaceDN w:val="0"/>
        <w:adjustRightInd w:val="0"/>
        <w:spacing w:line="20" w:lineRule="atLeast"/>
        <w:ind w:left="-567" w:firstLine="567"/>
        <w:outlineLvl w:val="1"/>
        <w:rPr>
          <w:spacing w:val="3"/>
          <w:sz w:val="18"/>
          <w:szCs w:val="18"/>
        </w:rPr>
      </w:pPr>
      <w:r w:rsidRPr="001D7220">
        <w:rPr>
          <w:spacing w:val="3"/>
          <w:sz w:val="18"/>
          <w:szCs w:val="18"/>
        </w:rPr>
        <w:t>2.Администрации Хомутовского МО:</w:t>
      </w:r>
    </w:p>
    <w:p w:rsidR="001D7220" w:rsidRPr="001D7220" w:rsidRDefault="001D7220" w:rsidP="000D1438">
      <w:pPr>
        <w:widowControl w:val="0"/>
        <w:tabs>
          <w:tab w:val="left" w:pos="0"/>
        </w:tabs>
        <w:autoSpaceDE w:val="0"/>
        <w:autoSpaceDN w:val="0"/>
        <w:adjustRightInd w:val="0"/>
        <w:spacing w:line="20" w:lineRule="atLeast"/>
        <w:ind w:left="-567" w:firstLine="567"/>
        <w:outlineLvl w:val="1"/>
        <w:rPr>
          <w:spacing w:val="3"/>
          <w:sz w:val="18"/>
          <w:szCs w:val="18"/>
        </w:rPr>
      </w:pPr>
      <w:r w:rsidRPr="001D7220">
        <w:rPr>
          <w:spacing w:val="3"/>
          <w:sz w:val="18"/>
          <w:szCs w:val="18"/>
        </w:rPr>
        <w:t>2.1. Опубликовать данное решение в установленном законом порядке.</w:t>
      </w:r>
    </w:p>
    <w:p w:rsidR="001D7220" w:rsidRPr="001D7220" w:rsidRDefault="001D7220" w:rsidP="000D1438">
      <w:pPr>
        <w:widowControl w:val="0"/>
        <w:tabs>
          <w:tab w:val="left" w:pos="567"/>
          <w:tab w:val="left" w:pos="993"/>
        </w:tabs>
        <w:autoSpaceDE w:val="0"/>
        <w:autoSpaceDN w:val="0"/>
        <w:adjustRightInd w:val="0"/>
        <w:spacing w:line="20" w:lineRule="atLeast"/>
        <w:ind w:left="-567" w:firstLine="567"/>
        <w:outlineLvl w:val="1"/>
        <w:rPr>
          <w:spacing w:val="-1"/>
          <w:sz w:val="18"/>
          <w:szCs w:val="18"/>
        </w:rPr>
      </w:pPr>
      <w:r w:rsidRPr="001D7220">
        <w:rPr>
          <w:spacing w:val="3"/>
          <w:sz w:val="18"/>
          <w:szCs w:val="18"/>
        </w:rPr>
        <w:t xml:space="preserve">2.2. Внести в оригинал решения Думы Хомутовского муниципального образования </w:t>
      </w:r>
      <w:r w:rsidRPr="001D7220">
        <w:rPr>
          <w:sz w:val="18"/>
          <w:szCs w:val="18"/>
        </w:rPr>
        <w:t xml:space="preserve">от 26.07.2018  № 13-56/д «Об утверждении Положения об отдельных вопросах организации и проведения общественных обсуждений, публичных слушаний в области градостроительной деятельности в Хомутовском муниципальном образовании» </w:t>
      </w:r>
      <w:r w:rsidRPr="001D7220">
        <w:rPr>
          <w:spacing w:val="3"/>
          <w:sz w:val="18"/>
          <w:szCs w:val="18"/>
        </w:rPr>
        <w:t>информационную справку о дате внесения в него изменений настоящим решением.</w:t>
      </w:r>
    </w:p>
    <w:p w:rsidR="001D7220" w:rsidRPr="001D7220" w:rsidRDefault="001D7220" w:rsidP="000D1438">
      <w:pPr>
        <w:pStyle w:val="af9"/>
        <w:widowControl w:val="0"/>
        <w:shd w:val="clear" w:color="auto" w:fill="FFFFFF"/>
        <w:tabs>
          <w:tab w:val="left" w:pos="426"/>
        </w:tabs>
        <w:autoSpaceDE w:val="0"/>
        <w:autoSpaceDN w:val="0"/>
        <w:adjustRightInd w:val="0"/>
        <w:spacing w:line="20" w:lineRule="atLeast"/>
        <w:ind w:left="-567" w:firstLine="567"/>
        <w:contextualSpacing w:val="0"/>
        <w:rPr>
          <w:spacing w:val="-1"/>
          <w:sz w:val="18"/>
          <w:szCs w:val="18"/>
        </w:rPr>
      </w:pPr>
      <w:r w:rsidRPr="001D7220">
        <w:rPr>
          <w:spacing w:val="3"/>
          <w:sz w:val="18"/>
          <w:szCs w:val="18"/>
        </w:rPr>
        <w:t>3. Контроль за выполнением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(ВетровА.К.).</w:t>
      </w:r>
    </w:p>
    <w:p w:rsidR="001D7220" w:rsidRPr="001D7220" w:rsidRDefault="001D7220" w:rsidP="000D1438">
      <w:pPr>
        <w:tabs>
          <w:tab w:val="left" w:pos="3120"/>
        </w:tabs>
        <w:ind w:left="-567" w:firstLine="567"/>
        <w:rPr>
          <w:sz w:val="18"/>
          <w:szCs w:val="18"/>
        </w:rPr>
      </w:pPr>
    </w:p>
    <w:p w:rsidR="001D7220" w:rsidRPr="001D7220" w:rsidRDefault="001D7220" w:rsidP="002919B1">
      <w:pPr>
        <w:tabs>
          <w:tab w:val="left" w:pos="3120"/>
        </w:tabs>
        <w:ind w:left="0" w:firstLine="0"/>
        <w:rPr>
          <w:sz w:val="18"/>
          <w:szCs w:val="18"/>
        </w:rPr>
      </w:pPr>
    </w:p>
    <w:p w:rsidR="001D7220" w:rsidRPr="002919B1" w:rsidRDefault="002919B1" w:rsidP="002919B1">
      <w:pPr>
        <w:tabs>
          <w:tab w:val="left" w:pos="3120"/>
        </w:tabs>
        <w:ind w:left="-567" w:firstLine="567"/>
        <w:jc w:val="center"/>
        <w:rPr>
          <w:i/>
          <w:sz w:val="18"/>
          <w:szCs w:val="18"/>
        </w:rPr>
      </w:pPr>
      <w:r w:rsidRPr="002919B1">
        <w:rPr>
          <w:i/>
          <w:sz w:val="18"/>
          <w:szCs w:val="18"/>
        </w:rPr>
        <w:t xml:space="preserve"> </w:t>
      </w:r>
      <w:r>
        <w:rPr>
          <w:i/>
          <w:sz w:val="18"/>
          <w:szCs w:val="18"/>
        </w:rPr>
        <w:t xml:space="preserve">     </w:t>
      </w:r>
      <w:r w:rsidR="001D7220" w:rsidRPr="002919B1">
        <w:rPr>
          <w:i/>
          <w:sz w:val="18"/>
          <w:szCs w:val="18"/>
        </w:rPr>
        <w:t>Глава Хомутовского</w:t>
      </w:r>
    </w:p>
    <w:p w:rsidR="001D7220" w:rsidRPr="002919B1" w:rsidRDefault="002919B1" w:rsidP="002919B1">
      <w:pPr>
        <w:tabs>
          <w:tab w:val="left" w:pos="3120"/>
        </w:tabs>
        <w:ind w:left="-567" w:firstLine="567"/>
        <w:jc w:val="right"/>
        <w:rPr>
          <w:i/>
          <w:sz w:val="18"/>
          <w:szCs w:val="18"/>
        </w:rPr>
      </w:pPr>
      <w:r w:rsidRPr="002919B1">
        <w:rPr>
          <w:i/>
          <w:sz w:val="18"/>
          <w:szCs w:val="18"/>
        </w:rPr>
        <w:t xml:space="preserve"> </w:t>
      </w:r>
      <w:r w:rsidR="001D7220" w:rsidRPr="002919B1">
        <w:rPr>
          <w:i/>
          <w:sz w:val="18"/>
          <w:szCs w:val="18"/>
        </w:rPr>
        <w:t>муниципального образования                                           В.М. Колмаченко</w:t>
      </w:r>
    </w:p>
    <w:p w:rsidR="001D7220" w:rsidRPr="001D7220" w:rsidRDefault="001D7220" w:rsidP="002919B1">
      <w:pPr>
        <w:pStyle w:val="ConsPlusNormal"/>
        <w:ind w:left="-567" w:firstLine="567"/>
        <w:jc w:val="right"/>
        <w:rPr>
          <w:rFonts w:ascii="Times New Roman" w:hAnsi="Times New Roman"/>
          <w:sz w:val="18"/>
          <w:szCs w:val="18"/>
        </w:rPr>
      </w:pPr>
    </w:p>
    <w:p w:rsidR="001D7220" w:rsidRPr="001D7220" w:rsidRDefault="001D7220" w:rsidP="000D1438">
      <w:pPr>
        <w:pStyle w:val="ConsPlusNormal"/>
        <w:ind w:left="-567" w:firstLine="567"/>
        <w:rPr>
          <w:rFonts w:ascii="Times New Roman" w:hAnsi="Times New Roman"/>
          <w:sz w:val="18"/>
          <w:szCs w:val="18"/>
        </w:rPr>
      </w:pPr>
    </w:p>
    <w:p w:rsidR="001D7220" w:rsidRPr="001D7220" w:rsidRDefault="001D7220" w:rsidP="000D1438">
      <w:pPr>
        <w:pStyle w:val="24"/>
        <w:suppressAutoHyphens/>
        <w:spacing w:before="0"/>
        <w:ind w:left="-567" w:firstLine="567"/>
        <w:rPr>
          <w:rFonts w:ascii="Times New Roman" w:hAnsi="Times New Roman"/>
          <w:sz w:val="18"/>
          <w:szCs w:val="18"/>
          <w:lang w:val="ru-RU"/>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1D7220" w:rsidRPr="001D7220" w:rsidRDefault="001D7220" w:rsidP="00031671">
      <w:pPr>
        <w:ind w:left="-567" w:firstLine="567"/>
        <w:jc w:val="center"/>
        <w:rPr>
          <w:sz w:val="18"/>
          <w:szCs w:val="18"/>
        </w:rPr>
      </w:pPr>
      <w:r w:rsidRPr="001D7220">
        <w:rPr>
          <w:sz w:val="18"/>
          <w:szCs w:val="18"/>
        </w:rPr>
        <w:t>Приложение 1 к Положению об отдельных вопросах</w:t>
      </w:r>
    </w:p>
    <w:p w:rsidR="001D7220" w:rsidRPr="001D7220" w:rsidRDefault="001D7220" w:rsidP="00031671">
      <w:pPr>
        <w:ind w:left="-567" w:firstLine="567"/>
        <w:jc w:val="center"/>
        <w:rPr>
          <w:sz w:val="18"/>
          <w:szCs w:val="18"/>
        </w:rPr>
      </w:pPr>
      <w:r w:rsidRPr="001D7220">
        <w:rPr>
          <w:sz w:val="18"/>
          <w:szCs w:val="18"/>
        </w:rPr>
        <w:t>организации и проведения общественных обсуждений, публичных слушаний</w:t>
      </w:r>
    </w:p>
    <w:p w:rsidR="001D7220" w:rsidRPr="001D7220" w:rsidRDefault="001D7220" w:rsidP="00031671">
      <w:pPr>
        <w:ind w:left="-567" w:firstLine="567"/>
        <w:jc w:val="center"/>
        <w:rPr>
          <w:sz w:val="18"/>
          <w:szCs w:val="18"/>
        </w:rPr>
      </w:pPr>
      <w:r w:rsidRPr="001D7220">
        <w:rPr>
          <w:sz w:val="18"/>
          <w:szCs w:val="18"/>
        </w:rPr>
        <w:t>в области градостроительной деятельности в Хомутовском муниципальном образовании</w:t>
      </w:r>
    </w:p>
    <w:p w:rsidR="00031671" w:rsidRDefault="00031671" w:rsidP="000D1438">
      <w:pPr>
        <w:ind w:left="-567" w:firstLine="567"/>
        <w:rPr>
          <w:b/>
          <w:sz w:val="18"/>
          <w:szCs w:val="18"/>
        </w:rPr>
      </w:pPr>
    </w:p>
    <w:p w:rsidR="001D7220" w:rsidRPr="001D7220" w:rsidRDefault="001D7220" w:rsidP="000D1438">
      <w:pPr>
        <w:ind w:left="-567" w:firstLine="567"/>
        <w:rPr>
          <w:b/>
          <w:sz w:val="18"/>
          <w:szCs w:val="18"/>
        </w:rPr>
      </w:pPr>
      <w:r w:rsidRPr="001D7220">
        <w:rPr>
          <w:b/>
          <w:sz w:val="18"/>
          <w:szCs w:val="18"/>
        </w:rPr>
        <w:t>Форма оповещения о начале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ращений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1671" w:rsidRDefault="00031671" w:rsidP="000D1438">
      <w:pPr>
        <w:ind w:left="-567" w:firstLine="567"/>
        <w:jc w:val="center"/>
        <w:rPr>
          <w:sz w:val="18"/>
          <w:szCs w:val="18"/>
        </w:rPr>
      </w:pPr>
    </w:p>
    <w:p w:rsidR="00031671" w:rsidRDefault="00031671" w:rsidP="000D1438">
      <w:pPr>
        <w:ind w:left="-567" w:firstLine="567"/>
        <w:jc w:val="center"/>
        <w:rPr>
          <w:sz w:val="18"/>
          <w:szCs w:val="18"/>
        </w:rPr>
      </w:pPr>
    </w:p>
    <w:p w:rsidR="001D7220" w:rsidRPr="001D7220" w:rsidRDefault="001D7220" w:rsidP="000D1438">
      <w:pPr>
        <w:ind w:left="-567" w:firstLine="567"/>
        <w:jc w:val="center"/>
        <w:rPr>
          <w:sz w:val="18"/>
          <w:szCs w:val="18"/>
        </w:rPr>
      </w:pPr>
      <w:r w:rsidRPr="001D7220">
        <w:rPr>
          <w:sz w:val="18"/>
          <w:szCs w:val="18"/>
        </w:rPr>
        <w:t>Оповещение</w:t>
      </w:r>
    </w:p>
    <w:p w:rsidR="001D7220" w:rsidRPr="001D7220" w:rsidRDefault="001D7220" w:rsidP="000D1438">
      <w:pPr>
        <w:ind w:left="-567" w:firstLine="567"/>
        <w:jc w:val="center"/>
        <w:rPr>
          <w:sz w:val="18"/>
          <w:szCs w:val="18"/>
        </w:rPr>
      </w:pPr>
      <w:r w:rsidRPr="001D7220">
        <w:rPr>
          <w:sz w:val="18"/>
          <w:szCs w:val="18"/>
        </w:rPr>
        <w:t xml:space="preserve">жителей Хомутовского муниципального образования </w:t>
      </w:r>
    </w:p>
    <w:p w:rsidR="001D7220" w:rsidRPr="001D7220" w:rsidRDefault="001D7220" w:rsidP="000D1438">
      <w:pPr>
        <w:ind w:left="-567" w:firstLine="567"/>
        <w:jc w:val="center"/>
        <w:rPr>
          <w:sz w:val="18"/>
          <w:szCs w:val="18"/>
        </w:rPr>
      </w:pPr>
      <w:r w:rsidRPr="001D7220">
        <w:rPr>
          <w:sz w:val="18"/>
          <w:szCs w:val="18"/>
        </w:rPr>
        <w:t xml:space="preserve">о начале публичных слушаний </w:t>
      </w:r>
    </w:p>
    <w:p w:rsidR="001D7220" w:rsidRPr="001D7220" w:rsidRDefault="001D7220" w:rsidP="000D1438">
      <w:pPr>
        <w:ind w:left="-567" w:firstLine="567"/>
        <w:jc w:val="center"/>
        <w:rPr>
          <w:b/>
          <w:sz w:val="18"/>
          <w:szCs w:val="18"/>
        </w:rPr>
      </w:pPr>
      <w:r w:rsidRPr="001D7220">
        <w:rPr>
          <w:sz w:val="18"/>
          <w:szCs w:val="18"/>
        </w:rPr>
        <w:t>по проекту_______________________________________</w:t>
      </w: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r w:rsidRPr="001D7220">
        <w:rPr>
          <w:sz w:val="18"/>
          <w:szCs w:val="18"/>
        </w:rPr>
        <w:t>Комиссия по подготовке правил землепользования и застройки Хомутовского муниципального образования сообщает о начале публичных слушаний по проекту(ам) решения(й) ________________________________________________________ (далее – проект).</w:t>
      </w:r>
    </w:p>
    <w:p w:rsidR="001D7220" w:rsidRPr="001D7220" w:rsidRDefault="001D7220" w:rsidP="000D1438">
      <w:pPr>
        <w:ind w:left="-567" w:firstLine="567"/>
        <w:rPr>
          <w:sz w:val="18"/>
          <w:szCs w:val="18"/>
        </w:rPr>
      </w:pPr>
      <w:r w:rsidRPr="001D7220">
        <w:rPr>
          <w:sz w:val="18"/>
          <w:szCs w:val="18"/>
        </w:rPr>
        <w:t>Информационные материалы к проекту:</w:t>
      </w:r>
    </w:p>
    <w:p w:rsidR="001D7220" w:rsidRPr="001D7220" w:rsidRDefault="001D7220" w:rsidP="000D1438">
      <w:pPr>
        <w:ind w:left="-567" w:firstLine="567"/>
        <w:rPr>
          <w:sz w:val="18"/>
          <w:szCs w:val="18"/>
        </w:rPr>
      </w:pPr>
      <w:r w:rsidRPr="001D7220">
        <w:rPr>
          <w:sz w:val="18"/>
          <w:szCs w:val="18"/>
        </w:rPr>
        <w:t>1)______________________________________________________________________</w:t>
      </w:r>
    </w:p>
    <w:p w:rsidR="001D7220" w:rsidRPr="001D7220" w:rsidRDefault="001D7220" w:rsidP="000D1438">
      <w:pPr>
        <w:ind w:left="-567" w:firstLine="567"/>
        <w:rPr>
          <w:sz w:val="18"/>
          <w:szCs w:val="18"/>
        </w:rPr>
      </w:pPr>
      <w:r w:rsidRPr="001D7220">
        <w:rPr>
          <w:sz w:val="18"/>
          <w:szCs w:val="18"/>
        </w:rPr>
        <w:t>2)______________________________________________________________________</w:t>
      </w:r>
    </w:p>
    <w:p w:rsidR="001D7220" w:rsidRPr="001D7220" w:rsidRDefault="001D7220" w:rsidP="000D1438">
      <w:pPr>
        <w:ind w:left="-567" w:firstLine="567"/>
        <w:rPr>
          <w:sz w:val="18"/>
          <w:szCs w:val="18"/>
        </w:rPr>
      </w:pPr>
      <w:r w:rsidRPr="001D7220">
        <w:rPr>
          <w:sz w:val="18"/>
          <w:szCs w:val="18"/>
        </w:rPr>
        <w:t xml:space="preserve">3)______________________________________________________________________                </w:t>
      </w:r>
    </w:p>
    <w:p w:rsidR="001D7220" w:rsidRPr="001D7220" w:rsidRDefault="001D7220" w:rsidP="000D1438">
      <w:pPr>
        <w:ind w:left="-567" w:firstLine="567"/>
        <w:rPr>
          <w:sz w:val="18"/>
          <w:szCs w:val="18"/>
        </w:rPr>
      </w:pPr>
      <w:r w:rsidRPr="001D7220">
        <w:rPr>
          <w:sz w:val="18"/>
          <w:szCs w:val="18"/>
        </w:rPr>
        <w:t>Порядок и срок проведения публичных слушаний: _________________________</w:t>
      </w:r>
    </w:p>
    <w:p w:rsidR="001D7220" w:rsidRPr="001D7220" w:rsidRDefault="001D7220" w:rsidP="000D1438">
      <w:pPr>
        <w:shd w:val="clear" w:color="auto" w:fill="FFFFFF"/>
        <w:ind w:left="-567" w:firstLine="567"/>
        <w:rPr>
          <w:sz w:val="18"/>
          <w:szCs w:val="18"/>
        </w:rPr>
      </w:pPr>
      <w:r w:rsidRPr="001D7220">
        <w:rPr>
          <w:sz w:val="18"/>
          <w:szCs w:val="18"/>
        </w:rPr>
        <w:t>Место экспозиции проекта: в здании Администрации Хомутовского муниципального образования по адресу: Иркутская область, Иркутский район, с. Хомутово, ул. Кирова, 7 А, 1 этаж, 3 кабинет (отдел градостроительства, земельных и имущественных отношений)</w:t>
      </w:r>
    </w:p>
    <w:p w:rsidR="001D7220" w:rsidRPr="001D7220" w:rsidRDefault="001D7220" w:rsidP="000D1438">
      <w:pPr>
        <w:shd w:val="clear" w:color="auto" w:fill="FFFFFF"/>
        <w:ind w:left="-567" w:firstLine="567"/>
        <w:rPr>
          <w:sz w:val="18"/>
          <w:szCs w:val="18"/>
        </w:rPr>
      </w:pPr>
      <w:r w:rsidRPr="001D7220">
        <w:rPr>
          <w:sz w:val="18"/>
          <w:szCs w:val="18"/>
        </w:rPr>
        <w:t>Дата открытия экспозиции проекта: ______________________________________</w:t>
      </w:r>
    </w:p>
    <w:p w:rsidR="001D7220" w:rsidRPr="001D7220" w:rsidRDefault="001D7220" w:rsidP="000D1438">
      <w:pPr>
        <w:shd w:val="clear" w:color="auto" w:fill="FFFFFF"/>
        <w:ind w:left="-567" w:firstLine="567"/>
        <w:rPr>
          <w:sz w:val="18"/>
          <w:szCs w:val="18"/>
        </w:rPr>
      </w:pPr>
      <w:r w:rsidRPr="001D7220">
        <w:rPr>
          <w:sz w:val="18"/>
          <w:szCs w:val="18"/>
        </w:rPr>
        <w:t xml:space="preserve">Срок, время проведения экспозиции проекта: с _______ по ______ включительно. </w:t>
      </w:r>
    </w:p>
    <w:p w:rsidR="001D7220" w:rsidRPr="001D7220" w:rsidRDefault="001D7220" w:rsidP="000D1438">
      <w:pPr>
        <w:shd w:val="clear" w:color="auto" w:fill="FFFFFF"/>
        <w:ind w:left="-567" w:firstLine="567"/>
        <w:rPr>
          <w:sz w:val="18"/>
          <w:szCs w:val="18"/>
        </w:rPr>
      </w:pPr>
      <w:r w:rsidRPr="001D7220">
        <w:rPr>
          <w:sz w:val="18"/>
          <w:szCs w:val="18"/>
        </w:rPr>
        <w:t>Дни и часы, в которые возможно посещение экспозиции проекта: понедельник, четверг, (кроме праздничных дней), с 8-00 до 16-00, перерыв на обед с 12-00 до 13-00</w:t>
      </w:r>
    </w:p>
    <w:p w:rsidR="001D7220" w:rsidRPr="001D7220" w:rsidRDefault="001D7220" w:rsidP="000D1438">
      <w:pPr>
        <w:shd w:val="clear" w:color="auto" w:fill="FFFFFF"/>
        <w:ind w:left="-567" w:firstLine="567"/>
        <w:rPr>
          <w:sz w:val="18"/>
          <w:szCs w:val="18"/>
        </w:rPr>
      </w:pPr>
      <w:r w:rsidRPr="001D7220">
        <w:rPr>
          <w:sz w:val="18"/>
          <w:szCs w:val="18"/>
        </w:rPr>
        <w:t xml:space="preserve">Собрания участников публичных слушаний: </w:t>
      </w:r>
    </w:p>
    <w:p w:rsidR="001D7220" w:rsidRPr="001D7220" w:rsidRDefault="001D7220" w:rsidP="000D1438">
      <w:pPr>
        <w:shd w:val="clear" w:color="auto" w:fill="FFFFFF"/>
        <w:ind w:left="-567" w:firstLine="567"/>
        <w:rPr>
          <w:sz w:val="18"/>
          <w:szCs w:val="18"/>
        </w:rPr>
      </w:pPr>
      <w:r w:rsidRPr="001D7220">
        <w:rPr>
          <w:sz w:val="18"/>
          <w:szCs w:val="18"/>
        </w:rPr>
        <w:t>- Регистрация лиц, участвующих в собрании участников публичных слушаний: ___________г. (с________ до ________ часов) по адресу: _____________________________</w:t>
      </w:r>
    </w:p>
    <w:p w:rsidR="001D7220" w:rsidRPr="001D7220" w:rsidRDefault="001D7220" w:rsidP="000D1438">
      <w:pPr>
        <w:shd w:val="clear" w:color="auto" w:fill="FFFFFF"/>
        <w:ind w:left="-567" w:firstLine="567"/>
        <w:rPr>
          <w:sz w:val="18"/>
          <w:szCs w:val="18"/>
        </w:rPr>
      </w:pPr>
      <w:r w:rsidRPr="001D7220">
        <w:rPr>
          <w:sz w:val="18"/>
          <w:szCs w:val="18"/>
        </w:rPr>
        <w:t>- Собрание участников публичных слушаний: ______________________________________</w:t>
      </w:r>
    </w:p>
    <w:p w:rsidR="001D7220" w:rsidRPr="001D7220" w:rsidRDefault="001D7220" w:rsidP="000D1438">
      <w:pPr>
        <w:shd w:val="clear" w:color="auto" w:fill="FFFFFF"/>
        <w:ind w:left="-567" w:firstLine="567"/>
        <w:rPr>
          <w:sz w:val="18"/>
          <w:szCs w:val="18"/>
        </w:rPr>
      </w:pPr>
      <w:r w:rsidRPr="001D7220">
        <w:rPr>
          <w:sz w:val="18"/>
          <w:szCs w:val="18"/>
        </w:rPr>
        <w:t>В целях идентификации участникам публичных слушаний необходимо представить сведения о себе (для физических лиц - фамилию, имя, отчество (при наличии), дату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
    <w:p w:rsidR="001D7220" w:rsidRPr="001D7220" w:rsidRDefault="001D7220" w:rsidP="000D1438">
      <w:pPr>
        <w:shd w:val="clear" w:color="auto" w:fill="FFFFFF"/>
        <w:ind w:left="-567" w:firstLine="567"/>
        <w:rPr>
          <w:sz w:val="18"/>
          <w:szCs w:val="18"/>
        </w:rPr>
      </w:pPr>
      <w:r w:rsidRPr="001D7220">
        <w:rPr>
          <w:sz w:val="18"/>
          <w:szCs w:val="18"/>
        </w:rPr>
        <w:t>Участники публичных слушаний, прошедшие в установленном порядке идентификацию, имеют право вносить предложения, касающиеся проектов:</w:t>
      </w:r>
    </w:p>
    <w:p w:rsidR="001D7220" w:rsidRPr="001D7220" w:rsidRDefault="001D7220" w:rsidP="000D1438">
      <w:pPr>
        <w:shd w:val="clear" w:color="auto" w:fill="FFFFFF"/>
        <w:ind w:left="-567" w:firstLine="567"/>
        <w:rPr>
          <w:sz w:val="18"/>
          <w:szCs w:val="18"/>
        </w:rPr>
      </w:pPr>
      <w:r w:rsidRPr="001D7220">
        <w:rPr>
          <w:sz w:val="18"/>
          <w:szCs w:val="18"/>
        </w:rPr>
        <w:t>- в письменной или устной форме в ходе проведения собрания участников публичных слушаний;</w:t>
      </w:r>
    </w:p>
    <w:p w:rsidR="001D7220" w:rsidRPr="001D7220" w:rsidRDefault="001D7220" w:rsidP="000D1438">
      <w:pPr>
        <w:shd w:val="clear" w:color="auto" w:fill="FFFFFF"/>
        <w:ind w:left="-567" w:firstLine="567"/>
        <w:rPr>
          <w:sz w:val="18"/>
          <w:szCs w:val="18"/>
        </w:rPr>
      </w:pPr>
      <w:r w:rsidRPr="001D7220">
        <w:rPr>
          <w:sz w:val="18"/>
          <w:szCs w:val="18"/>
        </w:rPr>
        <w:t>- в письменной форме в адрес Администрации Хомутовского муниципального образования по адресу: Иркутская область, Иркутский район, с. Хомутово, ул. Кирова, 7 а, 1 этаж, 3 кабинет (отдел градостроительства, земельных и имущественных отношений); (все дни, кроме субботы, воскресенья);</w:t>
      </w:r>
    </w:p>
    <w:p w:rsidR="001D7220" w:rsidRPr="001D7220" w:rsidRDefault="001D7220" w:rsidP="000D1438">
      <w:pPr>
        <w:pStyle w:val="af7"/>
        <w:tabs>
          <w:tab w:val="left" w:pos="0"/>
        </w:tabs>
        <w:ind w:left="-567" w:firstLine="567"/>
        <w:rPr>
          <w:sz w:val="18"/>
          <w:szCs w:val="18"/>
        </w:rPr>
      </w:pPr>
      <w:r w:rsidRPr="001D7220">
        <w:rPr>
          <w:sz w:val="18"/>
          <w:szCs w:val="18"/>
        </w:rPr>
        <w:t>Проект и информационные материалы к нему будут размещены на официальном сайте администрации Хомутовского муниципального образования в информационно-телекоммуникационной сети "Интернет" (</w:t>
      </w:r>
      <w:hyperlink r:id="rId39" w:history="1">
        <w:r w:rsidRPr="001D7220">
          <w:rPr>
            <w:rStyle w:val="af"/>
            <w:sz w:val="18"/>
            <w:szCs w:val="18"/>
          </w:rPr>
          <w:t>http://khomutovskoe-mo.ru</w:t>
        </w:r>
      </w:hyperlink>
      <w:r w:rsidRPr="001D7220">
        <w:rPr>
          <w:sz w:val="18"/>
          <w:szCs w:val="18"/>
        </w:rPr>
        <w:t>) и в газете «Вестник Хомутовского поселения»: с _____ по ______.</w:t>
      </w:r>
    </w:p>
    <w:p w:rsidR="001D7220" w:rsidRPr="001D7220" w:rsidRDefault="001D7220" w:rsidP="000D1438">
      <w:pPr>
        <w:pStyle w:val="af7"/>
        <w:tabs>
          <w:tab w:val="left" w:pos="142"/>
        </w:tabs>
        <w:ind w:left="-567" w:firstLine="567"/>
        <w:rPr>
          <w:sz w:val="18"/>
          <w:szCs w:val="18"/>
        </w:rPr>
      </w:pPr>
      <w:r w:rsidRPr="001D7220">
        <w:rPr>
          <w:sz w:val="18"/>
          <w:szCs w:val="18"/>
        </w:rPr>
        <w:t>Справки по вопросам организации и проведения публичных слушаний по телефону: 696-182,696-501.</w:t>
      </w:r>
    </w:p>
    <w:p w:rsidR="001D7220" w:rsidRPr="001D7220" w:rsidRDefault="001D7220" w:rsidP="000D1438">
      <w:pPr>
        <w:pStyle w:val="af7"/>
        <w:tabs>
          <w:tab w:val="left" w:pos="142"/>
        </w:tabs>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Default="001D7220"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Default="00031671" w:rsidP="000D1438">
      <w:pPr>
        <w:ind w:left="-567" w:firstLine="567"/>
        <w:rPr>
          <w:sz w:val="18"/>
          <w:szCs w:val="18"/>
        </w:rPr>
      </w:pPr>
    </w:p>
    <w:p w:rsidR="00031671" w:rsidRPr="001D7220" w:rsidRDefault="00031671"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31671">
      <w:pPr>
        <w:ind w:left="-567" w:firstLine="567"/>
        <w:jc w:val="center"/>
        <w:rPr>
          <w:sz w:val="18"/>
          <w:szCs w:val="18"/>
        </w:rPr>
      </w:pPr>
      <w:r w:rsidRPr="001D7220">
        <w:rPr>
          <w:sz w:val="18"/>
          <w:szCs w:val="18"/>
        </w:rPr>
        <w:t>Приложение 2 к Положению об отдельных вопросах</w:t>
      </w:r>
    </w:p>
    <w:p w:rsidR="001D7220" w:rsidRPr="001D7220" w:rsidRDefault="001D7220" w:rsidP="00031671">
      <w:pPr>
        <w:ind w:left="-567" w:firstLine="567"/>
        <w:jc w:val="center"/>
        <w:rPr>
          <w:sz w:val="18"/>
          <w:szCs w:val="18"/>
        </w:rPr>
      </w:pPr>
      <w:r w:rsidRPr="001D7220">
        <w:rPr>
          <w:sz w:val="18"/>
          <w:szCs w:val="18"/>
        </w:rPr>
        <w:t>организации и проведения общественных обсуждений, публичных слушаний в области градостроительной деятельности в Хомутовском муниципальном образовании</w:t>
      </w:r>
    </w:p>
    <w:p w:rsidR="001D7220" w:rsidRPr="001D7220" w:rsidRDefault="001D7220" w:rsidP="00031671">
      <w:pPr>
        <w:ind w:left="-567" w:firstLine="567"/>
        <w:jc w:val="center"/>
        <w:rPr>
          <w:b/>
          <w:sz w:val="18"/>
          <w:szCs w:val="18"/>
        </w:rPr>
      </w:pPr>
    </w:p>
    <w:p w:rsidR="001D7220" w:rsidRPr="001D7220" w:rsidRDefault="001D7220" w:rsidP="000D1438">
      <w:pPr>
        <w:ind w:left="-567" w:firstLine="567"/>
        <w:jc w:val="center"/>
        <w:rPr>
          <w:b/>
          <w:sz w:val="18"/>
          <w:szCs w:val="18"/>
        </w:rPr>
      </w:pPr>
      <w:r w:rsidRPr="001D7220">
        <w:rPr>
          <w:b/>
          <w:sz w:val="18"/>
          <w:szCs w:val="18"/>
        </w:rPr>
        <w:t xml:space="preserve">Форма протокола публичных слушаний по проектам генеральных планов, </w:t>
      </w:r>
    </w:p>
    <w:p w:rsidR="001D7220" w:rsidRPr="001D7220" w:rsidRDefault="001D7220" w:rsidP="000D1438">
      <w:pPr>
        <w:ind w:left="-567" w:firstLine="567"/>
        <w:jc w:val="center"/>
        <w:rPr>
          <w:b/>
          <w:sz w:val="18"/>
          <w:szCs w:val="18"/>
        </w:rPr>
      </w:pPr>
      <w:r w:rsidRPr="001D7220">
        <w:rPr>
          <w:b/>
          <w:sz w:val="18"/>
          <w:szCs w:val="18"/>
        </w:rPr>
        <w:t>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ращений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D7220" w:rsidRPr="001D7220" w:rsidRDefault="001D7220" w:rsidP="000D1438">
      <w:pPr>
        <w:ind w:left="-567" w:firstLine="567"/>
        <w:jc w:val="center"/>
        <w:rPr>
          <w:b/>
          <w:sz w:val="18"/>
          <w:szCs w:val="18"/>
        </w:rPr>
      </w:pPr>
      <w:r w:rsidRPr="001D7220">
        <w:rPr>
          <w:b/>
          <w:sz w:val="18"/>
          <w:szCs w:val="18"/>
        </w:rPr>
        <w:t xml:space="preserve">    </w:t>
      </w:r>
    </w:p>
    <w:p w:rsidR="001D7220" w:rsidRPr="001D7220" w:rsidRDefault="001D7220" w:rsidP="000D1438">
      <w:pPr>
        <w:ind w:left="-567" w:firstLine="567"/>
        <w:jc w:val="center"/>
        <w:rPr>
          <w:sz w:val="18"/>
          <w:szCs w:val="18"/>
        </w:rPr>
      </w:pPr>
      <w:r w:rsidRPr="001D7220">
        <w:rPr>
          <w:sz w:val="18"/>
          <w:szCs w:val="18"/>
        </w:rPr>
        <w:t xml:space="preserve">Протокол  </w:t>
      </w:r>
    </w:p>
    <w:p w:rsidR="001D7220" w:rsidRPr="001D7220" w:rsidRDefault="001D7220" w:rsidP="000D1438">
      <w:pPr>
        <w:ind w:left="-567" w:firstLine="567"/>
        <w:jc w:val="center"/>
        <w:rPr>
          <w:sz w:val="18"/>
          <w:szCs w:val="18"/>
        </w:rPr>
      </w:pPr>
      <w:r w:rsidRPr="001D7220">
        <w:rPr>
          <w:sz w:val="18"/>
          <w:szCs w:val="18"/>
        </w:rPr>
        <w:t xml:space="preserve">общественных обсуждений или публичных слушаний </w:t>
      </w:r>
    </w:p>
    <w:p w:rsidR="001D7220" w:rsidRPr="001D7220" w:rsidRDefault="001D7220" w:rsidP="000D1438">
      <w:pPr>
        <w:ind w:left="-567" w:firstLine="567"/>
        <w:jc w:val="center"/>
        <w:rPr>
          <w:sz w:val="18"/>
          <w:szCs w:val="18"/>
        </w:rPr>
      </w:pPr>
      <w:r w:rsidRPr="001D7220">
        <w:rPr>
          <w:sz w:val="18"/>
          <w:szCs w:val="18"/>
        </w:rPr>
        <w:t>по проекту_______________________________________</w:t>
      </w:r>
    </w:p>
    <w:p w:rsidR="001D7220" w:rsidRPr="001D7220" w:rsidRDefault="001D7220" w:rsidP="000D1438">
      <w:pPr>
        <w:ind w:left="-567" w:firstLine="567"/>
        <w:jc w:val="center"/>
        <w:rPr>
          <w:sz w:val="18"/>
          <w:szCs w:val="18"/>
        </w:rPr>
      </w:pPr>
    </w:p>
    <w:p w:rsidR="001D7220" w:rsidRPr="001D7220" w:rsidRDefault="001D7220" w:rsidP="000D1438">
      <w:pPr>
        <w:pStyle w:val="aff8"/>
        <w:ind w:left="-567" w:firstLine="567"/>
        <w:jc w:val="left"/>
        <w:rPr>
          <w:rFonts w:ascii="Times New Roman" w:hAnsi="Times New Roman" w:cs="Times New Roman"/>
          <w:b/>
          <w:noProof/>
          <w:sz w:val="18"/>
          <w:szCs w:val="18"/>
        </w:rPr>
      </w:pPr>
      <w:r w:rsidRPr="001D7220">
        <w:rPr>
          <w:rFonts w:ascii="Times New Roman" w:hAnsi="Times New Roman" w:cs="Times New Roman"/>
          <w:noProof/>
          <w:sz w:val="18"/>
          <w:szCs w:val="18"/>
        </w:rPr>
        <mc:AlternateContent>
          <mc:Choice Requires="wps">
            <w:drawing>
              <wp:anchor distT="0" distB="0" distL="114300" distR="114300" simplePos="0" relativeHeight="251662848" behindDoc="0" locked="0" layoutInCell="1" allowOverlap="1" wp14:anchorId="2BD8D5F6" wp14:editId="38950267">
                <wp:simplePos x="0" y="0"/>
                <wp:positionH relativeFrom="column">
                  <wp:posOffset>-74091</wp:posOffset>
                </wp:positionH>
                <wp:positionV relativeFrom="paragraph">
                  <wp:posOffset>104162</wp:posOffset>
                </wp:positionV>
                <wp:extent cx="1642821" cy="1403985"/>
                <wp:effectExtent l="0" t="0" r="14605" b="266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821" cy="1403985"/>
                        </a:xfrm>
                        <a:prstGeom prst="rect">
                          <a:avLst/>
                        </a:prstGeom>
                        <a:solidFill>
                          <a:srgbClr val="FFFFFF"/>
                        </a:solidFill>
                        <a:ln w="9525">
                          <a:solidFill>
                            <a:schemeClr val="bg1"/>
                          </a:solidFill>
                          <a:miter lim="800000"/>
                          <a:headEnd/>
                          <a:tailEnd/>
                        </a:ln>
                      </wps:spPr>
                      <wps:txbx>
                        <w:txbxContent>
                          <w:p w:rsidR="009E7F8C" w:rsidRPr="00E35BE1" w:rsidRDefault="009E7F8C" w:rsidP="001D7220">
                            <w:pPr>
                              <w:rPr>
                                <w:sz w:val="20"/>
                                <w:szCs w:val="20"/>
                              </w:rPr>
                            </w:pPr>
                            <w:r w:rsidRPr="00E35BE1">
                              <w:rPr>
                                <w:sz w:val="20"/>
                                <w:szCs w:val="20"/>
                              </w:rPr>
                              <w:t>"____" _______ 20__ года</w:t>
                            </w:r>
                          </w:p>
                          <w:p w:rsidR="009E7F8C" w:rsidRPr="00E35BE1" w:rsidRDefault="009E7F8C" w:rsidP="001D7220">
                            <w:pPr>
                              <w:rPr>
                                <w:sz w:val="20"/>
                                <w:szCs w:val="20"/>
                              </w:rPr>
                            </w:pPr>
                            <w:r w:rsidRPr="00E35BE1">
                              <w:rPr>
                                <w:noProof/>
                                <w:sz w:val="20"/>
                                <w:szCs w:val="20"/>
                              </w:rPr>
                              <w:t>Начало слушаний: 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8D5F6" id="_x0000_t202" coordsize="21600,21600" o:spt="202" path="m,l,21600r21600,l21600,xe">
                <v:stroke joinstyle="miter"/>
                <v:path gradientshapeok="t" o:connecttype="rect"/>
              </v:shapetype>
              <v:shape id="Надпись 2" o:spid="_x0000_s1026" type="#_x0000_t202" style="position:absolute;left:0;text-align:left;margin-left:-5.85pt;margin-top:8.2pt;width:129.3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" strokecolor="white [3212]">
                <v:textbox style="mso-fit-shape-to-text:t">
                  <w:txbxContent>
                    <w:p w:rsidR="009E7F8C" w:rsidRPr="00E35BE1" w:rsidRDefault="009E7F8C" w:rsidP="001D7220">
                      <w:pPr>
                        <w:rPr>
                          <w:sz w:val="20"/>
                          <w:szCs w:val="20"/>
                        </w:rPr>
                      </w:pPr>
                      <w:r w:rsidRPr="00E35BE1">
                        <w:rPr>
                          <w:sz w:val="20"/>
                          <w:szCs w:val="20"/>
                        </w:rPr>
                        <w:t>"____" _______ 20__ года</w:t>
                      </w:r>
                    </w:p>
                    <w:p w:rsidR="009E7F8C" w:rsidRPr="00E35BE1" w:rsidRDefault="009E7F8C" w:rsidP="001D7220">
                      <w:pPr>
                        <w:rPr>
                          <w:sz w:val="20"/>
                          <w:szCs w:val="20"/>
                        </w:rPr>
                      </w:pPr>
                      <w:r w:rsidRPr="00E35BE1">
                        <w:rPr>
                          <w:noProof/>
                          <w:sz w:val="20"/>
                          <w:szCs w:val="20"/>
                        </w:rPr>
                        <w:t>Начало слушаний: __:__</w:t>
                      </w:r>
                    </w:p>
                  </w:txbxContent>
                </v:textbox>
              </v:shape>
            </w:pict>
          </mc:Fallback>
        </mc:AlternateContent>
      </w:r>
      <w:r w:rsidRPr="001D7220">
        <w:rPr>
          <w:rFonts w:ascii="Times New Roman" w:hAnsi="Times New Roman" w:cs="Times New Roman"/>
          <w:noProof/>
          <w:sz w:val="18"/>
          <w:szCs w:val="18"/>
        </w:rPr>
        <mc:AlternateContent>
          <mc:Choice Requires="wps">
            <w:drawing>
              <wp:anchor distT="0" distB="0" distL="114300" distR="114300" simplePos="0" relativeHeight="251663872" behindDoc="0" locked="0" layoutInCell="1" allowOverlap="1" wp14:anchorId="478A008F" wp14:editId="1444514F">
                <wp:simplePos x="0" y="0"/>
                <wp:positionH relativeFrom="column">
                  <wp:posOffset>4398010</wp:posOffset>
                </wp:positionH>
                <wp:positionV relativeFrom="paragraph">
                  <wp:posOffset>102235</wp:posOffset>
                </wp:positionV>
                <wp:extent cx="1720850" cy="1403985"/>
                <wp:effectExtent l="0" t="0" r="12700" b="2349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403985"/>
                        </a:xfrm>
                        <a:prstGeom prst="rect">
                          <a:avLst/>
                        </a:prstGeom>
                        <a:solidFill>
                          <a:schemeClr val="bg1"/>
                        </a:solidFill>
                        <a:ln w="9525">
                          <a:solidFill>
                            <a:schemeClr val="bg1"/>
                          </a:solidFill>
                          <a:miter lim="800000"/>
                          <a:headEnd/>
                          <a:tailEnd/>
                        </a:ln>
                      </wps:spPr>
                      <wps:txbx>
                        <w:txbxContent>
                          <w:p w:rsidR="009E7F8C" w:rsidRPr="00E35BE1" w:rsidRDefault="009E7F8C" w:rsidP="001D7220">
                            <w:pPr>
                              <w:rPr>
                                <w:sz w:val="20"/>
                                <w:szCs w:val="20"/>
                              </w:rPr>
                            </w:pPr>
                            <w:r w:rsidRPr="00E35BE1">
                              <w:rPr>
                                <w:sz w:val="20"/>
                                <w:szCs w:val="20"/>
                              </w:rPr>
                              <w:t>Место проведения                                             публичных слушаний</w:t>
                            </w:r>
                          </w:p>
                          <w:p w:rsidR="009E7F8C" w:rsidRPr="00E35BE1" w:rsidRDefault="009E7F8C" w:rsidP="001D7220">
                            <w:pPr>
                              <w:rPr>
                                <w:sz w:val="20"/>
                                <w:szCs w:val="20"/>
                              </w:rPr>
                            </w:pPr>
                            <w:r w:rsidRPr="00E35BE1">
                              <w:rPr>
                                <w:sz w:val="20"/>
                                <w:szCs w:val="20"/>
                              </w:rPr>
                              <w:t>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8A008F" id="_x0000_s1027" type="#_x0000_t202" style="position:absolute;left:0;text-align:left;margin-left:346.3pt;margin-top:8.05pt;width:135.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" fillcolor="white [3212]" strokecolor="white [3212]">
                <v:textbox style="mso-fit-shape-to-text:t">
                  <w:txbxContent>
                    <w:p w:rsidR="009E7F8C" w:rsidRPr="00E35BE1" w:rsidRDefault="009E7F8C" w:rsidP="001D7220">
                      <w:pPr>
                        <w:rPr>
                          <w:sz w:val="20"/>
                          <w:szCs w:val="20"/>
                        </w:rPr>
                      </w:pPr>
                      <w:r w:rsidRPr="00E35BE1">
                        <w:rPr>
                          <w:sz w:val="20"/>
                          <w:szCs w:val="20"/>
                        </w:rPr>
                        <w:t>Место проведения                                             публичных слушаний</w:t>
                      </w:r>
                    </w:p>
                    <w:p w:rsidR="009E7F8C" w:rsidRPr="00E35BE1" w:rsidRDefault="009E7F8C" w:rsidP="001D7220">
                      <w:pPr>
                        <w:rPr>
                          <w:sz w:val="20"/>
                          <w:szCs w:val="20"/>
                        </w:rPr>
                      </w:pPr>
                      <w:r w:rsidRPr="00E35BE1">
                        <w:rPr>
                          <w:sz w:val="20"/>
                          <w:szCs w:val="20"/>
                        </w:rPr>
                        <w:t>__________________</w:t>
                      </w:r>
                    </w:p>
                  </w:txbxContent>
                </v:textbox>
              </v:shape>
            </w:pict>
          </mc:Fallback>
        </mc:AlternateContent>
      </w:r>
    </w:p>
    <w:p w:rsidR="001D7220" w:rsidRPr="001D7220" w:rsidRDefault="001D7220" w:rsidP="000D1438">
      <w:pPr>
        <w:pStyle w:val="aff8"/>
        <w:ind w:left="-567" w:firstLine="567"/>
        <w:jc w:val="left"/>
        <w:rPr>
          <w:rFonts w:ascii="Times New Roman" w:hAnsi="Times New Roman" w:cs="Times New Roman"/>
          <w:noProof/>
          <w:sz w:val="18"/>
          <w:szCs w:val="18"/>
        </w:rPr>
      </w:pPr>
      <w:r w:rsidRPr="001D7220">
        <w:rPr>
          <w:rFonts w:ascii="Times New Roman" w:hAnsi="Times New Roman" w:cs="Times New Roman"/>
          <w:noProof/>
          <w:sz w:val="18"/>
          <w:szCs w:val="18"/>
        </w:rPr>
        <w:t xml:space="preserve">                                                                             </w:t>
      </w:r>
    </w:p>
    <w:p w:rsidR="001D7220" w:rsidRPr="001D7220" w:rsidRDefault="001D7220" w:rsidP="000D1438">
      <w:pPr>
        <w:pStyle w:val="aff8"/>
        <w:ind w:left="-567" w:firstLine="567"/>
        <w:jc w:val="left"/>
        <w:rPr>
          <w:rFonts w:ascii="Times New Roman" w:hAnsi="Times New Roman" w:cs="Times New Roman"/>
          <w:b/>
          <w:noProof/>
          <w:sz w:val="18"/>
          <w:szCs w:val="18"/>
        </w:rPr>
      </w:pPr>
      <w:r w:rsidRPr="001D7220">
        <w:rPr>
          <w:rFonts w:ascii="Times New Roman" w:hAnsi="Times New Roman" w:cs="Times New Roman"/>
          <w:b/>
          <w:noProof/>
          <w:sz w:val="18"/>
          <w:szCs w:val="18"/>
        </w:rPr>
        <w:tab/>
      </w: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shd w:val="clear" w:color="auto" w:fill="FFFFFF"/>
        <w:ind w:left="-567" w:firstLine="567"/>
        <w:rPr>
          <w:color w:val="000000"/>
          <w:sz w:val="18"/>
          <w:szCs w:val="18"/>
        </w:rPr>
      </w:pPr>
      <w:r w:rsidRPr="001D7220">
        <w:rPr>
          <w:sz w:val="18"/>
          <w:szCs w:val="18"/>
        </w:rPr>
        <w:t xml:space="preserve">В соответствии с Градостроительным Кодексом Российской федерации, </w:t>
      </w:r>
      <w:r w:rsidRPr="001D7220">
        <w:rPr>
          <w:color w:val="000000"/>
          <w:sz w:val="18"/>
          <w:szCs w:val="18"/>
        </w:rPr>
        <w:t>решением Думы Хомутовского муниципального образования от 28.02.2014 № 20-100/дсп «Об утверждении правил  землепользования и застройки Хомутовского муниципального образования» организатором публичных слушаний по проекту _______________________________________________________________________________________________________________________________________________________________________________________________________________________________________</w:t>
      </w:r>
    </w:p>
    <w:p w:rsidR="001D7220" w:rsidRPr="001D7220" w:rsidRDefault="001D7220" w:rsidP="000D1438">
      <w:pPr>
        <w:shd w:val="clear" w:color="auto" w:fill="FFFFFF"/>
        <w:ind w:left="-567" w:firstLine="567"/>
        <w:jc w:val="center"/>
        <w:rPr>
          <w:i/>
          <w:color w:val="000000"/>
          <w:sz w:val="18"/>
          <w:szCs w:val="18"/>
        </w:rPr>
      </w:pPr>
      <w:r w:rsidRPr="001D7220">
        <w:rPr>
          <w:i/>
          <w:color w:val="000000"/>
          <w:sz w:val="18"/>
          <w:szCs w:val="18"/>
        </w:rPr>
        <w:t>(наименование проекта, вынесенного на публичные слушания)</w:t>
      </w:r>
    </w:p>
    <w:p w:rsidR="001D7220" w:rsidRPr="001D7220" w:rsidRDefault="001D7220" w:rsidP="000D1438">
      <w:pPr>
        <w:ind w:left="-567" w:firstLine="567"/>
        <w:rPr>
          <w:sz w:val="18"/>
          <w:szCs w:val="18"/>
        </w:rPr>
      </w:pPr>
      <w:r w:rsidRPr="001D7220">
        <w:rPr>
          <w:sz w:val="18"/>
          <w:szCs w:val="18"/>
        </w:rPr>
        <w:t>является__________________________________________________________________________________________________________________________________________________</w:t>
      </w:r>
    </w:p>
    <w:p w:rsidR="001D7220" w:rsidRPr="001D7220" w:rsidRDefault="001D7220" w:rsidP="000D1438">
      <w:pPr>
        <w:ind w:left="-567" w:firstLine="567"/>
        <w:jc w:val="center"/>
        <w:rPr>
          <w:i/>
          <w:sz w:val="18"/>
          <w:szCs w:val="18"/>
        </w:rPr>
      </w:pPr>
      <w:r w:rsidRPr="001D7220">
        <w:rPr>
          <w:i/>
          <w:sz w:val="18"/>
          <w:szCs w:val="18"/>
        </w:rPr>
        <w:t>(наименование организатора публичных слушаний)</w:t>
      </w:r>
    </w:p>
    <w:p w:rsidR="001D7220" w:rsidRPr="001D7220" w:rsidRDefault="001D7220" w:rsidP="000D1438">
      <w:pPr>
        <w:ind w:left="-567" w:firstLine="567"/>
        <w:rPr>
          <w:sz w:val="18"/>
          <w:szCs w:val="18"/>
        </w:rPr>
      </w:pPr>
    </w:p>
    <w:p w:rsidR="001D7220" w:rsidRPr="001D7220" w:rsidRDefault="001D7220" w:rsidP="000D1438">
      <w:pPr>
        <w:ind w:left="-567" w:firstLine="567"/>
        <w:jc w:val="left"/>
        <w:rPr>
          <w:sz w:val="18"/>
          <w:szCs w:val="18"/>
        </w:rPr>
      </w:pPr>
      <w:r w:rsidRPr="001D7220">
        <w:rPr>
          <w:sz w:val="18"/>
          <w:szCs w:val="18"/>
        </w:rPr>
        <w:t>Комиссия по подготовке правил землепользования и застройки Хомутовского муниципального образования в составе:</w:t>
      </w:r>
    </w:p>
    <w:p w:rsidR="001D7220" w:rsidRPr="001D7220" w:rsidRDefault="001D7220" w:rsidP="000D1438">
      <w:pPr>
        <w:ind w:left="-567" w:firstLine="567"/>
        <w:jc w:val="left"/>
        <w:rPr>
          <w:sz w:val="18"/>
          <w:szCs w:val="18"/>
        </w:rPr>
      </w:pPr>
      <w:r w:rsidRPr="001D7220">
        <w:rPr>
          <w:sz w:val="18"/>
          <w:szCs w:val="18"/>
        </w:rPr>
        <w:t>Председатель комиссии – ___________________________</w:t>
      </w:r>
    </w:p>
    <w:p w:rsidR="001D7220" w:rsidRPr="001D7220" w:rsidRDefault="001D7220" w:rsidP="000D1438">
      <w:pPr>
        <w:ind w:left="-567" w:firstLine="567"/>
        <w:jc w:val="left"/>
        <w:rPr>
          <w:sz w:val="18"/>
          <w:szCs w:val="18"/>
        </w:rPr>
      </w:pPr>
      <w:r w:rsidRPr="001D7220">
        <w:rPr>
          <w:sz w:val="18"/>
          <w:szCs w:val="18"/>
        </w:rPr>
        <w:t>Секретарь комиссии – ______________________________</w:t>
      </w: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r w:rsidRPr="001D7220">
        <w:rPr>
          <w:sz w:val="18"/>
          <w:szCs w:val="18"/>
        </w:rPr>
        <w:t>Оповещение о начале публичных слушаний  опубликовано на официальном сайте Хомутовского муниципального образования на WEB-портале органа местного самоуправления Хомутовского муниципального образования в информационно-телекоммуникационной сети "Интернет" (</w:t>
      </w:r>
      <w:hyperlink r:id="rId40" w:history="1">
        <w:r w:rsidRPr="001D7220">
          <w:rPr>
            <w:rStyle w:val="af"/>
            <w:sz w:val="18"/>
            <w:szCs w:val="18"/>
          </w:rPr>
          <w:t>http://khomutovskoe-mo.ru</w:t>
        </w:r>
      </w:hyperlink>
      <w:r w:rsidRPr="001D7220">
        <w:rPr>
          <w:sz w:val="18"/>
          <w:szCs w:val="18"/>
        </w:rPr>
        <w:t>) и в газете «Вестник Хомутовского поселения»  от «__»_______ 20__ г.</w:t>
      </w:r>
    </w:p>
    <w:p w:rsidR="001D7220" w:rsidRPr="001D7220" w:rsidRDefault="001D7220" w:rsidP="000D1438">
      <w:pPr>
        <w:ind w:left="-567" w:firstLine="567"/>
        <w:rPr>
          <w:sz w:val="18"/>
          <w:szCs w:val="18"/>
        </w:rPr>
      </w:pPr>
      <w:r w:rsidRPr="001D7220">
        <w:rPr>
          <w:sz w:val="18"/>
          <w:szCs w:val="18"/>
        </w:rPr>
        <w:t>Информация о начале публичных слушаний: __________________________________________________________________________________________________________________________________________________________</w:t>
      </w:r>
    </w:p>
    <w:p w:rsidR="001D7220" w:rsidRPr="001D7220" w:rsidRDefault="001D7220" w:rsidP="000D1438">
      <w:pPr>
        <w:ind w:left="-567" w:firstLine="567"/>
        <w:rPr>
          <w:sz w:val="18"/>
          <w:szCs w:val="18"/>
        </w:rPr>
      </w:pPr>
      <w:r w:rsidRPr="001D7220">
        <w:rPr>
          <w:sz w:val="18"/>
          <w:szCs w:val="18"/>
        </w:rPr>
        <w:t>Публичные слушания проведены в пределах территории_________________________________________________________________________________________________________________</w:t>
      </w:r>
    </w:p>
    <w:p w:rsidR="001D7220" w:rsidRPr="001D7220" w:rsidRDefault="001D7220" w:rsidP="000D1438">
      <w:pPr>
        <w:ind w:left="-567" w:firstLine="567"/>
        <w:rPr>
          <w:sz w:val="18"/>
          <w:szCs w:val="18"/>
        </w:rPr>
      </w:pPr>
      <w:r w:rsidRPr="001D7220">
        <w:rPr>
          <w:sz w:val="18"/>
          <w:szCs w:val="18"/>
        </w:rPr>
        <w:t xml:space="preserve">Прием предложений и замечаний  участников публичных слушаний осуществлялся </w:t>
      </w:r>
    </w:p>
    <w:p w:rsidR="001D7220" w:rsidRPr="001D7220" w:rsidRDefault="001D7220" w:rsidP="000D1438">
      <w:pPr>
        <w:ind w:left="-567" w:firstLine="567"/>
        <w:rPr>
          <w:sz w:val="18"/>
          <w:szCs w:val="18"/>
        </w:rPr>
      </w:pPr>
      <w:r w:rsidRPr="001D7220">
        <w:rPr>
          <w:sz w:val="18"/>
          <w:szCs w:val="18"/>
        </w:rPr>
        <w:t>с «__»_____20__ г. по «__»______20__ г.</w:t>
      </w:r>
    </w:p>
    <w:p w:rsidR="001D7220" w:rsidRPr="001D7220" w:rsidRDefault="001D7220" w:rsidP="000D1438">
      <w:pPr>
        <w:ind w:left="-567" w:firstLine="567"/>
        <w:rPr>
          <w:sz w:val="18"/>
          <w:szCs w:val="18"/>
        </w:rPr>
      </w:pPr>
      <w:r w:rsidRPr="001D7220">
        <w:rPr>
          <w:sz w:val="18"/>
          <w:szCs w:val="18"/>
        </w:rPr>
        <w:t>Предложения и замечания, поступившие в ходе проведения публичных слушаний:</w:t>
      </w: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r w:rsidRPr="001D7220">
        <w:rPr>
          <w:sz w:val="18"/>
          <w:szCs w:val="18"/>
        </w:rPr>
        <w:t>от участников публичных слушаний, постоянно проживающих на территории в пределах которой проводятся публичные слушания:</w:t>
      </w:r>
    </w:p>
    <w:p w:rsidR="001D7220" w:rsidRPr="001D7220" w:rsidRDefault="001D7220" w:rsidP="000D1438">
      <w:pPr>
        <w:ind w:left="-567" w:firstLine="567"/>
        <w:rPr>
          <w:sz w:val="18"/>
          <w:szCs w:val="18"/>
        </w:rPr>
      </w:pPr>
    </w:p>
    <w:tbl>
      <w:tblPr>
        <w:tblStyle w:val="aa"/>
        <w:tblW w:w="0" w:type="auto"/>
        <w:tblLook w:val="04A0" w:firstRow="1" w:lastRow="0" w:firstColumn="1" w:lastColumn="0" w:noHBand="0" w:noVBand="1"/>
      </w:tblPr>
      <w:tblGrid>
        <w:gridCol w:w="503"/>
        <w:gridCol w:w="3113"/>
        <w:gridCol w:w="2802"/>
        <w:gridCol w:w="3437"/>
      </w:tblGrid>
      <w:tr w:rsidR="001D7220" w:rsidRPr="001D7220" w:rsidTr="001D7220">
        <w:tc>
          <w:tcPr>
            <w:tcW w:w="524" w:type="dxa"/>
          </w:tcPr>
          <w:p w:rsidR="001D7220" w:rsidRPr="001D7220" w:rsidRDefault="001D7220" w:rsidP="000D1438">
            <w:pPr>
              <w:ind w:left="-567" w:firstLine="567"/>
              <w:jc w:val="center"/>
              <w:rPr>
                <w:sz w:val="18"/>
                <w:szCs w:val="18"/>
              </w:rPr>
            </w:pPr>
            <w:r w:rsidRPr="001D7220">
              <w:rPr>
                <w:sz w:val="18"/>
                <w:szCs w:val="18"/>
              </w:rPr>
              <w:t>№</w:t>
            </w:r>
          </w:p>
        </w:tc>
        <w:tc>
          <w:tcPr>
            <w:tcW w:w="3220" w:type="dxa"/>
          </w:tcPr>
          <w:p w:rsidR="001D7220" w:rsidRPr="001D7220" w:rsidRDefault="001D7220" w:rsidP="000D1438">
            <w:pPr>
              <w:ind w:left="-567" w:firstLine="567"/>
              <w:jc w:val="center"/>
              <w:rPr>
                <w:sz w:val="18"/>
                <w:szCs w:val="18"/>
              </w:rPr>
            </w:pPr>
            <w:r w:rsidRPr="001D7220">
              <w:rPr>
                <w:sz w:val="18"/>
                <w:szCs w:val="18"/>
              </w:rPr>
              <w:t>Ф.И.О. (при наличии)</w:t>
            </w:r>
          </w:p>
          <w:p w:rsidR="001D7220" w:rsidRPr="001D7220" w:rsidRDefault="001D7220" w:rsidP="000D1438">
            <w:pPr>
              <w:ind w:left="-567" w:firstLine="567"/>
              <w:jc w:val="center"/>
              <w:rPr>
                <w:sz w:val="18"/>
                <w:szCs w:val="18"/>
              </w:rPr>
            </w:pPr>
            <w:r w:rsidRPr="001D7220">
              <w:rPr>
                <w:sz w:val="18"/>
                <w:szCs w:val="18"/>
              </w:rPr>
              <w:t>гражданина/наименование юридического лица</w:t>
            </w:r>
          </w:p>
        </w:tc>
        <w:tc>
          <w:tcPr>
            <w:tcW w:w="2937" w:type="dxa"/>
          </w:tcPr>
          <w:p w:rsidR="001D7220" w:rsidRPr="001D7220" w:rsidRDefault="001D7220" w:rsidP="000D1438">
            <w:pPr>
              <w:ind w:left="-567" w:firstLine="567"/>
              <w:jc w:val="center"/>
              <w:rPr>
                <w:sz w:val="18"/>
                <w:szCs w:val="18"/>
              </w:rPr>
            </w:pPr>
            <w:r w:rsidRPr="001D7220">
              <w:rPr>
                <w:sz w:val="18"/>
                <w:szCs w:val="18"/>
              </w:rPr>
              <w:t>Дата рождения, адрес места жительства (регистрации)/ ОГРН, местонахождение  и адрес</w:t>
            </w:r>
          </w:p>
        </w:tc>
        <w:tc>
          <w:tcPr>
            <w:tcW w:w="3640" w:type="dxa"/>
          </w:tcPr>
          <w:p w:rsidR="001D7220" w:rsidRPr="001D7220" w:rsidRDefault="001D7220" w:rsidP="000D1438">
            <w:pPr>
              <w:ind w:left="-567" w:firstLine="567"/>
              <w:rPr>
                <w:sz w:val="18"/>
                <w:szCs w:val="18"/>
              </w:rPr>
            </w:pPr>
          </w:p>
          <w:p w:rsidR="001D7220" w:rsidRPr="001D7220" w:rsidRDefault="001D7220" w:rsidP="000D1438">
            <w:pPr>
              <w:ind w:left="-567" w:firstLine="567"/>
              <w:jc w:val="center"/>
              <w:rPr>
                <w:sz w:val="18"/>
                <w:szCs w:val="18"/>
              </w:rPr>
            </w:pPr>
            <w:r w:rsidRPr="001D7220">
              <w:rPr>
                <w:sz w:val="18"/>
                <w:szCs w:val="18"/>
              </w:rPr>
              <w:t>Предложения/ замечания</w:t>
            </w:r>
          </w:p>
        </w:tc>
      </w:tr>
      <w:tr w:rsidR="001D7220" w:rsidRPr="001D7220" w:rsidTr="001D7220">
        <w:tc>
          <w:tcPr>
            <w:tcW w:w="524" w:type="dxa"/>
          </w:tcPr>
          <w:p w:rsidR="001D7220" w:rsidRPr="001D7220" w:rsidRDefault="001D7220" w:rsidP="000D1438">
            <w:pPr>
              <w:ind w:left="-567" w:firstLine="567"/>
              <w:jc w:val="center"/>
              <w:rPr>
                <w:sz w:val="18"/>
                <w:szCs w:val="18"/>
              </w:rPr>
            </w:pPr>
            <w:r w:rsidRPr="001D7220">
              <w:rPr>
                <w:sz w:val="18"/>
                <w:szCs w:val="18"/>
              </w:rPr>
              <w:t>1</w:t>
            </w:r>
          </w:p>
        </w:tc>
        <w:tc>
          <w:tcPr>
            <w:tcW w:w="3220" w:type="dxa"/>
          </w:tcPr>
          <w:p w:rsidR="001D7220" w:rsidRPr="001D7220" w:rsidRDefault="001D7220" w:rsidP="000D1438">
            <w:pPr>
              <w:ind w:left="-567" w:firstLine="567"/>
              <w:rPr>
                <w:sz w:val="18"/>
                <w:szCs w:val="18"/>
              </w:rPr>
            </w:pPr>
          </w:p>
        </w:tc>
        <w:tc>
          <w:tcPr>
            <w:tcW w:w="2937" w:type="dxa"/>
          </w:tcPr>
          <w:p w:rsidR="001D7220" w:rsidRPr="001D7220" w:rsidRDefault="001D7220" w:rsidP="000D1438">
            <w:pPr>
              <w:ind w:left="-567" w:firstLine="567"/>
              <w:rPr>
                <w:sz w:val="18"/>
                <w:szCs w:val="18"/>
              </w:rPr>
            </w:pPr>
          </w:p>
        </w:tc>
        <w:tc>
          <w:tcPr>
            <w:tcW w:w="3640" w:type="dxa"/>
          </w:tcPr>
          <w:p w:rsidR="001D7220" w:rsidRPr="001D7220" w:rsidRDefault="001D7220" w:rsidP="000D1438">
            <w:pPr>
              <w:ind w:left="-567" w:firstLine="567"/>
              <w:rPr>
                <w:sz w:val="18"/>
                <w:szCs w:val="18"/>
              </w:rPr>
            </w:pPr>
          </w:p>
        </w:tc>
      </w:tr>
      <w:tr w:rsidR="001D7220" w:rsidRPr="001D7220" w:rsidTr="001D7220">
        <w:tc>
          <w:tcPr>
            <w:tcW w:w="524" w:type="dxa"/>
          </w:tcPr>
          <w:p w:rsidR="001D7220" w:rsidRPr="001D7220" w:rsidRDefault="001D7220" w:rsidP="000D1438">
            <w:pPr>
              <w:ind w:left="-567" w:firstLine="567"/>
              <w:jc w:val="center"/>
              <w:rPr>
                <w:sz w:val="18"/>
                <w:szCs w:val="18"/>
              </w:rPr>
            </w:pPr>
            <w:r w:rsidRPr="001D7220">
              <w:rPr>
                <w:sz w:val="18"/>
                <w:szCs w:val="18"/>
              </w:rPr>
              <w:t>2</w:t>
            </w:r>
          </w:p>
        </w:tc>
        <w:tc>
          <w:tcPr>
            <w:tcW w:w="3220" w:type="dxa"/>
          </w:tcPr>
          <w:p w:rsidR="001D7220" w:rsidRPr="001D7220" w:rsidRDefault="001D7220" w:rsidP="000D1438">
            <w:pPr>
              <w:ind w:left="-567" w:firstLine="567"/>
              <w:rPr>
                <w:sz w:val="18"/>
                <w:szCs w:val="18"/>
              </w:rPr>
            </w:pPr>
          </w:p>
        </w:tc>
        <w:tc>
          <w:tcPr>
            <w:tcW w:w="2937" w:type="dxa"/>
          </w:tcPr>
          <w:p w:rsidR="001D7220" w:rsidRPr="001D7220" w:rsidRDefault="001D7220" w:rsidP="000D1438">
            <w:pPr>
              <w:ind w:left="-567" w:firstLine="567"/>
              <w:rPr>
                <w:sz w:val="18"/>
                <w:szCs w:val="18"/>
              </w:rPr>
            </w:pPr>
          </w:p>
        </w:tc>
        <w:tc>
          <w:tcPr>
            <w:tcW w:w="3640" w:type="dxa"/>
          </w:tcPr>
          <w:p w:rsidR="001D7220" w:rsidRPr="001D7220" w:rsidRDefault="001D7220" w:rsidP="000D1438">
            <w:pPr>
              <w:ind w:left="-567" w:firstLine="567"/>
              <w:rPr>
                <w:sz w:val="18"/>
                <w:szCs w:val="18"/>
              </w:rPr>
            </w:pPr>
          </w:p>
        </w:tc>
      </w:tr>
    </w:tbl>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r w:rsidRPr="001D7220">
        <w:rPr>
          <w:sz w:val="18"/>
          <w:szCs w:val="18"/>
        </w:rPr>
        <w:t>От иных участников публичных слушаний:</w:t>
      </w:r>
    </w:p>
    <w:p w:rsidR="001D7220" w:rsidRPr="001D7220" w:rsidRDefault="001D7220" w:rsidP="000D1438">
      <w:pPr>
        <w:ind w:left="-567" w:firstLine="567"/>
        <w:rPr>
          <w:sz w:val="18"/>
          <w:szCs w:val="18"/>
        </w:rPr>
      </w:pPr>
    </w:p>
    <w:tbl>
      <w:tblPr>
        <w:tblStyle w:val="aa"/>
        <w:tblW w:w="0" w:type="auto"/>
        <w:tblLook w:val="04A0" w:firstRow="1" w:lastRow="0" w:firstColumn="1" w:lastColumn="0" w:noHBand="0" w:noVBand="1"/>
      </w:tblPr>
      <w:tblGrid>
        <w:gridCol w:w="503"/>
        <w:gridCol w:w="3113"/>
        <w:gridCol w:w="2802"/>
        <w:gridCol w:w="3437"/>
      </w:tblGrid>
      <w:tr w:rsidR="001D7220" w:rsidRPr="001D7220" w:rsidTr="001D7220">
        <w:tc>
          <w:tcPr>
            <w:tcW w:w="524" w:type="dxa"/>
          </w:tcPr>
          <w:p w:rsidR="001D7220" w:rsidRPr="001D7220" w:rsidRDefault="001D7220" w:rsidP="000D1438">
            <w:pPr>
              <w:ind w:left="-567" w:firstLine="567"/>
              <w:jc w:val="center"/>
              <w:rPr>
                <w:sz w:val="18"/>
                <w:szCs w:val="18"/>
              </w:rPr>
            </w:pPr>
            <w:r w:rsidRPr="001D7220">
              <w:rPr>
                <w:sz w:val="18"/>
                <w:szCs w:val="18"/>
              </w:rPr>
              <w:t>№</w:t>
            </w:r>
          </w:p>
        </w:tc>
        <w:tc>
          <w:tcPr>
            <w:tcW w:w="3220" w:type="dxa"/>
          </w:tcPr>
          <w:p w:rsidR="001D7220" w:rsidRPr="001D7220" w:rsidRDefault="001D7220" w:rsidP="000D1438">
            <w:pPr>
              <w:ind w:left="-567" w:firstLine="567"/>
              <w:jc w:val="center"/>
              <w:rPr>
                <w:sz w:val="18"/>
                <w:szCs w:val="18"/>
              </w:rPr>
            </w:pPr>
            <w:r w:rsidRPr="001D7220">
              <w:rPr>
                <w:sz w:val="18"/>
                <w:szCs w:val="18"/>
              </w:rPr>
              <w:t>Ф.И.О. (при наличии)</w:t>
            </w:r>
          </w:p>
          <w:p w:rsidR="001D7220" w:rsidRPr="001D7220" w:rsidRDefault="001D7220" w:rsidP="000D1438">
            <w:pPr>
              <w:ind w:left="-567" w:firstLine="567"/>
              <w:jc w:val="center"/>
              <w:rPr>
                <w:sz w:val="18"/>
                <w:szCs w:val="18"/>
              </w:rPr>
            </w:pPr>
            <w:r w:rsidRPr="001D7220">
              <w:rPr>
                <w:sz w:val="18"/>
                <w:szCs w:val="18"/>
              </w:rPr>
              <w:lastRenderedPageBreak/>
              <w:t>гражданина/наименование юридического лица</w:t>
            </w:r>
          </w:p>
        </w:tc>
        <w:tc>
          <w:tcPr>
            <w:tcW w:w="2937" w:type="dxa"/>
          </w:tcPr>
          <w:p w:rsidR="001D7220" w:rsidRPr="001D7220" w:rsidRDefault="001D7220" w:rsidP="000D1438">
            <w:pPr>
              <w:ind w:left="-567" w:firstLine="567"/>
              <w:jc w:val="center"/>
              <w:rPr>
                <w:sz w:val="18"/>
                <w:szCs w:val="18"/>
              </w:rPr>
            </w:pPr>
            <w:r w:rsidRPr="001D7220">
              <w:rPr>
                <w:sz w:val="18"/>
                <w:szCs w:val="18"/>
              </w:rPr>
              <w:lastRenderedPageBreak/>
              <w:t xml:space="preserve">Дата рождения, адрес места </w:t>
            </w:r>
            <w:r w:rsidRPr="001D7220">
              <w:rPr>
                <w:sz w:val="18"/>
                <w:szCs w:val="18"/>
              </w:rPr>
              <w:lastRenderedPageBreak/>
              <w:t>жительства (регистрации)/ ОГРН, местонахождение  и адрес</w:t>
            </w:r>
          </w:p>
        </w:tc>
        <w:tc>
          <w:tcPr>
            <w:tcW w:w="3640" w:type="dxa"/>
          </w:tcPr>
          <w:p w:rsidR="001D7220" w:rsidRPr="001D7220" w:rsidRDefault="001D7220" w:rsidP="000D1438">
            <w:pPr>
              <w:ind w:left="-567" w:firstLine="567"/>
              <w:rPr>
                <w:sz w:val="18"/>
                <w:szCs w:val="18"/>
              </w:rPr>
            </w:pPr>
          </w:p>
          <w:p w:rsidR="001D7220" w:rsidRPr="001D7220" w:rsidRDefault="001D7220" w:rsidP="000D1438">
            <w:pPr>
              <w:ind w:left="-567" w:firstLine="567"/>
              <w:jc w:val="center"/>
              <w:rPr>
                <w:sz w:val="18"/>
                <w:szCs w:val="18"/>
              </w:rPr>
            </w:pPr>
            <w:r w:rsidRPr="001D7220">
              <w:rPr>
                <w:sz w:val="18"/>
                <w:szCs w:val="18"/>
              </w:rPr>
              <w:lastRenderedPageBreak/>
              <w:t>Предложения/ замечания</w:t>
            </w:r>
          </w:p>
        </w:tc>
      </w:tr>
      <w:tr w:rsidR="001D7220" w:rsidRPr="001D7220" w:rsidTr="001D7220">
        <w:tc>
          <w:tcPr>
            <w:tcW w:w="524" w:type="dxa"/>
          </w:tcPr>
          <w:p w:rsidR="001D7220" w:rsidRPr="001D7220" w:rsidRDefault="001D7220" w:rsidP="000D1438">
            <w:pPr>
              <w:ind w:left="-567" w:firstLine="567"/>
              <w:jc w:val="center"/>
              <w:rPr>
                <w:sz w:val="18"/>
                <w:szCs w:val="18"/>
              </w:rPr>
            </w:pPr>
            <w:r w:rsidRPr="001D7220">
              <w:rPr>
                <w:sz w:val="18"/>
                <w:szCs w:val="18"/>
              </w:rPr>
              <w:lastRenderedPageBreak/>
              <w:t>1</w:t>
            </w:r>
          </w:p>
        </w:tc>
        <w:tc>
          <w:tcPr>
            <w:tcW w:w="3220" w:type="dxa"/>
          </w:tcPr>
          <w:p w:rsidR="001D7220" w:rsidRPr="001D7220" w:rsidRDefault="001D7220" w:rsidP="000D1438">
            <w:pPr>
              <w:ind w:left="-567" w:firstLine="567"/>
              <w:rPr>
                <w:sz w:val="18"/>
                <w:szCs w:val="18"/>
              </w:rPr>
            </w:pPr>
          </w:p>
        </w:tc>
        <w:tc>
          <w:tcPr>
            <w:tcW w:w="2937" w:type="dxa"/>
          </w:tcPr>
          <w:p w:rsidR="001D7220" w:rsidRPr="001D7220" w:rsidRDefault="001D7220" w:rsidP="000D1438">
            <w:pPr>
              <w:ind w:left="-567" w:firstLine="567"/>
              <w:rPr>
                <w:sz w:val="18"/>
                <w:szCs w:val="18"/>
              </w:rPr>
            </w:pPr>
          </w:p>
        </w:tc>
        <w:tc>
          <w:tcPr>
            <w:tcW w:w="3640" w:type="dxa"/>
          </w:tcPr>
          <w:p w:rsidR="001D7220" w:rsidRPr="001D7220" w:rsidRDefault="001D7220" w:rsidP="000D1438">
            <w:pPr>
              <w:ind w:left="-567" w:firstLine="567"/>
              <w:rPr>
                <w:sz w:val="18"/>
                <w:szCs w:val="18"/>
              </w:rPr>
            </w:pPr>
          </w:p>
        </w:tc>
      </w:tr>
      <w:tr w:rsidR="001D7220" w:rsidRPr="001D7220" w:rsidTr="001D7220">
        <w:tc>
          <w:tcPr>
            <w:tcW w:w="524" w:type="dxa"/>
          </w:tcPr>
          <w:p w:rsidR="001D7220" w:rsidRPr="001D7220" w:rsidRDefault="001D7220" w:rsidP="000D1438">
            <w:pPr>
              <w:ind w:left="-567" w:firstLine="567"/>
              <w:jc w:val="center"/>
              <w:rPr>
                <w:sz w:val="18"/>
                <w:szCs w:val="18"/>
              </w:rPr>
            </w:pPr>
            <w:r w:rsidRPr="001D7220">
              <w:rPr>
                <w:sz w:val="18"/>
                <w:szCs w:val="18"/>
              </w:rPr>
              <w:t>2</w:t>
            </w:r>
          </w:p>
        </w:tc>
        <w:tc>
          <w:tcPr>
            <w:tcW w:w="3220" w:type="dxa"/>
          </w:tcPr>
          <w:p w:rsidR="001D7220" w:rsidRPr="001D7220" w:rsidRDefault="001D7220" w:rsidP="000D1438">
            <w:pPr>
              <w:ind w:left="-567" w:firstLine="567"/>
              <w:rPr>
                <w:sz w:val="18"/>
                <w:szCs w:val="18"/>
              </w:rPr>
            </w:pPr>
          </w:p>
        </w:tc>
        <w:tc>
          <w:tcPr>
            <w:tcW w:w="2937" w:type="dxa"/>
          </w:tcPr>
          <w:p w:rsidR="001D7220" w:rsidRPr="001D7220" w:rsidRDefault="001D7220" w:rsidP="000D1438">
            <w:pPr>
              <w:ind w:left="-567" w:firstLine="567"/>
              <w:rPr>
                <w:sz w:val="18"/>
                <w:szCs w:val="18"/>
              </w:rPr>
            </w:pPr>
          </w:p>
        </w:tc>
        <w:tc>
          <w:tcPr>
            <w:tcW w:w="3640" w:type="dxa"/>
          </w:tcPr>
          <w:p w:rsidR="001D7220" w:rsidRPr="001D7220" w:rsidRDefault="001D7220" w:rsidP="000D1438">
            <w:pPr>
              <w:ind w:left="-567" w:firstLine="567"/>
              <w:rPr>
                <w:sz w:val="18"/>
                <w:szCs w:val="18"/>
              </w:rPr>
            </w:pPr>
          </w:p>
        </w:tc>
      </w:tr>
    </w:tbl>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r w:rsidRPr="001D7220">
        <w:rPr>
          <w:sz w:val="18"/>
          <w:szCs w:val="18"/>
        </w:rPr>
        <w:t>Приложение: перечень участников публичных слушаний, принявших участие в рассмотрении проекта.</w:t>
      </w:r>
    </w:p>
    <w:p w:rsidR="001D7220" w:rsidRPr="001D7220" w:rsidRDefault="001D7220" w:rsidP="000D1438">
      <w:pPr>
        <w:ind w:left="-567" w:firstLine="567"/>
        <w:rPr>
          <w:b/>
          <w:sz w:val="18"/>
          <w:szCs w:val="18"/>
        </w:rPr>
      </w:pPr>
    </w:p>
    <w:p w:rsidR="001D7220" w:rsidRPr="001D7220" w:rsidRDefault="001D7220" w:rsidP="000D1438">
      <w:pPr>
        <w:shd w:val="clear" w:color="auto" w:fill="FFFFFF"/>
        <w:ind w:left="-567" w:firstLine="567"/>
        <w:rPr>
          <w:color w:val="FF00FF"/>
          <w:sz w:val="18"/>
          <w:szCs w:val="18"/>
          <w:u w:val="single"/>
        </w:rPr>
      </w:pPr>
    </w:p>
    <w:p w:rsidR="001D7220" w:rsidRPr="001D7220" w:rsidRDefault="001D7220" w:rsidP="000D1438">
      <w:pPr>
        <w:ind w:left="-567" w:firstLine="567"/>
        <w:rPr>
          <w:sz w:val="18"/>
          <w:szCs w:val="18"/>
        </w:rPr>
      </w:pPr>
      <w:r w:rsidRPr="001D7220">
        <w:rPr>
          <w:sz w:val="18"/>
          <w:szCs w:val="18"/>
        </w:rPr>
        <w:t>Председатель публичных слушаний</w:t>
      </w:r>
      <w:r w:rsidRPr="001D7220">
        <w:rPr>
          <w:sz w:val="18"/>
          <w:szCs w:val="18"/>
        </w:rPr>
        <w:tab/>
        <w:t xml:space="preserve">                      _______________         (Ф.И.О)</w:t>
      </w:r>
    </w:p>
    <w:p w:rsidR="001D7220" w:rsidRPr="001D7220" w:rsidRDefault="001D7220" w:rsidP="000D1438">
      <w:pPr>
        <w:ind w:left="-567" w:firstLine="567"/>
        <w:jc w:val="center"/>
        <w:rPr>
          <w:i/>
          <w:sz w:val="18"/>
          <w:szCs w:val="18"/>
        </w:rPr>
      </w:pPr>
      <w:r w:rsidRPr="001D7220">
        <w:rPr>
          <w:i/>
          <w:sz w:val="18"/>
          <w:szCs w:val="18"/>
        </w:rPr>
        <w:t xml:space="preserve">                                        (подпись)</w:t>
      </w:r>
    </w:p>
    <w:p w:rsidR="001D7220" w:rsidRPr="001D7220" w:rsidRDefault="001D7220" w:rsidP="000D1438">
      <w:pPr>
        <w:ind w:left="-567" w:firstLine="567"/>
        <w:rPr>
          <w:sz w:val="18"/>
          <w:szCs w:val="18"/>
        </w:rPr>
      </w:pPr>
      <w:r w:rsidRPr="001D7220">
        <w:rPr>
          <w:sz w:val="18"/>
          <w:szCs w:val="18"/>
        </w:rPr>
        <w:t>Секретарь публичных слушаний                              _______________         (Ф.И.О)</w:t>
      </w:r>
    </w:p>
    <w:p w:rsidR="001D7220" w:rsidRPr="001D7220" w:rsidRDefault="001D7220" w:rsidP="000D1438">
      <w:pPr>
        <w:ind w:left="-567" w:firstLine="567"/>
        <w:jc w:val="center"/>
        <w:rPr>
          <w:i/>
          <w:sz w:val="18"/>
          <w:szCs w:val="18"/>
        </w:rPr>
      </w:pPr>
      <w:r w:rsidRPr="001D7220">
        <w:rPr>
          <w:i/>
          <w:sz w:val="18"/>
          <w:szCs w:val="18"/>
        </w:rPr>
        <w:t xml:space="preserve">                                        (подпись)</w:t>
      </w:r>
    </w:p>
    <w:p w:rsidR="001D7220" w:rsidRPr="001D7220" w:rsidRDefault="001D7220" w:rsidP="000D1438">
      <w:pPr>
        <w:ind w:left="-567" w:firstLine="567"/>
        <w:jc w:val="center"/>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p w:rsidR="001D7220" w:rsidRPr="001D7220" w:rsidRDefault="001D7220" w:rsidP="000D1438">
      <w:pPr>
        <w:ind w:left="-567" w:firstLine="567"/>
        <w:jc w:val="center"/>
        <w:rPr>
          <w:sz w:val="18"/>
          <w:szCs w:val="18"/>
        </w:rPr>
      </w:pPr>
      <w:r w:rsidRPr="001D7220">
        <w:rPr>
          <w:sz w:val="18"/>
          <w:szCs w:val="18"/>
        </w:rPr>
        <w:t>Приложение 3 к Положению об отдельных вопросах</w:t>
      </w:r>
    </w:p>
    <w:p w:rsidR="001D7220" w:rsidRPr="001D7220" w:rsidRDefault="001D7220" w:rsidP="000D1438">
      <w:pPr>
        <w:ind w:left="-567" w:firstLine="567"/>
        <w:jc w:val="center"/>
        <w:rPr>
          <w:sz w:val="18"/>
          <w:szCs w:val="18"/>
        </w:rPr>
      </w:pPr>
      <w:r w:rsidRPr="001D7220">
        <w:rPr>
          <w:sz w:val="18"/>
          <w:szCs w:val="18"/>
        </w:rPr>
        <w:t>организации и проведения общественных обсуждений, публичных слушаний в области градостроительной деятельности в Хомутовском муниципальном образовании</w:t>
      </w:r>
    </w:p>
    <w:p w:rsidR="001D7220" w:rsidRPr="001D7220" w:rsidRDefault="001D7220" w:rsidP="000D1438">
      <w:pPr>
        <w:ind w:left="-567" w:firstLine="567"/>
        <w:jc w:val="center"/>
        <w:rPr>
          <w:b/>
          <w:sz w:val="18"/>
          <w:szCs w:val="18"/>
        </w:rPr>
      </w:pPr>
    </w:p>
    <w:p w:rsidR="001D7220" w:rsidRPr="001D7220" w:rsidRDefault="001D7220" w:rsidP="000D1438">
      <w:pPr>
        <w:ind w:left="-567" w:firstLine="567"/>
        <w:jc w:val="center"/>
        <w:rPr>
          <w:b/>
          <w:sz w:val="18"/>
          <w:szCs w:val="18"/>
        </w:rPr>
      </w:pPr>
      <w:r w:rsidRPr="001D7220">
        <w:rPr>
          <w:b/>
          <w:sz w:val="18"/>
          <w:szCs w:val="18"/>
        </w:rPr>
        <w:t xml:space="preserve">Форма заключения о результатах публичных слушаний по проектам генеральных планов, проектам правил землепользования и застройки, проектам планировки территории, </w:t>
      </w:r>
    </w:p>
    <w:p w:rsidR="001D7220" w:rsidRPr="001D7220" w:rsidRDefault="001D7220" w:rsidP="000D1438">
      <w:pPr>
        <w:ind w:left="-567" w:firstLine="567"/>
        <w:jc w:val="center"/>
        <w:rPr>
          <w:b/>
          <w:sz w:val="18"/>
          <w:szCs w:val="18"/>
        </w:rPr>
      </w:pPr>
      <w:r w:rsidRPr="001D7220">
        <w:rPr>
          <w:b/>
          <w:sz w:val="18"/>
          <w:szCs w:val="18"/>
        </w:rPr>
        <w:t>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ращений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D7220" w:rsidRPr="001D7220" w:rsidRDefault="001D7220" w:rsidP="000D1438">
      <w:pPr>
        <w:ind w:left="-567" w:firstLine="567"/>
        <w:jc w:val="center"/>
        <w:rPr>
          <w:b/>
          <w:sz w:val="18"/>
          <w:szCs w:val="18"/>
        </w:rPr>
      </w:pPr>
      <w:r w:rsidRPr="001D7220">
        <w:rPr>
          <w:b/>
          <w:sz w:val="18"/>
          <w:szCs w:val="18"/>
        </w:rPr>
        <w:t xml:space="preserve">    </w:t>
      </w:r>
    </w:p>
    <w:p w:rsidR="001D7220" w:rsidRPr="001D7220" w:rsidRDefault="001D7220" w:rsidP="00031671">
      <w:pPr>
        <w:ind w:left="-567" w:firstLine="567"/>
        <w:jc w:val="center"/>
        <w:rPr>
          <w:sz w:val="18"/>
          <w:szCs w:val="18"/>
        </w:rPr>
      </w:pPr>
      <w:r w:rsidRPr="001D7220">
        <w:rPr>
          <w:sz w:val="18"/>
          <w:szCs w:val="18"/>
        </w:rPr>
        <w:t>Заключение о результатах</w:t>
      </w:r>
    </w:p>
    <w:p w:rsidR="001D7220" w:rsidRPr="001D7220" w:rsidRDefault="001D7220" w:rsidP="000D1438">
      <w:pPr>
        <w:ind w:left="-567" w:firstLine="567"/>
        <w:jc w:val="center"/>
        <w:rPr>
          <w:sz w:val="18"/>
          <w:szCs w:val="18"/>
        </w:rPr>
      </w:pPr>
      <w:r w:rsidRPr="001D7220">
        <w:rPr>
          <w:sz w:val="18"/>
          <w:szCs w:val="18"/>
        </w:rPr>
        <w:t>общественных обсуждений или публичных слушаний</w:t>
      </w:r>
    </w:p>
    <w:p w:rsidR="001D7220" w:rsidRPr="001D7220" w:rsidRDefault="001D7220" w:rsidP="000D1438">
      <w:pPr>
        <w:ind w:left="-567" w:firstLine="567"/>
        <w:jc w:val="center"/>
        <w:rPr>
          <w:sz w:val="18"/>
          <w:szCs w:val="18"/>
        </w:rPr>
      </w:pPr>
      <w:r w:rsidRPr="001D7220">
        <w:rPr>
          <w:sz w:val="18"/>
          <w:szCs w:val="18"/>
        </w:rPr>
        <w:t>по проекту_______________________________________</w:t>
      </w:r>
    </w:p>
    <w:p w:rsidR="001D7220" w:rsidRPr="001D7220" w:rsidRDefault="001D7220" w:rsidP="000D1438">
      <w:pPr>
        <w:ind w:left="-567" w:firstLine="567"/>
        <w:jc w:val="center"/>
        <w:rPr>
          <w:b/>
          <w:sz w:val="18"/>
          <w:szCs w:val="18"/>
        </w:rPr>
      </w:pPr>
    </w:p>
    <w:p w:rsidR="001D7220" w:rsidRPr="001D7220" w:rsidRDefault="001D7220" w:rsidP="000D1438">
      <w:pPr>
        <w:pStyle w:val="aff8"/>
        <w:ind w:left="-567" w:firstLine="567"/>
        <w:jc w:val="left"/>
        <w:rPr>
          <w:rFonts w:ascii="Times New Roman" w:hAnsi="Times New Roman" w:cs="Times New Roman"/>
          <w:b/>
          <w:noProof/>
          <w:sz w:val="18"/>
          <w:szCs w:val="18"/>
        </w:rPr>
      </w:pPr>
      <w:r w:rsidRPr="001D7220">
        <w:rPr>
          <w:rFonts w:ascii="Times New Roman" w:hAnsi="Times New Roman" w:cs="Times New Roman"/>
          <w:noProof/>
          <w:sz w:val="18"/>
          <w:szCs w:val="18"/>
        </w:rPr>
        <mc:AlternateContent>
          <mc:Choice Requires="wps">
            <w:drawing>
              <wp:anchor distT="0" distB="0" distL="114300" distR="114300" simplePos="0" relativeHeight="251664896" behindDoc="0" locked="0" layoutInCell="1" allowOverlap="1" wp14:anchorId="1BEFF1A2" wp14:editId="5F159497">
                <wp:simplePos x="0" y="0"/>
                <wp:positionH relativeFrom="column">
                  <wp:posOffset>3677285</wp:posOffset>
                </wp:positionH>
                <wp:positionV relativeFrom="paragraph">
                  <wp:posOffset>166370</wp:posOffset>
                </wp:positionV>
                <wp:extent cx="2374265" cy="1403985"/>
                <wp:effectExtent l="0" t="0" r="17780" b="2095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9E7F8C" w:rsidRPr="00E35BE1" w:rsidRDefault="009E7F8C" w:rsidP="001D7220">
                            <w:pPr>
                              <w:rPr>
                                <w:sz w:val="20"/>
                                <w:szCs w:val="20"/>
                              </w:rPr>
                            </w:pPr>
                            <w:r w:rsidRPr="00E35BE1">
                              <w:rPr>
                                <w:sz w:val="20"/>
                                <w:szCs w:val="20"/>
                              </w:rPr>
                              <w:t>"____" _______ 20__ года</w:t>
                            </w:r>
                          </w:p>
                          <w:p w:rsidR="009E7F8C" w:rsidRPr="00E35BE1" w:rsidRDefault="009E7F8C" w:rsidP="001D7220">
                            <w:pPr>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EFF1A2" id="_x0000_s1028" type="#_x0000_t202" style="position:absolute;left:0;text-align:left;margin-left:289.55pt;margin-top:13.1pt;width:186.95pt;height:110.55pt;z-index:251664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" strokecolor="white [3212]">
                <v:textbox style="mso-fit-shape-to-text:t">
                  <w:txbxContent>
                    <w:p w:rsidR="009E7F8C" w:rsidRPr="00E35BE1" w:rsidRDefault="009E7F8C" w:rsidP="001D7220">
                      <w:pPr>
                        <w:rPr>
                          <w:sz w:val="20"/>
                          <w:szCs w:val="20"/>
                        </w:rPr>
                      </w:pPr>
                      <w:r w:rsidRPr="00E35BE1">
                        <w:rPr>
                          <w:sz w:val="20"/>
                          <w:szCs w:val="20"/>
                        </w:rPr>
                        <w:t>"____" _______ 20__ года</w:t>
                      </w:r>
                    </w:p>
                    <w:p w:rsidR="009E7F8C" w:rsidRPr="00E35BE1" w:rsidRDefault="009E7F8C" w:rsidP="001D7220">
                      <w:pPr>
                        <w:rPr>
                          <w:sz w:val="20"/>
                          <w:szCs w:val="20"/>
                        </w:rPr>
                      </w:pPr>
                    </w:p>
                  </w:txbxContent>
                </v:textbox>
              </v:shape>
            </w:pict>
          </mc:Fallback>
        </mc:AlternateContent>
      </w:r>
    </w:p>
    <w:p w:rsidR="001D7220" w:rsidRPr="001D7220" w:rsidRDefault="001D7220" w:rsidP="000D1438">
      <w:pPr>
        <w:pStyle w:val="aff8"/>
        <w:ind w:left="-567" w:firstLine="567"/>
        <w:jc w:val="left"/>
        <w:rPr>
          <w:rFonts w:ascii="Times New Roman" w:hAnsi="Times New Roman" w:cs="Times New Roman"/>
          <w:noProof/>
          <w:sz w:val="18"/>
          <w:szCs w:val="18"/>
        </w:rPr>
      </w:pPr>
      <w:r w:rsidRPr="001D7220">
        <w:rPr>
          <w:rFonts w:ascii="Times New Roman" w:hAnsi="Times New Roman" w:cs="Times New Roman"/>
          <w:noProof/>
          <w:sz w:val="18"/>
          <w:szCs w:val="18"/>
        </w:rPr>
        <w:t xml:space="preserve">                                                                             </w:t>
      </w:r>
    </w:p>
    <w:p w:rsidR="001D7220" w:rsidRPr="001D7220" w:rsidRDefault="001D7220" w:rsidP="000D1438">
      <w:pPr>
        <w:pStyle w:val="aff8"/>
        <w:ind w:left="-567" w:firstLine="567"/>
        <w:jc w:val="left"/>
        <w:rPr>
          <w:rFonts w:ascii="Times New Roman" w:hAnsi="Times New Roman" w:cs="Times New Roman"/>
          <w:b/>
          <w:noProof/>
          <w:sz w:val="18"/>
          <w:szCs w:val="18"/>
        </w:rPr>
      </w:pPr>
      <w:r w:rsidRPr="001D7220">
        <w:rPr>
          <w:rFonts w:ascii="Times New Roman" w:hAnsi="Times New Roman" w:cs="Times New Roman"/>
          <w:b/>
          <w:noProof/>
          <w:sz w:val="18"/>
          <w:szCs w:val="18"/>
        </w:rPr>
        <w:tab/>
      </w:r>
    </w:p>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r w:rsidRPr="001D7220">
        <w:rPr>
          <w:sz w:val="18"/>
          <w:szCs w:val="18"/>
        </w:rPr>
        <w:t xml:space="preserve">Настоящее заключение подготовлено ________________________ на основании протокола </w:t>
      </w:r>
    </w:p>
    <w:p w:rsidR="001D7220" w:rsidRPr="001D7220" w:rsidRDefault="001D7220" w:rsidP="000D1438">
      <w:pPr>
        <w:ind w:left="-567" w:firstLine="567"/>
        <w:jc w:val="center"/>
        <w:rPr>
          <w:i/>
          <w:sz w:val="18"/>
          <w:szCs w:val="18"/>
        </w:rPr>
      </w:pPr>
      <w:r w:rsidRPr="001D7220">
        <w:rPr>
          <w:i/>
          <w:sz w:val="18"/>
          <w:szCs w:val="18"/>
        </w:rPr>
        <w:t xml:space="preserve">                                            (организатор публичных слушаний)</w:t>
      </w:r>
    </w:p>
    <w:p w:rsidR="001D7220" w:rsidRPr="001D7220" w:rsidRDefault="001D7220" w:rsidP="000D1438">
      <w:pPr>
        <w:ind w:left="-567" w:firstLine="567"/>
        <w:rPr>
          <w:sz w:val="18"/>
          <w:szCs w:val="18"/>
        </w:rPr>
      </w:pPr>
      <w:r w:rsidRPr="001D7220">
        <w:rPr>
          <w:sz w:val="18"/>
          <w:szCs w:val="18"/>
        </w:rPr>
        <w:t>публичных слушаний от «__»____________20__ г. по проекту _____________________________________________________________________________</w:t>
      </w:r>
    </w:p>
    <w:p w:rsidR="001D7220" w:rsidRPr="001D7220" w:rsidRDefault="001D7220" w:rsidP="000D1438">
      <w:pPr>
        <w:ind w:left="-567" w:firstLine="567"/>
        <w:rPr>
          <w:i/>
          <w:sz w:val="18"/>
          <w:szCs w:val="18"/>
        </w:rPr>
      </w:pPr>
      <w:r w:rsidRPr="001D7220">
        <w:rPr>
          <w:i/>
          <w:sz w:val="18"/>
          <w:szCs w:val="18"/>
        </w:rPr>
        <w:t xml:space="preserve">                            (наименование проекта, рассмотренного на публичных слушаний)</w:t>
      </w:r>
    </w:p>
    <w:p w:rsidR="001D7220" w:rsidRPr="001D7220" w:rsidRDefault="001D7220" w:rsidP="000D1438">
      <w:pPr>
        <w:ind w:left="-567" w:firstLine="567"/>
        <w:rPr>
          <w:i/>
          <w:sz w:val="18"/>
          <w:szCs w:val="18"/>
        </w:rPr>
      </w:pPr>
    </w:p>
    <w:p w:rsidR="001D7220" w:rsidRPr="001D7220" w:rsidRDefault="001D7220" w:rsidP="000D1438">
      <w:pPr>
        <w:ind w:left="-567" w:firstLine="567"/>
        <w:rPr>
          <w:sz w:val="18"/>
          <w:szCs w:val="18"/>
        </w:rPr>
      </w:pPr>
      <w:r w:rsidRPr="001D7220">
        <w:rPr>
          <w:sz w:val="18"/>
          <w:szCs w:val="18"/>
        </w:rPr>
        <w:t xml:space="preserve">Количество участников публичных слушаний, принявших участие в публичных слушаний составило: </w:t>
      </w:r>
      <w:r w:rsidRPr="001D7220">
        <w:rPr>
          <w:sz w:val="18"/>
          <w:szCs w:val="18"/>
        </w:rPr>
        <w:softHyphen/>
      </w:r>
      <w:r w:rsidRPr="001D7220">
        <w:rPr>
          <w:sz w:val="18"/>
          <w:szCs w:val="18"/>
        </w:rPr>
        <w:softHyphen/>
      </w:r>
      <w:r w:rsidRPr="001D7220">
        <w:rPr>
          <w:sz w:val="18"/>
          <w:szCs w:val="18"/>
        </w:rPr>
        <w:softHyphen/>
      </w:r>
      <w:r w:rsidRPr="001D7220">
        <w:rPr>
          <w:sz w:val="18"/>
          <w:szCs w:val="18"/>
        </w:rPr>
        <w:softHyphen/>
        <w:t>____________.</w:t>
      </w:r>
    </w:p>
    <w:p w:rsidR="001D7220" w:rsidRPr="001D7220" w:rsidRDefault="001D7220" w:rsidP="000D1438">
      <w:pPr>
        <w:ind w:left="-567" w:firstLine="567"/>
        <w:rPr>
          <w:sz w:val="18"/>
          <w:szCs w:val="18"/>
        </w:rPr>
      </w:pPr>
      <w:r w:rsidRPr="001D7220">
        <w:rPr>
          <w:sz w:val="18"/>
          <w:szCs w:val="18"/>
        </w:rPr>
        <w:t>По результатам рассмотрения замечаний и предложений участников публичных слушаний, постоянно проживающих на территории, в пределах которой проведены публичные слушания, установлено:____________________________________________________________________________________________________________________________________________________________________________________________________________________________</w:t>
      </w:r>
    </w:p>
    <w:p w:rsidR="001D7220" w:rsidRPr="001D7220" w:rsidRDefault="001D7220" w:rsidP="000D1438">
      <w:pPr>
        <w:ind w:left="-567" w:firstLine="567"/>
        <w:rPr>
          <w:sz w:val="18"/>
          <w:szCs w:val="18"/>
        </w:rPr>
      </w:pPr>
    </w:p>
    <w:tbl>
      <w:tblPr>
        <w:tblStyle w:val="aa"/>
        <w:tblW w:w="0" w:type="auto"/>
        <w:tblLook w:val="04A0" w:firstRow="1" w:lastRow="0" w:firstColumn="1" w:lastColumn="0" w:noHBand="0" w:noVBand="1"/>
      </w:tblPr>
      <w:tblGrid>
        <w:gridCol w:w="492"/>
        <w:gridCol w:w="2685"/>
        <w:gridCol w:w="2937"/>
        <w:gridCol w:w="3498"/>
      </w:tblGrid>
      <w:tr w:rsidR="001D7220" w:rsidRPr="001D7220" w:rsidTr="001D7220">
        <w:trPr>
          <w:trHeight w:val="1681"/>
        </w:trPr>
        <w:tc>
          <w:tcPr>
            <w:tcW w:w="492" w:type="dxa"/>
          </w:tcPr>
          <w:p w:rsidR="001D7220" w:rsidRPr="001D7220" w:rsidRDefault="001D7220" w:rsidP="000D1438">
            <w:pPr>
              <w:ind w:left="-567" w:right="-1020" w:firstLine="567"/>
              <w:jc w:val="center"/>
              <w:rPr>
                <w:sz w:val="18"/>
                <w:szCs w:val="18"/>
              </w:rPr>
            </w:pPr>
            <w:r w:rsidRPr="001D7220">
              <w:rPr>
                <w:sz w:val="18"/>
                <w:szCs w:val="18"/>
              </w:rPr>
              <w:t>№</w:t>
            </w:r>
          </w:p>
        </w:tc>
        <w:tc>
          <w:tcPr>
            <w:tcW w:w="2685" w:type="dxa"/>
          </w:tcPr>
          <w:p w:rsidR="001D7220" w:rsidRPr="001D7220" w:rsidRDefault="001D7220" w:rsidP="000D1438">
            <w:pPr>
              <w:ind w:left="-567" w:firstLine="567"/>
              <w:rPr>
                <w:sz w:val="18"/>
                <w:szCs w:val="18"/>
              </w:rPr>
            </w:pPr>
            <w:r w:rsidRPr="001D7220">
              <w:rPr>
                <w:sz w:val="18"/>
                <w:szCs w:val="18"/>
              </w:rPr>
              <w:t>Содержание внесённых предложений/замечаний</w:t>
            </w:r>
          </w:p>
        </w:tc>
        <w:tc>
          <w:tcPr>
            <w:tcW w:w="2937" w:type="dxa"/>
          </w:tcPr>
          <w:p w:rsidR="001D7220" w:rsidRPr="001D7220" w:rsidRDefault="001D7220" w:rsidP="000D1438">
            <w:pPr>
              <w:ind w:left="-567" w:firstLine="567"/>
              <w:jc w:val="center"/>
              <w:rPr>
                <w:sz w:val="18"/>
                <w:szCs w:val="18"/>
              </w:rPr>
            </w:pPr>
            <w:r w:rsidRPr="001D7220">
              <w:rPr>
                <w:sz w:val="18"/>
                <w:szCs w:val="18"/>
              </w:rPr>
              <w:t>Выводы по результатам рассмотрения предложения, поступившего от участника публичных слушаний</w:t>
            </w:r>
          </w:p>
        </w:tc>
        <w:tc>
          <w:tcPr>
            <w:tcW w:w="3498" w:type="dxa"/>
          </w:tcPr>
          <w:p w:rsidR="001D7220" w:rsidRPr="001D7220" w:rsidRDefault="001D7220" w:rsidP="000D1438">
            <w:pPr>
              <w:tabs>
                <w:tab w:val="left" w:pos="3154"/>
              </w:tabs>
              <w:ind w:left="-567" w:firstLine="567"/>
              <w:jc w:val="center"/>
              <w:rPr>
                <w:sz w:val="18"/>
                <w:szCs w:val="18"/>
              </w:rPr>
            </w:pPr>
            <w:r w:rsidRPr="001D7220">
              <w:rPr>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1D7220" w:rsidRPr="001D7220" w:rsidTr="001D7220">
        <w:tc>
          <w:tcPr>
            <w:tcW w:w="492" w:type="dxa"/>
          </w:tcPr>
          <w:p w:rsidR="001D7220" w:rsidRPr="001D7220" w:rsidRDefault="001D7220" w:rsidP="000D1438">
            <w:pPr>
              <w:ind w:left="-567" w:right="-1020" w:firstLine="567"/>
              <w:jc w:val="center"/>
              <w:rPr>
                <w:sz w:val="18"/>
                <w:szCs w:val="18"/>
              </w:rPr>
            </w:pPr>
            <w:r w:rsidRPr="001D7220">
              <w:rPr>
                <w:sz w:val="18"/>
                <w:szCs w:val="18"/>
              </w:rPr>
              <w:t>1</w:t>
            </w:r>
          </w:p>
        </w:tc>
        <w:tc>
          <w:tcPr>
            <w:tcW w:w="2685" w:type="dxa"/>
          </w:tcPr>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tc>
        <w:tc>
          <w:tcPr>
            <w:tcW w:w="2937" w:type="dxa"/>
          </w:tcPr>
          <w:p w:rsidR="001D7220" w:rsidRPr="001D7220" w:rsidRDefault="001D7220" w:rsidP="000D1438">
            <w:pPr>
              <w:ind w:left="-567" w:firstLine="567"/>
              <w:rPr>
                <w:sz w:val="18"/>
                <w:szCs w:val="18"/>
              </w:rPr>
            </w:pPr>
          </w:p>
        </w:tc>
        <w:tc>
          <w:tcPr>
            <w:tcW w:w="3498" w:type="dxa"/>
          </w:tcPr>
          <w:p w:rsidR="001D7220" w:rsidRPr="001D7220" w:rsidRDefault="001D7220" w:rsidP="000D1438">
            <w:pPr>
              <w:ind w:left="-567" w:firstLine="567"/>
              <w:rPr>
                <w:sz w:val="18"/>
                <w:szCs w:val="18"/>
              </w:rPr>
            </w:pPr>
          </w:p>
        </w:tc>
      </w:tr>
      <w:tr w:rsidR="001D7220" w:rsidRPr="001D7220" w:rsidTr="001D7220">
        <w:tc>
          <w:tcPr>
            <w:tcW w:w="492" w:type="dxa"/>
          </w:tcPr>
          <w:p w:rsidR="001D7220" w:rsidRPr="001D7220" w:rsidRDefault="001D7220" w:rsidP="000D1438">
            <w:pPr>
              <w:ind w:left="-567" w:right="-1020" w:firstLine="567"/>
              <w:jc w:val="center"/>
              <w:rPr>
                <w:sz w:val="18"/>
                <w:szCs w:val="18"/>
              </w:rPr>
            </w:pPr>
            <w:r w:rsidRPr="001D7220">
              <w:rPr>
                <w:sz w:val="18"/>
                <w:szCs w:val="18"/>
              </w:rPr>
              <w:t>2</w:t>
            </w:r>
          </w:p>
        </w:tc>
        <w:tc>
          <w:tcPr>
            <w:tcW w:w="2685" w:type="dxa"/>
          </w:tcPr>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tc>
        <w:tc>
          <w:tcPr>
            <w:tcW w:w="2937" w:type="dxa"/>
          </w:tcPr>
          <w:p w:rsidR="001D7220" w:rsidRPr="001D7220" w:rsidRDefault="001D7220" w:rsidP="000D1438">
            <w:pPr>
              <w:ind w:left="-567" w:firstLine="567"/>
              <w:rPr>
                <w:sz w:val="18"/>
                <w:szCs w:val="18"/>
              </w:rPr>
            </w:pPr>
          </w:p>
        </w:tc>
        <w:tc>
          <w:tcPr>
            <w:tcW w:w="3498" w:type="dxa"/>
          </w:tcPr>
          <w:p w:rsidR="001D7220" w:rsidRPr="001D7220" w:rsidRDefault="001D7220" w:rsidP="000D1438">
            <w:pPr>
              <w:ind w:left="-567" w:firstLine="567"/>
              <w:rPr>
                <w:sz w:val="18"/>
                <w:szCs w:val="18"/>
              </w:rPr>
            </w:pPr>
          </w:p>
        </w:tc>
      </w:tr>
    </w:tbl>
    <w:p w:rsidR="001D7220" w:rsidRPr="001D7220" w:rsidRDefault="001D7220" w:rsidP="000D1438">
      <w:pPr>
        <w:ind w:left="-567" w:firstLine="567"/>
        <w:rPr>
          <w:sz w:val="18"/>
          <w:szCs w:val="18"/>
        </w:rPr>
      </w:pPr>
    </w:p>
    <w:p w:rsidR="001D7220" w:rsidRPr="001D7220" w:rsidRDefault="001D7220" w:rsidP="000D1438">
      <w:pPr>
        <w:ind w:left="-567" w:firstLine="567"/>
        <w:rPr>
          <w:b/>
          <w:sz w:val="18"/>
          <w:szCs w:val="18"/>
        </w:rPr>
      </w:pPr>
    </w:p>
    <w:p w:rsidR="001D7220" w:rsidRPr="001D7220" w:rsidRDefault="001D7220" w:rsidP="000D1438">
      <w:pPr>
        <w:ind w:left="-567" w:firstLine="567"/>
        <w:rPr>
          <w:sz w:val="18"/>
          <w:szCs w:val="18"/>
        </w:rPr>
      </w:pPr>
      <w:r w:rsidRPr="001D7220">
        <w:rPr>
          <w:sz w:val="18"/>
          <w:szCs w:val="18"/>
        </w:rPr>
        <w:t>По результатам рассмотрения замечаний и предложений иных участников публичных слушаний установлено:</w:t>
      </w:r>
    </w:p>
    <w:p w:rsidR="001D7220" w:rsidRPr="001D7220" w:rsidRDefault="001D7220" w:rsidP="000D1438">
      <w:pPr>
        <w:ind w:left="-567" w:firstLine="567"/>
        <w:rPr>
          <w:sz w:val="18"/>
          <w:szCs w:val="18"/>
        </w:rPr>
      </w:pPr>
    </w:p>
    <w:tbl>
      <w:tblPr>
        <w:tblStyle w:val="aa"/>
        <w:tblW w:w="0" w:type="auto"/>
        <w:tblLook w:val="04A0" w:firstRow="1" w:lastRow="0" w:firstColumn="1" w:lastColumn="0" w:noHBand="0" w:noVBand="1"/>
      </w:tblPr>
      <w:tblGrid>
        <w:gridCol w:w="492"/>
        <w:gridCol w:w="2685"/>
        <w:gridCol w:w="3045"/>
        <w:gridCol w:w="3390"/>
      </w:tblGrid>
      <w:tr w:rsidR="001D7220" w:rsidRPr="001D7220" w:rsidTr="001D7220">
        <w:trPr>
          <w:trHeight w:val="1956"/>
        </w:trPr>
        <w:tc>
          <w:tcPr>
            <w:tcW w:w="492" w:type="dxa"/>
          </w:tcPr>
          <w:p w:rsidR="001D7220" w:rsidRPr="001D7220" w:rsidRDefault="001D7220" w:rsidP="000D1438">
            <w:pPr>
              <w:ind w:left="-567" w:right="-1020" w:firstLine="567"/>
              <w:jc w:val="center"/>
              <w:rPr>
                <w:sz w:val="18"/>
                <w:szCs w:val="18"/>
              </w:rPr>
            </w:pPr>
            <w:r w:rsidRPr="001D7220">
              <w:rPr>
                <w:sz w:val="18"/>
                <w:szCs w:val="18"/>
              </w:rPr>
              <w:t>№</w:t>
            </w:r>
          </w:p>
        </w:tc>
        <w:tc>
          <w:tcPr>
            <w:tcW w:w="2685" w:type="dxa"/>
          </w:tcPr>
          <w:p w:rsidR="001D7220" w:rsidRPr="001D7220" w:rsidRDefault="001D7220" w:rsidP="000D1438">
            <w:pPr>
              <w:ind w:left="-567" w:firstLine="567"/>
              <w:rPr>
                <w:sz w:val="18"/>
                <w:szCs w:val="18"/>
              </w:rPr>
            </w:pPr>
            <w:r w:rsidRPr="001D7220">
              <w:rPr>
                <w:sz w:val="18"/>
                <w:szCs w:val="18"/>
              </w:rPr>
              <w:t>Содержание внесённых предложений/замечаний</w:t>
            </w:r>
          </w:p>
        </w:tc>
        <w:tc>
          <w:tcPr>
            <w:tcW w:w="3045" w:type="dxa"/>
          </w:tcPr>
          <w:p w:rsidR="001D7220" w:rsidRPr="001D7220" w:rsidRDefault="001D7220" w:rsidP="000D1438">
            <w:pPr>
              <w:ind w:left="-567" w:firstLine="567"/>
              <w:jc w:val="center"/>
              <w:rPr>
                <w:sz w:val="18"/>
                <w:szCs w:val="18"/>
              </w:rPr>
            </w:pPr>
            <w:r w:rsidRPr="001D7220">
              <w:rPr>
                <w:sz w:val="18"/>
                <w:szCs w:val="18"/>
              </w:rPr>
              <w:t>Выводы по результатам рассмотрения предложения, поступившего от участника публичных слушаний</w:t>
            </w:r>
          </w:p>
        </w:tc>
        <w:tc>
          <w:tcPr>
            <w:tcW w:w="3390" w:type="dxa"/>
          </w:tcPr>
          <w:p w:rsidR="001D7220" w:rsidRPr="001D7220" w:rsidRDefault="001D7220" w:rsidP="000D1438">
            <w:pPr>
              <w:tabs>
                <w:tab w:val="left" w:pos="3154"/>
              </w:tabs>
              <w:ind w:left="-567" w:firstLine="567"/>
              <w:jc w:val="center"/>
              <w:rPr>
                <w:sz w:val="18"/>
                <w:szCs w:val="18"/>
              </w:rPr>
            </w:pPr>
            <w:r w:rsidRPr="001D7220">
              <w:rPr>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1D7220" w:rsidRPr="001D7220" w:rsidTr="001D7220">
        <w:tc>
          <w:tcPr>
            <w:tcW w:w="492" w:type="dxa"/>
          </w:tcPr>
          <w:p w:rsidR="001D7220" w:rsidRPr="001D7220" w:rsidRDefault="001D7220" w:rsidP="000D1438">
            <w:pPr>
              <w:ind w:left="-567" w:right="-1020" w:firstLine="567"/>
              <w:jc w:val="center"/>
              <w:rPr>
                <w:sz w:val="18"/>
                <w:szCs w:val="18"/>
              </w:rPr>
            </w:pPr>
            <w:r w:rsidRPr="001D7220">
              <w:rPr>
                <w:sz w:val="18"/>
                <w:szCs w:val="18"/>
              </w:rPr>
              <w:t>1</w:t>
            </w:r>
          </w:p>
        </w:tc>
        <w:tc>
          <w:tcPr>
            <w:tcW w:w="2685" w:type="dxa"/>
          </w:tcPr>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tc>
        <w:tc>
          <w:tcPr>
            <w:tcW w:w="3045" w:type="dxa"/>
          </w:tcPr>
          <w:p w:rsidR="001D7220" w:rsidRPr="001D7220" w:rsidRDefault="001D7220" w:rsidP="000D1438">
            <w:pPr>
              <w:ind w:left="-567" w:firstLine="567"/>
              <w:rPr>
                <w:sz w:val="18"/>
                <w:szCs w:val="18"/>
              </w:rPr>
            </w:pPr>
          </w:p>
        </w:tc>
        <w:tc>
          <w:tcPr>
            <w:tcW w:w="3390" w:type="dxa"/>
          </w:tcPr>
          <w:p w:rsidR="001D7220" w:rsidRPr="001D7220" w:rsidRDefault="001D7220" w:rsidP="000D1438">
            <w:pPr>
              <w:ind w:left="-567" w:firstLine="567"/>
              <w:rPr>
                <w:sz w:val="18"/>
                <w:szCs w:val="18"/>
              </w:rPr>
            </w:pPr>
          </w:p>
        </w:tc>
      </w:tr>
      <w:tr w:rsidR="001D7220" w:rsidRPr="001D7220" w:rsidTr="001D7220">
        <w:tc>
          <w:tcPr>
            <w:tcW w:w="492" w:type="dxa"/>
          </w:tcPr>
          <w:p w:rsidR="001D7220" w:rsidRPr="001D7220" w:rsidRDefault="001D7220" w:rsidP="000D1438">
            <w:pPr>
              <w:ind w:left="-567" w:right="-1020" w:firstLine="567"/>
              <w:jc w:val="center"/>
              <w:rPr>
                <w:sz w:val="18"/>
                <w:szCs w:val="18"/>
              </w:rPr>
            </w:pPr>
            <w:r w:rsidRPr="001D7220">
              <w:rPr>
                <w:sz w:val="18"/>
                <w:szCs w:val="18"/>
              </w:rPr>
              <w:t>2</w:t>
            </w:r>
          </w:p>
        </w:tc>
        <w:tc>
          <w:tcPr>
            <w:tcW w:w="2685" w:type="dxa"/>
          </w:tcPr>
          <w:p w:rsidR="001D7220" w:rsidRPr="001D7220" w:rsidRDefault="001D7220" w:rsidP="000D1438">
            <w:pPr>
              <w:ind w:left="-567" w:firstLine="567"/>
              <w:rPr>
                <w:sz w:val="18"/>
                <w:szCs w:val="18"/>
              </w:rPr>
            </w:pPr>
          </w:p>
          <w:p w:rsidR="001D7220" w:rsidRPr="001D7220" w:rsidRDefault="001D7220" w:rsidP="000D1438">
            <w:pPr>
              <w:ind w:left="-567" w:firstLine="567"/>
              <w:rPr>
                <w:sz w:val="18"/>
                <w:szCs w:val="18"/>
              </w:rPr>
            </w:pPr>
          </w:p>
        </w:tc>
        <w:tc>
          <w:tcPr>
            <w:tcW w:w="3045" w:type="dxa"/>
          </w:tcPr>
          <w:p w:rsidR="001D7220" w:rsidRPr="001D7220" w:rsidRDefault="001D7220" w:rsidP="000D1438">
            <w:pPr>
              <w:ind w:left="-567" w:firstLine="567"/>
              <w:rPr>
                <w:sz w:val="18"/>
                <w:szCs w:val="18"/>
              </w:rPr>
            </w:pPr>
          </w:p>
        </w:tc>
        <w:tc>
          <w:tcPr>
            <w:tcW w:w="3390" w:type="dxa"/>
          </w:tcPr>
          <w:p w:rsidR="001D7220" w:rsidRPr="001D7220" w:rsidRDefault="001D7220" w:rsidP="000D1438">
            <w:pPr>
              <w:ind w:left="-567" w:firstLine="567"/>
              <w:rPr>
                <w:sz w:val="18"/>
                <w:szCs w:val="18"/>
              </w:rPr>
            </w:pPr>
          </w:p>
        </w:tc>
      </w:tr>
    </w:tbl>
    <w:p w:rsidR="001D7220" w:rsidRPr="001D7220" w:rsidRDefault="001D7220" w:rsidP="000D1438">
      <w:pPr>
        <w:ind w:left="-567" w:firstLine="567"/>
        <w:rPr>
          <w:b/>
          <w:sz w:val="18"/>
          <w:szCs w:val="18"/>
        </w:rPr>
      </w:pPr>
    </w:p>
    <w:p w:rsidR="001D7220" w:rsidRPr="001D7220" w:rsidRDefault="001D7220" w:rsidP="000D1438">
      <w:pPr>
        <w:tabs>
          <w:tab w:val="left" w:pos="993"/>
        </w:tabs>
        <w:ind w:left="-567" w:firstLine="567"/>
        <w:rPr>
          <w:sz w:val="18"/>
          <w:szCs w:val="18"/>
        </w:rPr>
      </w:pPr>
      <w:r w:rsidRPr="001D7220">
        <w:rPr>
          <w:sz w:val="18"/>
          <w:szCs w:val="18"/>
        </w:rPr>
        <w:t>Выводы: в ходе проведения публичных слушаний замечаний и предположений по проекту_________________________________________________________________________________________________________________________________________________________________________________________________________________________________________</w:t>
      </w:r>
    </w:p>
    <w:p w:rsidR="001D7220" w:rsidRPr="001D7220" w:rsidRDefault="001D7220" w:rsidP="000D1438">
      <w:pPr>
        <w:tabs>
          <w:tab w:val="left" w:pos="993"/>
        </w:tabs>
        <w:ind w:left="-567" w:firstLine="567"/>
        <w:rPr>
          <w:sz w:val="18"/>
          <w:szCs w:val="18"/>
        </w:rPr>
      </w:pPr>
    </w:p>
    <w:p w:rsidR="001D7220" w:rsidRPr="001D7220" w:rsidRDefault="001D7220" w:rsidP="000D1438">
      <w:pPr>
        <w:ind w:left="-567" w:firstLine="567"/>
        <w:rPr>
          <w:b/>
          <w:sz w:val="18"/>
          <w:szCs w:val="18"/>
        </w:rPr>
      </w:pPr>
    </w:p>
    <w:p w:rsidR="001D7220" w:rsidRPr="001D7220" w:rsidRDefault="001D7220" w:rsidP="000D1438">
      <w:pPr>
        <w:ind w:left="-567" w:firstLine="567"/>
        <w:rPr>
          <w:sz w:val="18"/>
          <w:szCs w:val="18"/>
        </w:rPr>
      </w:pPr>
      <w:r w:rsidRPr="001D7220">
        <w:rPr>
          <w:sz w:val="18"/>
          <w:szCs w:val="18"/>
        </w:rPr>
        <w:t>Председатель публичных слушаний</w:t>
      </w:r>
      <w:r w:rsidRPr="001D7220">
        <w:rPr>
          <w:sz w:val="18"/>
          <w:szCs w:val="18"/>
        </w:rPr>
        <w:tab/>
        <w:t xml:space="preserve">                      _______________         (Ф.И.О)</w:t>
      </w:r>
    </w:p>
    <w:p w:rsidR="001D7220" w:rsidRPr="001D7220" w:rsidRDefault="001D7220" w:rsidP="000D1438">
      <w:pPr>
        <w:ind w:left="-567" w:firstLine="567"/>
        <w:jc w:val="center"/>
        <w:rPr>
          <w:i/>
          <w:sz w:val="18"/>
          <w:szCs w:val="18"/>
        </w:rPr>
      </w:pPr>
      <w:r w:rsidRPr="001D7220">
        <w:rPr>
          <w:i/>
          <w:sz w:val="18"/>
          <w:szCs w:val="18"/>
        </w:rPr>
        <w:t xml:space="preserve">                                                  (подпись)</w:t>
      </w:r>
    </w:p>
    <w:p w:rsidR="001D7220" w:rsidRPr="001D7220" w:rsidRDefault="001D7220" w:rsidP="000D1438">
      <w:pPr>
        <w:ind w:left="-567" w:firstLine="567"/>
        <w:rPr>
          <w:sz w:val="18"/>
          <w:szCs w:val="18"/>
        </w:rPr>
      </w:pPr>
      <w:r w:rsidRPr="001D7220">
        <w:rPr>
          <w:sz w:val="18"/>
          <w:szCs w:val="18"/>
        </w:rPr>
        <w:t>Секретарь публичных слушаний                              _______________         (Ф.И.О)</w:t>
      </w:r>
    </w:p>
    <w:p w:rsidR="001D7220" w:rsidRPr="00297482" w:rsidRDefault="001D7220" w:rsidP="000D1438">
      <w:pPr>
        <w:ind w:left="-567" w:firstLine="567"/>
        <w:jc w:val="center"/>
        <w:rPr>
          <w:i/>
          <w:sz w:val="20"/>
          <w:szCs w:val="20"/>
        </w:rPr>
      </w:pPr>
      <w:r>
        <w:rPr>
          <w:i/>
          <w:sz w:val="20"/>
          <w:szCs w:val="20"/>
        </w:rPr>
        <w:t xml:space="preserve">                                        </w:t>
      </w:r>
      <w:r w:rsidRPr="00297482">
        <w:rPr>
          <w:i/>
          <w:sz w:val="20"/>
          <w:szCs w:val="20"/>
        </w:rPr>
        <w:t>(подпись)</w:t>
      </w:r>
    </w:p>
    <w:p w:rsidR="001D7220" w:rsidRDefault="001D7220" w:rsidP="000D1438">
      <w:pPr>
        <w:ind w:left="-567" w:firstLine="567"/>
      </w:pPr>
    </w:p>
    <w:p w:rsidR="001D7220" w:rsidRDefault="001D7220" w:rsidP="000D1438">
      <w:pPr>
        <w:ind w:left="-567" w:firstLine="567"/>
      </w:pPr>
    </w:p>
    <w:p w:rsidR="001D7220" w:rsidRDefault="001D7220" w:rsidP="000D1438">
      <w:pPr>
        <w:ind w:left="-567" w:firstLine="567"/>
      </w:pPr>
    </w:p>
    <w:p w:rsidR="002919B1" w:rsidRDefault="002919B1" w:rsidP="002919B1">
      <w:pPr>
        <w:ind w:left="0" w:firstLine="0"/>
        <w:jc w:val="center"/>
        <w:rPr>
          <w:b/>
          <w:sz w:val="18"/>
          <w:szCs w:val="18"/>
        </w:rPr>
      </w:pPr>
      <w:r>
        <w:rPr>
          <w:b/>
          <w:sz w:val="18"/>
          <w:szCs w:val="18"/>
        </w:rPr>
        <w:t>РОССИЙСКАЯ ФЕДЕРАЦИЯ</w:t>
      </w:r>
    </w:p>
    <w:p w:rsidR="002919B1" w:rsidRDefault="002919B1" w:rsidP="002919B1">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2919B1" w:rsidRDefault="002919B1" w:rsidP="002919B1">
      <w:pPr>
        <w:ind w:left="0" w:right="140" w:firstLine="0"/>
        <w:jc w:val="center"/>
        <w:rPr>
          <w:b/>
          <w:sz w:val="18"/>
          <w:szCs w:val="18"/>
        </w:rPr>
      </w:pPr>
      <w:r>
        <w:rPr>
          <w:b/>
          <w:sz w:val="18"/>
          <w:szCs w:val="18"/>
        </w:rPr>
        <w:t>ДУМА</w:t>
      </w:r>
    </w:p>
    <w:p w:rsidR="002919B1" w:rsidRDefault="002919B1" w:rsidP="002919B1">
      <w:pPr>
        <w:ind w:left="0" w:right="140" w:firstLine="0"/>
        <w:jc w:val="center"/>
        <w:rPr>
          <w:b/>
          <w:sz w:val="18"/>
          <w:szCs w:val="18"/>
        </w:rPr>
      </w:pPr>
      <w:r>
        <w:rPr>
          <w:b/>
          <w:sz w:val="18"/>
          <w:szCs w:val="18"/>
        </w:rPr>
        <w:t>ХОМУТОВСКОЕ МУНИЦИПАЛЬНОЕ ОБРАЗОВАНИЕ</w:t>
      </w:r>
    </w:p>
    <w:p w:rsidR="002919B1" w:rsidRDefault="002919B1" w:rsidP="002919B1">
      <w:pPr>
        <w:keepNext/>
        <w:ind w:left="0" w:firstLine="0"/>
        <w:jc w:val="center"/>
        <w:outlineLvl w:val="1"/>
        <w:rPr>
          <w:b/>
          <w:bCs/>
          <w:sz w:val="18"/>
          <w:szCs w:val="18"/>
          <w:lang w:eastAsia="x-none"/>
        </w:rPr>
      </w:pPr>
      <w:r>
        <w:rPr>
          <w:b/>
          <w:bCs/>
          <w:sz w:val="18"/>
          <w:szCs w:val="18"/>
          <w:lang w:eastAsia="x-none"/>
        </w:rPr>
        <w:t>ЧЕТВЕРТЫЙ СОЗЫВ</w:t>
      </w:r>
    </w:p>
    <w:p w:rsidR="002919B1" w:rsidRDefault="002919B1" w:rsidP="002919B1">
      <w:pPr>
        <w:keepNext/>
        <w:ind w:left="0" w:firstLine="0"/>
        <w:jc w:val="center"/>
        <w:outlineLvl w:val="1"/>
        <w:rPr>
          <w:b/>
          <w:bCs/>
          <w:sz w:val="18"/>
          <w:szCs w:val="18"/>
          <w:lang w:eastAsia="x-none"/>
        </w:rPr>
      </w:pPr>
      <w:r>
        <w:rPr>
          <w:b/>
          <w:bCs/>
          <w:sz w:val="18"/>
          <w:szCs w:val="18"/>
          <w:lang w:eastAsia="x-none"/>
        </w:rPr>
        <w:t>РЕШЕНИЕ</w:t>
      </w:r>
    </w:p>
    <w:p w:rsidR="002919B1" w:rsidRPr="00D43CBA" w:rsidRDefault="002919B1" w:rsidP="002919B1">
      <w:pPr>
        <w:ind w:left="0" w:firstLine="0"/>
        <w:rPr>
          <w:sz w:val="18"/>
          <w:szCs w:val="18"/>
        </w:rPr>
      </w:pPr>
    </w:p>
    <w:p w:rsidR="002919B1" w:rsidRPr="00D43CBA" w:rsidRDefault="002919B1" w:rsidP="002919B1">
      <w:pPr>
        <w:ind w:left="-567" w:firstLine="567"/>
        <w:rPr>
          <w:sz w:val="18"/>
          <w:szCs w:val="18"/>
        </w:rPr>
      </w:pPr>
    </w:p>
    <w:p w:rsidR="002919B1" w:rsidRPr="00A90FEE" w:rsidRDefault="002919B1" w:rsidP="002919B1">
      <w:pPr>
        <w:ind w:left="-567" w:firstLine="567"/>
        <w:rPr>
          <w:sz w:val="18"/>
          <w:szCs w:val="18"/>
          <w:u w:val="single"/>
        </w:rPr>
      </w:pPr>
      <w:r>
        <w:rPr>
          <w:sz w:val="18"/>
          <w:szCs w:val="18"/>
          <w:u w:val="single"/>
        </w:rPr>
        <w:t>24</w:t>
      </w:r>
      <w:r w:rsidRPr="00C40612">
        <w:rPr>
          <w:sz w:val="18"/>
          <w:szCs w:val="18"/>
          <w:u w:val="single"/>
        </w:rPr>
        <w:t xml:space="preserve">.12.2020 № </w:t>
      </w:r>
      <w:r>
        <w:rPr>
          <w:sz w:val="18"/>
          <w:szCs w:val="18"/>
          <w:u w:val="single"/>
        </w:rPr>
        <w:t>44</w:t>
      </w:r>
      <w:r w:rsidRPr="00A90FEE">
        <w:rPr>
          <w:sz w:val="18"/>
          <w:szCs w:val="18"/>
          <w:u w:val="single"/>
        </w:rPr>
        <w:t>-</w:t>
      </w:r>
      <w:r>
        <w:rPr>
          <w:sz w:val="18"/>
          <w:szCs w:val="18"/>
          <w:u w:val="single"/>
        </w:rPr>
        <w:t>200</w:t>
      </w:r>
      <w:r w:rsidR="00F37955">
        <w:rPr>
          <w:sz w:val="18"/>
          <w:szCs w:val="18"/>
          <w:u w:val="single"/>
        </w:rPr>
        <w:t>д</w:t>
      </w:r>
    </w:p>
    <w:p w:rsidR="002919B1" w:rsidRPr="00C40612" w:rsidRDefault="002919B1" w:rsidP="002919B1">
      <w:pPr>
        <w:ind w:left="-567" w:firstLine="567"/>
        <w:rPr>
          <w:sz w:val="18"/>
          <w:szCs w:val="18"/>
          <w:u w:val="single"/>
        </w:rPr>
      </w:pPr>
      <w:r w:rsidRPr="00C40612">
        <w:rPr>
          <w:sz w:val="18"/>
          <w:szCs w:val="18"/>
        </w:rPr>
        <w:t xml:space="preserve">         </w:t>
      </w:r>
      <w:r w:rsidRPr="00C40612">
        <w:rPr>
          <w:sz w:val="18"/>
          <w:szCs w:val="18"/>
          <w:u w:val="single"/>
        </w:rPr>
        <w:t>с.Хомутово</w:t>
      </w:r>
    </w:p>
    <w:p w:rsidR="001D7220" w:rsidRDefault="001D7220" w:rsidP="000D1438">
      <w:pPr>
        <w:ind w:left="-567" w:firstLine="567"/>
      </w:pPr>
    </w:p>
    <w:p w:rsidR="00F37955" w:rsidRPr="00F37955" w:rsidRDefault="00F37955" w:rsidP="00DB6DB3">
      <w:pPr>
        <w:shd w:val="clear" w:color="auto" w:fill="FFFFFF"/>
        <w:tabs>
          <w:tab w:val="left" w:pos="9639"/>
        </w:tabs>
        <w:ind w:left="-567" w:right="141" w:firstLine="567"/>
        <w:rPr>
          <w:sz w:val="18"/>
          <w:szCs w:val="18"/>
        </w:rPr>
      </w:pPr>
      <w:r w:rsidRPr="00F37955">
        <w:rPr>
          <w:color w:val="000000"/>
          <w:spacing w:val="-1"/>
          <w:sz w:val="18"/>
          <w:szCs w:val="18"/>
        </w:rPr>
        <w:t xml:space="preserve">Об утверждении Прогнозного плана (программы) приватизации </w:t>
      </w:r>
      <w:r w:rsidRPr="00F37955">
        <w:rPr>
          <w:color w:val="000000"/>
          <w:sz w:val="18"/>
          <w:szCs w:val="18"/>
        </w:rPr>
        <w:t xml:space="preserve">муниципального имущества Хомутовского муниципального образования на 2021 </w:t>
      </w:r>
      <w:r w:rsidRPr="00F37955">
        <w:rPr>
          <w:color w:val="000000"/>
          <w:spacing w:val="-1"/>
          <w:sz w:val="18"/>
          <w:szCs w:val="18"/>
        </w:rPr>
        <w:t xml:space="preserve">год </w:t>
      </w:r>
    </w:p>
    <w:p w:rsidR="00F37955" w:rsidRPr="00F37955" w:rsidRDefault="00F37955" w:rsidP="00F37955">
      <w:pPr>
        <w:tabs>
          <w:tab w:val="left" w:pos="936"/>
        </w:tabs>
        <w:suppressAutoHyphens/>
        <w:ind w:left="-567" w:firstLine="567"/>
        <w:rPr>
          <w:sz w:val="18"/>
          <w:szCs w:val="18"/>
        </w:rPr>
      </w:pPr>
      <w:r w:rsidRPr="00F37955">
        <w:rPr>
          <w:sz w:val="18"/>
          <w:szCs w:val="18"/>
        </w:rPr>
        <w:tab/>
        <w:t xml:space="preserve"> </w:t>
      </w:r>
    </w:p>
    <w:p w:rsidR="00F37955" w:rsidRPr="00F37955" w:rsidRDefault="00F37955" w:rsidP="00F37955">
      <w:pPr>
        <w:shd w:val="clear" w:color="auto" w:fill="FFFFFF"/>
        <w:ind w:left="-567" w:firstLine="567"/>
        <w:rPr>
          <w:color w:val="000000"/>
          <w:spacing w:val="6"/>
          <w:sz w:val="18"/>
          <w:szCs w:val="18"/>
        </w:rPr>
      </w:pPr>
      <w:r w:rsidRPr="00F37955">
        <w:rPr>
          <w:color w:val="000000"/>
          <w:spacing w:val="6"/>
          <w:sz w:val="18"/>
          <w:szCs w:val="18"/>
        </w:rPr>
        <w:t xml:space="preserve">В соответствии с Федеральным </w:t>
      </w:r>
      <w:r w:rsidRPr="00F37955">
        <w:rPr>
          <w:color w:val="000000"/>
          <w:spacing w:val="-1"/>
          <w:sz w:val="18"/>
          <w:szCs w:val="18"/>
        </w:rPr>
        <w:t xml:space="preserve">законом от 21.12.2001 № 178-ФЗ                       «О приватизации государственного и муниципального имущества», ст. 14 Федерального закона от 06.10.2003 № 131-ФЗ «Об общих принципах </w:t>
      </w:r>
      <w:r w:rsidRPr="00F37955">
        <w:rPr>
          <w:color w:val="000000"/>
          <w:spacing w:val="7"/>
          <w:sz w:val="18"/>
          <w:szCs w:val="18"/>
        </w:rPr>
        <w:t xml:space="preserve">организации местного самоуправления в Российской Федерации», </w:t>
      </w:r>
      <w:r w:rsidRPr="00F37955">
        <w:rPr>
          <w:color w:val="000000"/>
          <w:sz w:val="18"/>
          <w:szCs w:val="18"/>
        </w:rPr>
        <w:t xml:space="preserve">Решением Думы </w:t>
      </w:r>
      <w:r w:rsidRPr="00F37955">
        <w:rPr>
          <w:color w:val="000000"/>
          <w:spacing w:val="-1"/>
          <w:sz w:val="18"/>
          <w:szCs w:val="18"/>
        </w:rPr>
        <w:t>Хомутовского муниципального образования</w:t>
      </w:r>
      <w:r w:rsidRPr="00F37955">
        <w:rPr>
          <w:color w:val="000000"/>
          <w:sz w:val="18"/>
          <w:szCs w:val="18"/>
        </w:rPr>
        <w:t xml:space="preserve"> от 29.05.2009 № 05-20/дсп</w:t>
      </w:r>
      <w:r w:rsidRPr="00F37955">
        <w:rPr>
          <w:color w:val="000000"/>
          <w:spacing w:val="7"/>
          <w:sz w:val="18"/>
          <w:szCs w:val="18"/>
        </w:rPr>
        <w:t xml:space="preserve"> «Об утверждении положения о </w:t>
      </w:r>
      <w:r w:rsidRPr="00F37955">
        <w:rPr>
          <w:color w:val="000000"/>
          <w:spacing w:val="-1"/>
          <w:sz w:val="18"/>
          <w:szCs w:val="18"/>
        </w:rPr>
        <w:t>приватизации муниципального имущества Хомутовского муниципального образования»</w:t>
      </w:r>
      <w:r w:rsidRPr="00F37955">
        <w:rPr>
          <w:color w:val="000000"/>
          <w:sz w:val="18"/>
          <w:szCs w:val="18"/>
        </w:rPr>
        <w:t xml:space="preserve">, руководствуясь Уставом </w:t>
      </w:r>
      <w:r w:rsidRPr="00F37955">
        <w:rPr>
          <w:color w:val="000000"/>
          <w:spacing w:val="6"/>
          <w:sz w:val="18"/>
          <w:szCs w:val="18"/>
        </w:rPr>
        <w:t>Хомутовского муниципального образования, Дума Хомутовского муниципального образования</w:t>
      </w:r>
    </w:p>
    <w:p w:rsidR="00DB6DB3" w:rsidRDefault="00DB6DB3" w:rsidP="00F37955">
      <w:pPr>
        <w:ind w:left="-567" w:right="283" w:firstLine="567"/>
        <w:rPr>
          <w:sz w:val="18"/>
          <w:szCs w:val="18"/>
        </w:rPr>
      </w:pPr>
    </w:p>
    <w:p w:rsidR="00F37955" w:rsidRDefault="00F37955" w:rsidP="00F37955">
      <w:pPr>
        <w:ind w:left="-567" w:right="283" w:firstLine="567"/>
        <w:rPr>
          <w:sz w:val="18"/>
          <w:szCs w:val="18"/>
        </w:rPr>
      </w:pPr>
      <w:r w:rsidRPr="00F37955">
        <w:rPr>
          <w:sz w:val="18"/>
          <w:szCs w:val="18"/>
        </w:rPr>
        <w:t>РЕШИЛА:</w:t>
      </w:r>
    </w:p>
    <w:p w:rsidR="00DB6DB3" w:rsidRPr="00F37955" w:rsidRDefault="00DB6DB3" w:rsidP="00F37955">
      <w:pPr>
        <w:ind w:left="-567" w:right="283" w:firstLine="567"/>
        <w:rPr>
          <w:sz w:val="18"/>
          <w:szCs w:val="18"/>
        </w:rPr>
      </w:pPr>
    </w:p>
    <w:p w:rsidR="00F37955" w:rsidRPr="00F37955" w:rsidRDefault="00F37955" w:rsidP="00F37955">
      <w:pPr>
        <w:widowControl w:val="0"/>
        <w:numPr>
          <w:ilvl w:val="0"/>
          <w:numId w:val="37"/>
        </w:numPr>
        <w:shd w:val="clear" w:color="auto" w:fill="FFFFFF"/>
        <w:tabs>
          <w:tab w:val="left" w:pos="567"/>
          <w:tab w:val="left" w:pos="851"/>
        </w:tabs>
        <w:autoSpaceDE w:val="0"/>
        <w:autoSpaceDN w:val="0"/>
        <w:adjustRightInd w:val="0"/>
        <w:ind w:left="-567" w:firstLine="567"/>
        <w:rPr>
          <w:color w:val="000000"/>
          <w:spacing w:val="-24"/>
          <w:sz w:val="18"/>
          <w:szCs w:val="18"/>
        </w:rPr>
      </w:pPr>
      <w:r w:rsidRPr="00F37955">
        <w:rPr>
          <w:color w:val="000000"/>
          <w:spacing w:val="-1"/>
          <w:sz w:val="18"/>
          <w:szCs w:val="18"/>
        </w:rPr>
        <w:t>Утвердить Прогнозный план (программу) приватизации</w:t>
      </w:r>
      <w:r w:rsidRPr="00F37955">
        <w:rPr>
          <w:color w:val="000000"/>
          <w:spacing w:val="-24"/>
          <w:sz w:val="18"/>
          <w:szCs w:val="18"/>
        </w:rPr>
        <w:t xml:space="preserve"> </w:t>
      </w:r>
      <w:r w:rsidRPr="00F37955">
        <w:rPr>
          <w:color w:val="000000"/>
          <w:spacing w:val="-1"/>
          <w:sz w:val="18"/>
          <w:szCs w:val="18"/>
        </w:rPr>
        <w:t xml:space="preserve">муниципального </w:t>
      </w:r>
      <w:r w:rsidRPr="00F37955">
        <w:rPr>
          <w:color w:val="000000"/>
          <w:spacing w:val="-2"/>
          <w:sz w:val="18"/>
          <w:szCs w:val="18"/>
        </w:rPr>
        <w:t xml:space="preserve">имущества </w:t>
      </w:r>
      <w:r w:rsidRPr="00F37955">
        <w:rPr>
          <w:sz w:val="18"/>
          <w:szCs w:val="18"/>
        </w:rPr>
        <w:t>Хомутовского муниципального образования</w:t>
      </w:r>
      <w:r w:rsidRPr="00F37955">
        <w:rPr>
          <w:color w:val="000000"/>
          <w:spacing w:val="-2"/>
          <w:sz w:val="18"/>
          <w:szCs w:val="18"/>
        </w:rPr>
        <w:t xml:space="preserve"> на 2021 год (Приложение).</w:t>
      </w:r>
    </w:p>
    <w:p w:rsidR="00F37955" w:rsidRPr="00F37955" w:rsidRDefault="00F37955" w:rsidP="00F37955">
      <w:pPr>
        <w:ind w:left="-567" w:firstLine="567"/>
        <w:rPr>
          <w:sz w:val="18"/>
          <w:szCs w:val="18"/>
        </w:rPr>
      </w:pPr>
      <w:r w:rsidRPr="00F37955">
        <w:rPr>
          <w:color w:val="000000"/>
          <w:spacing w:val="7"/>
          <w:sz w:val="18"/>
          <w:szCs w:val="18"/>
        </w:rPr>
        <w:t xml:space="preserve">2. </w:t>
      </w:r>
      <w:r w:rsidRPr="00F37955">
        <w:rPr>
          <w:sz w:val="18"/>
          <w:szCs w:val="18"/>
        </w:rPr>
        <w:t>Опубликовать настоящее решение в установленном законом порядке.</w:t>
      </w:r>
    </w:p>
    <w:p w:rsidR="00F37955" w:rsidRPr="00F37955" w:rsidRDefault="00F37955" w:rsidP="00F37955">
      <w:pPr>
        <w:ind w:left="-567" w:firstLine="567"/>
        <w:rPr>
          <w:sz w:val="18"/>
          <w:szCs w:val="18"/>
        </w:rPr>
      </w:pPr>
      <w:r w:rsidRPr="00F37955">
        <w:rPr>
          <w:sz w:val="18"/>
          <w:szCs w:val="18"/>
        </w:rPr>
        <w:t>3. Контроль по исполнению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(Ветров А.К.).</w:t>
      </w:r>
    </w:p>
    <w:p w:rsidR="00F37955" w:rsidRPr="00F37955" w:rsidRDefault="00F37955" w:rsidP="00F37955">
      <w:pPr>
        <w:ind w:left="-567" w:firstLine="567"/>
        <w:rPr>
          <w:sz w:val="18"/>
          <w:szCs w:val="18"/>
        </w:rPr>
      </w:pPr>
    </w:p>
    <w:p w:rsidR="00F37955" w:rsidRPr="00F37955" w:rsidRDefault="00F37955" w:rsidP="00F37955">
      <w:pPr>
        <w:ind w:left="-567" w:firstLine="567"/>
        <w:rPr>
          <w:sz w:val="18"/>
          <w:szCs w:val="18"/>
        </w:rPr>
      </w:pPr>
    </w:p>
    <w:p w:rsidR="00F37955" w:rsidRPr="00ED7DDF" w:rsidRDefault="00DB6DB3" w:rsidP="00ED7DDF">
      <w:pPr>
        <w:rPr>
          <w:i/>
          <w:sz w:val="18"/>
          <w:szCs w:val="18"/>
        </w:rPr>
      </w:pPr>
      <w:r>
        <w:rPr>
          <w:i/>
          <w:sz w:val="18"/>
          <w:szCs w:val="18"/>
        </w:rPr>
        <w:t xml:space="preserve">                                                                             </w:t>
      </w:r>
      <w:r w:rsidR="00F37955" w:rsidRPr="00ED7DDF">
        <w:rPr>
          <w:i/>
          <w:sz w:val="18"/>
          <w:szCs w:val="18"/>
        </w:rPr>
        <w:t>Глава Хомутовского</w:t>
      </w:r>
    </w:p>
    <w:p w:rsidR="00F37955" w:rsidRPr="00ED7DDF" w:rsidRDefault="00ED7DDF" w:rsidP="00ED7DDF">
      <w:pPr>
        <w:ind w:left="-567" w:firstLine="567"/>
        <w:jc w:val="right"/>
        <w:rPr>
          <w:i/>
          <w:sz w:val="18"/>
          <w:szCs w:val="18"/>
        </w:rPr>
      </w:pPr>
      <w:r>
        <w:rPr>
          <w:i/>
          <w:sz w:val="18"/>
          <w:szCs w:val="18"/>
        </w:rPr>
        <w:t xml:space="preserve">      </w:t>
      </w:r>
      <w:r w:rsidR="00F37955" w:rsidRPr="00ED7DDF">
        <w:rPr>
          <w:i/>
          <w:sz w:val="18"/>
          <w:szCs w:val="18"/>
        </w:rPr>
        <w:t xml:space="preserve">муниципального образования                                              В.М. Колмаченко </w:t>
      </w:r>
    </w:p>
    <w:p w:rsidR="00F37955" w:rsidRPr="00ED7DDF" w:rsidRDefault="00F37955" w:rsidP="00ED7DDF">
      <w:pPr>
        <w:ind w:left="-567" w:firstLine="567"/>
        <w:jc w:val="right"/>
        <w:rPr>
          <w:i/>
          <w:sz w:val="18"/>
          <w:szCs w:val="18"/>
        </w:rPr>
      </w:pPr>
    </w:p>
    <w:p w:rsidR="00F37955" w:rsidRPr="00F37955" w:rsidRDefault="00F37955" w:rsidP="00F37955">
      <w:pPr>
        <w:shd w:val="clear" w:color="auto" w:fill="FFFFFF"/>
        <w:spacing w:line="269" w:lineRule="exact"/>
        <w:ind w:left="-567" w:right="65" w:firstLine="567"/>
        <w:jc w:val="right"/>
        <w:rPr>
          <w:color w:val="000000"/>
          <w:spacing w:val="-6"/>
          <w:sz w:val="18"/>
          <w:szCs w:val="18"/>
        </w:rPr>
      </w:pPr>
    </w:p>
    <w:p w:rsidR="00F37955" w:rsidRPr="00F37955" w:rsidRDefault="00F37955" w:rsidP="00F37955">
      <w:pPr>
        <w:shd w:val="clear" w:color="auto" w:fill="FFFFFF"/>
        <w:spacing w:line="269" w:lineRule="exact"/>
        <w:ind w:left="-567" w:right="65" w:firstLine="567"/>
        <w:jc w:val="right"/>
        <w:rPr>
          <w:color w:val="000000"/>
          <w:spacing w:val="-6"/>
          <w:sz w:val="18"/>
          <w:szCs w:val="18"/>
        </w:rPr>
      </w:pPr>
    </w:p>
    <w:p w:rsidR="00F37955" w:rsidRPr="00F37955" w:rsidRDefault="00F37955" w:rsidP="00F37955">
      <w:pPr>
        <w:shd w:val="clear" w:color="auto" w:fill="FFFFFF"/>
        <w:spacing w:line="269" w:lineRule="exact"/>
        <w:ind w:left="-567" w:right="65" w:firstLine="567"/>
        <w:jc w:val="right"/>
        <w:rPr>
          <w:color w:val="000000"/>
          <w:spacing w:val="-6"/>
          <w:sz w:val="18"/>
          <w:szCs w:val="18"/>
        </w:rPr>
      </w:pPr>
    </w:p>
    <w:p w:rsidR="00302523" w:rsidRDefault="00302523" w:rsidP="00F37955">
      <w:pPr>
        <w:shd w:val="clear" w:color="auto" w:fill="FFFFFF"/>
        <w:spacing w:line="269" w:lineRule="exact"/>
        <w:ind w:left="-567" w:right="65" w:firstLine="567"/>
        <w:jc w:val="right"/>
        <w:rPr>
          <w:color w:val="000000"/>
          <w:spacing w:val="-6"/>
          <w:sz w:val="18"/>
          <w:szCs w:val="18"/>
        </w:rPr>
      </w:pPr>
    </w:p>
    <w:p w:rsidR="00F37955" w:rsidRPr="00F37955" w:rsidRDefault="00F37955" w:rsidP="00F37955">
      <w:pPr>
        <w:shd w:val="clear" w:color="auto" w:fill="FFFFFF"/>
        <w:spacing w:line="269" w:lineRule="exact"/>
        <w:ind w:left="-567" w:right="65" w:firstLine="567"/>
        <w:jc w:val="right"/>
        <w:rPr>
          <w:color w:val="000000"/>
          <w:spacing w:val="-6"/>
          <w:sz w:val="18"/>
          <w:szCs w:val="18"/>
        </w:rPr>
      </w:pPr>
      <w:r w:rsidRPr="00F37955">
        <w:rPr>
          <w:color w:val="000000"/>
          <w:spacing w:val="-6"/>
          <w:sz w:val="18"/>
          <w:szCs w:val="18"/>
        </w:rPr>
        <w:lastRenderedPageBreak/>
        <w:t xml:space="preserve">Приложение  </w:t>
      </w:r>
    </w:p>
    <w:p w:rsidR="00F37955" w:rsidRPr="00F37955" w:rsidRDefault="00F37955" w:rsidP="00F37955">
      <w:pPr>
        <w:shd w:val="clear" w:color="auto" w:fill="FFFFFF"/>
        <w:spacing w:line="269" w:lineRule="exact"/>
        <w:ind w:left="-567" w:right="65" w:firstLine="567"/>
        <w:jc w:val="right"/>
        <w:rPr>
          <w:color w:val="000000"/>
          <w:spacing w:val="-3"/>
          <w:sz w:val="18"/>
          <w:szCs w:val="18"/>
        </w:rPr>
      </w:pPr>
      <w:r w:rsidRPr="00F37955">
        <w:rPr>
          <w:color w:val="000000"/>
          <w:sz w:val="18"/>
          <w:szCs w:val="18"/>
        </w:rPr>
        <w:t>к решению Думы</w:t>
      </w:r>
      <w:r w:rsidRPr="00F37955">
        <w:rPr>
          <w:color w:val="000000"/>
          <w:spacing w:val="-3"/>
          <w:sz w:val="18"/>
          <w:szCs w:val="18"/>
        </w:rPr>
        <w:t xml:space="preserve"> Хомутовского </w:t>
      </w:r>
    </w:p>
    <w:p w:rsidR="00F37955" w:rsidRPr="00F37955" w:rsidRDefault="00F37955" w:rsidP="00F37955">
      <w:pPr>
        <w:shd w:val="clear" w:color="auto" w:fill="FFFFFF"/>
        <w:spacing w:line="269" w:lineRule="exact"/>
        <w:ind w:left="-567" w:right="65" w:firstLine="567"/>
        <w:jc w:val="right"/>
        <w:rPr>
          <w:color w:val="000000"/>
          <w:spacing w:val="-3"/>
          <w:sz w:val="18"/>
          <w:szCs w:val="18"/>
        </w:rPr>
      </w:pPr>
      <w:r w:rsidRPr="00F37955">
        <w:rPr>
          <w:color w:val="000000"/>
          <w:spacing w:val="-3"/>
          <w:sz w:val="18"/>
          <w:szCs w:val="18"/>
        </w:rPr>
        <w:t xml:space="preserve">муниципального образования </w:t>
      </w:r>
    </w:p>
    <w:p w:rsidR="00F37955" w:rsidRPr="00F37955" w:rsidRDefault="00F37955" w:rsidP="00F37955">
      <w:pPr>
        <w:shd w:val="clear" w:color="auto" w:fill="FFFFFF"/>
        <w:spacing w:line="269" w:lineRule="exact"/>
        <w:ind w:left="-567" w:right="62" w:firstLine="567"/>
        <w:jc w:val="right"/>
        <w:rPr>
          <w:sz w:val="18"/>
          <w:szCs w:val="18"/>
        </w:rPr>
      </w:pPr>
      <w:r w:rsidRPr="00F37955">
        <w:rPr>
          <w:sz w:val="18"/>
          <w:szCs w:val="18"/>
          <w:u w:val="single"/>
        </w:rPr>
        <w:t>от__</w:t>
      </w:r>
      <w:r w:rsidR="00ED7DDF">
        <w:rPr>
          <w:sz w:val="18"/>
          <w:szCs w:val="18"/>
          <w:u w:val="single"/>
        </w:rPr>
        <w:t>24.12.2020</w:t>
      </w:r>
      <w:r w:rsidRPr="00F37955">
        <w:rPr>
          <w:sz w:val="18"/>
          <w:szCs w:val="18"/>
          <w:u w:val="single"/>
        </w:rPr>
        <w:t>_____ №__</w:t>
      </w:r>
      <w:r w:rsidR="00ED7DDF">
        <w:rPr>
          <w:sz w:val="18"/>
          <w:szCs w:val="18"/>
          <w:u w:val="single"/>
        </w:rPr>
        <w:t>44-200д</w:t>
      </w:r>
      <w:r w:rsidRPr="00F37955">
        <w:rPr>
          <w:sz w:val="18"/>
          <w:szCs w:val="18"/>
          <w:u w:val="single"/>
        </w:rPr>
        <w:t>_____</w:t>
      </w:r>
    </w:p>
    <w:p w:rsidR="00F37955" w:rsidRPr="00F37955" w:rsidRDefault="00F37955" w:rsidP="00F37955">
      <w:pPr>
        <w:shd w:val="clear" w:color="auto" w:fill="FFFFFF"/>
        <w:spacing w:line="314" w:lineRule="exact"/>
        <w:ind w:left="-567" w:firstLine="567"/>
        <w:jc w:val="center"/>
        <w:rPr>
          <w:bCs/>
          <w:color w:val="000000"/>
          <w:spacing w:val="3"/>
          <w:sz w:val="18"/>
          <w:szCs w:val="18"/>
        </w:rPr>
      </w:pPr>
    </w:p>
    <w:p w:rsidR="00F37955" w:rsidRPr="00F37955" w:rsidRDefault="00F37955" w:rsidP="00F37955">
      <w:pPr>
        <w:shd w:val="clear" w:color="auto" w:fill="FFFFFF"/>
        <w:spacing w:line="314" w:lineRule="exact"/>
        <w:ind w:left="-567" w:firstLine="567"/>
        <w:jc w:val="center"/>
        <w:rPr>
          <w:bCs/>
          <w:color w:val="000000"/>
          <w:spacing w:val="3"/>
          <w:sz w:val="18"/>
          <w:szCs w:val="18"/>
        </w:rPr>
      </w:pPr>
    </w:p>
    <w:p w:rsidR="00F37955" w:rsidRPr="00F37955" w:rsidRDefault="00F37955" w:rsidP="00F37955">
      <w:pPr>
        <w:shd w:val="clear" w:color="auto" w:fill="FFFFFF"/>
        <w:spacing w:line="314" w:lineRule="exact"/>
        <w:ind w:left="-567" w:firstLine="567"/>
        <w:jc w:val="center"/>
        <w:rPr>
          <w:bCs/>
          <w:color w:val="000000"/>
          <w:spacing w:val="3"/>
          <w:sz w:val="18"/>
          <w:szCs w:val="18"/>
        </w:rPr>
      </w:pPr>
      <w:r w:rsidRPr="00F37955">
        <w:rPr>
          <w:bCs/>
          <w:color w:val="000000"/>
          <w:spacing w:val="3"/>
          <w:sz w:val="18"/>
          <w:szCs w:val="18"/>
        </w:rPr>
        <w:t>Прогнозный план (программа) приватизации муниципального имущества</w:t>
      </w:r>
    </w:p>
    <w:p w:rsidR="00F37955" w:rsidRPr="00F37955" w:rsidRDefault="00F37955" w:rsidP="00F37955">
      <w:pPr>
        <w:shd w:val="clear" w:color="auto" w:fill="FFFFFF"/>
        <w:spacing w:line="314" w:lineRule="exact"/>
        <w:ind w:left="-567" w:firstLine="567"/>
        <w:jc w:val="center"/>
        <w:rPr>
          <w:sz w:val="18"/>
          <w:szCs w:val="18"/>
        </w:rPr>
      </w:pPr>
      <w:r w:rsidRPr="00F37955">
        <w:rPr>
          <w:bCs/>
          <w:color w:val="000000"/>
          <w:spacing w:val="3"/>
          <w:sz w:val="18"/>
          <w:szCs w:val="18"/>
        </w:rPr>
        <w:t>Хомутовского муниципального образования на 2021 год</w:t>
      </w:r>
    </w:p>
    <w:p w:rsidR="00F37955" w:rsidRPr="00F37955" w:rsidRDefault="00F37955" w:rsidP="00F37955">
      <w:pPr>
        <w:shd w:val="clear" w:color="auto" w:fill="FFFFFF"/>
        <w:spacing w:before="331"/>
        <w:ind w:left="-567" w:right="55" w:firstLine="567"/>
        <w:jc w:val="center"/>
        <w:rPr>
          <w:bCs/>
          <w:color w:val="000000"/>
          <w:spacing w:val="2"/>
          <w:sz w:val="18"/>
          <w:szCs w:val="18"/>
        </w:rPr>
      </w:pPr>
      <w:r w:rsidRPr="00F37955">
        <w:rPr>
          <w:bCs/>
          <w:color w:val="000000"/>
          <w:spacing w:val="4"/>
          <w:sz w:val="18"/>
          <w:szCs w:val="18"/>
        </w:rPr>
        <w:t xml:space="preserve">Раздел 1. </w:t>
      </w:r>
      <w:r w:rsidRPr="00F37955">
        <w:rPr>
          <w:bCs/>
          <w:color w:val="000000"/>
          <w:spacing w:val="2"/>
          <w:sz w:val="18"/>
          <w:szCs w:val="18"/>
        </w:rPr>
        <w:t>Движимое имущество</w:t>
      </w:r>
    </w:p>
    <w:tbl>
      <w:tblPr>
        <w:tblW w:w="9645" w:type="dxa"/>
        <w:tblInd w:w="-102" w:type="dxa"/>
        <w:tblLayout w:type="fixed"/>
        <w:tblCellMar>
          <w:left w:w="40" w:type="dxa"/>
          <w:right w:w="40" w:type="dxa"/>
        </w:tblCellMar>
        <w:tblLook w:val="04A0" w:firstRow="1" w:lastRow="0" w:firstColumn="1" w:lastColumn="0" w:noHBand="0" w:noVBand="1"/>
      </w:tblPr>
      <w:tblGrid>
        <w:gridCol w:w="2411"/>
        <w:gridCol w:w="4823"/>
        <w:gridCol w:w="2411"/>
      </w:tblGrid>
      <w:tr w:rsidR="00F37955" w:rsidRPr="00F37955" w:rsidTr="009E7F8C">
        <w:trPr>
          <w:trHeight w:hRule="exact" w:val="854"/>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955" w:rsidRPr="00F37955" w:rsidRDefault="00F37955" w:rsidP="00F37955">
            <w:pPr>
              <w:shd w:val="clear" w:color="auto" w:fill="FFFFFF"/>
              <w:ind w:left="-567" w:firstLine="567"/>
              <w:jc w:val="center"/>
              <w:rPr>
                <w:sz w:val="18"/>
                <w:szCs w:val="18"/>
              </w:rPr>
            </w:pPr>
            <w:r w:rsidRPr="00F37955">
              <w:rPr>
                <w:color w:val="000000"/>
                <w:spacing w:val="-5"/>
                <w:sz w:val="18"/>
                <w:szCs w:val="18"/>
              </w:rPr>
              <w:t>Наименование</w:t>
            </w:r>
          </w:p>
        </w:tc>
        <w:tc>
          <w:tcPr>
            <w:tcW w:w="48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955" w:rsidRPr="00F37955" w:rsidRDefault="00F37955" w:rsidP="00F37955">
            <w:pPr>
              <w:shd w:val="clear" w:color="auto" w:fill="FFFFFF"/>
              <w:ind w:left="-567" w:firstLine="567"/>
              <w:jc w:val="center"/>
              <w:rPr>
                <w:sz w:val="18"/>
                <w:szCs w:val="18"/>
              </w:rPr>
            </w:pPr>
            <w:r w:rsidRPr="00F37955">
              <w:rPr>
                <w:color w:val="000000"/>
                <w:spacing w:val="-3"/>
                <w:sz w:val="18"/>
                <w:szCs w:val="18"/>
              </w:rPr>
              <w:t>Характеристика объекта</w:t>
            </w:r>
          </w:p>
        </w:tc>
        <w:tc>
          <w:tcPr>
            <w:tcW w:w="24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955" w:rsidRPr="00F37955" w:rsidRDefault="00F37955" w:rsidP="00F37955">
            <w:pPr>
              <w:shd w:val="clear" w:color="auto" w:fill="FFFFFF"/>
              <w:spacing w:line="276" w:lineRule="exact"/>
              <w:ind w:left="-567" w:right="22" w:firstLine="567"/>
              <w:jc w:val="center"/>
              <w:rPr>
                <w:sz w:val="18"/>
                <w:szCs w:val="18"/>
              </w:rPr>
            </w:pPr>
            <w:r w:rsidRPr="00F37955">
              <w:rPr>
                <w:color w:val="000000"/>
                <w:spacing w:val="-4"/>
                <w:sz w:val="18"/>
                <w:szCs w:val="18"/>
              </w:rPr>
              <w:t xml:space="preserve">Предполагаемый </w:t>
            </w:r>
            <w:r w:rsidRPr="00F37955">
              <w:rPr>
                <w:color w:val="000000"/>
                <w:spacing w:val="-5"/>
                <w:sz w:val="18"/>
                <w:szCs w:val="18"/>
              </w:rPr>
              <w:t xml:space="preserve">срок </w:t>
            </w:r>
            <w:r w:rsidRPr="00F37955">
              <w:rPr>
                <w:color w:val="000000"/>
                <w:spacing w:val="-2"/>
                <w:sz w:val="18"/>
                <w:szCs w:val="18"/>
              </w:rPr>
              <w:t>приватизации</w:t>
            </w:r>
          </w:p>
        </w:tc>
      </w:tr>
      <w:tr w:rsidR="00F37955" w:rsidRPr="00F37955" w:rsidTr="009E7F8C">
        <w:trPr>
          <w:trHeight w:hRule="exact" w:val="2668"/>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rsidR="00F37955" w:rsidRPr="00F37955" w:rsidRDefault="00F37955" w:rsidP="00F37955">
            <w:pPr>
              <w:ind w:left="-567" w:firstLine="567"/>
              <w:jc w:val="center"/>
              <w:rPr>
                <w:color w:val="000000"/>
                <w:sz w:val="18"/>
                <w:szCs w:val="18"/>
              </w:rPr>
            </w:pPr>
            <w:r w:rsidRPr="00F37955">
              <w:rPr>
                <w:color w:val="000000"/>
                <w:sz w:val="18"/>
                <w:szCs w:val="18"/>
              </w:rPr>
              <w:t xml:space="preserve">Транспортное средство (самоходная машина)   </w:t>
            </w:r>
          </w:p>
        </w:tc>
        <w:tc>
          <w:tcPr>
            <w:tcW w:w="4823" w:type="dxa"/>
            <w:tcBorders>
              <w:top w:val="single" w:sz="6" w:space="0" w:color="auto"/>
              <w:left w:val="single" w:sz="6" w:space="0" w:color="auto"/>
              <w:bottom w:val="single" w:sz="6" w:space="0" w:color="auto"/>
              <w:right w:val="single" w:sz="6" w:space="0" w:color="auto"/>
            </w:tcBorders>
            <w:shd w:val="clear" w:color="auto" w:fill="FFFFFF"/>
            <w:vAlign w:val="center"/>
          </w:tcPr>
          <w:p w:rsidR="00F37955" w:rsidRPr="00F37955" w:rsidRDefault="00F37955" w:rsidP="00F37955">
            <w:pPr>
              <w:ind w:left="-567" w:firstLine="567"/>
              <w:jc w:val="center"/>
              <w:rPr>
                <w:sz w:val="18"/>
                <w:szCs w:val="18"/>
              </w:rPr>
            </w:pPr>
            <w:r w:rsidRPr="00F37955">
              <w:rPr>
                <w:sz w:val="18"/>
                <w:szCs w:val="18"/>
              </w:rPr>
              <w:t xml:space="preserve">Наименование и марка машины – Экскаватор ЭО-2621;  </w:t>
            </w:r>
          </w:p>
          <w:p w:rsidR="00F37955" w:rsidRPr="00F37955" w:rsidRDefault="00F37955" w:rsidP="00F37955">
            <w:pPr>
              <w:ind w:left="-567" w:firstLine="567"/>
              <w:jc w:val="center"/>
              <w:rPr>
                <w:sz w:val="18"/>
                <w:szCs w:val="18"/>
              </w:rPr>
            </w:pPr>
            <w:r w:rsidRPr="00F37955">
              <w:rPr>
                <w:sz w:val="18"/>
                <w:szCs w:val="18"/>
              </w:rPr>
              <w:t>Год выпуска – 1983;</w:t>
            </w:r>
          </w:p>
          <w:p w:rsidR="00F37955" w:rsidRPr="00F37955" w:rsidRDefault="00F37955" w:rsidP="00F37955">
            <w:pPr>
              <w:ind w:left="-567" w:firstLine="567"/>
              <w:jc w:val="center"/>
              <w:rPr>
                <w:sz w:val="18"/>
                <w:szCs w:val="18"/>
              </w:rPr>
            </w:pPr>
            <w:r w:rsidRPr="00F37955">
              <w:rPr>
                <w:sz w:val="18"/>
                <w:szCs w:val="18"/>
              </w:rPr>
              <w:t>№ двигателя – 6А0182</w:t>
            </w:r>
          </w:p>
          <w:p w:rsidR="00F37955" w:rsidRPr="00F37955" w:rsidRDefault="00F37955" w:rsidP="00F37955">
            <w:pPr>
              <w:ind w:left="-567" w:firstLine="567"/>
              <w:jc w:val="center"/>
              <w:rPr>
                <w:sz w:val="18"/>
                <w:szCs w:val="18"/>
              </w:rPr>
            </w:pPr>
            <w:r w:rsidRPr="00F37955">
              <w:rPr>
                <w:sz w:val="18"/>
                <w:szCs w:val="18"/>
              </w:rPr>
              <w:t xml:space="preserve">Заводской № машины, рамы  – 322664 </w:t>
            </w:r>
          </w:p>
          <w:p w:rsidR="00F37955" w:rsidRPr="00F37955" w:rsidRDefault="00F37955" w:rsidP="00F37955">
            <w:pPr>
              <w:ind w:left="-567" w:firstLine="567"/>
              <w:jc w:val="center"/>
              <w:rPr>
                <w:sz w:val="18"/>
                <w:szCs w:val="18"/>
              </w:rPr>
            </w:pPr>
            <w:r w:rsidRPr="00F37955">
              <w:rPr>
                <w:sz w:val="18"/>
                <w:szCs w:val="18"/>
              </w:rPr>
              <w:t>Вид двигателя - колесный</w:t>
            </w:r>
          </w:p>
          <w:p w:rsidR="00F37955" w:rsidRPr="00F37955" w:rsidRDefault="00F37955" w:rsidP="00F37955">
            <w:pPr>
              <w:spacing w:before="120"/>
              <w:ind w:left="-567" w:firstLine="567"/>
              <w:jc w:val="center"/>
              <w:rPr>
                <w:sz w:val="18"/>
                <w:szCs w:val="18"/>
              </w:rPr>
            </w:pPr>
          </w:p>
        </w:tc>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rsidR="00F37955" w:rsidRPr="00F37955" w:rsidRDefault="00F37955" w:rsidP="00F37955">
            <w:pPr>
              <w:ind w:left="-567" w:firstLine="567"/>
              <w:jc w:val="center"/>
              <w:rPr>
                <w:sz w:val="18"/>
                <w:szCs w:val="18"/>
              </w:rPr>
            </w:pPr>
            <w:r w:rsidRPr="00F37955">
              <w:rPr>
                <w:sz w:val="18"/>
                <w:szCs w:val="18"/>
              </w:rPr>
              <w:t xml:space="preserve">1- 4  квартал 2021 года </w:t>
            </w:r>
          </w:p>
        </w:tc>
      </w:tr>
    </w:tbl>
    <w:p w:rsidR="00F37955" w:rsidRPr="00F37955" w:rsidRDefault="00F37955" w:rsidP="00F37955">
      <w:pPr>
        <w:shd w:val="clear" w:color="auto" w:fill="FFFFFF"/>
        <w:spacing w:before="331"/>
        <w:ind w:left="-567" w:right="55" w:firstLine="567"/>
        <w:jc w:val="center"/>
        <w:rPr>
          <w:sz w:val="18"/>
          <w:szCs w:val="18"/>
        </w:rPr>
      </w:pPr>
      <w:r w:rsidRPr="00F37955">
        <w:rPr>
          <w:bCs/>
          <w:color w:val="000000"/>
          <w:spacing w:val="4"/>
          <w:sz w:val="18"/>
          <w:szCs w:val="18"/>
        </w:rPr>
        <w:t xml:space="preserve">Раздел 2. </w:t>
      </w:r>
      <w:r w:rsidRPr="00F37955">
        <w:rPr>
          <w:bCs/>
          <w:color w:val="000000"/>
          <w:spacing w:val="2"/>
          <w:sz w:val="18"/>
          <w:szCs w:val="18"/>
        </w:rPr>
        <w:t>Движимое имущество</w:t>
      </w:r>
    </w:p>
    <w:p w:rsidR="00F37955" w:rsidRPr="00F37955" w:rsidRDefault="00F37955" w:rsidP="00F37955">
      <w:pPr>
        <w:shd w:val="clear" w:color="auto" w:fill="FFFFFF"/>
        <w:ind w:left="-567" w:right="57" w:firstLine="567"/>
        <w:jc w:val="center"/>
        <w:rPr>
          <w:sz w:val="18"/>
          <w:szCs w:val="18"/>
        </w:rPr>
      </w:pPr>
      <w:r w:rsidRPr="00F37955">
        <w:rPr>
          <w:sz w:val="18"/>
          <w:szCs w:val="18"/>
        </w:rPr>
        <w:t>2.1. Иное</w:t>
      </w:r>
    </w:p>
    <w:tbl>
      <w:tblPr>
        <w:tblW w:w="9781" w:type="dxa"/>
        <w:tblInd w:w="-102" w:type="dxa"/>
        <w:tblLayout w:type="fixed"/>
        <w:tblCellMar>
          <w:left w:w="40" w:type="dxa"/>
          <w:right w:w="40" w:type="dxa"/>
        </w:tblCellMar>
        <w:tblLook w:val="04A0" w:firstRow="1" w:lastRow="0" w:firstColumn="1" w:lastColumn="0" w:noHBand="0" w:noVBand="1"/>
      </w:tblPr>
      <w:tblGrid>
        <w:gridCol w:w="2838"/>
        <w:gridCol w:w="4681"/>
        <w:gridCol w:w="2262"/>
      </w:tblGrid>
      <w:tr w:rsidR="00F37955" w:rsidRPr="00F37955" w:rsidTr="00ED7DDF">
        <w:trPr>
          <w:trHeight w:hRule="exact" w:val="854"/>
        </w:trPr>
        <w:tc>
          <w:tcPr>
            <w:tcW w:w="28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955" w:rsidRPr="00F37955" w:rsidRDefault="00F37955" w:rsidP="00F37955">
            <w:pPr>
              <w:shd w:val="clear" w:color="auto" w:fill="FFFFFF"/>
              <w:ind w:left="-567" w:firstLine="567"/>
              <w:rPr>
                <w:sz w:val="18"/>
                <w:szCs w:val="18"/>
              </w:rPr>
            </w:pPr>
            <w:r w:rsidRPr="00F37955">
              <w:rPr>
                <w:spacing w:val="-5"/>
                <w:sz w:val="18"/>
                <w:szCs w:val="18"/>
              </w:rPr>
              <w:t>Наименование</w:t>
            </w:r>
          </w:p>
        </w:tc>
        <w:tc>
          <w:tcPr>
            <w:tcW w:w="4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955" w:rsidRPr="00F37955" w:rsidRDefault="00F37955" w:rsidP="00F37955">
            <w:pPr>
              <w:shd w:val="clear" w:color="auto" w:fill="FFFFFF"/>
              <w:ind w:left="-567" w:firstLine="567"/>
              <w:rPr>
                <w:sz w:val="18"/>
                <w:szCs w:val="18"/>
              </w:rPr>
            </w:pPr>
            <w:r w:rsidRPr="00F37955">
              <w:rPr>
                <w:spacing w:val="-3"/>
                <w:sz w:val="18"/>
                <w:szCs w:val="18"/>
              </w:rPr>
              <w:t>Характеристика объекта</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955" w:rsidRPr="00F37955" w:rsidRDefault="00F37955" w:rsidP="00F37955">
            <w:pPr>
              <w:shd w:val="clear" w:color="auto" w:fill="FFFFFF"/>
              <w:spacing w:line="276" w:lineRule="exact"/>
              <w:ind w:left="-567" w:right="22" w:firstLine="567"/>
              <w:jc w:val="center"/>
              <w:rPr>
                <w:sz w:val="18"/>
                <w:szCs w:val="18"/>
              </w:rPr>
            </w:pPr>
            <w:r w:rsidRPr="00F37955">
              <w:rPr>
                <w:spacing w:val="-4"/>
                <w:sz w:val="18"/>
                <w:szCs w:val="18"/>
              </w:rPr>
              <w:t xml:space="preserve">Предполагаемый </w:t>
            </w:r>
            <w:r w:rsidRPr="00F37955">
              <w:rPr>
                <w:spacing w:val="-5"/>
                <w:sz w:val="18"/>
                <w:szCs w:val="18"/>
              </w:rPr>
              <w:t xml:space="preserve">срок </w:t>
            </w:r>
            <w:r w:rsidRPr="00F37955">
              <w:rPr>
                <w:spacing w:val="-2"/>
                <w:sz w:val="18"/>
                <w:szCs w:val="18"/>
              </w:rPr>
              <w:t>приватизации</w:t>
            </w:r>
          </w:p>
        </w:tc>
      </w:tr>
      <w:tr w:rsidR="00F37955" w:rsidRPr="00F37955" w:rsidTr="00ED7DDF">
        <w:trPr>
          <w:trHeight w:hRule="exact" w:val="910"/>
        </w:trPr>
        <w:tc>
          <w:tcPr>
            <w:tcW w:w="28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955" w:rsidRPr="00F37955" w:rsidRDefault="00F37955" w:rsidP="00F37955">
            <w:pPr>
              <w:numPr>
                <w:ilvl w:val="0"/>
                <w:numId w:val="38"/>
              </w:numPr>
              <w:tabs>
                <w:tab w:val="left" w:pos="386"/>
              </w:tabs>
              <w:ind w:left="-567" w:firstLine="567"/>
              <w:jc w:val="left"/>
              <w:rPr>
                <w:sz w:val="18"/>
                <w:szCs w:val="18"/>
              </w:rPr>
            </w:pPr>
            <w:r w:rsidRPr="00F37955">
              <w:rPr>
                <w:sz w:val="18"/>
                <w:szCs w:val="18"/>
              </w:rPr>
              <w:t>Круглый лес</w:t>
            </w:r>
          </w:p>
        </w:tc>
        <w:tc>
          <w:tcPr>
            <w:tcW w:w="4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7955" w:rsidRPr="00F37955" w:rsidRDefault="00F37955" w:rsidP="00F37955">
            <w:pPr>
              <w:ind w:left="-567" w:firstLine="567"/>
              <w:jc w:val="center"/>
              <w:rPr>
                <w:sz w:val="18"/>
                <w:szCs w:val="18"/>
              </w:rPr>
            </w:pPr>
            <w:r w:rsidRPr="00F37955">
              <w:rPr>
                <w:sz w:val="18"/>
                <w:szCs w:val="18"/>
              </w:rPr>
              <w:t>порода – сосна,  длина 6 м, объем 42,97  куб.м</w:t>
            </w:r>
          </w:p>
        </w:tc>
        <w:tc>
          <w:tcPr>
            <w:tcW w:w="2262" w:type="dxa"/>
            <w:tcBorders>
              <w:top w:val="single" w:sz="6" w:space="0" w:color="auto"/>
              <w:left w:val="single" w:sz="6" w:space="0" w:color="auto"/>
              <w:bottom w:val="single" w:sz="6" w:space="0" w:color="auto"/>
              <w:right w:val="single" w:sz="6" w:space="0" w:color="auto"/>
            </w:tcBorders>
            <w:shd w:val="clear" w:color="auto" w:fill="FFFFFF"/>
            <w:hideMark/>
          </w:tcPr>
          <w:p w:rsidR="00F37955" w:rsidRPr="00F37955" w:rsidRDefault="00F37955" w:rsidP="00F37955">
            <w:pPr>
              <w:shd w:val="clear" w:color="auto" w:fill="FFFFFF"/>
              <w:spacing w:line="276" w:lineRule="exact"/>
              <w:ind w:left="-567" w:right="142" w:firstLine="567"/>
              <w:rPr>
                <w:sz w:val="18"/>
                <w:szCs w:val="18"/>
              </w:rPr>
            </w:pPr>
            <w:r w:rsidRPr="00F37955">
              <w:rPr>
                <w:sz w:val="18"/>
                <w:szCs w:val="18"/>
              </w:rPr>
              <w:t>1- 4  квартал 2021 года</w:t>
            </w:r>
          </w:p>
        </w:tc>
      </w:tr>
      <w:tr w:rsidR="00F37955" w:rsidRPr="00F37955" w:rsidTr="00ED7DDF">
        <w:trPr>
          <w:trHeight w:hRule="exact" w:val="910"/>
        </w:trPr>
        <w:tc>
          <w:tcPr>
            <w:tcW w:w="2838" w:type="dxa"/>
            <w:tcBorders>
              <w:top w:val="single" w:sz="6" w:space="0" w:color="auto"/>
              <w:left w:val="single" w:sz="6" w:space="0" w:color="auto"/>
              <w:bottom w:val="single" w:sz="6" w:space="0" w:color="auto"/>
              <w:right w:val="single" w:sz="6" w:space="0" w:color="auto"/>
            </w:tcBorders>
            <w:shd w:val="clear" w:color="auto" w:fill="FFFFFF"/>
            <w:vAlign w:val="center"/>
          </w:tcPr>
          <w:p w:rsidR="00F37955" w:rsidRPr="00F37955" w:rsidRDefault="00F37955" w:rsidP="00F37955">
            <w:pPr>
              <w:numPr>
                <w:ilvl w:val="0"/>
                <w:numId w:val="38"/>
              </w:numPr>
              <w:tabs>
                <w:tab w:val="left" w:pos="386"/>
              </w:tabs>
              <w:ind w:left="-567" w:firstLine="567"/>
              <w:jc w:val="left"/>
              <w:rPr>
                <w:sz w:val="18"/>
                <w:szCs w:val="18"/>
              </w:rPr>
            </w:pPr>
            <w:r w:rsidRPr="00F37955">
              <w:rPr>
                <w:sz w:val="18"/>
                <w:szCs w:val="18"/>
              </w:rPr>
              <w:t>Круглый лес</w:t>
            </w:r>
          </w:p>
        </w:tc>
        <w:tc>
          <w:tcPr>
            <w:tcW w:w="4681" w:type="dxa"/>
            <w:tcBorders>
              <w:top w:val="single" w:sz="6" w:space="0" w:color="auto"/>
              <w:left w:val="single" w:sz="6" w:space="0" w:color="auto"/>
              <w:bottom w:val="single" w:sz="6" w:space="0" w:color="auto"/>
              <w:right w:val="single" w:sz="6" w:space="0" w:color="auto"/>
            </w:tcBorders>
            <w:shd w:val="clear" w:color="auto" w:fill="FFFFFF"/>
            <w:vAlign w:val="center"/>
          </w:tcPr>
          <w:p w:rsidR="00F37955" w:rsidRPr="00F37955" w:rsidRDefault="00F37955" w:rsidP="00F37955">
            <w:pPr>
              <w:ind w:left="-567" w:firstLine="567"/>
              <w:jc w:val="center"/>
              <w:rPr>
                <w:sz w:val="18"/>
                <w:szCs w:val="18"/>
              </w:rPr>
            </w:pPr>
            <w:r w:rsidRPr="00F37955">
              <w:rPr>
                <w:sz w:val="18"/>
                <w:szCs w:val="18"/>
              </w:rPr>
              <w:t>порода – сосна,  длина 4 м, объем 12,51  куб.м</w:t>
            </w:r>
          </w:p>
        </w:tc>
        <w:tc>
          <w:tcPr>
            <w:tcW w:w="2262" w:type="dxa"/>
            <w:tcBorders>
              <w:top w:val="single" w:sz="6" w:space="0" w:color="auto"/>
              <w:left w:val="single" w:sz="6" w:space="0" w:color="auto"/>
              <w:bottom w:val="single" w:sz="6" w:space="0" w:color="auto"/>
              <w:right w:val="single" w:sz="6" w:space="0" w:color="auto"/>
            </w:tcBorders>
            <w:shd w:val="clear" w:color="auto" w:fill="FFFFFF"/>
          </w:tcPr>
          <w:p w:rsidR="00F37955" w:rsidRPr="00F37955" w:rsidRDefault="00F37955" w:rsidP="00F37955">
            <w:pPr>
              <w:ind w:left="-567" w:firstLine="567"/>
              <w:rPr>
                <w:sz w:val="18"/>
                <w:szCs w:val="18"/>
              </w:rPr>
            </w:pPr>
            <w:r w:rsidRPr="00F37955">
              <w:rPr>
                <w:sz w:val="18"/>
                <w:szCs w:val="18"/>
              </w:rPr>
              <w:t>1- 4  квартал 2021 года</w:t>
            </w:r>
          </w:p>
        </w:tc>
      </w:tr>
      <w:tr w:rsidR="00F37955" w:rsidRPr="00F37955" w:rsidTr="00ED7DDF">
        <w:trPr>
          <w:trHeight w:hRule="exact" w:val="910"/>
        </w:trPr>
        <w:tc>
          <w:tcPr>
            <w:tcW w:w="2838" w:type="dxa"/>
            <w:tcBorders>
              <w:top w:val="single" w:sz="6" w:space="0" w:color="auto"/>
              <w:left w:val="single" w:sz="6" w:space="0" w:color="auto"/>
              <w:bottom w:val="single" w:sz="6" w:space="0" w:color="auto"/>
              <w:right w:val="single" w:sz="6" w:space="0" w:color="auto"/>
            </w:tcBorders>
            <w:shd w:val="clear" w:color="auto" w:fill="FFFFFF"/>
            <w:vAlign w:val="center"/>
          </w:tcPr>
          <w:p w:rsidR="00F37955" w:rsidRPr="00F37955" w:rsidRDefault="00F37955" w:rsidP="00F37955">
            <w:pPr>
              <w:numPr>
                <w:ilvl w:val="0"/>
                <w:numId w:val="38"/>
              </w:numPr>
              <w:tabs>
                <w:tab w:val="left" w:pos="386"/>
              </w:tabs>
              <w:ind w:left="-567" w:firstLine="567"/>
              <w:jc w:val="left"/>
              <w:rPr>
                <w:sz w:val="18"/>
                <w:szCs w:val="18"/>
              </w:rPr>
            </w:pPr>
            <w:r w:rsidRPr="00F37955">
              <w:rPr>
                <w:sz w:val="18"/>
                <w:szCs w:val="18"/>
              </w:rPr>
              <w:t>Доска сороковка</w:t>
            </w:r>
          </w:p>
        </w:tc>
        <w:tc>
          <w:tcPr>
            <w:tcW w:w="4681" w:type="dxa"/>
            <w:tcBorders>
              <w:top w:val="single" w:sz="6" w:space="0" w:color="auto"/>
              <w:left w:val="single" w:sz="6" w:space="0" w:color="auto"/>
              <w:bottom w:val="single" w:sz="6" w:space="0" w:color="auto"/>
              <w:right w:val="single" w:sz="6" w:space="0" w:color="auto"/>
            </w:tcBorders>
            <w:shd w:val="clear" w:color="auto" w:fill="FFFFFF"/>
            <w:vAlign w:val="center"/>
          </w:tcPr>
          <w:p w:rsidR="00F37955" w:rsidRPr="00F37955" w:rsidRDefault="00F37955" w:rsidP="00F37955">
            <w:pPr>
              <w:ind w:left="-567" w:firstLine="567"/>
              <w:jc w:val="center"/>
              <w:rPr>
                <w:sz w:val="18"/>
                <w:szCs w:val="18"/>
              </w:rPr>
            </w:pPr>
            <w:r w:rsidRPr="00F37955">
              <w:rPr>
                <w:sz w:val="18"/>
                <w:szCs w:val="18"/>
              </w:rPr>
              <w:t>порода-сосна,  длина 6м, объем 30,0   куб.м.</w:t>
            </w:r>
          </w:p>
        </w:tc>
        <w:tc>
          <w:tcPr>
            <w:tcW w:w="2262" w:type="dxa"/>
            <w:tcBorders>
              <w:top w:val="single" w:sz="6" w:space="0" w:color="auto"/>
              <w:left w:val="single" w:sz="6" w:space="0" w:color="auto"/>
              <w:bottom w:val="single" w:sz="6" w:space="0" w:color="auto"/>
              <w:right w:val="single" w:sz="6" w:space="0" w:color="auto"/>
            </w:tcBorders>
            <w:shd w:val="clear" w:color="auto" w:fill="FFFFFF"/>
          </w:tcPr>
          <w:p w:rsidR="00F37955" w:rsidRPr="00F37955" w:rsidRDefault="00F37955" w:rsidP="00F37955">
            <w:pPr>
              <w:ind w:left="-567" w:firstLine="567"/>
              <w:rPr>
                <w:sz w:val="18"/>
                <w:szCs w:val="18"/>
              </w:rPr>
            </w:pPr>
            <w:r w:rsidRPr="00F37955">
              <w:rPr>
                <w:sz w:val="18"/>
                <w:szCs w:val="18"/>
              </w:rPr>
              <w:t>1- 4  квартал 2021 года</w:t>
            </w:r>
          </w:p>
        </w:tc>
      </w:tr>
    </w:tbl>
    <w:p w:rsidR="00F37955" w:rsidRPr="00F37955" w:rsidRDefault="00F37955" w:rsidP="00F37955">
      <w:pPr>
        <w:tabs>
          <w:tab w:val="left" w:pos="851"/>
        </w:tabs>
        <w:ind w:left="-567" w:firstLine="567"/>
        <w:rPr>
          <w:sz w:val="18"/>
          <w:szCs w:val="18"/>
        </w:rPr>
      </w:pPr>
    </w:p>
    <w:p w:rsidR="00F37955" w:rsidRPr="00F37955" w:rsidRDefault="00F37955" w:rsidP="00F37955">
      <w:pPr>
        <w:tabs>
          <w:tab w:val="left" w:pos="851"/>
        </w:tabs>
        <w:ind w:left="-567" w:firstLine="567"/>
        <w:jc w:val="center"/>
        <w:rPr>
          <w:sz w:val="18"/>
          <w:szCs w:val="18"/>
        </w:rPr>
      </w:pPr>
      <w:r w:rsidRPr="00F37955">
        <w:rPr>
          <w:sz w:val="18"/>
          <w:szCs w:val="18"/>
        </w:rPr>
        <w:t>Раздел 3. Недвижимое имущество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693"/>
        <w:gridCol w:w="1984"/>
        <w:gridCol w:w="993"/>
        <w:gridCol w:w="1842"/>
      </w:tblGrid>
      <w:tr w:rsidR="00F37955" w:rsidRPr="00F37955" w:rsidTr="00F37955">
        <w:trPr>
          <w:trHeight w:val="649"/>
        </w:trPr>
        <w:tc>
          <w:tcPr>
            <w:tcW w:w="426" w:type="dxa"/>
            <w:tcBorders>
              <w:top w:val="single" w:sz="4" w:space="0" w:color="auto"/>
              <w:left w:val="single" w:sz="4" w:space="0" w:color="auto"/>
              <w:bottom w:val="single" w:sz="4" w:space="0" w:color="auto"/>
              <w:right w:val="single" w:sz="4" w:space="0" w:color="auto"/>
            </w:tcBorders>
          </w:tcPr>
          <w:p w:rsidR="00F37955" w:rsidRPr="00F37955" w:rsidRDefault="00F37955" w:rsidP="00F37955">
            <w:pPr>
              <w:ind w:left="-567" w:firstLine="567"/>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ind w:left="-567" w:firstLine="567"/>
              <w:jc w:val="center"/>
              <w:rPr>
                <w:b/>
                <w:sz w:val="18"/>
                <w:szCs w:val="18"/>
              </w:rPr>
            </w:pPr>
            <w:r w:rsidRPr="00F37955">
              <w:rPr>
                <w:b/>
                <w:sz w:val="18"/>
                <w:szCs w:val="18"/>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ind w:left="-567" w:firstLine="567"/>
              <w:jc w:val="center"/>
              <w:rPr>
                <w:b/>
                <w:sz w:val="18"/>
                <w:szCs w:val="18"/>
              </w:rPr>
            </w:pPr>
            <w:r w:rsidRPr="00F37955">
              <w:rPr>
                <w:b/>
                <w:sz w:val="18"/>
                <w:szCs w:val="18"/>
              </w:rPr>
              <w:t>Адрес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ind w:left="-567" w:firstLine="567"/>
              <w:jc w:val="center"/>
              <w:rPr>
                <w:b/>
                <w:sz w:val="18"/>
                <w:szCs w:val="18"/>
              </w:rPr>
            </w:pPr>
            <w:r w:rsidRPr="00F37955">
              <w:rPr>
                <w:b/>
                <w:sz w:val="18"/>
                <w:szCs w:val="18"/>
              </w:rPr>
              <w:t>Кадастровый номер</w:t>
            </w:r>
          </w:p>
        </w:tc>
        <w:tc>
          <w:tcPr>
            <w:tcW w:w="993"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ind w:left="-567" w:firstLine="567"/>
              <w:jc w:val="center"/>
              <w:rPr>
                <w:b/>
                <w:sz w:val="18"/>
                <w:szCs w:val="18"/>
              </w:rPr>
            </w:pPr>
            <w:r w:rsidRPr="00F37955">
              <w:rPr>
                <w:b/>
                <w:sz w:val="18"/>
                <w:szCs w:val="18"/>
              </w:rPr>
              <w:t>Площадь (кв.м)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shd w:val="clear" w:color="auto" w:fill="FFFFFF"/>
              <w:ind w:left="-567" w:right="22" w:firstLine="567"/>
              <w:jc w:val="center"/>
              <w:rPr>
                <w:b/>
                <w:sz w:val="18"/>
                <w:szCs w:val="18"/>
              </w:rPr>
            </w:pPr>
            <w:r w:rsidRPr="00F37955">
              <w:rPr>
                <w:b/>
                <w:color w:val="000000"/>
                <w:spacing w:val="-4"/>
                <w:sz w:val="18"/>
                <w:szCs w:val="18"/>
              </w:rPr>
              <w:t xml:space="preserve">Предполагаемый </w:t>
            </w:r>
            <w:r w:rsidRPr="00F37955">
              <w:rPr>
                <w:b/>
                <w:color w:val="000000"/>
                <w:spacing w:val="-5"/>
                <w:sz w:val="18"/>
                <w:szCs w:val="18"/>
              </w:rPr>
              <w:t xml:space="preserve">срок </w:t>
            </w:r>
            <w:r w:rsidRPr="00F37955">
              <w:rPr>
                <w:b/>
                <w:color w:val="000000"/>
                <w:spacing w:val="-2"/>
                <w:sz w:val="18"/>
                <w:szCs w:val="18"/>
              </w:rPr>
              <w:t>приватизации</w:t>
            </w:r>
          </w:p>
        </w:tc>
      </w:tr>
      <w:tr w:rsidR="00F37955" w:rsidRPr="00F37955" w:rsidTr="00F37955">
        <w:trPr>
          <w:trHeight w:val="416"/>
        </w:trPr>
        <w:tc>
          <w:tcPr>
            <w:tcW w:w="426" w:type="dxa"/>
            <w:tcBorders>
              <w:top w:val="single" w:sz="4" w:space="0" w:color="auto"/>
              <w:left w:val="single" w:sz="4" w:space="0" w:color="auto"/>
              <w:bottom w:val="nil"/>
              <w:right w:val="single" w:sz="4" w:space="0" w:color="auto"/>
            </w:tcBorders>
          </w:tcPr>
          <w:p w:rsidR="00F37955" w:rsidRPr="00F37955" w:rsidRDefault="00F37955" w:rsidP="00F37955">
            <w:pPr>
              <w:ind w:left="-567" w:firstLine="567"/>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ind w:left="-567" w:firstLine="567"/>
              <w:rPr>
                <w:sz w:val="18"/>
                <w:szCs w:val="18"/>
              </w:rPr>
            </w:pPr>
            <w:r w:rsidRPr="00F37955">
              <w:rPr>
                <w:sz w:val="18"/>
                <w:szCs w:val="18"/>
              </w:rPr>
              <w:t>1.1. Нежилое здание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tabs>
                <w:tab w:val="left" w:pos="1134"/>
              </w:tabs>
              <w:ind w:left="-567" w:firstLine="567"/>
              <w:rPr>
                <w:sz w:val="18"/>
                <w:szCs w:val="18"/>
              </w:rPr>
            </w:pPr>
            <w:r w:rsidRPr="00F37955">
              <w:rPr>
                <w:sz w:val="18"/>
                <w:szCs w:val="18"/>
              </w:rPr>
              <w:t>Российская Федерация, Иркутская область, Иркутский муниципальный район, Хомутовское сельское поселение, д. Куда,                            ул. Октября, здание 27/3, строение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ind w:left="-567" w:firstLine="567"/>
              <w:jc w:val="center"/>
              <w:rPr>
                <w:color w:val="000000"/>
                <w:sz w:val="18"/>
                <w:szCs w:val="18"/>
              </w:rPr>
            </w:pPr>
            <w:r w:rsidRPr="00F37955">
              <w:rPr>
                <w:color w:val="000000"/>
                <w:sz w:val="18"/>
                <w:szCs w:val="18"/>
              </w:rPr>
              <w:t>38:06:100301:1721</w:t>
            </w:r>
          </w:p>
        </w:tc>
        <w:tc>
          <w:tcPr>
            <w:tcW w:w="993"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ind w:left="-567" w:firstLine="567"/>
              <w:jc w:val="center"/>
              <w:rPr>
                <w:color w:val="000000"/>
                <w:sz w:val="18"/>
                <w:szCs w:val="18"/>
              </w:rPr>
            </w:pPr>
            <w:r w:rsidRPr="00F37955">
              <w:rPr>
                <w:color w:val="000000"/>
                <w:sz w:val="18"/>
                <w:szCs w:val="18"/>
              </w:rPr>
              <w:t>670,30</w:t>
            </w:r>
          </w:p>
        </w:tc>
        <w:tc>
          <w:tcPr>
            <w:tcW w:w="1842" w:type="dxa"/>
            <w:tcBorders>
              <w:top w:val="single" w:sz="4" w:space="0" w:color="auto"/>
              <w:left w:val="single" w:sz="4" w:space="0" w:color="auto"/>
              <w:bottom w:val="nil"/>
              <w:right w:val="single" w:sz="4" w:space="0" w:color="auto"/>
            </w:tcBorders>
            <w:hideMark/>
          </w:tcPr>
          <w:p w:rsidR="00F37955" w:rsidRPr="00F37955" w:rsidRDefault="00F37955" w:rsidP="00F37955">
            <w:pPr>
              <w:ind w:left="-567" w:firstLine="567"/>
              <w:rPr>
                <w:sz w:val="18"/>
                <w:szCs w:val="18"/>
              </w:rPr>
            </w:pPr>
          </w:p>
        </w:tc>
      </w:tr>
      <w:tr w:rsidR="00F37955" w:rsidRPr="00F37955" w:rsidTr="00F37955">
        <w:trPr>
          <w:trHeight w:val="1066"/>
        </w:trPr>
        <w:tc>
          <w:tcPr>
            <w:tcW w:w="426" w:type="dxa"/>
            <w:tcBorders>
              <w:top w:val="nil"/>
              <w:left w:val="single" w:sz="4" w:space="0" w:color="auto"/>
              <w:bottom w:val="nil"/>
              <w:right w:val="single" w:sz="4" w:space="0" w:color="auto"/>
            </w:tcBorders>
          </w:tcPr>
          <w:p w:rsidR="00F37955" w:rsidRPr="00F37955" w:rsidRDefault="00F37955" w:rsidP="00F37955">
            <w:pPr>
              <w:ind w:left="-567" w:firstLine="567"/>
              <w:rPr>
                <w:sz w:val="18"/>
                <w:szCs w:val="18"/>
              </w:rPr>
            </w:pPr>
            <w:r w:rsidRPr="00F37955">
              <w:rPr>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ind w:left="-567" w:firstLine="567"/>
              <w:rPr>
                <w:sz w:val="18"/>
                <w:szCs w:val="18"/>
              </w:rPr>
            </w:pPr>
            <w:r w:rsidRPr="00F37955">
              <w:rPr>
                <w:sz w:val="18"/>
                <w:szCs w:val="18"/>
              </w:rPr>
              <w:t>1.2. Нежилое здание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tabs>
                <w:tab w:val="left" w:pos="1134"/>
              </w:tabs>
              <w:ind w:left="-567" w:firstLine="567"/>
              <w:rPr>
                <w:sz w:val="18"/>
                <w:szCs w:val="18"/>
              </w:rPr>
            </w:pPr>
            <w:r w:rsidRPr="00F37955">
              <w:rPr>
                <w:sz w:val="18"/>
                <w:szCs w:val="18"/>
              </w:rPr>
              <w:t xml:space="preserve">Российская Федерация, Иркутская область, Иркутский муниципальный район, Хомутовское сельское поселение, д. Куда,  </w:t>
            </w:r>
          </w:p>
          <w:p w:rsidR="00F37955" w:rsidRPr="00F37955" w:rsidRDefault="00F37955" w:rsidP="00F37955">
            <w:pPr>
              <w:tabs>
                <w:tab w:val="left" w:pos="1134"/>
              </w:tabs>
              <w:ind w:left="-567" w:firstLine="567"/>
              <w:rPr>
                <w:sz w:val="18"/>
                <w:szCs w:val="18"/>
              </w:rPr>
            </w:pPr>
            <w:r w:rsidRPr="00F37955">
              <w:rPr>
                <w:sz w:val="18"/>
                <w:szCs w:val="18"/>
              </w:rPr>
              <w:t xml:space="preserve"> ул. Октября, здание 27/3, </w:t>
            </w:r>
            <w:r w:rsidRPr="00F37955">
              <w:rPr>
                <w:sz w:val="18"/>
                <w:szCs w:val="18"/>
              </w:rPr>
              <w:lastRenderedPageBreak/>
              <w:t>строение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ind w:left="-567" w:firstLine="567"/>
              <w:jc w:val="center"/>
              <w:rPr>
                <w:color w:val="000000"/>
                <w:sz w:val="18"/>
                <w:szCs w:val="18"/>
              </w:rPr>
            </w:pPr>
            <w:r w:rsidRPr="00F37955">
              <w:rPr>
                <w:color w:val="000000"/>
                <w:sz w:val="18"/>
                <w:szCs w:val="18"/>
              </w:rPr>
              <w:lastRenderedPageBreak/>
              <w:t>38:06:100301:1707</w:t>
            </w:r>
          </w:p>
        </w:tc>
        <w:tc>
          <w:tcPr>
            <w:tcW w:w="993"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ind w:left="-567" w:firstLine="567"/>
              <w:jc w:val="center"/>
              <w:rPr>
                <w:color w:val="000000"/>
                <w:sz w:val="18"/>
                <w:szCs w:val="18"/>
              </w:rPr>
            </w:pPr>
            <w:r w:rsidRPr="00F37955">
              <w:rPr>
                <w:color w:val="000000"/>
                <w:sz w:val="18"/>
                <w:szCs w:val="18"/>
              </w:rPr>
              <w:t>2613,4</w:t>
            </w:r>
          </w:p>
        </w:tc>
        <w:tc>
          <w:tcPr>
            <w:tcW w:w="1842" w:type="dxa"/>
            <w:tcBorders>
              <w:top w:val="nil"/>
              <w:left w:val="single" w:sz="4" w:space="0" w:color="auto"/>
              <w:bottom w:val="nil"/>
              <w:right w:val="single" w:sz="4" w:space="0" w:color="auto"/>
            </w:tcBorders>
            <w:hideMark/>
          </w:tcPr>
          <w:p w:rsidR="00F37955" w:rsidRPr="00F37955" w:rsidRDefault="00F37955" w:rsidP="00F37955">
            <w:pPr>
              <w:ind w:left="-567" w:firstLine="567"/>
              <w:jc w:val="center"/>
              <w:rPr>
                <w:sz w:val="18"/>
                <w:szCs w:val="18"/>
              </w:rPr>
            </w:pPr>
            <w:r w:rsidRPr="00F37955">
              <w:rPr>
                <w:sz w:val="18"/>
                <w:szCs w:val="18"/>
              </w:rPr>
              <w:t>1- 4  квартал 2021 года</w:t>
            </w:r>
          </w:p>
        </w:tc>
      </w:tr>
      <w:tr w:rsidR="00F37955" w:rsidRPr="00F37955" w:rsidTr="00F37955">
        <w:trPr>
          <w:trHeight w:val="1066"/>
        </w:trPr>
        <w:tc>
          <w:tcPr>
            <w:tcW w:w="426" w:type="dxa"/>
            <w:tcBorders>
              <w:top w:val="nil"/>
              <w:left w:val="single" w:sz="4" w:space="0" w:color="auto"/>
              <w:bottom w:val="single" w:sz="4" w:space="0" w:color="auto"/>
              <w:right w:val="single" w:sz="4" w:space="0" w:color="auto"/>
            </w:tcBorders>
          </w:tcPr>
          <w:p w:rsidR="00F37955" w:rsidRPr="00F37955" w:rsidRDefault="00F37955" w:rsidP="00F37955">
            <w:pPr>
              <w:ind w:left="-567" w:firstLine="567"/>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ind w:left="-567" w:firstLine="567"/>
              <w:rPr>
                <w:sz w:val="18"/>
                <w:szCs w:val="18"/>
              </w:rPr>
            </w:pPr>
            <w:r w:rsidRPr="00F37955">
              <w:rPr>
                <w:sz w:val="18"/>
                <w:szCs w:val="18"/>
              </w:rPr>
              <w:t>1.3. Земельный участок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tabs>
                <w:tab w:val="left" w:pos="1134"/>
              </w:tabs>
              <w:ind w:left="-567" w:firstLine="567"/>
              <w:rPr>
                <w:sz w:val="18"/>
                <w:szCs w:val="18"/>
              </w:rPr>
            </w:pPr>
            <w:r w:rsidRPr="00F37955">
              <w:rPr>
                <w:sz w:val="18"/>
                <w:szCs w:val="18"/>
              </w:rPr>
              <w:t>Российская Федерация, Иркутская область, Иркутский муниципальный район, Хомутовское сельское поселение,  д. Куда,                            ул. Октября, 27/3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ind w:left="-567" w:firstLine="567"/>
              <w:jc w:val="center"/>
              <w:rPr>
                <w:sz w:val="18"/>
                <w:szCs w:val="18"/>
              </w:rPr>
            </w:pPr>
            <w:r w:rsidRPr="00F37955">
              <w:rPr>
                <w:sz w:val="18"/>
                <w:szCs w:val="18"/>
              </w:rPr>
              <w:t>38:06:100301:2300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37955" w:rsidRPr="00F37955" w:rsidRDefault="00F37955" w:rsidP="00F37955">
            <w:pPr>
              <w:ind w:left="-567" w:firstLine="567"/>
              <w:jc w:val="center"/>
              <w:rPr>
                <w:sz w:val="18"/>
                <w:szCs w:val="18"/>
              </w:rPr>
            </w:pPr>
            <w:r w:rsidRPr="00F37955">
              <w:rPr>
                <w:sz w:val="18"/>
                <w:szCs w:val="18"/>
              </w:rPr>
              <w:t>38579</w:t>
            </w:r>
          </w:p>
        </w:tc>
        <w:tc>
          <w:tcPr>
            <w:tcW w:w="1842" w:type="dxa"/>
            <w:tcBorders>
              <w:top w:val="nil"/>
              <w:left w:val="single" w:sz="4" w:space="0" w:color="auto"/>
              <w:bottom w:val="single" w:sz="4" w:space="0" w:color="auto"/>
              <w:right w:val="single" w:sz="4" w:space="0" w:color="auto"/>
            </w:tcBorders>
            <w:hideMark/>
          </w:tcPr>
          <w:p w:rsidR="00F37955" w:rsidRPr="00F37955" w:rsidRDefault="00F37955" w:rsidP="00F37955">
            <w:pPr>
              <w:ind w:left="-567" w:firstLine="567"/>
              <w:jc w:val="center"/>
              <w:rPr>
                <w:sz w:val="18"/>
                <w:szCs w:val="18"/>
              </w:rPr>
            </w:pPr>
          </w:p>
        </w:tc>
      </w:tr>
    </w:tbl>
    <w:p w:rsidR="00F37955" w:rsidRPr="00F37955" w:rsidRDefault="00F37955" w:rsidP="00F37955">
      <w:pPr>
        <w:ind w:left="-567" w:firstLine="567"/>
        <w:rPr>
          <w:i/>
          <w:sz w:val="18"/>
          <w:szCs w:val="18"/>
        </w:rPr>
      </w:pPr>
    </w:p>
    <w:p w:rsidR="00F37955" w:rsidRPr="00F37955" w:rsidRDefault="00F37955" w:rsidP="00F37955">
      <w:pPr>
        <w:ind w:left="-567" w:firstLine="567"/>
        <w:jc w:val="center"/>
        <w:rPr>
          <w:i/>
          <w:sz w:val="18"/>
          <w:szCs w:val="18"/>
        </w:rPr>
      </w:pPr>
      <w:r w:rsidRPr="00F37955">
        <w:rPr>
          <w:i/>
          <w:sz w:val="18"/>
          <w:szCs w:val="18"/>
        </w:rPr>
        <w:t xml:space="preserve">          </w:t>
      </w:r>
      <w:r>
        <w:rPr>
          <w:i/>
          <w:sz w:val="18"/>
          <w:szCs w:val="18"/>
        </w:rPr>
        <w:t xml:space="preserve">     </w:t>
      </w:r>
      <w:r w:rsidRPr="00F37955">
        <w:rPr>
          <w:i/>
          <w:sz w:val="18"/>
          <w:szCs w:val="18"/>
        </w:rPr>
        <w:t xml:space="preserve"> Начальник отдела градостроительства, </w:t>
      </w:r>
    </w:p>
    <w:p w:rsidR="00F37955" w:rsidRPr="00F37955" w:rsidRDefault="00F37955" w:rsidP="00F37955">
      <w:pPr>
        <w:ind w:left="-567" w:firstLine="567"/>
        <w:jc w:val="right"/>
        <w:rPr>
          <w:i/>
          <w:sz w:val="18"/>
          <w:szCs w:val="18"/>
        </w:rPr>
      </w:pPr>
      <w:r w:rsidRPr="00F37955">
        <w:rPr>
          <w:i/>
          <w:sz w:val="18"/>
          <w:szCs w:val="18"/>
        </w:rPr>
        <w:t>земельных и имущественных отношений                                    Ю.В. Тюкавкина</w:t>
      </w:r>
    </w:p>
    <w:p w:rsidR="00F37955" w:rsidRPr="00F37955" w:rsidRDefault="00F37955" w:rsidP="00F37955">
      <w:pPr>
        <w:jc w:val="right"/>
        <w:rPr>
          <w:sz w:val="18"/>
          <w:szCs w:val="18"/>
        </w:rPr>
      </w:pPr>
    </w:p>
    <w:p w:rsidR="001D7220" w:rsidRPr="00F37955" w:rsidRDefault="001D7220" w:rsidP="000D1438">
      <w:pPr>
        <w:ind w:left="-567" w:firstLine="567"/>
        <w:rPr>
          <w:sz w:val="18"/>
          <w:szCs w:val="18"/>
        </w:rPr>
      </w:pPr>
    </w:p>
    <w:p w:rsidR="001D7220" w:rsidRPr="00F37955" w:rsidRDefault="001D7220" w:rsidP="000D1438">
      <w:pPr>
        <w:ind w:left="-567" w:firstLine="567"/>
        <w:rPr>
          <w:sz w:val="18"/>
          <w:szCs w:val="18"/>
        </w:rPr>
      </w:pPr>
    </w:p>
    <w:p w:rsidR="001D7220" w:rsidRPr="00F37955" w:rsidRDefault="001D7220" w:rsidP="000D1438">
      <w:pPr>
        <w:ind w:left="-567" w:firstLine="567"/>
        <w:rPr>
          <w:sz w:val="18"/>
          <w:szCs w:val="18"/>
        </w:rPr>
      </w:pPr>
    </w:p>
    <w:p w:rsidR="00B51E02" w:rsidRDefault="00B51E02" w:rsidP="00B51E02">
      <w:pPr>
        <w:ind w:left="-567" w:firstLine="567"/>
      </w:pPr>
    </w:p>
    <w:p w:rsidR="00B51E02" w:rsidRDefault="00B51E02" w:rsidP="00B51E02">
      <w:pPr>
        <w:ind w:left="0" w:firstLine="0"/>
        <w:jc w:val="center"/>
        <w:rPr>
          <w:b/>
          <w:sz w:val="18"/>
          <w:szCs w:val="18"/>
        </w:rPr>
      </w:pPr>
      <w:r>
        <w:rPr>
          <w:b/>
          <w:sz w:val="18"/>
          <w:szCs w:val="18"/>
        </w:rPr>
        <w:t>РОССИЙСКАЯ ФЕДЕРАЦИЯ</w:t>
      </w:r>
    </w:p>
    <w:p w:rsidR="00B51E02" w:rsidRDefault="00B51E02" w:rsidP="00B51E02">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B51E02" w:rsidRDefault="00B51E02" w:rsidP="00B51E02">
      <w:pPr>
        <w:ind w:left="0" w:right="140" w:firstLine="0"/>
        <w:jc w:val="center"/>
        <w:rPr>
          <w:b/>
          <w:sz w:val="18"/>
          <w:szCs w:val="18"/>
        </w:rPr>
      </w:pPr>
      <w:r>
        <w:rPr>
          <w:b/>
          <w:sz w:val="18"/>
          <w:szCs w:val="18"/>
        </w:rPr>
        <w:t>ДУМА</w:t>
      </w:r>
    </w:p>
    <w:p w:rsidR="00B51E02" w:rsidRDefault="00B51E02" w:rsidP="00B51E02">
      <w:pPr>
        <w:ind w:left="0" w:right="140" w:firstLine="0"/>
        <w:jc w:val="center"/>
        <w:rPr>
          <w:b/>
          <w:sz w:val="18"/>
          <w:szCs w:val="18"/>
        </w:rPr>
      </w:pPr>
      <w:r>
        <w:rPr>
          <w:b/>
          <w:sz w:val="18"/>
          <w:szCs w:val="18"/>
        </w:rPr>
        <w:t>ХОМУТОВСКОЕ МУНИЦИПАЛЬНОЕ ОБРАЗОВАНИЕ</w:t>
      </w:r>
    </w:p>
    <w:p w:rsidR="00B51E02" w:rsidRDefault="00B51E02" w:rsidP="00B51E02">
      <w:pPr>
        <w:keepNext/>
        <w:ind w:left="0" w:firstLine="0"/>
        <w:jc w:val="center"/>
        <w:outlineLvl w:val="1"/>
        <w:rPr>
          <w:b/>
          <w:bCs/>
          <w:sz w:val="18"/>
          <w:szCs w:val="18"/>
          <w:lang w:eastAsia="x-none"/>
        </w:rPr>
      </w:pPr>
      <w:r>
        <w:rPr>
          <w:b/>
          <w:bCs/>
          <w:sz w:val="18"/>
          <w:szCs w:val="18"/>
          <w:lang w:eastAsia="x-none"/>
        </w:rPr>
        <w:t>ЧЕТВЕРТЫЙ СОЗЫВ</w:t>
      </w:r>
    </w:p>
    <w:p w:rsidR="00B51E02" w:rsidRDefault="00B51E02" w:rsidP="00B51E02">
      <w:pPr>
        <w:keepNext/>
        <w:ind w:left="0" w:firstLine="0"/>
        <w:jc w:val="center"/>
        <w:outlineLvl w:val="1"/>
        <w:rPr>
          <w:b/>
          <w:bCs/>
          <w:sz w:val="18"/>
          <w:szCs w:val="18"/>
          <w:lang w:eastAsia="x-none"/>
        </w:rPr>
      </w:pPr>
      <w:r>
        <w:rPr>
          <w:b/>
          <w:bCs/>
          <w:sz w:val="18"/>
          <w:szCs w:val="18"/>
          <w:lang w:eastAsia="x-none"/>
        </w:rPr>
        <w:t>РЕШЕНИЕ</w:t>
      </w:r>
    </w:p>
    <w:p w:rsidR="00B51E02" w:rsidRPr="00D43CBA" w:rsidRDefault="00B51E02" w:rsidP="00B51E02">
      <w:pPr>
        <w:ind w:left="0" w:firstLine="0"/>
        <w:rPr>
          <w:sz w:val="18"/>
          <w:szCs w:val="18"/>
        </w:rPr>
      </w:pPr>
    </w:p>
    <w:p w:rsidR="00B51E02" w:rsidRPr="00D43CBA" w:rsidRDefault="00B51E02" w:rsidP="00B51E02">
      <w:pPr>
        <w:ind w:left="-567" w:firstLine="567"/>
        <w:rPr>
          <w:sz w:val="18"/>
          <w:szCs w:val="18"/>
        </w:rPr>
      </w:pPr>
    </w:p>
    <w:p w:rsidR="00B51E02" w:rsidRPr="00A90FEE" w:rsidRDefault="00B51E02" w:rsidP="00B51E02">
      <w:pPr>
        <w:ind w:left="-567" w:firstLine="567"/>
        <w:rPr>
          <w:sz w:val="18"/>
          <w:szCs w:val="18"/>
          <w:u w:val="single"/>
        </w:rPr>
      </w:pPr>
      <w:r>
        <w:rPr>
          <w:sz w:val="18"/>
          <w:szCs w:val="18"/>
          <w:u w:val="single"/>
        </w:rPr>
        <w:t>24</w:t>
      </w:r>
      <w:r w:rsidRPr="00C40612">
        <w:rPr>
          <w:sz w:val="18"/>
          <w:szCs w:val="18"/>
          <w:u w:val="single"/>
        </w:rPr>
        <w:t xml:space="preserve">.12.2020 № </w:t>
      </w:r>
      <w:r>
        <w:rPr>
          <w:sz w:val="18"/>
          <w:szCs w:val="18"/>
          <w:u w:val="single"/>
        </w:rPr>
        <w:t>44</w:t>
      </w:r>
      <w:r w:rsidRPr="00A90FEE">
        <w:rPr>
          <w:sz w:val="18"/>
          <w:szCs w:val="18"/>
          <w:u w:val="single"/>
        </w:rPr>
        <w:t>-</w:t>
      </w:r>
      <w:r>
        <w:rPr>
          <w:sz w:val="18"/>
          <w:szCs w:val="18"/>
          <w:u w:val="single"/>
        </w:rPr>
        <w:t>201д</w:t>
      </w:r>
    </w:p>
    <w:p w:rsidR="00B51E02" w:rsidRPr="00C40612" w:rsidRDefault="00B51E02" w:rsidP="00B51E02">
      <w:pPr>
        <w:ind w:left="-567" w:firstLine="567"/>
        <w:rPr>
          <w:sz w:val="18"/>
          <w:szCs w:val="18"/>
          <w:u w:val="single"/>
        </w:rPr>
      </w:pPr>
      <w:r w:rsidRPr="00C40612">
        <w:rPr>
          <w:sz w:val="18"/>
          <w:szCs w:val="18"/>
        </w:rPr>
        <w:t xml:space="preserve">         </w:t>
      </w:r>
      <w:r w:rsidRPr="00C40612">
        <w:rPr>
          <w:sz w:val="18"/>
          <w:szCs w:val="18"/>
          <w:u w:val="single"/>
        </w:rPr>
        <w:t>с.Хомутово</w:t>
      </w:r>
    </w:p>
    <w:p w:rsidR="00B51E02" w:rsidRDefault="00B51E02" w:rsidP="00B51E02">
      <w:pPr>
        <w:ind w:left="-567" w:firstLine="567"/>
      </w:pPr>
    </w:p>
    <w:p w:rsidR="001D7220" w:rsidRPr="00F37955" w:rsidRDefault="00F23941" w:rsidP="00071D10">
      <w:pPr>
        <w:ind w:left="-567" w:firstLine="567"/>
        <w:rPr>
          <w:sz w:val="18"/>
          <w:szCs w:val="18"/>
        </w:rPr>
      </w:pPr>
      <w:r w:rsidRPr="00F23941">
        <w:rPr>
          <w:sz w:val="18"/>
          <w:szCs w:val="18"/>
        </w:rPr>
        <w:t>Об утверждении плана работы Думы Хомутовско</w:t>
      </w:r>
      <w:r>
        <w:rPr>
          <w:sz w:val="18"/>
          <w:szCs w:val="18"/>
        </w:rPr>
        <w:t xml:space="preserve">го муниципального образования  </w:t>
      </w:r>
      <w:r w:rsidRPr="00F23941">
        <w:rPr>
          <w:sz w:val="18"/>
          <w:szCs w:val="18"/>
        </w:rPr>
        <w:t>на 1-е полугодие 2021 года.</w:t>
      </w:r>
    </w:p>
    <w:p w:rsidR="00A11DD9" w:rsidRPr="00A11DD9" w:rsidRDefault="00A11DD9" w:rsidP="00071D10">
      <w:pPr>
        <w:pStyle w:val="24"/>
        <w:suppressAutoHyphens/>
        <w:spacing w:before="0"/>
        <w:ind w:left="0" w:firstLine="0"/>
        <w:rPr>
          <w:rFonts w:ascii="Times New Roman" w:hAnsi="Times New Roman"/>
          <w:sz w:val="18"/>
          <w:szCs w:val="18"/>
          <w:lang w:val="ru-RU"/>
        </w:rPr>
      </w:pPr>
    </w:p>
    <w:p w:rsidR="00A11DD9" w:rsidRPr="00A11DD9" w:rsidRDefault="00A11DD9" w:rsidP="00071D10">
      <w:pPr>
        <w:pStyle w:val="24"/>
        <w:suppressAutoHyphens/>
        <w:spacing w:before="0"/>
        <w:ind w:left="-567" w:firstLine="567"/>
        <w:rPr>
          <w:rFonts w:ascii="Times New Roman" w:hAnsi="Times New Roman"/>
          <w:sz w:val="18"/>
          <w:szCs w:val="18"/>
          <w:lang w:val="ru-RU"/>
        </w:rPr>
      </w:pPr>
      <w:r w:rsidRPr="00A11DD9">
        <w:rPr>
          <w:rFonts w:ascii="Times New Roman" w:hAnsi="Times New Roman"/>
          <w:sz w:val="18"/>
          <w:szCs w:val="18"/>
          <w:lang w:val="ru-RU"/>
        </w:rPr>
        <w:t>Руководствуясь ст. 35 Устава Хомутовского муниципального образования и на основании голосования Дума Хомутовского муниципального образования</w:t>
      </w:r>
    </w:p>
    <w:p w:rsidR="00A11DD9" w:rsidRPr="00A11DD9" w:rsidRDefault="00A11DD9" w:rsidP="00071D10">
      <w:pPr>
        <w:pStyle w:val="24"/>
        <w:suppressAutoHyphens/>
        <w:spacing w:before="0"/>
        <w:ind w:left="-567" w:firstLine="567"/>
        <w:rPr>
          <w:rFonts w:ascii="Times New Roman" w:hAnsi="Times New Roman"/>
          <w:sz w:val="18"/>
          <w:szCs w:val="18"/>
          <w:lang w:val="ru-RU"/>
        </w:rPr>
      </w:pPr>
    </w:p>
    <w:p w:rsidR="00A11DD9" w:rsidRPr="00A11DD9" w:rsidRDefault="00A11DD9" w:rsidP="00071D10">
      <w:pPr>
        <w:ind w:left="-567" w:firstLine="567"/>
        <w:rPr>
          <w:sz w:val="18"/>
          <w:szCs w:val="18"/>
        </w:rPr>
      </w:pPr>
      <w:r w:rsidRPr="00A11DD9">
        <w:rPr>
          <w:sz w:val="18"/>
          <w:szCs w:val="18"/>
        </w:rPr>
        <w:t xml:space="preserve">РЕШИЛА: </w:t>
      </w:r>
    </w:p>
    <w:p w:rsidR="00A11DD9" w:rsidRPr="00A11DD9" w:rsidRDefault="00A11DD9" w:rsidP="00071D10">
      <w:pPr>
        <w:ind w:left="-567" w:firstLine="567"/>
        <w:rPr>
          <w:sz w:val="18"/>
          <w:szCs w:val="18"/>
        </w:rPr>
      </w:pPr>
    </w:p>
    <w:p w:rsidR="00A11DD9" w:rsidRPr="00A11DD9" w:rsidRDefault="00A11DD9" w:rsidP="00071D10">
      <w:pPr>
        <w:ind w:left="-567" w:firstLine="567"/>
        <w:rPr>
          <w:sz w:val="18"/>
          <w:szCs w:val="18"/>
        </w:rPr>
      </w:pPr>
      <w:r w:rsidRPr="00A11DD9">
        <w:rPr>
          <w:sz w:val="18"/>
          <w:szCs w:val="18"/>
        </w:rPr>
        <w:t>1. Утвердить План работы Думы Хомутовского муниципального образования на 1-е полугодие 2021 года. (Приложение).</w:t>
      </w:r>
    </w:p>
    <w:p w:rsidR="00A11DD9" w:rsidRPr="00A11DD9" w:rsidRDefault="00A11DD9" w:rsidP="00071D10">
      <w:pPr>
        <w:ind w:left="-567" w:firstLine="567"/>
        <w:rPr>
          <w:sz w:val="18"/>
          <w:szCs w:val="18"/>
        </w:rPr>
      </w:pPr>
      <w:r w:rsidRPr="00A11DD9">
        <w:rPr>
          <w:sz w:val="18"/>
          <w:szCs w:val="18"/>
        </w:rPr>
        <w:tab/>
        <w:t>2. Опубликовать настоящее решение в установленном законом порядке.</w:t>
      </w:r>
    </w:p>
    <w:p w:rsidR="00A11DD9" w:rsidRPr="00A11DD9" w:rsidRDefault="00A11DD9" w:rsidP="00A11DD9">
      <w:pPr>
        <w:ind w:left="-567" w:firstLine="567"/>
        <w:rPr>
          <w:sz w:val="18"/>
          <w:szCs w:val="18"/>
        </w:rPr>
      </w:pPr>
    </w:p>
    <w:p w:rsidR="00A11DD9" w:rsidRPr="00F23941" w:rsidRDefault="00A11DD9" w:rsidP="00A11DD9">
      <w:pPr>
        <w:pStyle w:val="24"/>
        <w:suppressAutoHyphens/>
        <w:spacing w:before="0"/>
        <w:ind w:left="-567" w:firstLine="567"/>
        <w:rPr>
          <w:rFonts w:ascii="Times New Roman" w:hAnsi="Times New Roman"/>
          <w:i/>
          <w:sz w:val="18"/>
          <w:szCs w:val="18"/>
          <w:lang w:val="ru-RU"/>
        </w:rPr>
      </w:pPr>
    </w:p>
    <w:p w:rsidR="00A11DD9" w:rsidRPr="00F23941" w:rsidRDefault="00F23941" w:rsidP="00F23941">
      <w:pPr>
        <w:suppressAutoHyphens/>
        <w:ind w:left="-567" w:firstLine="567"/>
        <w:jc w:val="center"/>
        <w:rPr>
          <w:i/>
          <w:sz w:val="18"/>
          <w:szCs w:val="18"/>
        </w:rPr>
      </w:pPr>
      <w:r>
        <w:rPr>
          <w:i/>
          <w:sz w:val="18"/>
          <w:szCs w:val="18"/>
        </w:rPr>
        <w:t xml:space="preserve">     </w:t>
      </w:r>
      <w:r w:rsidRPr="00F23941">
        <w:rPr>
          <w:i/>
          <w:sz w:val="18"/>
          <w:szCs w:val="18"/>
        </w:rPr>
        <w:t xml:space="preserve"> </w:t>
      </w:r>
      <w:r w:rsidR="00A11DD9" w:rsidRPr="00F23941">
        <w:rPr>
          <w:i/>
          <w:sz w:val="18"/>
          <w:szCs w:val="18"/>
        </w:rPr>
        <w:t>Глава Хомутовского</w:t>
      </w:r>
    </w:p>
    <w:p w:rsidR="00A11DD9" w:rsidRPr="00F23941" w:rsidRDefault="00F23941" w:rsidP="00F23941">
      <w:pPr>
        <w:suppressAutoHyphens/>
        <w:ind w:left="-567" w:firstLine="567"/>
        <w:jc w:val="right"/>
        <w:rPr>
          <w:i/>
          <w:sz w:val="18"/>
          <w:szCs w:val="18"/>
        </w:rPr>
      </w:pPr>
      <w:r w:rsidRPr="00F23941">
        <w:rPr>
          <w:i/>
          <w:sz w:val="18"/>
          <w:szCs w:val="18"/>
        </w:rPr>
        <w:t xml:space="preserve"> </w:t>
      </w:r>
      <w:r w:rsidR="00A11DD9" w:rsidRPr="00F23941">
        <w:rPr>
          <w:i/>
          <w:sz w:val="18"/>
          <w:szCs w:val="18"/>
        </w:rPr>
        <w:t>муниципального образования                                           В.М. Колмаченко</w:t>
      </w:r>
    </w:p>
    <w:p w:rsidR="00A11DD9" w:rsidRPr="00A11DD9" w:rsidRDefault="00A11DD9" w:rsidP="00F23941">
      <w:pPr>
        <w:suppressAutoHyphens/>
        <w:ind w:left="-567" w:firstLine="567"/>
        <w:jc w:val="right"/>
        <w:rPr>
          <w:sz w:val="18"/>
          <w:szCs w:val="18"/>
        </w:rPr>
      </w:pPr>
    </w:p>
    <w:p w:rsidR="00A11DD9" w:rsidRPr="00A11DD9" w:rsidRDefault="00A11DD9" w:rsidP="00A11DD9">
      <w:pPr>
        <w:suppressAutoHyphens/>
        <w:ind w:left="-567" w:firstLine="567"/>
        <w:rPr>
          <w:sz w:val="18"/>
          <w:szCs w:val="18"/>
        </w:rPr>
      </w:pPr>
    </w:p>
    <w:p w:rsidR="00A11DD9" w:rsidRPr="00A11DD9" w:rsidRDefault="00A11DD9" w:rsidP="00A11DD9">
      <w:pPr>
        <w:suppressAutoHyphens/>
        <w:ind w:left="-567" w:firstLine="567"/>
        <w:rPr>
          <w:sz w:val="18"/>
          <w:szCs w:val="18"/>
        </w:rPr>
      </w:pPr>
    </w:p>
    <w:p w:rsidR="00A11DD9" w:rsidRPr="00A11DD9" w:rsidRDefault="00A11DD9" w:rsidP="00A11DD9">
      <w:pPr>
        <w:suppressAutoHyphens/>
        <w:ind w:left="-567" w:firstLine="567"/>
        <w:rPr>
          <w:sz w:val="18"/>
          <w:szCs w:val="18"/>
        </w:rPr>
      </w:pPr>
    </w:p>
    <w:p w:rsidR="00A11DD9" w:rsidRPr="00A11DD9" w:rsidRDefault="00A11DD9" w:rsidP="00A11DD9">
      <w:pPr>
        <w:suppressAutoHyphens/>
        <w:ind w:left="-567" w:firstLine="567"/>
        <w:rPr>
          <w:sz w:val="18"/>
          <w:szCs w:val="18"/>
        </w:rPr>
      </w:pPr>
    </w:p>
    <w:p w:rsidR="00A11DD9" w:rsidRPr="00A11DD9" w:rsidRDefault="00A11DD9" w:rsidP="00A11DD9">
      <w:pPr>
        <w:suppressAutoHyphens/>
        <w:ind w:left="-567" w:firstLine="567"/>
        <w:rPr>
          <w:sz w:val="18"/>
          <w:szCs w:val="18"/>
        </w:rPr>
      </w:pPr>
    </w:p>
    <w:p w:rsidR="00A11DD9" w:rsidRPr="00A11DD9" w:rsidRDefault="00A11DD9" w:rsidP="00A11DD9">
      <w:pPr>
        <w:suppressAutoHyphens/>
        <w:ind w:left="-567" w:firstLine="567"/>
        <w:rPr>
          <w:sz w:val="18"/>
          <w:szCs w:val="18"/>
        </w:rPr>
      </w:pPr>
    </w:p>
    <w:p w:rsidR="00A11DD9" w:rsidRPr="00A11DD9" w:rsidRDefault="00A11DD9" w:rsidP="00A11DD9">
      <w:pPr>
        <w:suppressAutoHyphens/>
        <w:ind w:left="-567" w:firstLine="567"/>
        <w:rPr>
          <w:sz w:val="18"/>
          <w:szCs w:val="18"/>
        </w:rPr>
      </w:pPr>
    </w:p>
    <w:p w:rsidR="00A11DD9" w:rsidRPr="00A11DD9" w:rsidRDefault="00A11DD9" w:rsidP="00A11DD9">
      <w:pPr>
        <w:pStyle w:val="14"/>
        <w:suppressAutoHyphens/>
        <w:ind w:left="-567" w:firstLine="567"/>
        <w:jc w:val="right"/>
        <w:rPr>
          <w:sz w:val="18"/>
          <w:szCs w:val="18"/>
        </w:rPr>
      </w:pPr>
      <w:r w:rsidRPr="00A11DD9">
        <w:rPr>
          <w:sz w:val="18"/>
          <w:szCs w:val="18"/>
        </w:rPr>
        <w:t xml:space="preserve">Приложение </w:t>
      </w:r>
    </w:p>
    <w:p w:rsidR="00A11DD9" w:rsidRPr="00A11DD9" w:rsidRDefault="00A11DD9" w:rsidP="00A11DD9">
      <w:pPr>
        <w:ind w:left="-567" w:firstLine="567"/>
        <w:jc w:val="right"/>
        <w:rPr>
          <w:sz w:val="18"/>
          <w:szCs w:val="18"/>
        </w:rPr>
      </w:pPr>
      <w:r w:rsidRPr="00A11DD9">
        <w:rPr>
          <w:sz w:val="18"/>
          <w:szCs w:val="18"/>
        </w:rPr>
        <w:t>к решению Думы Хомутовского</w:t>
      </w:r>
    </w:p>
    <w:p w:rsidR="00A11DD9" w:rsidRPr="00A11DD9" w:rsidRDefault="00A11DD9" w:rsidP="00A11DD9">
      <w:pPr>
        <w:ind w:left="-567" w:firstLine="567"/>
        <w:jc w:val="right"/>
        <w:rPr>
          <w:sz w:val="18"/>
          <w:szCs w:val="18"/>
        </w:rPr>
      </w:pPr>
      <w:r w:rsidRPr="00A11DD9">
        <w:rPr>
          <w:sz w:val="18"/>
          <w:szCs w:val="18"/>
        </w:rPr>
        <w:t xml:space="preserve"> муниципального образования</w:t>
      </w:r>
    </w:p>
    <w:p w:rsidR="00A11DD9" w:rsidRPr="00A11DD9" w:rsidRDefault="00A11DD9" w:rsidP="00A11DD9">
      <w:pPr>
        <w:ind w:left="-567" w:firstLine="567"/>
        <w:jc w:val="right"/>
        <w:rPr>
          <w:b/>
          <w:sz w:val="18"/>
          <w:szCs w:val="18"/>
        </w:rPr>
      </w:pPr>
      <w:r w:rsidRPr="00A11DD9">
        <w:rPr>
          <w:sz w:val="18"/>
          <w:szCs w:val="18"/>
        </w:rPr>
        <w:t>от _</w:t>
      </w:r>
      <w:r w:rsidR="00071D10">
        <w:rPr>
          <w:sz w:val="18"/>
          <w:szCs w:val="18"/>
        </w:rPr>
        <w:t>24.12.2020</w:t>
      </w:r>
      <w:r w:rsidRPr="00A11DD9">
        <w:rPr>
          <w:sz w:val="18"/>
          <w:szCs w:val="18"/>
        </w:rPr>
        <w:t>____№___</w:t>
      </w:r>
      <w:r w:rsidR="00071D10">
        <w:rPr>
          <w:sz w:val="18"/>
          <w:szCs w:val="18"/>
          <w:u w:val="single"/>
        </w:rPr>
        <w:t>44</w:t>
      </w:r>
      <w:r w:rsidR="00071D10" w:rsidRPr="00A90FEE">
        <w:rPr>
          <w:sz w:val="18"/>
          <w:szCs w:val="18"/>
          <w:u w:val="single"/>
        </w:rPr>
        <w:t>-</w:t>
      </w:r>
      <w:r w:rsidR="00071D10">
        <w:rPr>
          <w:sz w:val="18"/>
          <w:szCs w:val="18"/>
          <w:u w:val="single"/>
        </w:rPr>
        <w:t>201д</w:t>
      </w:r>
      <w:r w:rsidR="00071D10" w:rsidRPr="00A11DD9">
        <w:rPr>
          <w:sz w:val="18"/>
          <w:szCs w:val="18"/>
        </w:rPr>
        <w:t xml:space="preserve"> </w:t>
      </w:r>
      <w:r w:rsidRPr="00A11DD9">
        <w:rPr>
          <w:sz w:val="18"/>
          <w:szCs w:val="18"/>
        </w:rPr>
        <w:t>____</w:t>
      </w:r>
    </w:p>
    <w:p w:rsidR="00A11DD9" w:rsidRPr="00A11DD9" w:rsidRDefault="00A11DD9" w:rsidP="00A11DD9">
      <w:pPr>
        <w:ind w:left="-567" w:firstLine="567"/>
        <w:rPr>
          <w:b/>
          <w:sz w:val="18"/>
          <w:szCs w:val="18"/>
        </w:rPr>
      </w:pPr>
    </w:p>
    <w:p w:rsidR="00A11DD9" w:rsidRPr="00A11DD9" w:rsidRDefault="00A11DD9" w:rsidP="00A11DD9">
      <w:pPr>
        <w:ind w:left="-567" w:firstLine="567"/>
        <w:jc w:val="center"/>
        <w:rPr>
          <w:b/>
          <w:sz w:val="18"/>
          <w:szCs w:val="18"/>
        </w:rPr>
      </w:pPr>
      <w:r w:rsidRPr="00A11DD9">
        <w:rPr>
          <w:b/>
          <w:sz w:val="18"/>
          <w:szCs w:val="18"/>
        </w:rPr>
        <w:t xml:space="preserve">План работы </w:t>
      </w:r>
    </w:p>
    <w:p w:rsidR="00A11DD9" w:rsidRPr="00A11DD9" w:rsidRDefault="00A11DD9" w:rsidP="00A11DD9">
      <w:pPr>
        <w:ind w:left="-567" w:firstLine="567"/>
        <w:jc w:val="center"/>
        <w:rPr>
          <w:b/>
          <w:sz w:val="18"/>
          <w:szCs w:val="18"/>
        </w:rPr>
      </w:pPr>
      <w:r w:rsidRPr="00A11DD9">
        <w:rPr>
          <w:b/>
          <w:sz w:val="18"/>
          <w:szCs w:val="18"/>
        </w:rPr>
        <w:t>Думы Хомутовского муниципального образования</w:t>
      </w:r>
    </w:p>
    <w:p w:rsidR="00A11DD9" w:rsidRPr="00A11DD9" w:rsidRDefault="00A11DD9" w:rsidP="00A11DD9">
      <w:pPr>
        <w:ind w:left="-567" w:firstLine="567"/>
        <w:jc w:val="center"/>
        <w:rPr>
          <w:b/>
          <w:sz w:val="18"/>
          <w:szCs w:val="18"/>
        </w:rPr>
      </w:pPr>
      <w:r w:rsidRPr="00A11DD9">
        <w:rPr>
          <w:b/>
          <w:sz w:val="18"/>
          <w:szCs w:val="18"/>
        </w:rPr>
        <w:t xml:space="preserve"> на 1 полугодие 2021 года.</w:t>
      </w:r>
    </w:p>
    <w:p w:rsidR="00A11DD9" w:rsidRPr="00A11DD9" w:rsidRDefault="00A11DD9" w:rsidP="00A11DD9">
      <w:pPr>
        <w:ind w:left="-567" w:firstLine="567"/>
        <w:rPr>
          <w:b/>
          <w:sz w:val="18"/>
          <w:szCs w:val="18"/>
          <w:u w:val="single"/>
        </w:rPr>
      </w:pPr>
    </w:p>
    <w:p w:rsidR="00A11DD9" w:rsidRPr="00A11DD9" w:rsidRDefault="00A11DD9" w:rsidP="00A11DD9">
      <w:pPr>
        <w:ind w:left="-567" w:firstLine="567"/>
        <w:rPr>
          <w:b/>
          <w:sz w:val="18"/>
          <w:szCs w:val="18"/>
          <w:u w:val="single"/>
        </w:rPr>
      </w:pPr>
      <w:r w:rsidRPr="00A11DD9">
        <w:rPr>
          <w:b/>
          <w:sz w:val="18"/>
          <w:szCs w:val="18"/>
          <w:u w:val="single"/>
        </w:rPr>
        <w:t>Январь -  28.01.21 г., 16-00 ч.</w:t>
      </w:r>
    </w:p>
    <w:p w:rsidR="00A11DD9" w:rsidRPr="00071D10" w:rsidRDefault="00A11DD9" w:rsidP="00A11DD9">
      <w:pPr>
        <w:ind w:left="-567" w:firstLine="567"/>
        <w:rPr>
          <w:sz w:val="18"/>
          <w:szCs w:val="18"/>
        </w:rPr>
      </w:pPr>
      <w:r w:rsidRPr="00A11DD9">
        <w:rPr>
          <w:sz w:val="18"/>
          <w:szCs w:val="18"/>
        </w:rPr>
        <w:t xml:space="preserve">1. О </w:t>
      </w:r>
      <w:r w:rsidRPr="00071D10">
        <w:rPr>
          <w:sz w:val="18"/>
          <w:szCs w:val="18"/>
        </w:rPr>
        <w:t xml:space="preserve">внесении изменений и дополнений в бюджет Хомутовского муниципального образования на 2021 год; </w:t>
      </w:r>
    </w:p>
    <w:p w:rsidR="00A11DD9" w:rsidRPr="00071D10" w:rsidRDefault="00A11DD9" w:rsidP="00A11DD9">
      <w:pPr>
        <w:ind w:left="-567" w:firstLine="567"/>
        <w:rPr>
          <w:sz w:val="18"/>
          <w:szCs w:val="18"/>
        </w:rPr>
      </w:pPr>
      <w:r w:rsidRPr="00071D10">
        <w:rPr>
          <w:sz w:val="18"/>
          <w:szCs w:val="18"/>
        </w:rPr>
        <w:t>2. Об итогах реализации филиала ОАО «ИЭСК ВЭС» программы развития электрических сетей на территории Хомутовского муниципального образования в 2019-2020 годах.</w:t>
      </w:r>
    </w:p>
    <w:p w:rsidR="00A11DD9" w:rsidRPr="00071D10" w:rsidRDefault="00A11DD9" w:rsidP="00A11DD9">
      <w:pPr>
        <w:pStyle w:val="af9"/>
        <w:ind w:left="-567" w:firstLine="567"/>
        <w:rPr>
          <w:sz w:val="18"/>
          <w:szCs w:val="18"/>
        </w:rPr>
      </w:pPr>
      <w:r w:rsidRPr="00071D10">
        <w:rPr>
          <w:sz w:val="18"/>
          <w:szCs w:val="18"/>
        </w:rPr>
        <w:t xml:space="preserve">3.Разное: </w:t>
      </w:r>
    </w:p>
    <w:p w:rsidR="00A11DD9" w:rsidRPr="00071D10" w:rsidRDefault="00A11DD9" w:rsidP="00A11DD9">
      <w:pPr>
        <w:pStyle w:val="af9"/>
        <w:ind w:left="-567" w:firstLine="567"/>
        <w:rPr>
          <w:sz w:val="18"/>
          <w:szCs w:val="18"/>
        </w:rPr>
      </w:pPr>
      <w:r w:rsidRPr="00071D10">
        <w:rPr>
          <w:b/>
          <w:sz w:val="18"/>
          <w:szCs w:val="18"/>
        </w:rPr>
        <w:t xml:space="preserve">- </w:t>
      </w:r>
      <w:r w:rsidRPr="00071D10">
        <w:rPr>
          <w:sz w:val="18"/>
          <w:szCs w:val="18"/>
        </w:rPr>
        <w:t>Информация: О проведении праздничных мероприятий 23 февраля; 8 марта; Масленица.</w:t>
      </w:r>
    </w:p>
    <w:p w:rsidR="00A11DD9" w:rsidRPr="00071D10" w:rsidRDefault="00A11DD9" w:rsidP="00A11DD9">
      <w:pPr>
        <w:ind w:left="-567" w:firstLine="567"/>
        <w:rPr>
          <w:b/>
          <w:sz w:val="18"/>
          <w:szCs w:val="18"/>
          <w:u w:val="single"/>
        </w:rPr>
      </w:pPr>
      <w:r w:rsidRPr="00071D10">
        <w:rPr>
          <w:sz w:val="18"/>
          <w:szCs w:val="18"/>
        </w:rPr>
        <w:t>- О подготовке и проведении мероприятий, посвященных 76-летию Победы в Великой Отечественной войне.</w:t>
      </w:r>
    </w:p>
    <w:p w:rsidR="00A11DD9" w:rsidRPr="00071D10" w:rsidRDefault="00A11DD9" w:rsidP="00A11DD9">
      <w:pPr>
        <w:ind w:left="-567" w:firstLine="567"/>
        <w:rPr>
          <w:b/>
          <w:sz w:val="18"/>
          <w:szCs w:val="18"/>
          <w:u w:val="single"/>
        </w:rPr>
      </w:pPr>
    </w:p>
    <w:p w:rsidR="00A11DD9" w:rsidRPr="00071D10" w:rsidRDefault="00A11DD9" w:rsidP="00A11DD9">
      <w:pPr>
        <w:ind w:left="-567" w:firstLine="567"/>
        <w:rPr>
          <w:sz w:val="18"/>
          <w:szCs w:val="18"/>
          <w:u w:val="single"/>
        </w:rPr>
      </w:pPr>
      <w:r w:rsidRPr="00071D10">
        <w:rPr>
          <w:b/>
          <w:sz w:val="18"/>
          <w:szCs w:val="18"/>
          <w:u w:val="single"/>
        </w:rPr>
        <w:t>Февраль</w:t>
      </w:r>
      <w:r w:rsidRPr="00071D10">
        <w:rPr>
          <w:sz w:val="18"/>
          <w:szCs w:val="18"/>
          <w:u w:val="single"/>
        </w:rPr>
        <w:t xml:space="preserve"> - </w:t>
      </w:r>
      <w:r w:rsidRPr="00071D10">
        <w:rPr>
          <w:b/>
          <w:sz w:val="18"/>
          <w:szCs w:val="18"/>
          <w:u w:val="single"/>
        </w:rPr>
        <w:t>25.02.2021 г., 16-00 ч.</w:t>
      </w:r>
    </w:p>
    <w:p w:rsidR="00A11DD9" w:rsidRPr="00071D10" w:rsidRDefault="00A11DD9" w:rsidP="00A11DD9">
      <w:pPr>
        <w:ind w:left="-567" w:firstLine="567"/>
        <w:rPr>
          <w:sz w:val="18"/>
          <w:szCs w:val="18"/>
        </w:rPr>
      </w:pPr>
      <w:r w:rsidRPr="00071D10">
        <w:rPr>
          <w:sz w:val="18"/>
          <w:szCs w:val="18"/>
        </w:rPr>
        <w:t>1. Отчет об исполнении Программы (плана) приватизации муниципального имущества Хомутовского муниципального образования за 2020 год.</w:t>
      </w:r>
    </w:p>
    <w:p w:rsidR="00A11DD9" w:rsidRPr="00071D10" w:rsidRDefault="00A11DD9" w:rsidP="00A11DD9">
      <w:pPr>
        <w:ind w:left="-567" w:firstLine="567"/>
        <w:rPr>
          <w:sz w:val="18"/>
          <w:szCs w:val="18"/>
        </w:rPr>
      </w:pPr>
      <w:r w:rsidRPr="00071D10">
        <w:rPr>
          <w:sz w:val="18"/>
          <w:szCs w:val="18"/>
        </w:rPr>
        <w:t>2. О состоянии и перспективах развития образования на территории Хомутовского МО.</w:t>
      </w:r>
    </w:p>
    <w:p w:rsidR="00A11DD9" w:rsidRPr="00071D10" w:rsidRDefault="00A11DD9" w:rsidP="00A11DD9">
      <w:pPr>
        <w:ind w:left="-567" w:firstLine="567"/>
        <w:rPr>
          <w:sz w:val="18"/>
          <w:szCs w:val="18"/>
        </w:rPr>
      </w:pPr>
      <w:r w:rsidRPr="00071D10">
        <w:rPr>
          <w:sz w:val="18"/>
          <w:szCs w:val="18"/>
        </w:rPr>
        <w:t>3. О состоянии и перспективах развития здравоохранения на территории Хомутовского МО.</w:t>
      </w:r>
    </w:p>
    <w:p w:rsidR="00A11DD9" w:rsidRPr="00071D10" w:rsidRDefault="00A11DD9" w:rsidP="00A11DD9">
      <w:pPr>
        <w:ind w:left="-567" w:firstLine="567"/>
        <w:rPr>
          <w:sz w:val="18"/>
          <w:szCs w:val="18"/>
        </w:rPr>
      </w:pPr>
      <w:r w:rsidRPr="00071D10">
        <w:rPr>
          <w:sz w:val="18"/>
          <w:szCs w:val="18"/>
        </w:rPr>
        <w:t xml:space="preserve">4. </w:t>
      </w:r>
      <w:r w:rsidRPr="00071D10">
        <w:rPr>
          <w:b/>
          <w:sz w:val="18"/>
          <w:szCs w:val="18"/>
        </w:rPr>
        <w:t>Разное:</w:t>
      </w:r>
      <w:r w:rsidRPr="00071D10">
        <w:rPr>
          <w:sz w:val="18"/>
          <w:szCs w:val="18"/>
        </w:rPr>
        <w:t xml:space="preserve"> </w:t>
      </w:r>
    </w:p>
    <w:p w:rsidR="00A11DD9" w:rsidRPr="00071D10" w:rsidRDefault="00A11DD9" w:rsidP="00A11DD9">
      <w:pPr>
        <w:ind w:left="-567" w:firstLine="567"/>
        <w:rPr>
          <w:sz w:val="18"/>
          <w:szCs w:val="18"/>
        </w:rPr>
      </w:pPr>
      <w:r w:rsidRPr="00071D10">
        <w:rPr>
          <w:sz w:val="18"/>
          <w:szCs w:val="18"/>
        </w:rPr>
        <w:t>- Информация: О плане мероприятий по ремонту дорог и устройству уличного освещения на территории Хомутовского МО в 2021 году;</w:t>
      </w:r>
    </w:p>
    <w:p w:rsidR="00A11DD9" w:rsidRPr="00071D10" w:rsidRDefault="00A11DD9" w:rsidP="00A11DD9">
      <w:pPr>
        <w:ind w:left="-567" w:firstLine="567"/>
        <w:rPr>
          <w:sz w:val="18"/>
          <w:szCs w:val="18"/>
        </w:rPr>
      </w:pPr>
      <w:r w:rsidRPr="00071D10">
        <w:rPr>
          <w:sz w:val="18"/>
          <w:szCs w:val="18"/>
        </w:rPr>
        <w:t>- информация о планировании работы ТОСов на 2021 год.</w:t>
      </w:r>
    </w:p>
    <w:p w:rsidR="00A11DD9" w:rsidRPr="00071D10" w:rsidRDefault="00A11DD9" w:rsidP="00A11DD9">
      <w:pPr>
        <w:ind w:left="-567" w:firstLine="567"/>
        <w:rPr>
          <w:b/>
          <w:sz w:val="18"/>
          <w:szCs w:val="18"/>
          <w:u w:val="single"/>
        </w:rPr>
      </w:pPr>
    </w:p>
    <w:p w:rsidR="00A11DD9" w:rsidRPr="00071D10" w:rsidRDefault="00A11DD9" w:rsidP="00A11DD9">
      <w:pPr>
        <w:ind w:left="-567" w:firstLine="567"/>
        <w:rPr>
          <w:b/>
          <w:sz w:val="18"/>
          <w:szCs w:val="18"/>
          <w:u w:val="single"/>
        </w:rPr>
      </w:pPr>
      <w:r w:rsidRPr="00071D10">
        <w:rPr>
          <w:b/>
          <w:sz w:val="18"/>
          <w:szCs w:val="18"/>
          <w:u w:val="single"/>
        </w:rPr>
        <w:t>Март – 25.03.2021 г., 16-00</w:t>
      </w:r>
    </w:p>
    <w:p w:rsidR="00A11DD9" w:rsidRPr="00071D10" w:rsidRDefault="00A11DD9" w:rsidP="00A11DD9">
      <w:pPr>
        <w:numPr>
          <w:ilvl w:val="0"/>
          <w:numId w:val="39"/>
        </w:numPr>
        <w:ind w:left="-567" w:firstLine="567"/>
        <w:rPr>
          <w:sz w:val="18"/>
          <w:szCs w:val="18"/>
        </w:rPr>
      </w:pPr>
      <w:r w:rsidRPr="00071D10">
        <w:rPr>
          <w:sz w:val="18"/>
          <w:szCs w:val="18"/>
        </w:rPr>
        <w:t>Отчет о результатах деятельности Главы и администрации Хомутовского муниципального образования за 2020 год.</w:t>
      </w:r>
    </w:p>
    <w:p w:rsidR="00A11DD9" w:rsidRPr="00071D10" w:rsidRDefault="00A11DD9" w:rsidP="00A11DD9">
      <w:pPr>
        <w:numPr>
          <w:ilvl w:val="0"/>
          <w:numId w:val="39"/>
        </w:numPr>
        <w:ind w:left="-567" w:firstLine="567"/>
        <w:rPr>
          <w:sz w:val="18"/>
          <w:szCs w:val="18"/>
        </w:rPr>
      </w:pPr>
      <w:r w:rsidRPr="00071D10">
        <w:rPr>
          <w:sz w:val="18"/>
          <w:szCs w:val="18"/>
        </w:rPr>
        <w:t>О внесении изменений и дополнений в Устав Хомутовского МО.</w:t>
      </w:r>
    </w:p>
    <w:p w:rsidR="00A11DD9" w:rsidRPr="00071D10" w:rsidRDefault="00A11DD9" w:rsidP="00A11DD9">
      <w:pPr>
        <w:numPr>
          <w:ilvl w:val="0"/>
          <w:numId w:val="39"/>
        </w:numPr>
        <w:ind w:left="-567" w:firstLine="567"/>
        <w:rPr>
          <w:b/>
          <w:sz w:val="18"/>
          <w:szCs w:val="18"/>
        </w:rPr>
      </w:pPr>
      <w:r w:rsidRPr="00071D10">
        <w:rPr>
          <w:b/>
          <w:sz w:val="18"/>
          <w:szCs w:val="18"/>
        </w:rPr>
        <w:t>Разное:</w:t>
      </w:r>
    </w:p>
    <w:p w:rsidR="00A11DD9" w:rsidRPr="00071D10" w:rsidRDefault="00A11DD9" w:rsidP="00A11DD9">
      <w:pPr>
        <w:ind w:left="-567" w:firstLine="567"/>
        <w:rPr>
          <w:sz w:val="18"/>
          <w:szCs w:val="18"/>
        </w:rPr>
      </w:pPr>
      <w:r w:rsidRPr="00071D10">
        <w:rPr>
          <w:sz w:val="18"/>
          <w:szCs w:val="18"/>
        </w:rPr>
        <w:t>- Информация администрации Иркутского района «О состоянии работы с бродячими собаками на территории Хомутовского МО».</w:t>
      </w:r>
    </w:p>
    <w:p w:rsidR="00A11DD9" w:rsidRPr="00071D10" w:rsidRDefault="00A11DD9" w:rsidP="00A11DD9">
      <w:pPr>
        <w:ind w:left="-567" w:firstLine="567"/>
        <w:rPr>
          <w:sz w:val="18"/>
          <w:szCs w:val="18"/>
        </w:rPr>
      </w:pPr>
      <w:r w:rsidRPr="00071D10">
        <w:rPr>
          <w:sz w:val="18"/>
          <w:szCs w:val="18"/>
        </w:rPr>
        <w:t xml:space="preserve">- Информация: </w:t>
      </w:r>
    </w:p>
    <w:p w:rsidR="00A11DD9" w:rsidRPr="00071D10" w:rsidRDefault="00A11DD9" w:rsidP="00A11DD9">
      <w:pPr>
        <w:ind w:left="-567" w:firstLine="567"/>
        <w:rPr>
          <w:sz w:val="18"/>
          <w:szCs w:val="18"/>
        </w:rPr>
      </w:pPr>
      <w:r w:rsidRPr="00071D10">
        <w:rPr>
          <w:b/>
          <w:sz w:val="18"/>
          <w:szCs w:val="18"/>
        </w:rPr>
        <w:t xml:space="preserve">- </w:t>
      </w:r>
      <w:r w:rsidRPr="00071D10">
        <w:rPr>
          <w:sz w:val="18"/>
          <w:szCs w:val="18"/>
        </w:rPr>
        <w:t>о состоянии пожарной безопасности, противопожарного водоснабжения в весенне-летний пожароопасный период на территории поселения;</w:t>
      </w:r>
    </w:p>
    <w:p w:rsidR="00A11DD9" w:rsidRPr="00071D10" w:rsidRDefault="00A11DD9" w:rsidP="00A11DD9">
      <w:pPr>
        <w:ind w:left="-567" w:firstLine="567"/>
        <w:rPr>
          <w:sz w:val="18"/>
          <w:szCs w:val="18"/>
        </w:rPr>
      </w:pPr>
      <w:r w:rsidRPr="00071D10">
        <w:rPr>
          <w:sz w:val="18"/>
          <w:szCs w:val="18"/>
        </w:rPr>
        <w:t>- о подготовке праздника «День села»;</w:t>
      </w:r>
    </w:p>
    <w:p w:rsidR="00A11DD9" w:rsidRPr="00071D10" w:rsidRDefault="00A11DD9" w:rsidP="00A11DD9">
      <w:pPr>
        <w:ind w:left="-567" w:firstLine="567"/>
        <w:rPr>
          <w:b/>
          <w:sz w:val="18"/>
          <w:szCs w:val="18"/>
          <w:u w:val="single"/>
        </w:rPr>
      </w:pPr>
    </w:p>
    <w:p w:rsidR="00A11DD9" w:rsidRPr="00071D10" w:rsidRDefault="00A11DD9" w:rsidP="00A11DD9">
      <w:pPr>
        <w:ind w:left="-567" w:firstLine="567"/>
        <w:rPr>
          <w:b/>
          <w:sz w:val="18"/>
          <w:szCs w:val="18"/>
          <w:u w:val="single"/>
        </w:rPr>
      </w:pPr>
      <w:r w:rsidRPr="00071D10">
        <w:rPr>
          <w:b/>
          <w:sz w:val="18"/>
          <w:szCs w:val="18"/>
          <w:u w:val="single"/>
        </w:rPr>
        <w:t>Апрель - 22.04.2021 г., 16-00</w:t>
      </w:r>
    </w:p>
    <w:p w:rsidR="00A11DD9" w:rsidRPr="00071D10" w:rsidRDefault="00A11DD9" w:rsidP="00A11DD9">
      <w:pPr>
        <w:ind w:left="-567" w:firstLine="567"/>
        <w:rPr>
          <w:sz w:val="18"/>
          <w:szCs w:val="18"/>
        </w:rPr>
      </w:pPr>
      <w:r w:rsidRPr="00071D10">
        <w:rPr>
          <w:sz w:val="18"/>
          <w:szCs w:val="18"/>
        </w:rPr>
        <w:t xml:space="preserve">1. О внесении изменений и дополнений в бюджет Хомутовского муниципального образования на 2021 год; </w:t>
      </w:r>
    </w:p>
    <w:p w:rsidR="00A11DD9" w:rsidRPr="00071D10" w:rsidRDefault="00A11DD9" w:rsidP="00A11DD9">
      <w:pPr>
        <w:ind w:left="-567" w:firstLine="567"/>
        <w:rPr>
          <w:sz w:val="18"/>
          <w:szCs w:val="18"/>
        </w:rPr>
      </w:pPr>
      <w:r w:rsidRPr="00071D10">
        <w:rPr>
          <w:sz w:val="18"/>
          <w:szCs w:val="18"/>
        </w:rPr>
        <w:t>2. Об утверждении отчета об исполнении бюджета Хомутовского муниципального образования за 2020 г.</w:t>
      </w:r>
    </w:p>
    <w:p w:rsidR="00A11DD9" w:rsidRPr="00071D10" w:rsidRDefault="00A11DD9" w:rsidP="00A11DD9">
      <w:pPr>
        <w:ind w:left="-567" w:firstLine="567"/>
        <w:rPr>
          <w:sz w:val="18"/>
          <w:szCs w:val="18"/>
        </w:rPr>
      </w:pPr>
      <w:r w:rsidRPr="00071D10">
        <w:rPr>
          <w:sz w:val="18"/>
          <w:szCs w:val="18"/>
        </w:rPr>
        <w:t>3. О присвоении звания «Почетный гражданин Хомутовского МО»</w:t>
      </w:r>
    </w:p>
    <w:p w:rsidR="00A11DD9" w:rsidRPr="00071D10" w:rsidRDefault="00A11DD9" w:rsidP="00A11DD9">
      <w:pPr>
        <w:ind w:left="-567" w:firstLine="567"/>
        <w:rPr>
          <w:sz w:val="18"/>
          <w:szCs w:val="18"/>
        </w:rPr>
      </w:pPr>
      <w:r w:rsidRPr="00071D10">
        <w:rPr>
          <w:sz w:val="18"/>
          <w:szCs w:val="18"/>
        </w:rPr>
        <w:t>4 О внесении имен жителей в КНИГУ ПОЧЕТА Хомутовского муниципального образования.</w:t>
      </w:r>
    </w:p>
    <w:p w:rsidR="00A11DD9" w:rsidRPr="00071D10" w:rsidRDefault="00A11DD9" w:rsidP="00A11DD9">
      <w:pPr>
        <w:ind w:left="-567" w:firstLine="567"/>
        <w:rPr>
          <w:sz w:val="18"/>
          <w:szCs w:val="18"/>
        </w:rPr>
      </w:pPr>
      <w:r w:rsidRPr="00071D10">
        <w:rPr>
          <w:sz w:val="18"/>
          <w:szCs w:val="18"/>
        </w:rPr>
        <w:t>5. Информация Дирекции автомобильных дорог Иркутской области «Об обеспечении безопасности дорожного движения на региональных автомобильных дорогах в границах Хомутовского МО»</w:t>
      </w:r>
    </w:p>
    <w:p w:rsidR="00A11DD9" w:rsidRPr="00071D10" w:rsidRDefault="00A11DD9" w:rsidP="00A11DD9">
      <w:pPr>
        <w:ind w:left="-567" w:firstLine="567"/>
        <w:rPr>
          <w:b/>
          <w:sz w:val="18"/>
          <w:szCs w:val="18"/>
        </w:rPr>
      </w:pPr>
      <w:r w:rsidRPr="00071D10">
        <w:rPr>
          <w:b/>
          <w:sz w:val="18"/>
          <w:szCs w:val="18"/>
        </w:rPr>
        <w:t>6. Разное:</w:t>
      </w:r>
    </w:p>
    <w:p w:rsidR="00A11DD9" w:rsidRPr="00071D10" w:rsidRDefault="00A11DD9" w:rsidP="00A11DD9">
      <w:pPr>
        <w:ind w:left="-567" w:firstLine="567"/>
        <w:rPr>
          <w:b/>
          <w:sz w:val="18"/>
          <w:szCs w:val="18"/>
        </w:rPr>
      </w:pPr>
      <w:r w:rsidRPr="00071D10">
        <w:rPr>
          <w:sz w:val="18"/>
          <w:szCs w:val="18"/>
        </w:rPr>
        <w:t xml:space="preserve">Информация: - «Об исполнении бюджета поселения за 1 квартал 2021 года». </w:t>
      </w:r>
    </w:p>
    <w:p w:rsidR="00A11DD9" w:rsidRPr="00071D10" w:rsidRDefault="00A11DD9" w:rsidP="00A11DD9">
      <w:pPr>
        <w:ind w:left="-567" w:firstLine="567"/>
        <w:rPr>
          <w:b/>
          <w:sz w:val="18"/>
          <w:szCs w:val="18"/>
          <w:u w:val="single"/>
        </w:rPr>
      </w:pPr>
    </w:p>
    <w:p w:rsidR="00A11DD9" w:rsidRPr="00071D10" w:rsidRDefault="00A11DD9" w:rsidP="00A11DD9">
      <w:pPr>
        <w:ind w:left="-567" w:firstLine="567"/>
        <w:rPr>
          <w:b/>
          <w:sz w:val="18"/>
          <w:szCs w:val="18"/>
          <w:u w:val="single"/>
        </w:rPr>
      </w:pPr>
      <w:r w:rsidRPr="00071D10">
        <w:rPr>
          <w:b/>
          <w:sz w:val="18"/>
          <w:szCs w:val="18"/>
          <w:u w:val="single"/>
        </w:rPr>
        <w:t xml:space="preserve"> Май - 27.05.2021 г., 16-00</w:t>
      </w:r>
    </w:p>
    <w:p w:rsidR="00A11DD9" w:rsidRPr="00071D10" w:rsidRDefault="00A11DD9" w:rsidP="00A11DD9">
      <w:pPr>
        <w:ind w:left="-567" w:firstLine="567"/>
        <w:rPr>
          <w:sz w:val="18"/>
          <w:szCs w:val="18"/>
        </w:rPr>
      </w:pPr>
      <w:r w:rsidRPr="00071D10">
        <w:rPr>
          <w:sz w:val="18"/>
          <w:szCs w:val="18"/>
        </w:rPr>
        <w:t>1. О ходе реализации Федерального закона № 89-ФЗ «Об отходах производства и потребления» в части организации сбора и вывоза твердых коммунальных отходов с территории Хомутовского МО.</w:t>
      </w:r>
    </w:p>
    <w:p w:rsidR="00A11DD9" w:rsidRPr="00071D10" w:rsidRDefault="00A11DD9" w:rsidP="00A11DD9">
      <w:pPr>
        <w:ind w:left="-567" w:firstLine="567"/>
        <w:rPr>
          <w:sz w:val="18"/>
          <w:szCs w:val="18"/>
        </w:rPr>
      </w:pPr>
      <w:r w:rsidRPr="00071D10">
        <w:rPr>
          <w:sz w:val="18"/>
          <w:szCs w:val="18"/>
        </w:rPr>
        <w:t xml:space="preserve">2. </w:t>
      </w:r>
      <w:r w:rsidRPr="00071D10">
        <w:rPr>
          <w:b/>
          <w:sz w:val="18"/>
          <w:szCs w:val="18"/>
        </w:rPr>
        <w:t>Разное</w:t>
      </w:r>
      <w:r w:rsidRPr="00071D10">
        <w:rPr>
          <w:sz w:val="18"/>
          <w:szCs w:val="18"/>
        </w:rPr>
        <w:t xml:space="preserve">. </w:t>
      </w:r>
    </w:p>
    <w:p w:rsidR="00A11DD9" w:rsidRPr="00071D10" w:rsidRDefault="00A11DD9" w:rsidP="00A11DD9">
      <w:pPr>
        <w:ind w:left="-567" w:firstLine="567"/>
        <w:rPr>
          <w:sz w:val="18"/>
          <w:szCs w:val="18"/>
        </w:rPr>
      </w:pPr>
      <w:r w:rsidRPr="00071D10">
        <w:rPr>
          <w:sz w:val="18"/>
          <w:szCs w:val="18"/>
        </w:rPr>
        <w:t xml:space="preserve">Информация: </w:t>
      </w:r>
    </w:p>
    <w:p w:rsidR="00A11DD9" w:rsidRPr="00071D10" w:rsidRDefault="00A11DD9" w:rsidP="00A11DD9">
      <w:pPr>
        <w:ind w:left="-567" w:firstLine="567"/>
        <w:rPr>
          <w:sz w:val="18"/>
          <w:szCs w:val="18"/>
        </w:rPr>
      </w:pPr>
      <w:r w:rsidRPr="00071D10">
        <w:rPr>
          <w:sz w:val="18"/>
          <w:szCs w:val="18"/>
        </w:rPr>
        <w:t>- об итогах месячника по санитарной очистке территории Хомутовского МО;</w:t>
      </w:r>
    </w:p>
    <w:p w:rsidR="00A11DD9" w:rsidRPr="00071D10" w:rsidRDefault="00A11DD9" w:rsidP="00A11DD9">
      <w:pPr>
        <w:ind w:left="-567" w:firstLine="567"/>
        <w:rPr>
          <w:sz w:val="18"/>
          <w:szCs w:val="18"/>
        </w:rPr>
      </w:pPr>
      <w:r w:rsidRPr="00071D10">
        <w:rPr>
          <w:sz w:val="18"/>
          <w:szCs w:val="18"/>
        </w:rPr>
        <w:t xml:space="preserve">- о работе административной комиссии в Хомутовском МО. </w:t>
      </w:r>
    </w:p>
    <w:p w:rsidR="00A11DD9" w:rsidRPr="00071D10" w:rsidRDefault="00A11DD9" w:rsidP="00A11DD9">
      <w:pPr>
        <w:ind w:left="-567" w:firstLine="567"/>
        <w:rPr>
          <w:b/>
          <w:sz w:val="18"/>
          <w:szCs w:val="18"/>
          <w:u w:val="single"/>
        </w:rPr>
      </w:pPr>
    </w:p>
    <w:p w:rsidR="00A11DD9" w:rsidRPr="00071D10" w:rsidRDefault="00A11DD9" w:rsidP="00A11DD9">
      <w:pPr>
        <w:ind w:left="-567" w:firstLine="567"/>
        <w:rPr>
          <w:b/>
          <w:sz w:val="18"/>
          <w:szCs w:val="18"/>
          <w:u w:val="single"/>
        </w:rPr>
      </w:pPr>
      <w:r w:rsidRPr="00071D10">
        <w:rPr>
          <w:b/>
          <w:sz w:val="18"/>
          <w:szCs w:val="18"/>
          <w:u w:val="single"/>
        </w:rPr>
        <w:t>Июнь - 24.06.2021 г., 16-00</w:t>
      </w:r>
    </w:p>
    <w:p w:rsidR="00A11DD9" w:rsidRPr="00071D10" w:rsidRDefault="00A11DD9" w:rsidP="00A11DD9">
      <w:pPr>
        <w:ind w:left="-567" w:firstLine="567"/>
        <w:rPr>
          <w:sz w:val="18"/>
          <w:szCs w:val="18"/>
        </w:rPr>
      </w:pPr>
      <w:r w:rsidRPr="00071D10">
        <w:rPr>
          <w:sz w:val="18"/>
          <w:szCs w:val="18"/>
        </w:rPr>
        <w:t xml:space="preserve">1. О внесении изменений и дополнений в бюджет Хомутовского муниципального образования на 2021 год; </w:t>
      </w:r>
    </w:p>
    <w:p w:rsidR="00A11DD9" w:rsidRPr="00071D10" w:rsidRDefault="00A11DD9" w:rsidP="00A11DD9">
      <w:pPr>
        <w:ind w:left="-567" w:firstLine="567"/>
        <w:rPr>
          <w:sz w:val="18"/>
          <w:szCs w:val="18"/>
        </w:rPr>
      </w:pPr>
      <w:r w:rsidRPr="00071D10">
        <w:rPr>
          <w:sz w:val="18"/>
          <w:szCs w:val="18"/>
        </w:rPr>
        <w:t xml:space="preserve">2. Об утверждении плана работы Думы Хомутовского муниципального образования на 2 полугодие 2021 года; </w:t>
      </w:r>
    </w:p>
    <w:p w:rsidR="00A11DD9" w:rsidRPr="00071D10" w:rsidRDefault="00A11DD9" w:rsidP="00A11DD9">
      <w:pPr>
        <w:ind w:left="-567" w:firstLine="567"/>
        <w:rPr>
          <w:b/>
          <w:sz w:val="18"/>
          <w:szCs w:val="18"/>
          <w:u w:val="single"/>
        </w:rPr>
      </w:pPr>
      <w:r w:rsidRPr="00071D10">
        <w:rPr>
          <w:sz w:val="18"/>
          <w:szCs w:val="18"/>
        </w:rPr>
        <w:t xml:space="preserve">3. Разное. </w:t>
      </w:r>
    </w:p>
    <w:p w:rsidR="00A11DD9" w:rsidRPr="00071D10" w:rsidRDefault="00A11DD9" w:rsidP="00A11DD9">
      <w:pPr>
        <w:ind w:left="-567" w:firstLine="567"/>
        <w:rPr>
          <w:sz w:val="18"/>
          <w:szCs w:val="18"/>
        </w:rPr>
      </w:pPr>
      <w:r w:rsidRPr="00071D10">
        <w:rPr>
          <w:sz w:val="18"/>
          <w:szCs w:val="18"/>
        </w:rPr>
        <w:t>- О работе депутатов Думы Иркутского района от Хомутовского МО. (над решением каких вопросов работают, каких результатов достигли)</w:t>
      </w:r>
    </w:p>
    <w:p w:rsidR="00A13AB3" w:rsidRDefault="00A13AB3" w:rsidP="00EE7D02">
      <w:pPr>
        <w:ind w:left="0" w:firstLine="0"/>
        <w:rPr>
          <w:sz w:val="32"/>
          <w:szCs w:val="28"/>
        </w:rPr>
      </w:pPr>
    </w:p>
    <w:p w:rsidR="00A13AB3" w:rsidRDefault="00A13AB3" w:rsidP="00A11DD9">
      <w:pPr>
        <w:rPr>
          <w:sz w:val="32"/>
          <w:szCs w:val="28"/>
        </w:rPr>
      </w:pPr>
    </w:p>
    <w:p w:rsidR="00A13AB3" w:rsidRDefault="00A13AB3" w:rsidP="00A13AB3">
      <w:pPr>
        <w:ind w:left="0" w:firstLine="0"/>
        <w:jc w:val="center"/>
        <w:rPr>
          <w:b/>
          <w:sz w:val="18"/>
          <w:szCs w:val="18"/>
        </w:rPr>
      </w:pPr>
      <w:r>
        <w:rPr>
          <w:b/>
          <w:sz w:val="18"/>
          <w:szCs w:val="18"/>
        </w:rPr>
        <w:t>РОССИЙСКАЯ ФЕДЕРАЦИЯ</w:t>
      </w:r>
    </w:p>
    <w:p w:rsidR="00A13AB3" w:rsidRDefault="00A13AB3" w:rsidP="00A13AB3">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A13AB3" w:rsidRDefault="00A13AB3" w:rsidP="00A13AB3">
      <w:pPr>
        <w:ind w:left="0" w:right="140" w:firstLine="0"/>
        <w:jc w:val="center"/>
        <w:rPr>
          <w:b/>
          <w:sz w:val="18"/>
          <w:szCs w:val="18"/>
        </w:rPr>
      </w:pPr>
      <w:r>
        <w:rPr>
          <w:b/>
          <w:sz w:val="18"/>
          <w:szCs w:val="18"/>
        </w:rPr>
        <w:t>ДУМА</w:t>
      </w:r>
    </w:p>
    <w:p w:rsidR="00A13AB3" w:rsidRDefault="00A13AB3" w:rsidP="00A13AB3">
      <w:pPr>
        <w:ind w:left="0" w:right="140" w:firstLine="0"/>
        <w:jc w:val="center"/>
        <w:rPr>
          <w:b/>
          <w:sz w:val="18"/>
          <w:szCs w:val="18"/>
        </w:rPr>
      </w:pPr>
      <w:r>
        <w:rPr>
          <w:b/>
          <w:sz w:val="18"/>
          <w:szCs w:val="18"/>
        </w:rPr>
        <w:t>ХОМУТОВСКОЕ МУНИЦИПАЛЬНОЕ ОБРАЗОВАНИЕ</w:t>
      </w:r>
    </w:p>
    <w:p w:rsidR="00A13AB3" w:rsidRDefault="00A13AB3" w:rsidP="00A13AB3">
      <w:pPr>
        <w:keepNext/>
        <w:ind w:left="0" w:firstLine="0"/>
        <w:jc w:val="center"/>
        <w:outlineLvl w:val="1"/>
        <w:rPr>
          <w:b/>
          <w:bCs/>
          <w:sz w:val="18"/>
          <w:szCs w:val="18"/>
          <w:lang w:eastAsia="x-none"/>
        </w:rPr>
      </w:pPr>
      <w:r>
        <w:rPr>
          <w:b/>
          <w:bCs/>
          <w:sz w:val="18"/>
          <w:szCs w:val="18"/>
          <w:lang w:eastAsia="x-none"/>
        </w:rPr>
        <w:t>ЧЕТВЕРТЫЙ СОЗЫВ</w:t>
      </w:r>
    </w:p>
    <w:p w:rsidR="00A13AB3" w:rsidRDefault="00A13AB3" w:rsidP="00A13AB3">
      <w:pPr>
        <w:keepNext/>
        <w:ind w:left="0" w:firstLine="0"/>
        <w:jc w:val="center"/>
        <w:outlineLvl w:val="1"/>
        <w:rPr>
          <w:b/>
          <w:bCs/>
          <w:sz w:val="18"/>
          <w:szCs w:val="18"/>
          <w:lang w:eastAsia="x-none"/>
        </w:rPr>
      </w:pPr>
      <w:r>
        <w:rPr>
          <w:b/>
          <w:bCs/>
          <w:sz w:val="18"/>
          <w:szCs w:val="18"/>
          <w:lang w:eastAsia="x-none"/>
        </w:rPr>
        <w:t>РЕШЕНИЕ</w:t>
      </w:r>
    </w:p>
    <w:p w:rsidR="00A13AB3" w:rsidRPr="00D43CBA" w:rsidRDefault="00A13AB3" w:rsidP="00A13AB3">
      <w:pPr>
        <w:ind w:left="0" w:firstLine="0"/>
        <w:rPr>
          <w:sz w:val="18"/>
          <w:szCs w:val="18"/>
        </w:rPr>
      </w:pPr>
    </w:p>
    <w:p w:rsidR="00A13AB3" w:rsidRPr="00D43CBA" w:rsidRDefault="00A13AB3" w:rsidP="00A13AB3">
      <w:pPr>
        <w:ind w:left="-567" w:firstLine="567"/>
        <w:rPr>
          <w:sz w:val="18"/>
          <w:szCs w:val="18"/>
        </w:rPr>
      </w:pPr>
    </w:p>
    <w:p w:rsidR="00A13AB3" w:rsidRPr="00A90FEE" w:rsidRDefault="00A13AB3" w:rsidP="00A13AB3">
      <w:pPr>
        <w:ind w:left="-567" w:firstLine="567"/>
        <w:rPr>
          <w:sz w:val="18"/>
          <w:szCs w:val="18"/>
          <w:u w:val="single"/>
        </w:rPr>
      </w:pPr>
      <w:r>
        <w:rPr>
          <w:sz w:val="18"/>
          <w:szCs w:val="18"/>
          <w:u w:val="single"/>
        </w:rPr>
        <w:t>24</w:t>
      </w:r>
      <w:r w:rsidRPr="00C40612">
        <w:rPr>
          <w:sz w:val="18"/>
          <w:szCs w:val="18"/>
          <w:u w:val="single"/>
        </w:rPr>
        <w:t xml:space="preserve">.12.2020 № </w:t>
      </w:r>
      <w:r>
        <w:rPr>
          <w:sz w:val="18"/>
          <w:szCs w:val="18"/>
          <w:u w:val="single"/>
        </w:rPr>
        <w:t>44</w:t>
      </w:r>
      <w:r w:rsidRPr="00A90FEE">
        <w:rPr>
          <w:sz w:val="18"/>
          <w:szCs w:val="18"/>
          <w:u w:val="single"/>
        </w:rPr>
        <w:t>-</w:t>
      </w:r>
      <w:r>
        <w:rPr>
          <w:sz w:val="18"/>
          <w:szCs w:val="18"/>
          <w:u w:val="single"/>
        </w:rPr>
        <w:t>201д</w:t>
      </w:r>
    </w:p>
    <w:p w:rsidR="00A13AB3" w:rsidRPr="00C40612" w:rsidRDefault="00A13AB3" w:rsidP="00A13AB3">
      <w:pPr>
        <w:ind w:left="-567" w:firstLine="567"/>
        <w:rPr>
          <w:sz w:val="18"/>
          <w:szCs w:val="18"/>
          <w:u w:val="single"/>
        </w:rPr>
      </w:pPr>
      <w:r w:rsidRPr="00C40612">
        <w:rPr>
          <w:sz w:val="18"/>
          <w:szCs w:val="18"/>
        </w:rPr>
        <w:t xml:space="preserve">         </w:t>
      </w:r>
      <w:r w:rsidRPr="00C40612">
        <w:rPr>
          <w:sz w:val="18"/>
          <w:szCs w:val="18"/>
          <w:u w:val="single"/>
        </w:rPr>
        <w:t>с.Хомутово</w:t>
      </w:r>
    </w:p>
    <w:p w:rsidR="00A11DD9" w:rsidRPr="00071D10" w:rsidRDefault="00A11DD9" w:rsidP="00EE7D02">
      <w:pPr>
        <w:suppressAutoHyphens/>
        <w:ind w:left="0" w:firstLine="0"/>
      </w:pPr>
    </w:p>
    <w:p w:rsidR="008E57A1" w:rsidRPr="008E57A1" w:rsidRDefault="008E57A1" w:rsidP="00EE7D02">
      <w:pPr>
        <w:ind w:left="-567" w:firstLine="567"/>
        <w:jc w:val="left"/>
        <w:rPr>
          <w:sz w:val="18"/>
          <w:szCs w:val="18"/>
        </w:rPr>
      </w:pPr>
      <w:r w:rsidRPr="008E57A1">
        <w:rPr>
          <w:sz w:val="18"/>
          <w:szCs w:val="18"/>
        </w:rPr>
        <w:t xml:space="preserve">Об утверждении структуры администрации Хомутовского муниципального образования </w:t>
      </w:r>
    </w:p>
    <w:p w:rsidR="008E57A1" w:rsidRPr="008E57A1" w:rsidRDefault="008E57A1" w:rsidP="00EE7D02">
      <w:pPr>
        <w:suppressAutoHyphens/>
        <w:ind w:left="0" w:firstLine="0"/>
        <w:rPr>
          <w:sz w:val="18"/>
          <w:szCs w:val="18"/>
        </w:rPr>
      </w:pPr>
    </w:p>
    <w:p w:rsidR="008E57A1" w:rsidRPr="008E57A1" w:rsidRDefault="008E57A1" w:rsidP="008E57A1">
      <w:pPr>
        <w:suppressAutoHyphens/>
        <w:ind w:left="-567" w:firstLine="567"/>
        <w:rPr>
          <w:sz w:val="18"/>
          <w:szCs w:val="18"/>
        </w:rPr>
      </w:pPr>
      <w:r w:rsidRPr="008E57A1">
        <w:rPr>
          <w:sz w:val="18"/>
          <w:szCs w:val="18"/>
        </w:rPr>
        <w:t>В целях повышения эффективности работы администрации, руководствуясь пп.2 п.2 ст.35 Устава Хомутовского муниципального образования, Дума Хомутовского муниципального образования</w:t>
      </w:r>
    </w:p>
    <w:p w:rsidR="008E57A1" w:rsidRPr="008E57A1" w:rsidRDefault="008E57A1" w:rsidP="008E57A1">
      <w:pPr>
        <w:ind w:left="-567" w:right="283" w:firstLine="567"/>
        <w:rPr>
          <w:sz w:val="18"/>
          <w:szCs w:val="18"/>
        </w:rPr>
      </w:pPr>
    </w:p>
    <w:p w:rsidR="008E57A1" w:rsidRPr="008E57A1" w:rsidRDefault="008E57A1" w:rsidP="008E57A1">
      <w:pPr>
        <w:ind w:left="-567" w:right="283" w:firstLine="567"/>
        <w:rPr>
          <w:sz w:val="18"/>
          <w:szCs w:val="18"/>
        </w:rPr>
      </w:pPr>
      <w:r w:rsidRPr="008E57A1">
        <w:rPr>
          <w:sz w:val="18"/>
          <w:szCs w:val="18"/>
        </w:rPr>
        <w:t>РЕШИЛА:</w:t>
      </w:r>
    </w:p>
    <w:p w:rsidR="008E57A1" w:rsidRPr="008E57A1" w:rsidRDefault="008E57A1" w:rsidP="008E57A1">
      <w:pPr>
        <w:ind w:left="-567" w:right="283" w:firstLine="567"/>
        <w:rPr>
          <w:sz w:val="18"/>
          <w:szCs w:val="18"/>
        </w:rPr>
      </w:pPr>
    </w:p>
    <w:p w:rsidR="008E57A1" w:rsidRPr="008E57A1" w:rsidRDefault="008E57A1" w:rsidP="008E57A1">
      <w:pPr>
        <w:numPr>
          <w:ilvl w:val="0"/>
          <w:numId w:val="40"/>
        </w:numPr>
        <w:ind w:left="-567" w:right="-2" w:firstLine="567"/>
        <w:rPr>
          <w:sz w:val="18"/>
          <w:szCs w:val="18"/>
        </w:rPr>
      </w:pPr>
      <w:r w:rsidRPr="008E57A1">
        <w:rPr>
          <w:sz w:val="18"/>
          <w:szCs w:val="18"/>
        </w:rPr>
        <w:t xml:space="preserve">Утвердить структуру администрации Хомутовского муниципального образования  (Приложение). </w:t>
      </w:r>
    </w:p>
    <w:p w:rsidR="008E57A1" w:rsidRPr="008E57A1" w:rsidRDefault="008E57A1" w:rsidP="008E57A1">
      <w:pPr>
        <w:numPr>
          <w:ilvl w:val="0"/>
          <w:numId w:val="40"/>
        </w:numPr>
        <w:ind w:left="-567" w:right="-2" w:firstLine="567"/>
        <w:rPr>
          <w:sz w:val="18"/>
          <w:szCs w:val="18"/>
        </w:rPr>
      </w:pPr>
      <w:r w:rsidRPr="008E57A1">
        <w:rPr>
          <w:sz w:val="18"/>
          <w:szCs w:val="18"/>
        </w:rPr>
        <w:t>Настоящее решение вступает в силу с 01.01.2021.</w:t>
      </w:r>
    </w:p>
    <w:p w:rsidR="008E57A1" w:rsidRPr="008E57A1" w:rsidRDefault="008E57A1" w:rsidP="008E57A1">
      <w:pPr>
        <w:numPr>
          <w:ilvl w:val="0"/>
          <w:numId w:val="40"/>
        </w:numPr>
        <w:tabs>
          <w:tab w:val="left" w:pos="142"/>
        </w:tabs>
        <w:ind w:left="-567" w:right="-2" w:firstLine="567"/>
        <w:rPr>
          <w:sz w:val="18"/>
          <w:szCs w:val="18"/>
        </w:rPr>
      </w:pPr>
      <w:r w:rsidRPr="008E57A1">
        <w:rPr>
          <w:sz w:val="18"/>
          <w:szCs w:val="18"/>
        </w:rPr>
        <w:t>Решение Думы Хомутовского муниципального образования от 19.12.2019 №132-143/д «Об утверждении структуры администрации Хомутовского муниципального образования» считать утратившим силу.</w:t>
      </w:r>
    </w:p>
    <w:p w:rsidR="008E57A1" w:rsidRPr="008E57A1" w:rsidRDefault="008E57A1" w:rsidP="008E57A1">
      <w:pPr>
        <w:numPr>
          <w:ilvl w:val="0"/>
          <w:numId w:val="40"/>
        </w:numPr>
        <w:tabs>
          <w:tab w:val="left" w:pos="142"/>
        </w:tabs>
        <w:ind w:left="-567" w:right="-2" w:firstLine="567"/>
        <w:rPr>
          <w:sz w:val="18"/>
          <w:szCs w:val="18"/>
        </w:rPr>
      </w:pPr>
      <w:r w:rsidRPr="008E57A1">
        <w:rPr>
          <w:sz w:val="18"/>
          <w:szCs w:val="18"/>
        </w:rPr>
        <w:t>Опубликовать настоящее решение в установленном законом порядке.</w:t>
      </w:r>
    </w:p>
    <w:p w:rsidR="008E57A1" w:rsidRPr="008E57A1" w:rsidRDefault="008E57A1" w:rsidP="008E57A1">
      <w:pPr>
        <w:numPr>
          <w:ilvl w:val="0"/>
          <w:numId w:val="40"/>
        </w:numPr>
        <w:tabs>
          <w:tab w:val="left" w:pos="142"/>
        </w:tabs>
        <w:ind w:left="-567" w:right="-2" w:firstLine="567"/>
        <w:rPr>
          <w:sz w:val="18"/>
          <w:szCs w:val="18"/>
        </w:rPr>
      </w:pPr>
      <w:r w:rsidRPr="008E57A1">
        <w:rPr>
          <w:sz w:val="18"/>
          <w:szCs w:val="18"/>
        </w:rPr>
        <w:t>Контроль исполнения настоящего решения возложить на постоянную комиссию по бюджету, ценообразованию, социально-экономическому развитию и ресурсообеспечению Думы Хомутовского муниципального образования (А.К.Ветров).</w:t>
      </w:r>
    </w:p>
    <w:p w:rsidR="008E57A1" w:rsidRPr="008E57A1" w:rsidRDefault="008E57A1" w:rsidP="008E57A1">
      <w:pPr>
        <w:ind w:left="-567" w:right="-2" w:firstLine="567"/>
        <w:rPr>
          <w:sz w:val="18"/>
          <w:szCs w:val="18"/>
        </w:rPr>
      </w:pPr>
    </w:p>
    <w:p w:rsidR="008E57A1" w:rsidRPr="008E57A1" w:rsidRDefault="008E57A1" w:rsidP="008E57A1">
      <w:pPr>
        <w:ind w:left="-567" w:firstLine="567"/>
        <w:rPr>
          <w:sz w:val="18"/>
          <w:szCs w:val="18"/>
        </w:rPr>
      </w:pPr>
    </w:p>
    <w:p w:rsidR="008E57A1" w:rsidRPr="00A13AB3" w:rsidRDefault="00A13AB3" w:rsidP="00A13AB3">
      <w:pPr>
        <w:ind w:left="-567" w:firstLine="567"/>
        <w:jc w:val="center"/>
        <w:rPr>
          <w:i/>
          <w:sz w:val="18"/>
          <w:szCs w:val="18"/>
        </w:rPr>
      </w:pPr>
      <w:r>
        <w:rPr>
          <w:i/>
          <w:sz w:val="18"/>
          <w:szCs w:val="18"/>
        </w:rPr>
        <w:t xml:space="preserve">                               </w:t>
      </w:r>
      <w:r w:rsidR="008E57A1" w:rsidRPr="00A13AB3">
        <w:rPr>
          <w:i/>
          <w:sz w:val="18"/>
          <w:szCs w:val="18"/>
        </w:rPr>
        <w:t>Глава Хомутовского</w:t>
      </w:r>
    </w:p>
    <w:p w:rsidR="008E57A1" w:rsidRPr="00A13AB3" w:rsidRDefault="008E57A1" w:rsidP="00A13AB3">
      <w:pPr>
        <w:ind w:left="-567" w:firstLine="567"/>
        <w:jc w:val="right"/>
        <w:rPr>
          <w:i/>
          <w:sz w:val="18"/>
          <w:szCs w:val="18"/>
        </w:rPr>
      </w:pPr>
      <w:r w:rsidRPr="00A13AB3">
        <w:rPr>
          <w:i/>
          <w:sz w:val="18"/>
          <w:szCs w:val="18"/>
        </w:rPr>
        <w:t xml:space="preserve">муниципального образования   </w:t>
      </w:r>
      <w:r w:rsidR="00A13AB3">
        <w:rPr>
          <w:i/>
          <w:sz w:val="18"/>
          <w:szCs w:val="18"/>
        </w:rPr>
        <w:t xml:space="preserve">                   </w:t>
      </w:r>
      <w:r w:rsidRPr="00A13AB3">
        <w:rPr>
          <w:i/>
          <w:sz w:val="18"/>
          <w:szCs w:val="18"/>
        </w:rPr>
        <w:t xml:space="preserve">        В.М. Колмаченко</w:t>
      </w:r>
    </w:p>
    <w:p w:rsidR="008E57A1" w:rsidRPr="00A13AB3" w:rsidRDefault="008E57A1" w:rsidP="00A13AB3">
      <w:pPr>
        <w:jc w:val="right"/>
        <w:rPr>
          <w:i/>
        </w:rPr>
      </w:pPr>
    </w:p>
    <w:p w:rsidR="008E57A1" w:rsidRDefault="008E57A1" w:rsidP="008E57A1"/>
    <w:p w:rsidR="001D7220" w:rsidRPr="00071D10" w:rsidRDefault="001D7220" w:rsidP="000D1438">
      <w:pPr>
        <w:ind w:left="-567" w:firstLine="567"/>
        <w:rPr>
          <w:sz w:val="18"/>
          <w:szCs w:val="18"/>
        </w:rPr>
      </w:pPr>
    </w:p>
    <w:p w:rsidR="001D7220" w:rsidRPr="00071D10" w:rsidRDefault="001D7220" w:rsidP="000D1438">
      <w:pPr>
        <w:ind w:left="-567" w:firstLine="567"/>
        <w:rPr>
          <w:sz w:val="18"/>
          <w:szCs w:val="18"/>
        </w:rPr>
      </w:pPr>
    </w:p>
    <w:p w:rsidR="001D7220" w:rsidRPr="00071D10" w:rsidRDefault="001D7220" w:rsidP="000D1438">
      <w:pPr>
        <w:ind w:left="-567" w:firstLine="567"/>
        <w:rPr>
          <w:sz w:val="18"/>
          <w:szCs w:val="18"/>
        </w:rPr>
      </w:pPr>
    </w:p>
    <w:p w:rsidR="001D7220" w:rsidRPr="00071D10" w:rsidRDefault="001D7220" w:rsidP="000D1438">
      <w:pPr>
        <w:ind w:left="-567" w:firstLine="567"/>
        <w:rPr>
          <w:sz w:val="18"/>
          <w:szCs w:val="18"/>
        </w:rPr>
      </w:pPr>
    </w:p>
    <w:p w:rsidR="001D7220" w:rsidRPr="00071D10" w:rsidRDefault="001D7220" w:rsidP="000D1438">
      <w:pPr>
        <w:ind w:left="-567" w:firstLine="567"/>
        <w:rPr>
          <w:sz w:val="18"/>
          <w:szCs w:val="18"/>
        </w:rPr>
      </w:pPr>
    </w:p>
    <w:p w:rsidR="001D7220" w:rsidRPr="00071D10" w:rsidRDefault="001D7220" w:rsidP="000D1438">
      <w:pPr>
        <w:ind w:left="-567" w:firstLine="567"/>
        <w:rPr>
          <w:sz w:val="18"/>
          <w:szCs w:val="18"/>
        </w:rPr>
      </w:pPr>
    </w:p>
    <w:p w:rsidR="001D7220" w:rsidRPr="00071D10" w:rsidRDefault="001D7220" w:rsidP="000D1438">
      <w:pPr>
        <w:ind w:left="-567" w:firstLine="567"/>
        <w:rPr>
          <w:sz w:val="18"/>
          <w:szCs w:val="18"/>
        </w:rPr>
      </w:pPr>
    </w:p>
    <w:p w:rsidR="001D7220" w:rsidRPr="00F37955" w:rsidRDefault="001D7220" w:rsidP="000D1438">
      <w:pPr>
        <w:ind w:left="-567" w:firstLine="567"/>
        <w:rPr>
          <w:sz w:val="18"/>
          <w:szCs w:val="18"/>
        </w:rPr>
      </w:pPr>
    </w:p>
    <w:p w:rsidR="001D7220" w:rsidRPr="00F37955" w:rsidRDefault="001D7220" w:rsidP="000D1438">
      <w:pPr>
        <w:ind w:left="-567" w:firstLine="567"/>
        <w:rPr>
          <w:sz w:val="18"/>
          <w:szCs w:val="18"/>
        </w:rPr>
      </w:pPr>
    </w:p>
    <w:p w:rsidR="001D7220" w:rsidRPr="00F37955" w:rsidRDefault="001D7220" w:rsidP="000D1438">
      <w:pPr>
        <w:ind w:left="-567" w:firstLine="567"/>
        <w:rPr>
          <w:sz w:val="18"/>
          <w:szCs w:val="18"/>
        </w:rPr>
      </w:pPr>
    </w:p>
    <w:p w:rsidR="001D7220" w:rsidRPr="00F37955" w:rsidRDefault="001D7220" w:rsidP="000D1438">
      <w:pPr>
        <w:ind w:left="-567" w:firstLine="567"/>
        <w:rPr>
          <w:sz w:val="18"/>
          <w:szCs w:val="18"/>
        </w:rPr>
      </w:pPr>
    </w:p>
    <w:p w:rsidR="001D7220" w:rsidRPr="00F37955" w:rsidRDefault="001D7220" w:rsidP="000D1438">
      <w:pPr>
        <w:ind w:left="-567" w:firstLine="567"/>
        <w:rPr>
          <w:sz w:val="18"/>
          <w:szCs w:val="18"/>
        </w:rPr>
      </w:pPr>
    </w:p>
    <w:p w:rsidR="001D7220" w:rsidRPr="00F37955" w:rsidRDefault="001D7220" w:rsidP="000D1438">
      <w:pPr>
        <w:ind w:left="-567" w:firstLine="567"/>
        <w:rPr>
          <w:sz w:val="18"/>
          <w:szCs w:val="18"/>
        </w:rPr>
      </w:pPr>
    </w:p>
    <w:p w:rsidR="001D7220" w:rsidRPr="00F37955" w:rsidRDefault="001D7220" w:rsidP="000D1438">
      <w:pPr>
        <w:ind w:left="-567" w:firstLine="567"/>
        <w:rPr>
          <w:sz w:val="18"/>
          <w:szCs w:val="18"/>
        </w:rPr>
      </w:pPr>
    </w:p>
    <w:p w:rsidR="002B07CF" w:rsidRPr="00F37955" w:rsidRDefault="002B07CF" w:rsidP="000D1438">
      <w:pPr>
        <w:shd w:val="clear" w:color="auto" w:fill="FFFFFF"/>
        <w:spacing w:line="20" w:lineRule="atLeast"/>
        <w:ind w:left="-567" w:firstLine="567"/>
        <w:rPr>
          <w:spacing w:val="-1"/>
          <w:sz w:val="18"/>
          <w:szCs w:val="18"/>
        </w:rPr>
      </w:pPr>
    </w:p>
    <w:p w:rsidR="002B07CF" w:rsidRPr="00F37955" w:rsidRDefault="002B07CF" w:rsidP="000D1438">
      <w:pPr>
        <w:shd w:val="clear" w:color="auto" w:fill="FFFFFF"/>
        <w:spacing w:line="20" w:lineRule="atLeast"/>
        <w:ind w:left="-567" w:firstLine="567"/>
        <w:rPr>
          <w:spacing w:val="-1"/>
          <w:sz w:val="18"/>
          <w:szCs w:val="18"/>
        </w:rPr>
      </w:pPr>
    </w:p>
    <w:p w:rsidR="002B07CF" w:rsidRPr="00F37955" w:rsidRDefault="002B07CF" w:rsidP="000D1438">
      <w:pPr>
        <w:shd w:val="clear" w:color="auto" w:fill="FFFFFF"/>
        <w:spacing w:line="20" w:lineRule="atLeast"/>
        <w:ind w:left="-567" w:firstLine="567"/>
        <w:rPr>
          <w:spacing w:val="-1"/>
          <w:sz w:val="18"/>
          <w:szCs w:val="18"/>
        </w:rPr>
      </w:pPr>
    </w:p>
    <w:p w:rsidR="002B07CF" w:rsidRPr="00F37955" w:rsidRDefault="002B07CF" w:rsidP="000D1438">
      <w:pPr>
        <w:ind w:left="-567" w:firstLine="567"/>
        <w:jc w:val="right"/>
        <w:rPr>
          <w:i/>
          <w:sz w:val="18"/>
          <w:szCs w:val="18"/>
        </w:rPr>
      </w:pPr>
    </w:p>
    <w:p w:rsidR="00FD211D" w:rsidRPr="00F37955" w:rsidRDefault="00FD211D" w:rsidP="000D1438">
      <w:pPr>
        <w:ind w:left="-567" w:firstLine="567"/>
        <w:jc w:val="right"/>
        <w:rPr>
          <w:i/>
          <w:sz w:val="18"/>
          <w:szCs w:val="18"/>
        </w:rPr>
      </w:pPr>
    </w:p>
    <w:p w:rsidR="00FD211D" w:rsidRPr="00F37955" w:rsidRDefault="00FD211D" w:rsidP="000D1438">
      <w:pPr>
        <w:ind w:left="-567" w:firstLine="567"/>
        <w:jc w:val="left"/>
        <w:rPr>
          <w:sz w:val="18"/>
          <w:szCs w:val="18"/>
        </w:rPr>
      </w:pPr>
    </w:p>
    <w:p w:rsidR="00FD211D" w:rsidRPr="00F37955" w:rsidRDefault="00FD211D" w:rsidP="000D1438">
      <w:pPr>
        <w:ind w:left="-567" w:firstLine="567"/>
        <w:jc w:val="left"/>
        <w:rPr>
          <w:sz w:val="18"/>
          <w:szCs w:val="18"/>
        </w:rPr>
      </w:pPr>
    </w:p>
    <w:p w:rsidR="00FD211D" w:rsidRPr="00F37955" w:rsidRDefault="00FD211D" w:rsidP="000D1438">
      <w:pPr>
        <w:ind w:left="-567" w:firstLine="567"/>
        <w:jc w:val="left"/>
        <w:rPr>
          <w:sz w:val="18"/>
          <w:szCs w:val="18"/>
        </w:rPr>
      </w:pPr>
    </w:p>
    <w:p w:rsidR="00664A40" w:rsidRPr="00F37955" w:rsidRDefault="00664A40" w:rsidP="000D1438">
      <w:pPr>
        <w:spacing w:line="276" w:lineRule="auto"/>
        <w:ind w:left="-567" w:firstLine="567"/>
        <w:rPr>
          <w:sz w:val="18"/>
          <w:szCs w:val="18"/>
        </w:rPr>
      </w:pPr>
    </w:p>
    <w:p w:rsidR="00664A40" w:rsidRPr="00F37955" w:rsidRDefault="00664A40" w:rsidP="000D1438">
      <w:pPr>
        <w:spacing w:line="276" w:lineRule="auto"/>
        <w:ind w:left="-567" w:firstLine="567"/>
        <w:rPr>
          <w:sz w:val="18"/>
          <w:szCs w:val="18"/>
        </w:rPr>
      </w:pPr>
    </w:p>
    <w:p w:rsidR="00664A40" w:rsidRPr="00F37955" w:rsidRDefault="00664A40" w:rsidP="000D1438">
      <w:pPr>
        <w:spacing w:line="276" w:lineRule="auto"/>
        <w:ind w:left="-567" w:firstLine="567"/>
        <w:rPr>
          <w:sz w:val="18"/>
          <w:szCs w:val="18"/>
        </w:rPr>
      </w:pPr>
    </w:p>
    <w:p w:rsidR="00664A40" w:rsidRPr="00F37955" w:rsidRDefault="00664A40" w:rsidP="000D1438">
      <w:pPr>
        <w:spacing w:line="276" w:lineRule="auto"/>
        <w:ind w:left="-567" w:firstLine="567"/>
        <w:rPr>
          <w:sz w:val="18"/>
          <w:szCs w:val="18"/>
        </w:rPr>
      </w:pPr>
    </w:p>
    <w:p w:rsidR="00664A40" w:rsidRPr="00F37955" w:rsidRDefault="00664A40" w:rsidP="000D1438">
      <w:pPr>
        <w:spacing w:line="276" w:lineRule="auto"/>
        <w:ind w:left="-567" w:firstLine="567"/>
        <w:rPr>
          <w:sz w:val="18"/>
          <w:szCs w:val="18"/>
        </w:rPr>
      </w:pPr>
    </w:p>
    <w:p w:rsidR="00664A40" w:rsidRPr="00F37955" w:rsidRDefault="00664A40" w:rsidP="000D1438">
      <w:pPr>
        <w:spacing w:line="276" w:lineRule="auto"/>
        <w:ind w:left="-567" w:firstLine="567"/>
        <w:jc w:val="right"/>
        <w:rPr>
          <w:sz w:val="18"/>
          <w:szCs w:val="18"/>
        </w:rPr>
      </w:pPr>
    </w:p>
    <w:p w:rsidR="00664A40" w:rsidRPr="00F37955" w:rsidRDefault="00664A40" w:rsidP="000D1438">
      <w:pPr>
        <w:spacing w:line="276" w:lineRule="auto"/>
        <w:ind w:left="-567" w:firstLine="567"/>
        <w:jc w:val="right"/>
        <w:rPr>
          <w:sz w:val="18"/>
          <w:szCs w:val="18"/>
        </w:rPr>
      </w:pPr>
    </w:p>
    <w:p w:rsidR="00664A40" w:rsidRPr="00F37955" w:rsidRDefault="00664A40" w:rsidP="000D1438">
      <w:pPr>
        <w:spacing w:line="276" w:lineRule="auto"/>
        <w:ind w:left="-567" w:firstLine="567"/>
        <w:jc w:val="center"/>
        <w:rPr>
          <w:sz w:val="18"/>
          <w:szCs w:val="18"/>
        </w:rPr>
      </w:pPr>
    </w:p>
    <w:p w:rsidR="00664A40" w:rsidRPr="00F37955" w:rsidRDefault="00664A40" w:rsidP="000D1438">
      <w:pPr>
        <w:spacing w:line="276" w:lineRule="auto"/>
        <w:ind w:left="-567" w:firstLine="567"/>
        <w:jc w:val="center"/>
        <w:rPr>
          <w:sz w:val="18"/>
          <w:szCs w:val="18"/>
        </w:rPr>
      </w:pPr>
    </w:p>
    <w:p w:rsidR="00664A40" w:rsidRPr="00F37955" w:rsidRDefault="00664A40" w:rsidP="000D1438">
      <w:pPr>
        <w:spacing w:line="276" w:lineRule="auto"/>
        <w:ind w:left="-567" w:firstLine="567"/>
        <w:jc w:val="center"/>
        <w:rPr>
          <w:sz w:val="18"/>
          <w:szCs w:val="18"/>
        </w:rPr>
      </w:pPr>
    </w:p>
    <w:p w:rsidR="00664A40" w:rsidRPr="00F37955" w:rsidRDefault="00664A40" w:rsidP="000D1438">
      <w:pPr>
        <w:spacing w:line="276" w:lineRule="auto"/>
        <w:ind w:left="-567" w:firstLine="567"/>
        <w:jc w:val="center"/>
        <w:rPr>
          <w:sz w:val="18"/>
          <w:szCs w:val="18"/>
        </w:rPr>
      </w:pPr>
    </w:p>
    <w:p w:rsidR="00664A40" w:rsidRPr="00F37955" w:rsidRDefault="00664A40" w:rsidP="000D1438">
      <w:pPr>
        <w:spacing w:line="276" w:lineRule="auto"/>
        <w:ind w:left="-567" w:firstLine="567"/>
        <w:jc w:val="center"/>
        <w:rPr>
          <w:sz w:val="18"/>
          <w:szCs w:val="18"/>
        </w:rPr>
      </w:pPr>
    </w:p>
    <w:p w:rsidR="00664A40" w:rsidRPr="00F37955" w:rsidRDefault="00664A40" w:rsidP="000D1438">
      <w:pPr>
        <w:spacing w:line="276" w:lineRule="auto"/>
        <w:ind w:left="-567" w:firstLine="567"/>
        <w:jc w:val="center"/>
        <w:rPr>
          <w:sz w:val="18"/>
          <w:szCs w:val="18"/>
        </w:rPr>
      </w:pPr>
    </w:p>
    <w:p w:rsidR="00664A40" w:rsidRPr="00F37955" w:rsidRDefault="00664A40" w:rsidP="000D1438">
      <w:pPr>
        <w:spacing w:line="276" w:lineRule="auto"/>
        <w:ind w:left="-567" w:firstLine="567"/>
        <w:jc w:val="center"/>
        <w:rPr>
          <w:sz w:val="18"/>
          <w:szCs w:val="18"/>
        </w:rPr>
      </w:pPr>
    </w:p>
    <w:p w:rsidR="00664A40" w:rsidRPr="00F37955" w:rsidRDefault="00664A40" w:rsidP="000D1438">
      <w:pPr>
        <w:spacing w:line="276" w:lineRule="auto"/>
        <w:ind w:left="-567" w:firstLine="567"/>
        <w:jc w:val="center"/>
        <w:rPr>
          <w:sz w:val="18"/>
          <w:szCs w:val="18"/>
        </w:rPr>
      </w:pPr>
    </w:p>
    <w:p w:rsidR="00664A40" w:rsidRPr="00F37955" w:rsidRDefault="00664A40" w:rsidP="000D1438">
      <w:pPr>
        <w:spacing w:line="276" w:lineRule="auto"/>
        <w:ind w:left="-567" w:firstLine="567"/>
        <w:jc w:val="center"/>
        <w:rPr>
          <w:sz w:val="18"/>
          <w:szCs w:val="18"/>
        </w:rPr>
      </w:pPr>
    </w:p>
    <w:p w:rsidR="00664A40" w:rsidRPr="00664A40" w:rsidRDefault="00664A40" w:rsidP="000D1438">
      <w:pPr>
        <w:spacing w:line="276" w:lineRule="auto"/>
        <w:ind w:left="-567" w:firstLine="567"/>
        <w:jc w:val="center"/>
        <w:rPr>
          <w:b/>
          <w:sz w:val="18"/>
          <w:szCs w:val="18"/>
        </w:rPr>
      </w:pPr>
    </w:p>
    <w:p w:rsidR="00F97491" w:rsidRPr="002B07CF" w:rsidRDefault="00F97491" w:rsidP="000D1438">
      <w:pPr>
        <w:ind w:left="-567" w:firstLine="567"/>
        <w:rPr>
          <w:sz w:val="18"/>
          <w:szCs w:val="18"/>
        </w:rPr>
      </w:pPr>
    </w:p>
    <w:sectPr w:rsidR="00F97491" w:rsidRPr="002B07CF" w:rsidSect="000A2EC1">
      <w:type w:val="continuous"/>
      <w:pgSz w:w="11906" w:h="16838"/>
      <w:pgMar w:top="1134" w:right="566"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F8C" w:rsidRDefault="009E7F8C" w:rsidP="00BD744E">
      <w:r>
        <w:separator/>
      </w:r>
    </w:p>
  </w:endnote>
  <w:endnote w:type="continuationSeparator" w:id="0">
    <w:p w:rsidR="009E7F8C" w:rsidRDefault="009E7F8C"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DengXian">
    <w:altName w:val="等线"/>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243104"/>
      <w:docPartObj>
        <w:docPartGallery w:val="Page Numbers (Bottom of Page)"/>
        <w:docPartUnique/>
      </w:docPartObj>
    </w:sdtPr>
    <w:sdtEndPr/>
    <w:sdtContent>
      <w:p w:rsidR="009E7F8C" w:rsidRDefault="009E7F8C">
        <w:pPr>
          <w:pStyle w:val="afd"/>
          <w:jc w:val="right"/>
        </w:pPr>
        <w:r>
          <w:fldChar w:fldCharType="begin"/>
        </w:r>
        <w:r>
          <w:instrText>PAGE   \* MERGEFORMAT</w:instrText>
        </w:r>
        <w:r>
          <w:fldChar w:fldCharType="separate"/>
        </w:r>
        <w:r w:rsidR="00A03A04">
          <w:rPr>
            <w:noProof/>
          </w:rPr>
          <w:t>7</w:t>
        </w:r>
        <w:r>
          <w:fldChar w:fldCharType="end"/>
        </w:r>
      </w:p>
    </w:sdtContent>
  </w:sdt>
  <w:p w:rsidR="009E7F8C" w:rsidRPr="00935C27" w:rsidRDefault="009E7F8C" w:rsidP="00935C27">
    <w:pPr>
      <w:pStyle w:val="afd"/>
      <w:ind w:left="0" w:firstLine="0"/>
    </w:pPr>
  </w:p>
  <w:p w:rsidR="009E7F8C" w:rsidRDefault="009E7F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F8C" w:rsidRDefault="009E7F8C" w:rsidP="00BD744E">
      <w:r>
        <w:separator/>
      </w:r>
    </w:p>
  </w:footnote>
  <w:footnote w:type="continuationSeparator" w:id="0">
    <w:p w:rsidR="009E7F8C" w:rsidRDefault="009E7F8C" w:rsidP="00BD744E">
      <w:r>
        <w:continuationSeparator/>
      </w:r>
    </w:p>
  </w:footnote>
  <w:footnote w:id="1">
    <w:p w:rsidR="009E7F8C" w:rsidRPr="00CF3B5D" w:rsidRDefault="009E7F8C" w:rsidP="00B614C4">
      <w:pPr>
        <w:rPr>
          <w:sz w:val="20"/>
        </w:rPr>
      </w:pPr>
      <w:r w:rsidRPr="00CF3B5D">
        <w:rPr>
          <w:sz w:val="20"/>
        </w:rPr>
        <w:footnoteRef/>
      </w:r>
      <w:r w:rsidRPr="00CF3B5D">
        <w:rPr>
          <w:sz w:val="20"/>
        </w:rPr>
        <w:t xml:space="preserve"> 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8C" w:rsidRDefault="009E7F8C" w:rsidP="00935C27">
    <w:pPr>
      <w:pStyle w:val="afb"/>
      <w:ind w:left="0" w:firstLine="0"/>
    </w:pPr>
  </w:p>
  <w:p w:rsidR="009E7F8C" w:rsidRDefault="009E7F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15:restartNumberingAfterBreak="0">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15:restartNumberingAfterBreak="0">
    <w:nsid w:val="00533019"/>
    <w:multiLevelType w:val="hybridMultilevel"/>
    <w:tmpl w:val="502ADE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65328A"/>
    <w:multiLevelType w:val="hybridMultilevel"/>
    <w:tmpl w:val="86E80CA2"/>
    <w:lvl w:ilvl="0" w:tplc="9FC02E4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0E9A6267"/>
    <w:multiLevelType w:val="multilevel"/>
    <w:tmpl w:val="F88E2392"/>
    <w:lvl w:ilvl="0">
      <w:start w:val="1"/>
      <w:numFmt w:val="decimal"/>
      <w:lvlText w:val="%1."/>
      <w:lvlJc w:val="left"/>
      <w:pPr>
        <w:ind w:left="5644" w:hanging="540"/>
      </w:pPr>
      <w:rPr>
        <w:rFonts w:ascii="Times New Roman" w:eastAsiaTheme="minorEastAsia" w:hAnsi="Times New Roman" w:cs="Times New Roman"/>
      </w:rPr>
    </w:lvl>
    <w:lvl w:ilvl="1">
      <w:start w:val="3"/>
      <w:numFmt w:val="decimal"/>
      <w:isLgl/>
      <w:lvlText w:val="%1.%2."/>
      <w:lvlJc w:val="left"/>
      <w:pPr>
        <w:ind w:left="5464" w:hanging="360"/>
      </w:pPr>
    </w:lvl>
    <w:lvl w:ilvl="2">
      <w:start w:val="1"/>
      <w:numFmt w:val="decimal"/>
      <w:isLgl/>
      <w:lvlText w:val="%1.%2.%3."/>
      <w:lvlJc w:val="left"/>
      <w:pPr>
        <w:ind w:left="5824" w:hanging="720"/>
      </w:pPr>
    </w:lvl>
    <w:lvl w:ilvl="3">
      <w:start w:val="1"/>
      <w:numFmt w:val="decimal"/>
      <w:isLgl/>
      <w:lvlText w:val="%1.%2.%3.%4."/>
      <w:lvlJc w:val="left"/>
      <w:pPr>
        <w:ind w:left="5824" w:hanging="720"/>
      </w:pPr>
    </w:lvl>
    <w:lvl w:ilvl="4">
      <w:start w:val="1"/>
      <w:numFmt w:val="decimal"/>
      <w:isLgl/>
      <w:lvlText w:val="%1.%2.%3.%4.%5."/>
      <w:lvlJc w:val="left"/>
      <w:pPr>
        <w:ind w:left="6184" w:hanging="1080"/>
      </w:pPr>
    </w:lvl>
    <w:lvl w:ilvl="5">
      <w:start w:val="1"/>
      <w:numFmt w:val="decimal"/>
      <w:isLgl/>
      <w:lvlText w:val="%1.%2.%3.%4.%5.%6."/>
      <w:lvlJc w:val="left"/>
      <w:pPr>
        <w:ind w:left="6184" w:hanging="1080"/>
      </w:pPr>
    </w:lvl>
    <w:lvl w:ilvl="6">
      <w:start w:val="1"/>
      <w:numFmt w:val="decimal"/>
      <w:isLgl/>
      <w:lvlText w:val="%1.%2.%3.%4.%5.%6.%7."/>
      <w:lvlJc w:val="left"/>
      <w:pPr>
        <w:ind w:left="6544" w:hanging="1440"/>
      </w:pPr>
    </w:lvl>
    <w:lvl w:ilvl="7">
      <w:start w:val="1"/>
      <w:numFmt w:val="decimal"/>
      <w:isLgl/>
      <w:lvlText w:val="%1.%2.%3.%4.%5.%6.%7.%8."/>
      <w:lvlJc w:val="left"/>
      <w:pPr>
        <w:ind w:left="6544" w:hanging="1440"/>
      </w:pPr>
    </w:lvl>
    <w:lvl w:ilvl="8">
      <w:start w:val="1"/>
      <w:numFmt w:val="decimal"/>
      <w:isLgl/>
      <w:lvlText w:val="%1.%2.%3.%4.%5.%6.%7.%8.%9."/>
      <w:lvlJc w:val="left"/>
      <w:pPr>
        <w:ind w:left="6904" w:hanging="1800"/>
      </w:pPr>
    </w:lvl>
  </w:abstractNum>
  <w:abstractNum w:abstractNumId="10" w15:restartNumberingAfterBreak="0">
    <w:nsid w:val="105957E7"/>
    <w:multiLevelType w:val="hybridMultilevel"/>
    <w:tmpl w:val="F504236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D959B1"/>
    <w:multiLevelType w:val="hybridMultilevel"/>
    <w:tmpl w:val="647AF946"/>
    <w:lvl w:ilvl="0" w:tplc="97341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2D63DF4"/>
    <w:multiLevelType w:val="hybridMultilevel"/>
    <w:tmpl w:val="98BCF7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61BA3"/>
    <w:multiLevelType w:val="hybridMultilevel"/>
    <w:tmpl w:val="7DE2D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9F57772"/>
    <w:multiLevelType w:val="hybridMultilevel"/>
    <w:tmpl w:val="1728BC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37861C6"/>
    <w:multiLevelType w:val="hybridMultilevel"/>
    <w:tmpl w:val="E02A4142"/>
    <w:lvl w:ilvl="0" w:tplc="3FE837D8">
      <w:start w:val="1"/>
      <w:numFmt w:val="decimal"/>
      <w:lvlText w:val="%1."/>
      <w:lvlJc w:val="left"/>
      <w:pPr>
        <w:ind w:left="828" w:hanging="360"/>
      </w:p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6"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15:restartNumberingAfterBreak="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9FB4413"/>
    <w:multiLevelType w:val="hybridMultilevel"/>
    <w:tmpl w:val="1316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D7225AA"/>
    <w:multiLevelType w:val="hybridMultilevel"/>
    <w:tmpl w:val="B8C61CBC"/>
    <w:lvl w:ilvl="0" w:tplc="45449620">
      <w:start w:val="2023"/>
      <w:numFmt w:val="decimal"/>
      <w:lvlText w:val="%1"/>
      <w:lvlJc w:val="left"/>
      <w:pPr>
        <w:ind w:left="79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1" w15:restartNumberingAfterBreak="0">
    <w:nsid w:val="3507040C"/>
    <w:multiLevelType w:val="hybridMultilevel"/>
    <w:tmpl w:val="1054ED96"/>
    <w:lvl w:ilvl="0" w:tplc="2D4AE1CA">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3C054A88"/>
    <w:multiLevelType w:val="hybridMultilevel"/>
    <w:tmpl w:val="2778A920"/>
    <w:lvl w:ilvl="0" w:tplc="0914829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3F8E5BB1"/>
    <w:multiLevelType w:val="hybridMultilevel"/>
    <w:tmpl w:val="045A3656"/>
    <w:lvl w:ilvl="0" w:tplc="FE8E40D2">
      <w:start w:val="1"/>
      <w:numFmt w:val="decimal"/>
      <w:lvlText w:val="%1."/>
      <w:lvlJc w:val="left"/>
      <w:pPr>
        <w:tabs>
          <w:tab w:val="num" w:pos="720"/>
        </w:tabs>
        <w:ind w:left="720" w:hanging="360"/>
      </w:pPr>
      <w:rPr>
        <w:rFonts w:hint="default"/>
      </w:rPr>
    </w:lvl>
    <w:lvl w:ilvl="1" w:tplc="49B86452">
      <w:numFmt w:val="none"/>
      <w:lvlText w:val=""/>
      <w:lvlJc w:val="left"/>
      <w:pPr>
        <w:tabs>
          <w:tab w:val="num" w:pos="360"/>
        </w:tabs>
      </w:pPr>
    </w:lvl>
    <w:lvl w:ilvl="2" w:tplc="0B74A972">
      <w:numFmt w:val="none"/>
      <w:lvlText w:val=""/>
      <w:lvlJc w:val="left"/>
      <w:pPr>
        <w:tabs>
          <w:tab w:val="num" w:pos="360"/>
        </w:tabs>
      </w:pPr>
    </w:lvl>
    <w:lvl w:ilvl="3" w:tplc="0AA016A2">
      <w:numFmt w:val="none"/>
      <w:lvlText w:val=""/>
      <w:lvlJc w:val="left"/>
      <w:pPr>
        <w:tabs>
          <w:tab w:val="num" w:pos="360"/>
        </w:tabs>
      </w:pPr>
    </w:lvl>
    <w:lvl w:ilvl="4" w:tplc="9D040AEC">
      <w:numFmt w:val="none"/>
      <w:lvlText w:val=""/>
      <w:lvlJc w:val="left"/>
      <w:pPr>
        <w:tabs>
          <w:tab w:val="num" w:pos="360"/>
        </w:tabs>
      </w:pPr>
    </w:lvl>
    <w:lvl w:ilvl="5" w:tplc="7A209D5A">
      <w:numFmt w:val="none"/>
      <w:lvlText w:val=""/>
      <w:lvlJc w:val="left"/>
      <w:pPr>
        <w:tabs>
          <w:tab w:val="num" w:pos="360"/>
        </w:tabs>
      </w:pPr>
    </w:lvl>
    <w:lvl w:ilvl="6" w:tplc="314A3224">
      <w:numFmt w:val="none"/>
      <w:lvlText w:val=""/>
      <w:lvlJc w:val="left"/>
      <w:pPr>
        <w:tabs>
          <w:tab w:val="num" w:pos="360"/>
        </w:tabs>
      </w:pPr>
    </w:lvl>
    <w:lvl w:ilvl="7" w:tplc="17B618B6">
      <w:numFmt w:val="none"/>
      <w:lvlText w:val=""/>
      <w:lvlJc w:val="left"/>
      <w:pPr>
        <w:tabs>
          <w:tab w:val="num" w:pos="360"/>
        </w:tabs>
      </w:pPr>
    </w:lvl>
    <w:lvl w:ilvl="8" w:tplc="6BD67118">
      <w:numFmt w:val="none"/>
      <w:lvlText w:val=""/>
      <w:lvlJc w:val="left"/>
      <w:pPr>
        <w:tabs>
          <w:tab w:val="num" w:pos="360"/>
        </w:tabs>
      </w:pPr>
    </w:lvl>
  </w:abstractNum>
  <w:abstractNum w:abstractNumId="24" w15:restartNumberingAfterBreak="0">
    <w:nsid w:val="420D33AB"/>
    <w:multiLevelType w:val="hybridMultilevel"/>
    <w:tmpl w:val="04EE7E6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5" w15:restartNumberingAfterBreak="0">
    <w:nsid w:val="421A1C30"/>
    <w:multiLevelType w:val="hybridMultilevel"/>
    <w:tmpl w:val="4092A79A"/>
    <w:lvl w:ilvl="0" w:tplc="0100B182">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26"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8" w15:restartNumberingAfterBreak="0">
    <w:nsid w:val="4BD2715D"/>
    <w:multiLevelType w:val="hybridMultilevel"/>
    <w:tmpl w:val="B38C87DA"/>
    <w:lvl w:ilvl="0" w:tplc="A79A52A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9" w15:restartNumberingAfterBreak="0">
    <w:nsid w:val="4D810CF8"/>
    <w:multiLevelType w:val="hybridMultilevel"/>
    <w:tmpl w:val="A0DA3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E4E4E07"/>
    <w:multiLevelType w:val="hybridMultilevel"/>
    <w:tmpl w:val="66400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0662A68"/>
    <w:multiLevelType w:val="multilevel"/>
    <w:tmpl w:val="91A4A3F8"/>
    <w:lvl w:ilvl="0">
      <w:start w:val="1"/>
      <w:numFmt w:val="decimal"/>
      <w:lvlText w:val="%1."/>
      <w:lvlJc w:val="left"/>
      <w:pPr>
        <w:ind w:left="720" w:hanging="360"/>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47319A9"/>
    <w:multiLevelType w:val="multilevel"/>
    <w:tmpl w:val="5B880D9C"/>
    <w:lvl w:ilvl="0">
      <w:start w:val="1"/>
      <w:numFmt w:val="decimal"/>
      <w:lvlText w:val="%1."/>
      <w:lvlJc w:val="left"/>
      <w:pPr>
        <w:ind w:left="720" w:hanging="360"/>
      </w:pPr>
    </w:lvl>
    <w:lvl w:ilvl="1">
      <w:start w:val="1"/>
      <w:numFmt w:val="decimal"/>
      <w:isLgl/>
      <w:lvlText w:val="%1.%2."/>
      <w:lvlJc w:val="left"/>
      <w:pPr>
        <w:ind w:left="560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5" w15:restartNumberingAfterBreak="0">
    <w:nsid w:val="55B37673"/>
    <w:multiLevelType w:val="hybridMultilevel"/>
    <w:tmpl w:val="8D545B88"/>
    <w:lvl w:ilvl="0" w:tplc="DA9E62E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36" w15:restartNumberingAfterBreak="0">
    <w:nsid w:val="57A34E02"/>
    <w:multiLevelType w:val="hybridMultilevel"/>
    <w:tmpl w:val="99722100"/>
    <w:lvl w:ilvl="0" w:tplc="AD2AC53E">
      <w:start w:val="200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82F49BB"/>
    <w:multiLevelType w:val="hybridMultilevel"/>
    <w:tmpl w:val="04EE7E6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8" w15:restartNumberingAfterBreak="0">
    <w:nsid w:val="597F29F2"/>
    <w:multiLevelType w:val="multilevel"/>
    <w:tmpl w:val="84D0A3DE"/>
    <w:lvl w:ilvl="0">
      <w:start w:val="1"/>
      <w:numFmt w:val="decimal"/>
      <w:lvlText w:val="%1."/>
      <w:lvlJc w:val="left"/>
      <w:pPr>
        <w:ind w:left="1068" w:hanging="360"/>
      </w:pPr>
      <w:rPr>
        <w:rFonts w:hint="default"/>
      </w:rPr>
    </w:lvl>
    <w:lvl w:ilvl="1">
      <w:start w:val="1"/>
      <w:numFmt w:val="decimal"/>
      <w:isLgl/>
      <w:lvlText w:val="%1.%2."/>
      <w:lvlJc w:val="left"/>
      <w:pPr>
        <w:ind w:left="1494"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6" w:hanging="108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478"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3396" w:hanging="2160"/>
      </w:pPr>
      <w:rPr>
        <w:rFonts w:hint="default"/>
      </w:rPr>
    </w:lvl>
  </w:abstractNum>
  <w:abstractNum w:abstractNumId="39" w15:restartNumberingAfterBreak="0">
    <w:nsid w:val="5D93159C"/>
    <w:multiLevelType w:val="hybridMultilevel"/>
    <w:tmpl w:val="839699CA"/>
    <w:lvl w:ilvl="0" w:tplc="8058381E">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0" w15:restartNumberingAfterBreak="0">
    <w:nsid w:val="616D5C0B"/>
    <w:multiLevelType w:val="hybridMultilevel"/>
    <w:tmpl w:val="0FB012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5897537"/>
    <w:multiLevelType w:val="hybridMultilevel"/>
    <w:tmpl w:val="F6409FD2"/>
    <w:lvl w:ilvl="0" w:tplc="646C0AC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42" w15:restartNumberingAfterBreak="0">
    <w:nsid w:val="7AD33FB6"/>
    <w:multiLevelType w:val="multilevel"/>
    <w:tmpl w:val="19BED4BA"/>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7"/>
  </w:num>
  <w:num w:numId="5">
    <w:abstractNumId w:val="16"/>
  </w:num>
  <w:num w:numId="6">
    <w:abstractNumId w:val="20"/>
  </w:num>
  <w:num w:numId="7">
    <w:abstractNumId w:val="7"/>
  </w:num>
  <w:num w:numId="8">
    <w:abstractNumId w:val="26"/>
  </w:num>
  <w:num w:numId="9">
    <w:abstractNumId w:val="34"/>
  </w:num>
  <w:num w:numId="10">
    <w:abstractNumId w:val="2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3"/>
  </w:num>
  <w:num w:numId="34">
    <w:abstractNumId w:val="10"/>
  </w:num>
  <w:num w:numId="35">
    <w:abstractNumId w:val="12"/>
  </w:num>
  <w:num w:numId="36">
    <w:abstractNumId w:val="6"/>
  </w:num>
  <w:num w:numId="37">
    <w:abstractNumId w:val="31"/>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2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543C"/>
    <w:rsid w:val="000070CD"/>
    <w:rsid w:val="000075A7"/>
    <w:rsid w:val="000100A2"/>
    <w:rsid w:val="00010C9B"/>
    <w:rsid w:val="0001142F"/>
    <w:rsid w:val="00012532"/>
    <w:rsid w:val="000128B2"/>
    <w:rsid w:val="00013B8F"/>
    <w:rsid w:val="00013F3E"/>
    <w:rsid w:val="00015A2C"/>
    <w:rsid w:val="000165EC"/>
    <w:rsid w:val="00016B05"/>
    <w:rsid w:val="00016FD2"/>
    <w:rsid w:val="00020041"/>
    <w:rsid w:val="0002145A"/>
    <w:rsid w:val="000222BA"/>
    <w:rsid w:val="0002368D"/>
    <w:rsid w:val="00023E2D"/>
    <w:rsid w:val="00024C20"/>
    <w:rsid w:val="00024EE2"/>
    <w:rsid w:val="00027800"/>
    <w:rsid w:val="00027992"/>
    <w:rsid w:val="00027FC6"/>
    <w:rsid w:val="00030830"/>
    <w:rsid w:val="00031671"/>
    <w:rsid w:val="000316E2"/>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D10"/>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28D3"/>
    <w:rsid w:val="00084D67"/>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28E7"/>
    <w:rsid w:val="000A2EC1"/>
    <w:rsid w:val="000A36CF"/>
    <w:rsid w:val="000A38E8"/>
    <w:rsid w:val="000A4FF5"/>
    <w:rsid w:val="000A5037"/>
    <w:rsid w:val="000A5093"/>
    <w:rsid w:val="000A70F2"/>
    <w:rsid w:val="000A7347"/>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1438"/>
    <w:rsid w:val="000D2463"/>
    <w:rsid w:val="000D24FB"/>
    <w:rsid w:val="000D374B"/>
    <w:rsid w:val="000D40F6"/>
    <w:rsid w:val="000D486C"/>
    <w:rsid w:val="000D4DC2"/>
    <w:rsid w:val="000D4FC2"/>
    <w:rsid w:val="000D6E0F"/>
    <w:rsid w:val="000D7BB2"/>
    <w:rsid w:val="000E0143"/>
    <w:rsid w:val="000E1236"/>
    <w:rsid w:val="000E3456"/>
    <w:rsid w:val="000E359B"/>
    <w:rsid w:val="000E5131"/>
    <w:rsid w:val="000E63A3"/>
    <w:rsid w:val="000E7020"/>
    <w:rsid w:val="000F029E"/>
    <w:rsid w:val="000F0BDB"/>
    <w:rsid w:val="000F0E67"/>
    <w:rsid w:val="000F17CE"/>
    <w:rsid w:val="000F1BC9"/>
    <w:rsid w:val="000F1C94"/>
    <w:rsid w:val="000F3252"/>
    <w:rsid w:val="000F3B04"/>
    <w:rsid w:val="000F3CC2"/>
    <w:rsid w:val="000F4275"/>
    <w:rsid w:val="000F5265"/>
    <w:rsid w:val="000F5595"/>
    <w:rsid w:val="000F5DFC"/>
    <w:rsid w:val="000F5F1D"/>
    <w:rsid w:val="000F658D"/>
    <w:rsid w:val="000F71DC"/>
    <w:rsid w:val="000F7E75"/>
    <w:rsid w:val="00100A59"/>
    <w:rsid w:val="00100E69"/>
    <w:rsid w:val="00101391"/>
    <w:rsid w:val="0010141D"/>
    <w:rsid w:val="001019F4"/>
    <w:rsid w:val="00103DB2"/>
    <w:rsid w:val="00107E9A"/>
    <w:rsid w:val="00110306"/>
    <w:rsid w:val="00111264"/>
    <w:rsid w:val="00111E21"/>
    <w:rsid w:val="00114060"/>
    <w:rsid w:val="0011412A"/>
    <w:rsid w:val="00114434"/>
    <w:rsid w:val="00114865"/>
    <w:rsid w:val="001149CB"/>
    <w:rsid w:val="00116C8F"/>
    <w:rsid w:val="001177B1"/>
    <w:rsid w:val="00117F1E"/>
    <w:rsid w:val="001202B2"/>
    <w:rsid w:val="0012136E"/>
    <w:rsid w:val="00121CA5"/>
    <w:rsid w:val="00121FE0"/>
    <w:rsid w:val="00122A43"/>
    <w:rsid w:val="00122AAC"/>
    <w:rsid w:val="00122DA8"/>
    <w:rsid w:val="0012438F"/>
    <w:rsid w:val="0012467A"/>
    <w:rsid w:val="001255B9"/>
    <w:rsid w:val="00126C60"/>
    <w:rsid w:val="0012705B"/>
    <w:rsid w:val="00127181"/>
    <w:rsid w:val="00127E11"/>
    <w:rsid w:val="00130AAB"/>
    <w:rsid w:val="00130E18"/>
    <w:rsid w:val="001356CC"/>
    <w:rsid w:val="00135F8C"/>
    <w:rsid w:val="0013741E"/>
    <w:rsid w:val="001379B3"/>
    <w:rsid w:val="001408DB"/>
    <w:rsid w:val="0014245D"/>
    <w:rsid w:val="001429B6"/>
    <w:rsid w:val="00142A81"/>
    <w:rsid w:val="00142B9C"/>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B69"/>
    <w:rsid w:val="00165FF2"/>
    <w:rsid w:val="001667A5"/>
    <w:rsid w:val="00166954"/>
    <w:rsid w:val="00166DA3"/>
    <w:rsid w:val="0016751F"/>
    <w:rsid w:val="001676D1"/>
    <w:rsid w:val="00167B03"/>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441"/>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3A69"/>
    <w:rsid w:val="001B6B67"/>
    <w:rsid w:val="001B6C54"/>
    <w:rsid w:val="001B6EC6"/>
    <w:rsid w:val="001B7544"/>
    <w:rsid w:val="001B7666"/>
    <w:rsid w:val="001B7A34"/>
    <w:rsid w:val="001C0B7E"/>
    <w:rsid w:val="001C0DBF"/>
    <w:rsid w:val="001C2ECD"/>
    <w:rsid w:val="001C456D"/>
    <w:rsid w:val="001C4D90"/>
    <w:rsid w:val="001C574D"/>
    <w:rsid w:val="001C6EC0"/>
    <w:rsid w:val="001C75AE"/>
    <w:rsid w:val="001D18AB"/>
    <w:rsid w:val="001D1A08"/>
    <w:rsid w:val="001D1B63"/>
    <w:rsid w:val="001D2CA9"/>
    <w:rsid w:val="001D5B04"/>
    <w:rsid w:val="001D5CE7"/>
    <w:rsid w:val="001D5DD2"/>
    <w:rsid w:val="001D6C7A"/>
    <w:rsid w:val="001D70D3"/>
    <w:rsid w:val="001D7220"/>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4C4"/>
    <w:rsid w:val="001F673F"/>
    <w:rsid w:val="0020033A"/>
    <w:rsid w:val="00200610"/>
    <w:rsid w:val="00201E82"/>
    <w:rsid w:val="00202BCA"/>
    <w:rsid w:val="00202F0E"/>
    <w:rsid w:val="0020301B"/>
    <w:rsid w:val="00203E63"/>
    <w:rsid w:val="0020440C"/>
    <w:rsid w:val="002045F4"/>
    <w:rsid w:val="002046CD"/>
    <w:rsid w:val="002055FB"/>
    <w:rsid w:val="00205ACA"/>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2C88"/>
    <w:rsid w:val="002335CD"/>
    <w:rsid w:val="00233CAD"/>
    <w:rsid w:val="00233EC8"/>
    <w:rsid w:val="00234517"/>
    <w:rsid w:val="0023474A"/>
    <w:rsid w:val="00234EE6"/>
    <w:rsid w:val="0023532E"/>
    <w:rsid w:val="00235920"/>
    <w:rsid w:val="002359E4"/>
    <w:rsid w:val="002364A5"/>
    <w:rsid w:val="002365BF"/>
    <w:rsid w:val="00236DA6"/>
    <w:rsid w:val="002378DA"/>
    <w:rsid w:val="00237BC0"/>
    <w:rsid w:val="00240436"/>
    <w:rsid w:val="002404D8"/>
    <w:rsid w:val="00241DFD"/>
    <w:rsid w:val="0024296B"/>
    <w:rsid w:val="002437C5"/>
    <w:rsid w:val="002451F4"/>
    <w:rsid w:val="00246EDB"/>
    <w:rsid w:val="002470C6"/>
    <w:rsid w:val="00250176"/>
    <w:rsid w:val="00252DE1"/>
    <w:rsid w:val="00252EEF"/>
    <w:rsid w:val="002536F1"/>
    <w:rsid w:val="0025437F"/>
    <w:rsid w:val="00254657"/>
    <w:rsid w:val="00254C23"/>
    <w:rsid w:val="00254D78"/>
    <w:rsid w:val="002550AF"/>
    <w:rsid w:val="0025548F"/>
    <w:rsid w:val="00255B78"/>
    <w:rsid w:val="00255C10"/>
    <w:rsid w:val="00256699"/>
    <w:rsid w:val="00256BDA"/>
    <w:rsid w:val="00257D22"/>
    <w:rsid w:val="002604FE"/>
    <w:rsid w:val="0026080B"/>
    <w:rsid w:val="00261041"/>
    <w:rsid w:val="002614F3"/>
    <w:rsid w:val="00263F7A"/>
    <w:rsid w:val="00264648"/>
    <w:rsid w:val="00264B05"/>
    <w:rsid w:val="00264C4F"/>
    <w:rsid w:val="0026524D"/>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A64"/>
    <w:rsid w:val="00280BE6"/>
    <w:rsid w:val="00280FF2"/>
    <w:rsid w:val="00281E60"/>
    <w:rsid w:val="00281EE1"/>
    <w:rsid w:val="00283322"/>
    <w:rsid w:val="00285E11"/>
    <w:rsid w:val="00286020"/>
    <w:rsid w:val="00286C62"/>
    <w:rsid w:val="00287D44"/>
    <w:rsid w:val="00290042"/>
    <w:rsid w:val="00290ACE"/>
    <w:rsid w:val="00290BCF"/>
    <w:rsid w:val="002919B1"/>
    <w:rsid w:val="002928FE"/>
    <w:rsid w:val="00294F81"/>
    <w:rsid w:val="00295546"/>
    <w:rsid w:val="00297040"/>
    <w:rsid w:val="0029776E"/>
    <w:rsid w:val="002A02A1"/>
    <w:rsid w:val="002A05F1"/>
    <w:rsid w:val="002A0A45"/>
    <w:rsid w:val="002A0B71"/>
    <w:rsid w:val="002A1BD3"/>
    <w:rsid w:val="002A245F"/>
    <w:rsid w:val="002A2483"/>
    <w:rsid w:val="002A2D3B"/>
    <w:rsid w:val="002A2EB0"/>
    <w:rsid w:val="002A3C91"/>
    <w:rsid w:val="002A43C8"/>
    <w:rsid w:val="002A4E1B"/>
    <w:rsid w:val="002A5135"/>
    <w:rsid w:val="002A5302"/>
    <w:rsid w:val="002A5E6C"/>
    <w:rsid w:val="002A68E0"/>
    <w:rsid w:val="002A7A95"/>
    <w:rsid w:val="002B07CF"/>
    <w:rsid w:val="002B0C30"/>
    <w:rsid w:val="002B1707"/>
    <w:rsid w:val="002B1E47"/>
    <w:rsid w:val="002B2CFA"/>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1CC9"/>
    <w:rsid w:val="002C2810"/>
    <w:rsid w:val="002C3A38"/>
    <w:rsid w:val="002C40CE"/>
    <w:rsid w:val="002C4408"/>
    <w:rsid w:val="002C5BF6"/>
    <w:rsid w:val="002C5D76"/>
    <w:rsid w:val="002C5E1B"/>
    <w:rsid w:val="002C682C"/>
    <w:rsid w:val="002C7742"/>
    <w:rsid w:val="002D0BB1"/>
    <w:rsid w:val="002D1D30"/>
    <w:rsid w:val="002D217D"/>
    <w:rsid w:val="002D590F"/>
    <w:rsid w:val="002D6308"/>
    <w:rsid w:val="002D69E4"/>
    <w:rsid w:val="002D7FEB"/>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5D20"/>
    <w:rsid w:val="002F6E7E"/>
    <w:rsid w:val="002F7989"/>
    <w:rsid w:val="00300096"/>
    <w:rsid w:val="00300606"/>
    <w:rsid w:val="00300F7D"/>
    <w:rsid w:val="00301879"/>
    <w:rsid w:val="00301A67"/>
    <w:rsid w:val="0030212A"/>
    <w:rsid w:val="00302523"/>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F84"/>
    <w:rsid w:val="00312FC2"/>
    <w:rsid w:val="00314057"/>
    <w:rsid w:val="00315040"/>
    <w:rsid w:val="003151C7"/>
    <w:rsid w:val="00315C72"/>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5A0"/>
    <w:rsid w:val="00337F63"/>
    <w:rsid w:val="00337FA2"/>
    <w:rsid w:val="003405DE"/>
    <w:rsid w:val="00340B17"/>
    <w:rsid w:val="003415D3"/>
    <w:rsid w:val="00341A7B"/>
    <w:rsid w:val="00345334"/>
    <w:rsid w:val="00345979"/>
    <w:rsid w:val="003463CF"/>
    <w:rsid w:val="00347418"/>
    <w:rsid w:val="00350250"/>
    <w:rsid w:val="00350271"/>
    <w:rsid w:val="00350E95"/>
    <w:rsid w:val="0035114C"/>
    <w:rsid w:val="003511D1"/>
    <w:rsid w:val="003517D9"/>
    <w:rsid w:val="0035196B"/>
    <w:rsid w:val="00352476"/>
    <w:rsid w:val="003534BB"/>
    <w:rsid w:val="00353C37"/>
    <w:rsid w:val="00356A3D"/>
    <w:rsid w:val="00357598"/>
    <w:rsid w:val="0036015F"/>
    <w:rsid w:val="003609BB"/>
    <w:rsid w:val="00360E10"/>
    <w:rsid w:val="00360F4B"/>
    <w:rsid w:val="00361287"/>
    <w:rsid w:val="003618B7"/>
    <w:rsid w:val="00361A60"/>
    <w:rsid w:val="00363324"/>
    <w:rsid w:val="0036454D"/>
    <w:rsid w:val="0036541C"/>
    <w:rsid w:val="00366963"/>
    <w:rsid w:val="003671DB"/>
    <w:rsid w:val="00367946"/>
    <w:rsid w:val="0036797A"/>
    <w:rsid w:val="00370CA4"/>
    <w:rsid w:val="003712CF"/>
    <w:rsid w:val="003719AD"/>
    <w:rsid w:val="00376554"/>
    <w:rsid w:val="003771CF"/>
    <w:rsid w:val="00377658"/>
    <w:rsid w:val="0037793D"/>
    <w:rsid w:val="00377CA8"/>
    <w:rsid w:val="00377EC8"/>
    <w:rsid w:val="003819F2"/>
    <w:rsid w:val="00381AA5"/>
    <w:rsid w:val="00381E9C"/>
    <w:rsid w:val="003837B3"/>
    <w:rsid w:val="00384908"/>
    <w:rsid w:val="0038490D"/>
    <w:rsid w:val="0038499F"/>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497C"/>
    <w:rsid w:val="003D68AD"/>
    <w:rsid w:val="003D68B8"/>
    <w:rsid w:val="003D6B02"/>
    <w:rsid w:val="003D7746"/>
    <w:rsid w:val="003D79A8"/>
    <w:rsid w:val="003E005A"/>
    <w:rsid w:val="003E07F6"/>
    <w:rsid w:val="003E1465"/>
    <w:rsid w:val="003E2EA9"/>
    <w:rsid w:val="003E3642"/>
    <w:rsid w:val="003E3C3F"/>
    <w:rsid w:val="003E4116"/>
    <w:rsid w:val="003E5684"/>
    <w:rsid w:val="003E5F89"/>
    <w:rsid w:val="003E7492"/>
    <w:rsid w:val="003E760C"/>
    <w:rsid w:val="003E763C"/>
    <w:rsid w:val="003E7AE2"/>
    <w:rsid w:val="003E7F55"/>
    <w:rsid w:val="003F0061"/>
    <w:rsid w:val="003F0E24"/>
    <w:rsid w:val="003F1BD4"/>
    <w:rsid w:val="003F31EC"/>
    <w:rsid w:val="003F46F3"/>
    <w:rsid w:val="003F4862"/>
    <w:rsid w:val="003F51FC"/>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6C"/>
    <w:rsid w:val="00427D94"/>
    <w:rsid w:val="00427E50"/>
    <w:rsid w:val="00427E7B"/>
    <w:rsid w:val="00430442"/>
    <w:rsid w:val="00430F2F"/>
    <w:rsid w:val="00431E1A"/>
    <w:rsid w:val="004336CC"/>
    <w:rsid w:val="0043421B"/>
    <w:rsid w:val="00434CAE"/>
    <w:rsid w:val="00434D45"/>
    <w:rsid w:val="00436F79"/>
    <w:rsid w:val="00436FAD"/>
    <w:rsid w:val="004377FE"/>
    <w:rsid w:val="004401CB"/>
    <w:rsid w:val="004409B0"/>
    <w:rsid w:val="004422A9"/>
    <w:rsid w:val="004429BB"/>
    <w:rsid w:val="00442D1D"/>
    <w:rsid w:val="00443055"/>
    <w:rsid w:val="00443E1B"/>
    <w:rsid w:val="004442C3"/>
    <w:rsid w:val="004447D1"/>
    <w:rsid w:val="00444944"/>
    <w:rsid w:val="00444B25"/>
    <w:rsid w:val="00445D4C"/>
    <w:rsid w:val="00445F96"/>
    <w:rsid w:val="004464C0"/>
    <w:rsid w:val="00446683"/>
    <w:rsid w:val="00446889"/>
    <w:rsid w:val="004477BA"/>
    <w:rsid w:val="00447EC8"/>
    <w:rsid w:val="004505EC"/>
    <w:rsid w:val="004522F2"/>
    <w:rsid w:val="00452DC6"/>
    <w:rsid w:val="00453858"/>
    <w:rsid w:val="0045481F"/>
    <w:rsid w:val="00454EB7"/>
    <w:rsid w:val="00455150"/>
    <w:rsid w:val="00455B59"/>
    <w:rsid w:val="00455C63"/>
    <w:rsid w:val="00455C6E"/>
    <w:rsid w:val="00457AD5"/>
    <w:rsid w:val="00457B83"/>
    <w:rsid w:val="00457CAA"/>
    <w:rsid w:val="00460428"/>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53A"/>
    <w:rsid w:val="00474621"/>
    <w:rsid w:val="004757BF"/>
    <w:rsid w:val="00475A40"/>
    <w:rsid w:val="0047693E"/>
    <w:rsid w:val="00477101"/>
    <w:rsid w:val="00477717"/>
    <w:rsid w:val="0048067D"/>
    <w:rsid w:val="00481272"/>
    <w:rsid w:val="00481C2D"/>
    <w:rsid w:val="00482255"/>
    <w:rsid w:val="00483605"/>
    <w:rsid w:val="0048397A"/>
    <w:rsid w:val="004850ED"/>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5801"/>
    <w:rsid w:val="00495FE5"/>
    <w:rsid w:val="00496FFB"/>
    <w:rsid w:val="00497941"/>
    <w:rsid w:val="004A02E2"/>
    <w:rsid w:val="004A09CE"/>
    <w:rsid w:val="004A2670"/>
    <w:rsid w:val="004A2DCB"/>
    <w:rsid w:val="004A2DE2"/>
    <w:rsid w:val="004A3D06"/>
    <w:rsid w:val="004A46A2"/>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0388"/>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948"/>
    <w:rsid w:val="004E51B9"/>
    <w:rsid w:val="004E699C"/>
    <w:rsid w:val="004E6D6B"/>
    <w:rsid w:val="004F15E0"/>
    <w:rsid w:val="004F3388"/>
    <w:rsid w:val="004F498F"/>
    <w:rsid w:val="004F4E5D"/>
    <w:rsid w:val="004F517C"/>
    <w:rsid w:val="004F63FA"/>
    <w:rsid w:val="004F6B8C"/>
    <w:rsid w:val="004F770D"/>
    <w:rsid w:val="004F7C07"/>
    <w:rsid w:val="004F7FA1"/>
    <w:rsid w:val="0050321E"/>
    <w:rsid w:val="00504B48"/>
    <w:rsid w:val="00506CAD"/>
    <w:rsid w:val="00507DFA"/>
    <w:rsid w:val="00511049"/>
    <w:rsid w:val="005116B2"/>
    <w:rsid w:val="00512D39"/>
    <w:rsid w:val="00513AD1"/>
    <w:rsid w:val="00513BE2"/>
    <w:rsid w:val="00513F75"/>
    <w:rsid w:val="00514962"/>
    <w:rsid w:val="00515F71"/>
    <w:rsid w:val="005164DC"/>
    <w:rsid w:val="00516BD3"/>
    <w:rsid w:val="00520402"/>
    <w:rsid w:val="005238F1"/>
    <w:rsid w:val="00523DD0"/>
    <w:rsid w:val="00523F80"/>
    <w:rsid w:val="005279DC"/>
    <w:rsid w:val="00527DA2"/>
    <w:rsid w:val="00530295"/>
    <w:rsid w:val="00530819"/>
    <w:rsid w:val="00533415"/>
    <w:rsid w:val="00534494"/>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1E"/>
    <w:rsid w:val="00552BDB"/>
    <w:rsid w:val="00552C22"/>
    <w:rsid w:val="00553BAC"/>
    <w:rsid w:val="00553C5D"/>
    <w:rsid w:val="00553E0C"/>
    <w:rsid w:val="00553F41"/>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5480"/>
    <w:rsid w:val="00576997"/>
    <w:rsid w:val="00576DBA"/>
    <w:rsid w:val="00577FB8"/>
    <w:rsid w:val="005806F2"/>
    <w:rsid w:val="005819A5"/>
    <w:rsid w:val="00581D11"/>
    <w:rsid w:val="00582130"/>
    <w:rsid w:val="005841F6"/>
    <w:rsid w:val="005842F1"/>
    <w:rsid w:val="00586383"/>
    <w:rsid w:val="00586617"/>
    <w:rsid w:val="00586CF4"/>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22A3"/>
    <w:rsid w:val="005A3312"/>
    <w:rsid w:val="005A341F"/>
    <w:rsid w:val="005A450D"/>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1AE1"/>
    <w:rsid w:val="005C28F7"/>
    <w:rsid w:val="005C32C0"/>
    <w:rsid w:val="005C343A"/>
    <w:rsid w:val="005C4688"/>
    <w:rsid w:val="005C4725"/>
    <w:rsid w:val="005C4FA7"/>
    <w:rsid w:val="005C66EC"/>
    <w:rsid w:val="005C7076"/>
    <w:rsid w:val="005C7245"/>
    <w:rsid w:val="005C77CE"/>
    <w:rsid w:val="005D057F"/>
    <w:rsid w:val="005D0D12"/>
    <w:rsid w:val="005D1895"/>
    <w:rsid w:val="005D1E71"/>
    <w:rsid w:val="005D1FE1"/>
    <w:rsid w:val="005D2798"/>
    <w:rsid w:val="005D3389"/>
    <w:rsid w:val="005D37CF"/>
    <w:rsid w:val="005D38E9"/>
    <w:rsid w:val="005D52E0"/>
    <w:rsid w:val="005D574F"/>
    <w:rsid w:val="005D5F87"/>
    <w:rsid w:val="005D6C51"/>
    <w:rsid w:val="005D72B6"/>
    <w:rsid w:val="005D7857"/>
    <w:rsid w:val="005E0BF5"/>
    <w:rsid w:val="005E1753"/>
    <w:rsid w:val="005E3A33"/>
    <w:rsid w:val="005E3C71"/>
    <w:rsid w:val="005E4C16"/>
    <w:rsid w:val="005E4E22"/>
    <w:rsid w:val="005E57BD"/>
    <w:rsid w:val="005E58DD"/>
    <w:rsid w:val="005E6CDD"/>
    <w:rsid w:val="005E7720"/>
    <w:rsid w:val="005E773D"/>
    <w:rsid w:val="005E7A11"/>
    <w:rsid w:val="005F0BC2"/>
    <w:rsid w:val="005F1CC1"/>
    <w:rsid w:val="005F3542"/>
    <w:rsid w:val="005F3E0F"/>
    <w:rsid w:val="005F4EB2"/>
    <w:rsid w:val="005F57F4"/>
    <w:rsid w:val="005F5B36"/>
    <w:rsid w:val="005F5F50"/>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2090"/>
    <w:rsid w:val="00612848"/>
    <w:rsid w:val="00612AD5"/>
    <w:rsid w:val="0061348D"/>
    <w:rsid w:val="00613A7D"/>
    <w:rsid w:val="00615345"/>
    <w:rsid w:val="00615775"/>
    <w:rsid w:val="00616691"/>
    <w:rsid w:val="00617D21"/>
    <w:rsid w:val="00617EDC"/>
    <w:rsid w:val="00620154"/>
    <w:rsid w:val="00620C9D"/>
    <w:rsid w:val="006210E0"/>
    <w:rsid w:val="0062222C"/>
    <w:rsid w:val="006223FE"/>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6A06"/>
    <w:rsid w:val="00637FB8"/>
    <w:rsid w:val="00640262"/>
    <w:rsid w:val="006403D3"/>
    <w:rsid w:val="0064069B"/>
    <w:rsid w:val="0064195C"/>
    <w:rsid w:val="00641FBD"/>
    <w:rsid w:val="006426E4"/>
    <w:rsid w:val="00642B0D"/>
    <w:rsid w:val="00642F03"/>
    <w:rsid w:val="00646CE6"/>
    <w:rsid w:val="00646E61"/>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4A40"/>
    <w:rsid w:val="00666376"/>
    <w:rsid w:val="00667628"/>
    <w:rsid w:val="00667D50"/>
    <w:rsid w:val="00667F96"/>
    <w:rsid w:val="00671695"/>
    <w:rsid w:val="00671EE2"/>
    <w:rsid w:val="0067242D"/>
    <w:rsid w:val="00672581"/>
    <w:rsid w:val="00673C00"/>
    <w:rsid w:val="00674153"/>
    <w:rsid w:val="00676282"/>
    <w:rsid w:val="006773B3"/>
    <w:rsid w:val="00677459"/>
    <w:rsid w:val="00677E09"/>
    <w:rsid w:val="00677F1A"/>
    <w:rsid w:val="00680D4E"/>
    <w:rsid w:val="006814A9"/>
    <w:rsid w:val="006818AC"/>
    <w:rsid w:val="00681B5A"/>
    <w:rsid w:val="00681D5E"/>
    <w:rsid w:val="00682AAB"/>
    <w:rsid w:val="00682ABC"/>
    <w:rsid w:val="0068329C"/>
    <w:rsid w:val="006834E2"/>
    <w:rsid w:val="00683C22"/>
    <w:rsid w:val="00683E68"/>
    <w:rsid w:val="00684B97"/>
    <w:rsid w:val="00684DA0"/>
    <w:rsid w:val="00684F6E"/>
    <w:rsid w:val="0068572B"/>
    <w:rsid w:val="006863F0"/>
    <w:rsid w:val="00686B77"/>
    <w:rsid w:val="00686D18"/>
    <w:rsid w:val="0069190C"/>
    <w:rsid w:val="00694C9E"/>
    <w:rsid w:val="00694FFB"/>
    <w:rsid w:val="006950EE"/>
    <w:rsid w:val="00695FF9"/>
    <w:rsid w:val="00696969"/>
    <w:rsid w:val="006A0907"/>
    <w:rsid w:val="006A0C98"/>
    <w:rsid w:val="006A1BB9"/>
    <w:rsid w:val="006A2F78"/>
    <w:rsid w:val="006A3569"/>
    <w:rsid w:val="006A51F2"/>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45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19B5"/>
    <w:rsid w:val="00734516"/>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1D58"/>
    <w:rsid w:val="00752B5A"/>
    <w:rsid w:val="00752F3C"/>
    <w:rsid w:val="0075322D"/>
    <w:rsid w:val="00753F66"/>
    <w:rsid w:val="00753FAA"/>
    <w:rsid w:val="007547A0"/>
    <w:rsid w:val="00755347"/>
    <w:rsid w:val="00756119"/>
    <w:rsid w:val="00756588"/>
    <w:rsid w:val="00756FFB"/>
    <w:rsid w:val="00757961"/>
    <w:rsid w:val="0076046A"/>
    <w:rsid w:val="00762C42"/>
    <w:rsid w:val="00763634"/>
    <w:rsid w:val="00763672"/>
    <w:rsid w:val="00765638"/>
    <w:rsid w:val="00767348"/>
    <w:rsid w:val="00767CA3"/>
    <w:rsid w:val="0077074C"/>
    <w:rsid w:val="00771A02"/>
    <w:rsid w:val="00771F5B"/>
    <w:rsid w:val="00772D81"/>
    <w:rsid w:val="00773B3B"/>
    <w:rsid w:val="00775369"/>
    <w:rsid w:val="00780199"/>
    <w:rsid w:val="00780D06"/>
    <w:rsid w:val="0078174A"/>
    <w:rsid w:val="007817B0"/>
    <w:rsid w:val="007818EB"/>
    <w:rsid w:val="00781B02"/>
    <w:rsid w:val="00782731"/>
    <w:rsid w:val="0078320F"/>
    <w:rsid w:val="0078338B"/>
    <w:rsid w:val="007838AC"/>
    <w:rsid w:val="00784326"/>
    <w:rsid w:val="007857D1"/>
    <w:rsid w:val="00786C7D"/>
    <w:rsid w:val="00786FFA"/>
    <w:rsid w:val="007870D3"/>
    <w:rsid w:val="00787FD5"/>
    <w:rsid w:val="0079212C"/>
    <w:rsid w:val="00792E9C"/>
    <w:rsid w:val="00793564"/>
    <w:rsid w:val="007953F5"/>
    <w:rsid w:val="00795A56"/>
    <w:rsid w:val="0079632F"/>
    <w:rsid w:val="0079655A"/>
    <w:rsid w:val="00796E76"/>
    <w:rsid w:val="00797200"/>
    <w:rsid w:val="007A0338"/>
    <w:rsid w:val="007A04CB"/>
    <w:rsid w:val="007A09DC"/>
    <w:rsid w:val="007A1674"/>
    <w:rsid w:val="007A1F3B"/>
    <w:rsid w:val="007A2442"/>
    <w:rsid w:val="007A3541"/>
    <w:rsid w:val="007A3716"/>
    <w:rsid w:val="007A3D7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1F0"/>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17F5A"/>
    <w:rsid w:val="0082019B"/>
    <w:rsid w:val="00820A2B"/>
    <w:rsid w:val="0082152E"/>
    <w:rsid w:val="00821869"/>
    <w:rsid w:val="00823048"/>
    <w:rsid w:val="008233B1"/>
    <w:rsid w:val="00825389"/>
    <w:rsid w:val="0082601F"/>
    <w:rsid w:val="008260F3"/>
    <w:rsid w:val="0082651D"/>
    <w:rsid w:val="00830CC8"/>
    <w:rsid w:val="00830FC1"/>
    <w:rsid w:val="008315CE"/>
    <w:rsid w:val="0083183A"/>
    <w:rsid w:val="008318F9"/>
    <w:rsid w:val="00831BF5"/>
    <w:rsid w:val="00833A89"/>
    <w:rsid w:val="00833C10"/>
    <w:rsid w:val="00833CB4"/>
    <w:rsid w:val="00834644"/>
    <w:rsid w:val="00834870"/>
    <w:rsid w:val="008349F1"/>
    <w:rsid w:val="00834AF6"/>
    <w:rsid w:val="00834BB5"/>
    <w:rsid w:val="008367C7"/>
    <w:rsid w:val="00836892"/>
    <w:rsid w:val="00836961"/>
    <w:rsid w:val="008404A9"/>
    <w:rsid w:val="00840863"/>
    <w:rsid w:val="008411B8"/>
    <w:rsid w:val="008422DB"/>
    <w:rsid w:val="008427A3"/>
    <w:rsid w:val="00843625"/>
    <w:rsid w:val="00843B03"/>
    <w:rsid w:val="00843B64"/>
    <w:rsid w:val="00843D89"/>
    <w:rsid w:val="00843DA1"/>
    <w:rsid w:val="00844260"/>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14AA"/>
    <w:rsid w:val="008817D6"/>
    <w:rsid w:val="00882311"/>
    <w:rsid w:val="00882E25"/>
    <w:rsid w:val="00883637"/>
    <w:rsid w:val="008846ED"/>
    <w:rsid w:val="00884722"/>
    <w:rsid w:val="00885208"/>
    <w:rsid w:val="0088527E"/>
    <w:rsid w:val="0088597D"/>
    <w:rsid w:val="0088639C"/>
    <w:rsid w:val="00886542"/>
    <w:rsid w:val="0088693A"/>
    <w:rsid w:val="0089008B"/>
    <w:rsid w:val="008931F2"/>
    <w:rsid w:val="00893651"/>
    <w:rsid w:val="0089567B"/>
    <w:rsid w:val="00896703"/>
    <w:rsid w:val="00897083"/>
    <w:rsid w:val="00897349"/>
    <w:rsid w:val="008A01DE"/>
    <w:rsid w:val="008A1E48"/>
    <w:rsid w:val="008A2CDC"/>
    <w:rsid w:val="008A3236"/>
    <w:rsid w:val="008A521F"/>
    <w:rsid w:val="008A6862"/>
    <w:rsid w:val="008A6C02"/>
    <w:rsid w:val="008A792E"/>
    <w:rsid w:val="008A7B82"/>
    <w:rsid w:val="008B0590"/>
    <w:rsid w:val="008B22EE"/>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6935"/>
    <w:rsid w:val="008D7656"/>
    <w:rsid w:val="008D76CC"/>
    <w:rsid w:val="008D77DC"/>
    <w:rsid w:val="008D7E3B"/>
    <w:rsid w:val="008E0E3C"/>
    <w:rsid w:val="008E1381"/>
    <w:rsid w:val="008E164F"/>
    <w:rsid w:val="008E3172"/>
    <w:rsid w:val="008E3A01"/>
    <w:rsid w:val="008E3EAD"/>
    <w:rsid w:val="008E3FE0"/>
    <w:rsid w:val="008E4741"/>
    <w:rsid w:val="008E5380"/>
    <w:rsid w:val="008E57A1"/>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23FF"/>
    <w:rsid w:val="009329A9"/>
    <w:rsid w:val="0093346F"/>
    <w:rsid w:val="00934EBB"/>
    <w:rsid w:val="009351B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A67"/>
    <w:rsid w:val="0097231C"/>
    <w:rsid w:val="0097334D"/>
    <w:rsid w:val="00973428"/>
    <w:rsid w:val="00973839"/>
    <w:rsid w:val="00973EC3"/>
    <w:rsid w:val="009745BC"/>
    <w:rsid w:val="00975375"/>
    <w:rsid w:val="00975DA1"/>
    <w:rsid w:val="00977882"/>
    <w:rsid w:val="00980142"/>
    <w:rsid w:val="009817A2"/>
    <w:rsid w:val="00981BF3"/>
    <w:rsid w:val="00981ECB"/>
    <w:rsid w:val="00981F07"/>
    <w:rsid w:val="00983C92"/>
    <w:rsid w:val="0098409D"/>
    <w:rsid w:val="00984A05"/>
    <w:rsid w:val="00984A64"/>
    <w:rsid w:val="009859AF"/>
    <w:rsid w:val="0098659F"/>
    <w:rsid w:val="009868FC"/>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6E5"/>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0BE"/>
    <w:rsid w:val="009D1993"/>
    <w:rsid w:val="009D2E2B"/>
    <w:rsid w:val="009D3E38"/>
    <w:rsid w:val="009D3F6D"/>
    <w:rsid w:val="009D4342"/>
    <w:rsid w:val="009D61C2"/>
    <w:rsid w:val="009D63D7"/>
    <w:rsid w:val="009D752F"/>
    <w:rsid w:val="009D7B5C"/>
    <w:rsid w:val="009D7E20"/>
    <w:rsid w:val="009E037E"/>
    <w:rsid w:val="009E0890"/>
    <w:rsid w:val="009E1529"/>
    <w:rsid w:val="009E32B7"/>
    <w:rsid w:val="009E7B56"/>
    <w:rsid w:val="009E7EAB"/>
    <w:rsid w:val="009E7F8C"/>
    <w:rsid w:val="009F05B0"/>
    <w:rsid w:val="009F06A2"/>
    <w:rsid w:val="009F08AA"/>
    <w:rsid w:val="009F0911"/>
    <w:rsid w:val="009F2015"/>
    <w:rsid w:val="009F2677"/>
    <w:rsid w:val="009F3479"/>
    <w:rsid w:val="009F3D67"/>
    <w:rsid w:val="009F41F2"/>
    <w:rsid w:val="009F4DA8"/>
    <w:rsid w:val="009F7B34"/>
    <w:rsid w:val="00A03A04"/>
    <w:rsid w:val="00A058D9"/>
    <w:rsid w:val="00A06257"/>
    <w:rsid w:val="00A06350"/>
    <w:rsid w:val="00A06639"/>
    <w:rsid w:val="00A10056"/>
    <w:rsid w:val="00A11DD9"/>
    <w:rsid w:val="00A11E26"/>
    <w:rsid w:val="00A12B70"/>
    <w:rsid w:val="00A12BA7"/>
    <w:rsid w:val="00A13421"/>
    <w:rsid w:val="00A13AB3"/>
    <w:rsid w:val="00A13E25"/>
    <w:rsid w:val="00A14167"/>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3E3A"/>
    <w:rsid w:val="00A54729"/>
    <w:rsid w:val="00A55F42"/>
    <w:rsid w:val="00A57172"/>
    <w:rsid w:val="00A57E2C"/>
    <w:rsid w:val="00A57EC4"/>
    <w:rsid w:val="00A57FC2"/>
    <w:rsid w:val="00A60341"/>
    <w:rsid w:val="00A60898"/>
    <w:rsid w:val="00A60F92"/>
    <w:rsid w:val="00A61B0B"/>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1B55"/>
    <w:rsid w:val="00A82860"/>
    <w:rsid w:val="00A82D70"/>
    <w:rsid w:val="00A8391F"/>
    <w:rsid w:val="00A84EE1"/>
    <w:rsid w:val="00A8573F"/>
    <w:rsid w:val="00A85E62"/>
    <w:rsid w:val="00A8612E"/>
    <w:rsid w:val="00A87B2F"/>
    <w:rsid w:val="00A87FCA"/>
    <w:rsid w:val="00A90FEE"/>
    <w:rsid w:val="00A91003"/>
    <w:rsid w:val="00A915FE"/>
    <w:rsid w:val="00A926BA"/>
    <w:rsid w:val="00A926EC"/>
    <w:rsid w:val="00A92B0A"/>
    <w:rsid w:val="00A92D83"/>
    <w:rsid w:val="00A9369F"/>
    <w:rsid w:val="00A9373F"/>
    <w:rsid w:val="00A937CA"/>
    <w:rsid w:val="00A94972"/>
    <w:rsid w:val="00A94A0A"/>
    <w:rsid w:val="00A95187"/>
    <w:rsid w:val="00A954CE"/>
    <w:rsid w:val="00A95705"/>
    <w:rsid w:val="00A960B7"/>
    <w:rsid w:val="00A96423"/>
    <w:rsid w:val="00AA0733"/>
    <w:rsid w:val="00AA0E28"/>
    <w:rsid w:val="00AA2876"/>
    <w:rsid w:val="00AA49E2"/>
    <w:rsid w:val="00AA5597"/>
    <w:rsid w:val="00AA691A"/>
    <w:rsid w:val="00AA75B4"/>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1B80"/>
    <w:rsid w:val="00AC2A80"/>
    <w:rsid w:val="00AC55B6"/>
    <w:rsid w:val="00AC5D24"/>
    <w:rsid w:val="00AC5E08"/>
    <w:rsid w:val="00AC73AD"/>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033"/>
    <w:rsid w:val="00AF02AD"/>
    <w:rsid w:val="00AF05A4"/>
    <w:rsid w:val="00AF12EC"/>
    <w:rsid w:val="00AF36C9"/>
    <w:rsid w:val="00AF44D7"/>
    <w:rsid w:val="00AF5C62"/>
    <w:rsid w:val="00AF6243"/>
    <w:rsid w:val="00B00E30"/>
    <w:rsid w:val="00B0113C"/>
    <w:rsid w:val="00B017FC"/>
    <w:rsid w:val="00B01DDC"/>
    <w:rsid w:val="00B02770"/>
    <w:rsid w:val="00B043AE"/>
    <w:rsid w:val="00B045C6"/>
    <w:rsid w:val="00B04EA0"/>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5D69"/>
    <w:rsid w:val="00B161B6"/>
    <w:rsid w:val="00B16AAF"/>
    <w:rsid w:val="00B204CB"/>
    <w:rsid w:val="00B2199C"/>
    <w:rsid w:val="00B21BD3"/>
    <w:rsid w:val="00B21CE4"/>
    <w:rsid w:val="00B226E1"/>
    <w:rsid w:val="00B22A79"/>
    <w:rsid w:val="00B22F89"/>
    <w:rsid w:val="00B22FB9"/>
    <w:rsid w:val="00B27762"/>
    <w:rsid w:val="00B2794E"/>
    <w:rsid w:val="00B30A76"/>
    <w:rsid w:val="00B31C70"/>
    <w:rsid w:val="00B33156"/>
    <w:rsid w:val="00B33227"/>
    <w:rsid w:val="00B3331A"/>
    <w:rsid w:val="00B3337A"/>
    <w:rsid w:val="00B34693"/>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1E02"/>
    <w:rsid w:val="00B52F22"/>
    <w:rsid w:val="00B53166"/>
    <w:rsid w:val="00B539EA"/>
    <w:rsid w:val="00B547EB"/>
    <w:rsid w:val="00B564EF"/>
    <w:rsid w:val="00B570E2"/>
    <w:rsid w:val="00B576AF"/>
    <w:rsid w:val="00B6025D"/>
    <w:rsid w:val="00B60B53"/>
    <w:rsid w:val="00B613C4"/>
    <w:rsid w:val="00B613F0"/>
    <w:rsid w:val="00B614C4"/>
    <w:rsid w:val="00B61757"/>
    <w:rsid w:val="00B61E72"/>
    <w:rsid w:val="00B6295A"/>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2C5"/>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9C2"/>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03F"/>
    <w:rsid w:val="00BB5A35"/>
    <w:rsid w:val="00BB644C"/>
    <w:rsid w:val="00BB6712"/>
    <w:rsid w:val="00BB6A50"/>
    <w:rsid w:val="00BC092A"/>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45B1"/>
    <w:rsid w:val="00BD5923"/>
    <w:rsid w:val="00BD744E"/>
    <w:rsid w:val="00BE046A"/>
    <w:rsid w:val="00BE155F"/>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127"/>
    <w:rsid w:val="00C11793"/>
    <w:rsid w:val="00C11C9F"/>
    <w:rsid w:val="00C11E98"/>
    <w:rsid w:val="00C11ECD"/>
    <w:rsid w:val="00C120E1"/>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27D"/>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CFC"/>
    <w:rsid w:val="00C37E81"/>
    <w:rsid w:val="00C4007D"/>
    <w:rsid w:val="00C40612"/>
    <w:rsid w:val="00C40833"/>
    <w:rsid w:val="00C410BA"/>
    <w:rsid w:val="00C411D4"/>
    <w:rsid w:val="00C414EB"/>
    <w:rsid w:val="00C41AFD"/>
    <w:rsid w:val="00C41F85"/>
    <w:rsid w:val="00C427E7"/>
    <w:rsid w:val="00C42C56"/>
    <w:rsid w:val="00C42D87"/>
    <w:rsid w:val="00C42FA6"/>
    <w:rsid w:val="00C432B5"/>
    <w:rsid w:val="00C43D28"/>
    <w:rsid w:val="00C43FF1"/>
    <w:rsid w:val="00C4608B"/>
    <w:rsid w:val="00C47504"/>
    <w:rsid w:val="00C47CC7"/>
    <w:rsid w:val="00C50314"/>
    <w:rsid w:val="00C506A1"/>
    <w:rsid w:val="00C50AEF"/>
    <w:rsid w:val="00C51978"/>
    <w:rsid w:val="00C52202"/>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720"/>
    <w:rsid w:val="00C67108"/>
    <w:rsid w:val="00C671DA"/>
    <w:rsid w:val="00C67DD5"/>
    <w:rsid w:val="00C707DB"/>
    <w:rsid w:val="00C7082F"/>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56"/>
    <w:rsid w:val="00C95ED2"/>
    <w:rsid w:val="00C97A74"/>
    <w:rsid w:val="00C97E48"/>
    <w:rsid w:val="00CA2330"/>
    <w:rsid w:val="00CA27B4"/>
    <w:rsid w:val="00CA2AA2"/>
    <w:rsid w:val="00CA2F96"/>
    <w:rsid w:val="00CA319D"/>
    <w:rsid w:val="00CA5E09"/>
    <w:rsid w:val="00CA5F0C"/>
    <w:rsid w:val="00CA5FE3"/>
    <w:rsid w:val="00CA6B2C"/>
    <w:rsid w:val="00CA7C7D"/>
    <w:rsid w:val="00CB05A0"/>
    <w:rsid w:val="00CB110E"/>
    <w:rsid w:val="00CB1F4D"/>
    <w:rsid w:val="00CB2083"/>
    <w:rsid w:val="00CB2B97"/>
    <w:rsid w:val="00CB2F7C"/>
    <w:rsid w:val="00CB3A23"/>
    <w:rsid w:val="00CB4C50"/>
    <w:rsid w:val="00CB4CB3"/>
    <w:rsid w:val="00CB6782"/>
    <w:rsid w:val="00CB6E20"/>
    <w:rsid w:val="00CB7335"/>
    <w:rsid w:val="00CB795F"/>
    <w:rsid w:val="00CC1410"/>
    <w:rsid w:val="00CC1EFF"/>
    <w:rsid w:val="00CC2E6E"/>
    <w:rsid w:val="00CC3166"/>
    <w:rsid w:val="00CC379D"/>
    <w:rsid w:val="00CC3E39"/>
    <w:rsid w:val="00CC45B2"/>
    <w:rsid w:val="00CC5005"/>
    <w:rsid w:val="00CC670F"/>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8FF"/>
    <w:rsid w:val="00CE0DB5"/>
    <w:rsid w:val="00CE17B7"/>
    <w:rsid w:val="00CE211D"/>
    <w:rsid w:val="00CE2B6B"/>
    <w:rsid w:val="00CE330A"/>
    <w:rsid w:val="00CE589C"/>
    <w:rsid w:val="00CE5E93"/>
    <w:rsid w:val="00CE6F2C"/>
    <w:rsid w:val="00CE6F5D"/>
    <w:rsid w:val="00CF04C9"/>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49B9"/>
    <w:rsid w:val="00CF5532"/>
    <w:rsid w:val="00CF5D44"/>
    <w:rsid w:val="00CF6B34"/>
    <w:rsid w:val="00CF6F24"/>
    <w:rsid w:val="00CF7060"/>
    <w:rsid w:val="00CF75DC"/>
    <w:rsid w:val="00D0093C"/>
    <w:rsid w:val="00D00A74"/>
    <w:rsid w:val="00D02447"/>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1202"/>
    <w:rsid w:val="00D32379"/>
    <w:rsid w:val="00D32E99"/>
    <w:rsid w:val="00D33219"/>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BA"/>
    <w:rsid w:val="00D440BB"/>
    <w:rsid w:val="00D45EEC"/>
    <w:rsid w:val="00D460E7"/>
    <w:rsid w:val="00D462BC"/>
    <w:rsid w:val="00D4632F"/>
    <w:rsid w:val="00D4638B"/>
    <w:rsid w:val="00D46AFF"/>
    <w:rsid w:val="00D50342"/>
    <w:rsid w:val="00D509B2"/>
    <w:rsid w:val="00D50E07"/>
    <w:rsid w:val="00D5142D"/>
    <w:rsid w:val="00D51677"/>
    <w:rsid w:val="00D5191E"/>
    <w:rsid w:val="00D51C75"/>
    <w:rsid w:val="00D5366E"/>
    <w:rsid w:val="00D53766"/>
    <w:rsid w:val="00D55F2D"/>
    <w:rsid w:val="00D60725"/>
    <w:rsid w:val="00D6248D"/>
    <w:rsid w:val="00D63A51"/>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41EE"/>
    <w:rsid w:val="00D85B02"/>
    <w:rsid w:val="00D85BFD"/>
    <w:rsid w:val="00D86595"/>
    <w:rsid w:val="00D87AAA"/>
    <w:rsid w:val="00D87F3B"/>
    <w:rsid w:val="00D9056B"/>
    <w:rsid w:val="00D907C2"/>
    <w:rsid w:val="00D90D98"/>
    <w:rsid w:val="00D91271"/>
    <w:rsid w:val="00D91656"/>
    <w:rsid w:val="00D91760"/>
    <w:rsid w:val="00D92EDA"/>
    <w:rsid w:val="00D93BBA"/>
    <w:rsid w:val="00D949EE"/>
    <w:rsid w:val="00D95598"/>
    <w:rsid w:val="00D9590E"/>
    <w:rsid w:val="00D95EF3"/>
    <w:rsid w:val="00D96C49"/>
    <w:rsid w:val="00D97BA4"/>
    <w:rsid w:val="00DA00F6"/>
    <w:rsid w:val="00DA1D41"/>
    <w:rsid w:val="00DA242A"/>
    <w:rsid w:val="00DA2BAC"/>
    <w:rsid w:val="00DA3D75"/>
    <w:rsid w:val="00DA4608"/>
    <w:rsid w:val="00DA4747"/>
    <w:rsid w:val="00DA55F1"/>
    <w:rsid w:val="00DA599D"/>
    <w:rsid w:val="00DA5BA7"/>
    <w:rsid w:val="00DA5EE6"/>
    <w:rsid w:val="00DA5F82"/>
    <w:rsid w:val="00DB0CAB"/>
    <w:rsid w:val="00DB10E7"/>
    <w:rsid w:val="00DB147C"/>
    <w:rsid w:val="00DB2EB0"/>
    <w:rsid w:val="00DB4B32"/>
    <w:rsid w:val="00DB4FDC"/>
    <w:rsid w:val="00DB5DF4"/>
    <w:rsid w:val="00DB6DB3"/>
    <w:rsid w:val="00DB76C1"/>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950"/>
    <w:rsid w:val="00DF2F8B"/>
    <w:rsid w:val="00DF3635"/>
    <w:rsid w:val="00DF39FB"/>
    <w:rsid w:val="00DF4086"/>
    <w:rsid w:val="00DF49D6"/>
    <w:rsid w:val="00DF4E41"/>
    <w:rsid w:val="00DF60EC"/>
    <w:rsid w:val="00DF6346"/>
    <w:rsid w:val="00DF6E23"/>
    <w:rsid w:val="00E0018E"/>
    <w:rsid w:val="00E0089B"/>
    <w:rsid w:val="00E013F3"/>
    <w:rsid w:val="00E01881"/>
    <w:rsid w:val="00E02FD3"/>
    <w:rsid w:val="00E0301F"/>
    <w:rsid w:val="00E03741"/>
    <w:rsid w:val="00E03F27"/>
    <w:rsid w:val="00E043DB"/>
    <w:rsid w:val="00E04F24"/>
    <w:rsid w:val="00E0771F"/>
    <w:rsid w:val="00E078C2"/>
    <w:rsid w:val="00E0794C"/>
    <w:rsid w:val="00E07BF2"/>
    <w:rsid w:val="00E07D05"/>
    <w:rsid w:val="00E10338"/>
    <w:rsid w:val="00E10576"/>
    <w:rsid w:val="00E1080A"/>
    <w:rsid w:val="00E114E7"/>
    <w:rsid w:val="00E11641"/>
    <w:rsid w:val="00E122DF"/>
    <w:rsid w:val="00E12375"/>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53E8"/>
    <w:rsid w:val="00E9796B"/>
    <w:rsid w:val="00EA08B5"/>
    <w:rsid w:val="00EA0EB3"/>
    <w:rsid w:val="00EA31F4"/>
    <w:rsid w:val="00EA32BE"/>
    <w:rsid w:val="00EA3601"/>
    <w:rsid w:val="00EA3B55"/>
    <w:rsid w:val="00EA3C1C"/>
    <w:rsid w:val="00EA5F23"/>
    <w:rsid w:val="00EA7353"/>
    <w:rsid w:val="00EA77DE"/>
    <w:rsid w:val="00EB1D67"/>
    <w:rsid w:val="00EB2595"/>
    <w:rsid w:val="00EB3E30"/>
    <w:rsid w:val="00EB5525"/>
    <w:rsid w:val="00EB6E63"/>
    <w:rsid w:val="00EB734B"/>
    <w:rsid w:val="00EC0582"/>
    <w:rsid w:val="00EC0E56"/>
    <w:rsid w:val="00EC0EA2"/>
    <w:rsid w:val="00EC137A"/>
    <w:rsid w:val="00EC3186"/>
    <w:rsid w:val="00EC6A08"/>
    <w:rsid w:val="00EC7980"/>
    <w:rsid w:val="00ED2632"/>
    <w:rsid w:val="00ED26C3"/>
    <w:rsid w:val="00ED43C6"/>
    <w:rsid w:val="00ED4806"/>
    <w:rsid w:val="00ED5F55"/>
    <w:rsid w:val="00ED7D30"/>
    <w:rsid w:val="00ED7DDF"/>
    <w:rsid w:val="00EE0015"/>
    <w:rsid w:val="00EE016C"/>
    <w:rsid w:val="00EE0888"/>
    <w:rsid w:val="00EE0C40"/>
    <w:rsid w:val="00EE1B9D"/>
    <w:rsid w:val="00EE1DDD"/>
    <w:rsid w:val="00EE24F4"/>
    <w:rsid w:val="00EE2F7D"/>
    <w:rsid w:val="00EE501D"/>
    <w:rsid w:val="00EE5E87"/>
    <w:rsid w:val="00EE6006"/>
    <w:rsid w:val="00EE7D02"/>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2C9B"/>
    <w:rsid w:val="00F15A43"/>
    <w:rsid w:val="00F16B1D"/>
    <w:rsid w:val="00F16FE7"/>
    <w:rsid w:val="00F17084"/>
    <w:rsid w:val="00F17383"/>
    <w:rsid w:val="00F20FD4"/>
    <w:rsid w:val="00F21214"/>
    <w:rsid w:val="00F21E56"/>
    <w:rsid w:val="00F22072"/>
    <w:rsid w:val="00F224F0"/>
    <w:rsid w:val="00F237D0"/>
    <w:rsid w:val="00F23941"/>
    <w:rsid w:val="00F24768"/>
    <w:rsid w:val="00F24DD8"/>
    <w:rsid w:val="00F24E53"/>
    <w:rsid w:val="00F25765"/>
    <w:rsid w:val="00F25C82"/>
    <w:rsid w:val="00F26CD7"/>
    <w:rsid w:val="00F27350"/>
    <w:rsid w:val="00F27408"/>
    <w:rsid w:val="00F30A9C"/>
    <w:rsid w:val="00F334F0"/>
    <w:rsid w:val="00F33AA4"/>
    <w:rsid w:val="00F3422D"/>
    <w:rsid w:val="00F3561F"/>
    <w:rsid w:val="00F361BA"/>
    <w:rsid w:val="00F361BB"/>
    <w:rsid w:val="00F36BD5"/>
    <w:rsid w:val="00F36E00"/>
    <w:rsid w:val="00F37955"/>
    <w:rsid w:val="00F37A6F"/>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9B3"/>
    <w:rsid w:val="00F61CD5"/>
    <w:rsid w:val="00F64D4F"/>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E46"/>
    <w:rsid w:val="00F8187C"/>
    <w:rsid w:val="00F81BE5"/>
    <w:rsid w:val="00F81FF0"/>
    <w:rsid w:val="00F82A4C"/>
    <w:rsid w:val="00F82BE2"/>
    <w:rsid w:val="00F84AAB"/>
    <w:rsid w:val="00F8576C"/>
    <w:rsid w:val="00F85BEE"/>
    <w:rsid w:val="00F861C5"/>
    <w:rsid w:val="00F86870"/>
    <w:rsid w:val="00F86C12"/>
    <w:rsid w:val="00F873A0"/>
    <w:rsid w:val="00F875AE"/>
    <w:rsid w:val="00F879C2"/>
    <w:rsid w:val="00F91F4E"/>
    <w:rsid w:val="00F92168"/>
    <w:rsid w:val="00F934E6"/>
    <w:rsid w:val="00F93A69"/>
    <w:rsid w:val="00F94084"/>
    <w:rsid w:val="00F94423"/>
    <w:rsid w:val="00F94B45"/>
    <w:rsid w:val="00F95F88"/>
    <w:rsid w:val="00F96012"/>
    <w:rsid w:val="00F96B53"/>
    <w:rsid w:val="00F96C9A"/>
    <w:rsid w:val="00F97010"/>
    <w:rsid w:val="00F97491"/>
    <w:rsid w:val="00F97EC8"/>
    <w:rsid w:val="00FA11F8"/>
    <w:rsid w:val="00FA1995"/>
    <w:rsid w:val="00FA2746"/>
    <w:rsid w:val="00FA3026"/>
    <w:rsid w:val="00FA3851"/>
    <w:rsid w:val="00FA3B46"/>
    <w:rsid w:val="00FA4C8D"/>
    <w:rsid w:val="00FA5053"/>
    <w:rsid w:val="00FA5489"/>
    <w:rsid w:val="00FA56AF"/>
    <w:rsid w:val="00FA57BE"/>
    <w:rsid w:val="00FA5D1F"/>
    <w:rsid w:val="00FA6659"/>
    <w:rsid w:val="00FA71AC"/>
    <w:rsid w:val="00FA74F8"/>
    <w:rsid w:val="00FA79B7"/>
    <w:rsid w:val="00FA7BA4"/>
    <w:rsid w:val="00FB13E8"/>
    <w:rsid w:val="00FB293D"/>
    <w:rsid w:val="00FB3912"/>
    <w:rsid w:val="00FB3F2E"/>
    <w:rsid w:val="00FB535E"/>
    <w:rsid w:val="00FB5574"/>
    <w:rsid w:val="00FB60ED"/>
    <w:rsid w:val="00FB7989"/>
    <w:rsid w:val="00FB7E8F"/>
    <w:rsid w:val="00FC0257"/>
    <w:rsid w:val="00FC23D4"/>
    <w:rsid w:val="00FC289B"/>
    <w:rsid w:val="00FC38A5"/>
    <w:rsid w:val="00FC4326"/>
    <w:rsid w:val="00FC4814"/>
    <w:rsid w:val="00FC7F40"/>
    <w:rsid w:val="00FD07F4"/>
    <w:rsid w:val="00FD211D"/>
    <w:rsid w:val="00FD236F"/>
    <w:rsid w:val="00FD3290"/>
    <w:rsid w:val="00FD3773"/>
    <w:rsid w:val="00FD4201"/>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3E2F0F-CEF2-40B2-91C0-E8B7F0F4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13AB3"/>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8"/>
    <w:next w:val="aa"/>
    <w:uiPriority w:val="59"/>
    <w:rsid w:val="0099513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8"/>
    <w:next w:val="aa"/>
    <w:uiPriority w:val="59"/>
    <w:rsid w:val="00272D15"/>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8"/>
    <w:next w:val="aa"/>
    <w:locked/>
    <w:rsid w:val="004464C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
    <w:name w:val="Сетка таблицы39"/>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8"/>
    <w:next w:val="aa"/>
    <w:uiPriority w:val="59"/>
    <w:locked/>
    <w:rsid w:val="00600AE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a"/>
    <w:rsid w:val="0088597D"/>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8"/>
    <w:next w:val="aa"/>
    <w:rsid w:val="005C4FA7"/>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8"/>
    <w:next w:val="aa"/>
    <w:locked/>
    <w:rsid w:val="00EE0C4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8"/>
    <w:next w:val="aa"/>
    <w:locked/>
    <w:rsid w:val="00844CC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a"/>
    <w:rsid w:val="00715B3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8"/>
    <w:next w:val="aa"/>
    <w:locked/>
    <w:rsid w:val="0011486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8"/>
    <w:next w:val="aa"/>
    <w:uiPriority w:val="59"/>
    <w:rsid w:val="0097334D"/>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8"/>
    <w:next w:val="aa"/>
    <w:locked/>
    <w:rsid w:val="00B65C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8"/>
    <w:next w:val="aa"/>
    <w:uiPriority w:val="59"/>
    <w:rsid w:val="00D91656"/>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C37CFC"/>
  </w:style>
  <w:style w:type="table" w:customStyle="1" w:styleId="TableStyle062">
    <w:name w:val="TableStyle06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0A4FF5"/>
  </w:style>
  <w:style w:type="table" w:customStyle="1" w:styleId="790">
    <w:name w:val="Сетка таблицы79"/>
    <w:basedOn w:val="a8"/>
    <w:next w:val="aa"/>
    <w:rsid w:val="00B802C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0">
    <w:name w:val="a6"/>
    <w:basedOn w:val="a6"/>
    <w:rsid w:val="00BB503F"/>
    <w:pPr>
      <w:spacing w:before="100" w:beforeAutospacing="1" w:after="100" w:afterAutospacing="1"/>
      <w:ind w:left="0" w:firstLine="0"/>
      <w:jc w:val="left"/>
    </w:pPr>
  </w:style>
  <w:style w:type="paragraph" w:customStyle="1" w:styleId="Standard">
    <w:name w:val="Standard"/>
    <w:uiPriority w:val="99"/>
    <w:rsid w:val="00460428"/>
    <w:pPr>
      <w:widowControl w:val="0"/>
      <w:suppressAutoHyphens/>
      <w:autoSpaceDN w:val="0"/>
      <w:ind w:left="0" w:firstLine="0"/>
      <w:jc w:val="left"/>
    </w:pPr>
    <w:rPr>
      <w:rFonts w:eastAsia="Lucida Sans Unicode" w:cs="Mangal"/>
      <w:kern w:val="3"/>
      <w:sz w:val="24"/>
      <w:szCs w:val="24"/>
      <w:lang w:eastAsia="zh-CN" w:bidi="hi-IN"/>
    </w:rPr>
  </w:style>
  <w:style w:type="character" w:styleId="afffffffffe">
    <w:name w:val="Subtle Emphasis"/>
    <w:uiPriority w:val="19"/>
    <w:qFormat/>
    <w:rsid w:val="00460428"/>
    <w:rPr>
      <w:i/>
      <w:iCs/>
      <w:color w:val="808080"/>
    </w:rPr>
  </w:style>
  <w:style w:type="character" w:styleId="affffffffff">
    <w:name w:val="Intense Emphasis"/>
    <w:uiPriority w:val="21"/>
    <w:qFormat/>
    <w:rsid w:val="00460428"/>
    <w:rPr>
      <w:b/>
      <w:bCs/>
      <w:i/>
      <w:iCs/>
      <w:color w:val="4F81BD"/>
    </w:rPr>
  </w:style>
  <w:style w:type="character" w:customStyle="1" w:styleId="searchtext">
    <w:name w:val="searchtext"/>
    <w:basedOn w:val="a7"/>
    <w:rsid w:val="001D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2310769">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0829331">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9930372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89165580">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295448412">
      <w:bodyDiv w:val="1"/>
      <w:marLeft w:val="0"/>
      <w:marRight w:val="0"/>
      <w:marTop w:val="0"/>
      <w:marBottom w:val="0"/>
      <w:divBdr>
        <w:top w:val="none" w:sz="0" w:space="0" w:color="auto"/>
        <w:left w:val="none" w:sz="0" w:space="0" w:color="auto"/>
        <w:bottom w:val="none" w:sz="0" w:space="0" w:color="auto"/>
        <w:right w:val="none" w:sz="0" w:space="0" w:color="auto"/>
      </w:divBdr>
    </w:div>
    <w:div w:id="298925345">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562055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30">
          <w:marLeft w:val="0"/>
          <w:marRight w:val="0"/>
          <w:marTop w:val="0"/>
          <w:marBottom w:val="0"/>
          <w:divBdr>
            <w:top w:val="none" w:sz="0" w:space="0" w:color="auto"/>
            <w:left w:val="none" w:sz="0" w:space="0" w:color="auto"/>
            <w:bottom w:val="none" w:sz="0" w:space="0" w:color="auto"/>
            <w:right w:val="none" w:sz="0" w:space="0" w:color="auto"/>
          </w:divBdr>
        </w:div>
        <w:div w:id="392315768">
          <w:marLeft w:val="0"/>
          <w:marRight w:val="0"/>
          <w:marTop w:val="0"/>
          <w:marBottom w:val="0"/>
          <w:divBdr>
            <w:top w:val="none" w:sz="0" w:space="0" w:color="auto"/>
            <w:left w:val="none" w:sz="0" w:space="0" w:color="auto"/>
            <w:bottom w:val="none" w:sz="0" w:space="0" w:color="auto"/>
            <w:right w:val="none" w:sz="0" w:space="0" w:color="auto"/>
          </w:divBdr>
        </w:div>
        <w:div w:id="8916810">
          <w:marLeft w:val="0"/>
          <w:marRight w:val="0"/>
          <w:marTop w:val="0"/>
          <w:marBottom w:val="0"/>
          <w:divBdr>
            <w:top w:val="none" w:sz="0" w:space="0" w:color="auto"/>
            <w:left w:val="none" w:sz="0" w:space="0" w:color="auto"/>
            <w:bottom w:val="none" w:sz="0" w:space="0" w:color="auto"/>
            <w:right w:val="none" w:sz="0" w:space="0" w:color="auto"/>
          </w:divBdr>
        </w:div>
        <w:div w:id="267812829">
          <w:marLeft w:val="0"/>
          <w:marRight w:val="0"/>
          <w:marTop w:val="0"/>
          <w:marBottom w:val="0"/>
          <w:divBdr>
            <w:top w:val="none" w:sz="0" w:space="0" w:color="auto"/>
            <w:left w:val="none" w:sz="0" w:space="0" w:color="auto"/>
            <w:bottom w:val="none" w:sz="0" w:space="0" w:color="auto"/>
            <w:right w:val="none" w:sz="0" w:space="0" w:color="auto"/>
          </w:divBdr>
        </w:div>
        <w:div w:id="1698237715">
          <w:marLeft w:val="0"/>
          <w:marRight w:val="0"/>
          <w:marTop w:val="0"/>
          <w:marBottom w:val="0"/>
          <w:divBdr>
            <w:top w:val="none" w:sz="0" w:space="0" w:color="auto"/>
            <w:left w:val="none" w:sz="0" w:space="0" w:color="auto"/>
            <w:bottom w:val="none" w:sz="0" w:space="0" w:color="auto"/>
            <w:right w:val="none" w:sz="0" w:space="0" w:color="auto"/>
          </w:divBdr>
        </w:div>
        <w:div w:id="733234397">
          <w:marLeft w:val="0"/>
          <w:marRight w:val="0"/>
          <w:marTop w:val="0"/>
          <w:marBottom w:val="0"/>
          <w:divBdr>
            <w:top w:val="none" w:sz="0" w:space="0" w:color="auto"/>
            <w:left w:val="none" w:sz="0" w:space="0" w:color="auto"/>
            <w:bottom w:val="none" w:sz="0" w:space="0" w:color="auto"/>
            <w:right w:val="none" w:sz="0" w:space="0" w:color="auto"/>
          </w:divBdr>
        </w:div>
        <w:div w:id="23137210">
          <w:marLeft w:val="0"/>
          <w:marRight w:val="0"/>
          <w:marTop w:val="0"/>
          <w:marBottom w:val="0"/>
          <w:divBdr>
            <w:top w:val="none" w:sz="0" w:space="0" w:color="auto"/>
            <w:left w:val="none" w:sz="0" w:space="0" w:color="auto"/>
            <w:bottom w:val="none" w:sz="0" w:space="0" w:color="auto"/>
            <w:right w:val="none" w:sz="0" w:space="0" w:color="auto"/>
          </w:divBdr>
        </w:div>
        <w:div w:id="1516771541">
          <w:marLeft w:val="0"/>
          <w:marRight w:val="0"/>
          <w:marTop w:val="0"/>
          <w:marBottom w:val="0"/>
          <w:divBdr>
            <w:top w:val="none" w:sz="0" w:space="0" w:color="auto"/>
            <w:left w:val="none" w:sz="0" w:space="0" w:color="auto"/>
            <w:bottom w:val="none" w:sz="0" w:space="0" w:color="auto"/>
            <w:right w:val="none" w:sz="0" w:space="0" w:color="auto"/>
          </w:divBdr>
        </w:div>
        <w:div w:id="746147592">
          <w:marLeft w:val="0"/>
          <w:marRight w:val="0"/>
          <w:marTop w:val="0"/>
          <w:marBottom w:val="0"/>
          <w:divBdr>
            <w:top w:val="none" w:sz="0" w:space="0" w:color="auto"/>
            <w:left w:val="none" w:sz="0" w:space="0" w:color="auto"/>
            <w:bottom w:val="none" w:sz="0" w:space="0" w:color="auto"/>
            <w:right w:val="none" w:sz="0" w:space="0" w:color="auto"/>
          </w:divBdr>
        </w:div>
        <w:div w:id="110977337">
          <w:marLeft w:val="0"/>
          <w:marRight w:val="0"/>
          <w:marTop w:val="0"/>
          <w:marBottom w:val="0"/>
          <w:divBdr>
            <w:top w:val="none" w:sz="0" w:space="0" w:color="auto"/>
            <w:left w:val="none" w:sz="0" w:space="0" w:color="auto"/>
            <w:bottom w:val="none" w:sz="0" w:space="0" w:color="auto"/>
            <w:right w:val="none" w:sz="0" w:space="0" w:color="auto"/>
          </w:divBdr>
        </w:div>
        <w:div w:id="1962884270">
          <w:marLeft w:val="0"/>
          <w:marRight w:val="0"/>
          <w:marTop w:val="0"/>
          <w:marBottom w:val="0"/>
          <w:divBdr>
            <w:top w:val="none" w:sz="0" w:space="0" w:color="auto"/>
            <w:left w:val="none" w:sz="0" w:space="0" w:color="auto"/>
            <w:bottom w:val="none" w:sz="0" w:space="0" w:color="auto"/>
            <w:right w:val="none" w:sz="0" w:space="0" w:color="auto"/>
          </w:divBdr>
        </w:div>
        <w:div w:id="142935012">
          <w:marLeft w:val="0"/>
          <w:marRight w:val="0"/>
          <w:marTop w:val="0"/>
          <w:marBottom w:val="0"/>
          <w:divBdr>
            <w:top w:val="none" w:sz="0" w:space="0" w:color="auto"/>
            <w:left w:val="none" w:sz="0" w:space="0" w:color="auto"/>
            <w:bottom w:val="none" w:sz="0" w:space="0" w:color="auto"/>
            <w:right w:val="none" w:sz="0" w:space="0" w:color="auto"/>
          </w:divBdr>
        </w:div>
        <w:div w:id="1009024421">
          <w:marLeft w:val="0"/>
          <w:marRight w:val="0"/>
          <w:marTop w:val="0"/>
          <w:marBottom w:val="0"/>
          <w:divBdr>
            <w:top w:val="none" w:sz="0" w:space="0" w:color="auto"/>
            <w:left w:val="none" w:sz="0" w:space="0" w:color="auto"/>
            <w:bottom w:val="none" w:sz="0" w:space="0" w:color="auto"/>
            <w:right w:val="none" w:sz="0" w:space="0" w:color="auto"/>
          </w:divBdr>
        </w:div>
        <w:div w:id="1652557122">
          <w:marLeft w:val="0"/>
          <w:marRight w:val="0"/>
          <w:marTop w:val="0"/>
          <w:marBottom w:val="0"/>
          <w:divBdr>
            <w:top w:val="none" w:sz="0" w:space="0" w:color="auto"/>
            <w:left w:val="none" w:sz="0" w:space="0" w:color="auto"/>
            <w:bottom w:val="none" w:sz="0" w:space="0" w:color="auto"/>
            <w:right w:val="none" w:sz="0" w:space="0" w:color="auto"/>
          </w:divBdr>
        </w:div>
        <w:div w:id="1145969966">
          <w:marLeft w:val="0"/>
          <w:marRight w:val="0"/>
          <w:marTop w:val="0"/>
          <w:marBottom w:val="0"/>
          <w:divBdr>
            <w:top w:val="none" w:sz="0" w:space="0" w:color="auto"/>
            <w:left w:val="none" w:sz="0" w:space="0" w:color="auto"/>
            <w:bottom w:val="none" w:sz="0" w:space="0" w:color="auto"/>
            <w:right w:val="none" w:sz="0" w:space="0" w:color="auto"/>
          </w:divBdr>
        </w:div>
        <w:div w:id="56517283">
          <w:marLeft w:val="0"/>
          <w:marRight w:val="0"/>
          <w:marTop w:val="0"/>
          <w:marBottom w:val="0"/>
          <w:divBdr>
            <w:top w:val="none" w:sz="0" w:space="0" w:color="auto"/>
            <w:left w:val="none" w:sz="0" w:space="0" w:color="auto"/>
            <w:bottom w:val="none" w:sz="0" w:space="0" w:color="auto"/>
            <w:right w:val="none" w:sz="0" w:space="0" w:color="auto"/>
          </w:divBdr>
        </w:div>
        <w:div w:id="991831072">
          <w:marLeft w:val="0"/>
          <w:marRight w:val="0"/>
          <w:marTop w:val="0"/>
          <w:marBottom w:val="0"/>
          <w:divBdr>
            <w:top w:val="none" w:sz="0" w:space="0" w:color="auto"/>
            <w:left w:val="none" w:sz="0" w:space="0" w:color="auto"/>
            <w:bottom w:val="none" w:sz="0" w:space="0" w:color="auto"/>
            <w:right w:val="none" w:sz="0" w:space="0" w:color="auto"/>
          </w:divBdr>
        </w:div>
        <w:div w:id="2047173196">
          <w:marLeft w:val="0"/>
          <w:marRight w:val="0"/>
          <w:marTop w:val="0"/>
          <w:marBottom w:val="0"/>
          <w:divBdr>
            <w:top w:val="none" w:sz="0" w:space="0" w:color="auto"/>
            <w:left w:val="none" w:sz="0" w:space="0" w:color="auto"/>
            <w:bottom w:val="none" w:sz="0" w:space="0" w:color="auto"/>
            <w:right w:val="none" w:sz="0" w:space="0" w:color="auto"/>
          </w:divBdr>
        </w:div>
        <w:div w:id="607548393">
          <w:marLeft w:val="0"/>
          <w:marRight w:val="0"/>
          <w:marTop w:val="0"/>
          <w:marBottom w:val="0"/>
          <w:divBdr>
            <w:top w:val="none" w:sz="0" w:space="0" w:color="auto"/>
            <w:left w:val="none" w:sz="0" w:space="0" w:color="auto"/>
            <w:bottom w:val="none" w:sz="0" w:space="0" w:color="auto"/>
            <w:right w:val="none" w:sz="0" w:space="0" w:color="auto"/>
          </w:divBdr>
        </w:div>
        <w:div w:id="1646548327">
          <w:marLeft w:val="0"/>
          <w:marRight w:val="0"/>
          <w:marTop w:val="0"/>
          <w:marBottom w:val="0"/>
          <w:divBdr>
            <w:top w:val="none" w:sz="0" w:space="0" w:color="auto"/>
            <w:left w:val="none" w:sz="0" w:space="0" w:color="auto"/>
            <w:bottom w:val="none" w:sz="0" w:space="0" w:color="auto"/>
            <w:right w:val="none" w:sz="0" w:space="0" w:color="auto"/>
          </w:divBdr>
        </w:div>
        <w:div w:id="1630621541">
          <w:marLeft w:val="0"/>
          <w:marRight w:val="0"/>
          <w:marTop w:val="0"/>
          <w:marBottom w:val="0"/>
          <w:divBdr>
            <w:top w:val="none" w:sz="0" w:space="0" w:color="auto"/>
            <w:left w:val="none" w:sz="0" w:space="0" w:color="auto"/>
            <w:bottom w:val="none" w:sz="0" w:space="0" w:color="auto"/>
            <w:right w:val="none" w:sz="0" w:space="0" w:color="auto"/>
          </w:divBdr>
        </w:div>
        <w:div w:id="1835100047">
          <w:marLeft w:val="0"/>
          <w:marRight w:val="0"/>
          <w:marTop w:val="0"/>
          <w:marBottom w:val="0"/>
          <w:divBdr>
            <w:top w:val="none" w:sz="0" w:space="0" w:color="auto"/>
            <w:left w:val="none" w:sz="0" w:space="0" w:color="auto"/>
            <w:bottom w:val="none" w:sz="0" w:space="0" w:color="auto"/>
            <w:right w:val="none" w:sz="0" w:space="0" w:color="auto"/>
          </w:divBdr>
        </w:div>
        <w:div w:id="2054234681">
          <w:marLeft w:val="0"/>
          <w:marRight w:val="0"/>
          <w:marTop w:val="0"/>
          <w:marBottom w:val="0"/>
          <w:divBdr>
            <w:top w:val="none" w:sz="0" w:space="0" w:color="auto"/>
            <w:left w:val="none" w:sz="0" w:space="0" w:color="auto"/>
            <w:bottom w:val="none" w:sz="0" w:space="0" w:color="auto"/>
            <w:right w:val="none" w:sz="0" w:space="0" w:color="auto"/>
          </w:divBdr>
        </w:div>
        <w:div w:id="1687632589">
          <w:marLeft w:val="0"/>
          <w:marRight w:val="0"/>
          <w:marTop w:val="0"/>
          <w:marBottom w:val="0"/>
          <w:divBdr>
            <w:top w:val="none" w:sz="0" w:space="0" w:color="auto"/>
            <w:left w:val="none" w:sz="0" w:space="0" w:color="auto"/>
            <w:bottom w:val="none" w:sz="0" w:space="0" w:color="auto"/>
            <w:right w:val="none" w:sz="0" w:space="0" w:color="auto"/>
          </w:divBdr>
        </w:div>
        <w:div w:id="1529757843">
          <w:marLeft w:val="0"/>
          <w:marRight w:val="0"/>
          <w:marTop w:val="0"/>
          <w:marBottom w:val="0"/>
          <w:divBdr>
            <w:top w:val="none" w:sz="0" w:space="0" w:color="auto"/>
            <w:left w:val="none" w:sz="0" w:space="0" w:color="auto"/>
            <w:bottom w:val="none" w:sz="0" w:space="0" w:color="auto"/>
            <w:right w:val="none" w:sz="0" w:space="0" w:color="auto"/>
          </w:divBdr>
        </w:div>
        <w:div w:id="1849517994">
          <w:marLeft w:val="0"/>
          <w:marRight w:val="0"/>
          <w:marTop w:val="0"/>
          <w:marBottom w:val="0"/>
          <w:divBdr>
            <w:top w:val="none" w:sz="0" w:space="0" w:color="auto"/>
            <w:left w:val="none" w:sz="0" w:space="0" w:color="auto"/>
            <w:bottom w:val="none" w:sz="0" w:space="0" w:color="auto"/>
            <w:right w:val="none" w:sz="0" w:space="0" w:color="auto"/>
          </w:divBdr>
        </w:div>
        <w:div w:id="167336383">
          <w:marLeft w:val="0"/>
          <w:marRight w:val="0"/>
          <w:marTop w:val="0"/>
          <w:marBottom w:val="0"/>
          <w:divBdr>
            <w:top w:val="none" w:sz="0" w:space="0" w:color="auto"/>
            <w:left w:val="none" w:sz="0" w:space="0" w:color="auto"/>
            <w:bottom w:val="none" w:sz="0" w:space="0" w:color="auto"/>
            <w:right w:val="none" w:sz="0" w:space="0" w:color="auto"/>
          </w:divBdr>
        </w:div>
        <w:div w:id="77364935">
          <w:marLeft w:val="0"/>
          <w:marRight w:val="0"/>
          <w:marTop w:val="0"/>
          <w:marBottom w:val="0"/>
          <w:divBdr>
            <w:top w:val="none" w:sz="0" w:space="0" w:color="auto"/>
            <w:left w:val="none" w:sz="0" w:space="0" w:color="auto"/>
            <w:bottom w:val="none" w:sz="0" w:space="0" w:color="auto"/>
            <w:right w:val="none" w:sz="0" w:space="0" w:color="auto"/>
          </w:divBdr>
        </w:div>
        <w:div w:id="954405986">
          <w:marLeft w:val="0"/>
          <w:marRight w:val="0"/>
          <w:marTop w:val="0"/>
          <w:marBottom w:val="0"/>
          <w:divBdr>
            <w:top w:val="none" w:sz="0" w:space="0" w:color="auto"/>
            <w:left w:val="none" w:sz="0" w:space="0" w:color="auto"/>
            <w:bottom w:val="none" w:sz="0" w:space="0" w:color="auto"/>
            <w:right w:val="none" w:sz="0" w:space="0" w:color="auto"/>
          </w:divBdr>
        </w:div>
        <w:div w:id="5863213">
          <w:marLeft w:val="0"/>
          <w:marRight w:val="0"/>
          <w:marTop w:val="0"/>
          <w:marBottom w:val="0"/>
          <w:divBdr>
            <w:top w:val="none" w:sz="0" w:space="0" w:color="auto"/>
            <w:left w:val="none" w:sz="0" w:space="0" w:color="auto"/>
            <w:bottom w:val="none" w:sz="0" w:space="0" w:color="auto"/>
            <w:right w:val="none" w:sz="0" w:space="0" w:color="auto"/>
          </w:divBdr>
        </w:div>
        <w:div w:id="710345332">
          <w:marLeft w:val="0"/>
          <w:marRight w:val="0"/>
          <w:marTop w:val="0"/>
          <w:marBottom w:val="0"/>
          <w:divBdr>
            <w:top w:val="none" w:sz="0" w:space="0" w:color="auto"/>
            <w:left w:val="none" w:sz="0" w:space="0" w:color="auto"/>
            <w:bottom w:val="none" w:sz="0" w:space="0" w:color="auto"/>
            <w:right w:val="none" w:sz="0" w:space="0" w:color="auto"/>
          </w:divBdr>
        </w:div>
        <w:div w:id="847257428">
          <w:marLeft w:val="0"/>
          <w:marRight w:val="0"/>
          <w:marTop w:val="0"/>
          <w:marBottom w:val="0"/>
          <w:divBdr>
            <w:top w:val="none" w:sz="0" w:space="0" w:color="auto"/>
            <w:left w:val="none" w:sz="0" w:space="0" w:color="auto"/>
            <w:bottom w:val="none" w:sz="0" w:space="0" w:color="auto"/>
            <w:right w:val="none" w:sz="0" w:space="0" w:color="auto"/>
          </w:divBdr>
        </w:div>
        <w:div w:id="1755277099">
          <w:marLeft w:val="0"/>
          <w:marRight w:val="0"/>
          <w:marTop w:val="0"/>
          <w:marBottom w:val="0"/>
          <w:divBdr>
            <w:top w:val="none" w:sz="0" w:space="0" w:color="auto"/>
            <w:left w:val="none" w:sz="0" w:space="0" w:color="auto"/>
            <w:bottom w:val="none" w:sz="0" w:space="0" w:color="auto"/>
            <w:right w:val="none" w:sz="0" w:space="0" w:color="auto"/>
          </w:divBdr>
        </w:div>
        <w:div w:id="2027635083">
          <w:marLeft w:val="0"/>
          <w:marRight w:val="0"/>
          <w:marTop w:val="0"/>
          <w:marBottom w:val="0"/>
          <w:divBdr>
            <w:top w:val="none" w:sz="0" w:space="0" w:color="auto"/>
            <w:left w:val="none" w:sz="0" w:space="0" w:color="auto"/>
            <w:bottom w:val="none" w:sz="0" w:space="0" w:color="auto"/>
            <w:right w:val="none" w:sz="0" w:space="0" w:color="auto"/>
          </w:divBdr>
        </w:div>
        <w:div w:id="303700803">
          <w:marLeft w:val="0"/>
          <w:marRight w:val="0"/>
          <w:marTop w:val="0"/>
          <w:marBottom w:val="0"/>
          <w:divBdr>
            <w:top w:val="none" w:sz="0" w:space="0" w:color="auto"/>
            <w:left w:val="none" w:sz="0" w:space="0" w:color="auto"/>
            <w:bottom w:val="none" w:sz="0" w:space="0" w:color="auto"/>
            <w:right w:val="none" w:sz="0" w:space="0" w:color="auto"/>
          </w:divBdr>
        </w:div>
        <w:div w:id="1626542357">
          <w:marLeft w:val="0"/>
          <w:marRight w:val="0"/>
          <w:marTop w:val="0"/>
          <w:marBottom w:val="0"/>
          <w:divBdr>
            <w:top w:val="none" w:sz="0" w:space="0" w:color="auto"/>
            <w:left w:val="none" w:sz="0" w:space="0" w:color="auto"/>
            <w:bottom w:val="none" w:sz="0" w:space="0" w:color="auto"/>
            <w:right w:val="none" w:sz="0" w:space="0" w:color="auto"/>
          </w:divBdr>
        </w:div>
        <w:div w:id="1629630668">
          <w:marLeft w:val="0"/>
          <w:marRight w:val="0"/>
          <w:marTop w:val="0"/>
          <w:marBottom w:val="0"/>
          <w:divBdr>
            <w:top w:val="none" w:sz="0" w:space="0" w:color="auto"/>
            <w:left w:val="none" w:sz="0" w:space="0" w:color="auto"/>
            <w:bottom w:val="none" w:sz="0" w:space="0" w:color="auto"/>
            <w:right w:val="none" w:sz="0" w:space="0" w:color="auto"/>
          </w:divBdr>
        </w:div>
        <w:div w:id="561715795">
          <w:marLeft w:val="0"/>
          <w:marRight w:val="0"/>
          <w:marTop w:val="0"/>
          <w:marBottom w:val="0"/>
          <w:divBdr>
            <w:top w:val="none" w:sz="0" w:space="0" w:color="auto"/>
            <w:left w:val="none" w:sz="0" w:space="0" w:color="auto"/>
            <w:bottom w:val="none" w:sz="0" w:space="0" w:color="auto"/>
            <w:right w:val="none" w:sz="0" w:space="0" w:color="auto"/>
          </w:divBdr>
        </w:div>
        <w:div w:id="2120220697">
          <w:marLeft w:val="0"/>
          <w:marRight w:val="0"/>
          <w:marTop w:val="0"/>
          <w:marBottom w:val="0"/>
          <w:divBdr>
            <w:top w:val="none" w:sz="0" w:space="0" w:color="auto"/>
            <w:left w:val="none" w:sz="0" w:space="0" w:color="auto"/>
            <w:bottom w:val="none" w:sz="0" w:space="0" w:color="auto"/>
            <w:right w:val="none" w:sz="0" w:space="0" w:color="auto"/>
          </w:divBdr>
        </w:div>
        <w:div w:id="937560354">
          <w:marLeft w:val="0"/>
          <w:marRight w:val="0"/>
          <w:marTop w:val="0"/>
          <w:marBottom w:val="0"/>
          <w:divBdr>
            <w:top w:val="none" w:sz="0" w:space="0" w:color="auto"/>
            <w:left w:val="none" w:sz="0" w:space="0" w:color="auto"/>
            <w:bottom w:val="none" w:sz="0" w:space="0" w:color="auto"/>
            <w:right w:val="none" w:sz="0" w:space="0" w:color="auto"/>
          </w:divBdr>
        </w:div>
        <w:div w:id="1985087596">
          <w:marLeft w:val="0"/>
          <w:marRight w:val="0"/>
          <w:marTop w:val="0"/>
          <w:marBottom w:val="0"/>
          <w:divBdr>
            <w:top w:val="none" w:sz="0" w:space="0" w:color="auto"/>
            <w:left w:val="none" w:sz="0" w:space="0" w:color="auto"/>
            <w:bottom w:val="none" w:sz="0" w:space="0" w:color="auto"/>
            <w:right w:val="none" w:sz="0" w:space="0" w:color="auto"/>
          </w:divBdr>
        </w:div>
        <w:div w:id="321004394">
          <w:marLeft w:val="0"/>
          <w:marRight w:val="0"/>
          <w:marTop w:val="0"/>
          <w:marBottom w:val="0"/>
          <w:divBdr>
            <w:top w:val="none" w:sz="0" w:space="0" w:color="auto"/>
            <w:left w:val="none" w:sz="0" w:space="0" w:color="auto"/>
            <w:bottom w:val="none" w:sz="0" w:space="0" w:color="auto"/>
            <w:right w:val="none" w:sz="0" w:space="0" w:color="auto"/>
          </w:divBdr>
        </w:div>
        <w:div w:id="572932483">
          <w:marLeft w:val="0"/>
          <w:marRight w:val="0"/>
          <w:marTop w:val="0"/>
          <w:marBottom w:val="0"/>
          <w:divBdr>
            <w:top w:val="none" w:sz="0" w:space="0" w:color="auto"/>
            <w:left w:val="none" w:sz="0" w:space="0" w:color="auto"/>
            <w:bottom w:val="none" w:sz="0" w:space="0" w:color="auto"/>
            <w:right w:val="none" w:sz="0" w:space="0" w:color="auto"/>
          </w:divBdr>
        </w:div>
        <w:div w:id="1683773358">
          <w:marLeft w:val="0"/>
          <w:marRight w:val="0"/>
          <w:marTop w:val="0"/>
          <w:marBottom w:val="0"/>
          <w:divBdr>
            <w:top w:val="none" w:sz="0" w:space="0" w:color="auto"/>
            <w:left w:val="none" w:sz="0" w:space="0" w:color="auto"/>
            <w:bottom w:val="none" w:sz="0" w:space="0" w:color="auto"/>
            <w:right w:val="none" w:sz="0" w:space="0" w:color="auto"/>
          </w:divBdr>
        </w:div>
        <w:div w:id="1279067765">
          <w:marLeft w:val="0"/>
          <w:marRight w:val="0"/>
          <w:marTop w:val="0"/>
          <w:marBottom w:val="0"/>
          <w:divBdr>
            <w:top w:val="none" w:sz="0" w:space="0" w:color="auto"/>
            <w:left w:val="none" w:sz="0" w:space="0" w:color="auto"/>
            <w:bottom w:val="none" w:sz="0" w:space="0" w:color="auto"/>
            <w:right w:val="none" w:sz="0" w:space="0" w:color="auto"/>
          </w:divBdr>
        </w:div>
        <w:div w:id="85904944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75411065">
          <w:marLeft w:val="0"/>
          <w:marRight w:val="0"/>
          <w:marTop w:val="0"/>
          <w:marBottom w:val="0"/>
          <w:divBdr>
            <w:top w:val="none" w:sz="0" w:space="0" w:color="auto"/>
            <w:left w:val="none" w:sz="0" w:space="0" w:color="auto"/>
            <w:bottom w:val="none" w:sz="0" w:space="0" w:color="auto"/>
            <w:right w:val="none" w:sz="0" w:space="0" w:color="auto"/>
          </w:divBdr>
        </w:div>
        <w:div w:id="1937245195">
          <w:marLeft w:val="0"/>
          <w:marRight w:val="0"/>
          <w:marTop w:val="0"/>
          <w:marBottom w:val="0"/>
          <w:divBdr>
            <w:top w:val="none" w:sz="0" w:space="0" w:color="auto"/>
            <w:left w:val="none" w:sz="0" w:space="0" w:color="auto"/>
            <w:bottom w:val="none" w:sz="0" w:space="0" w:color="auto"/>
            <w:right w:val="none" w:sz="0" w:space="0" w:color="auto"/>
          </w:divBdr>
        </w:div>
        <w:div w:id="786581099">
          <w:marLeft w:val="0"/>
          <w:marRight w:val="0"/>
          <w:marTop w:val="0"/>
          <w:marBottom w:val="0"/>
          <w:divBdr>
            <w:top w:val="none" w:sz="0" w:space="0" w:color="auto"/>
            <w:left w:val="none" w:sz="0" w:space="0" w:color="auto"/>
            <w:bottom w:val="none" w:sz="0" w:space="0" w:color="auto"/>
            <w:right w:val="none" w:sz="0" w:space="0" w:color="auto"/>
          </w:divBdr>
        </w:div>
        <w:div w:id="259922133">
          <w:marLeft w:val="0"/>
          <w:marRight w:val="0"/>
          <w:marTop w:val="0"/>
          <w:marBottom w:val="0"/>
          <w:divBdr>
            <w:top w:val="none" w:sz="0" w:space="0" w:color="auto"/>
            <w:left w:val="none" w:sz="0" w:space="0" w:color="auto"/>
            <w:bottom w:val="none" w:sz="0" w:space="0" w:color="auto"/>
            <w:right w:val="none" w:sz="0" w:space="0" w:color="auto"/>
          </w:divBdr>
        </w:div>
        <w:div w:id="942490972">
          <w:marLeft w:val="0"/>
          <w:marRight w:val="0"/>
          <w:marTop w:val="0"/>
          <w:marBottom w:val="0"/>
          <w:divBdr>
            <w:top w:val="none" w:sz="0" w:space="0" w:color="auto"/>
            <w:left w:val="none" w:sz="0" w:space="0" w:color="auto"/>
            <w:bottom w:val="none" w:sz="0" w:space="0" w:color="auto"/>
            <w:right w:val="none" w:sz="0" w:space="0" w:color="auto"/>
          </w:divBdr>
        </w:div>
        <w:div w:id="5712616">
          <w:marLeft w:val="0"/>
          <w:marRight w:val="0"/>
          <w:marTop w:val="0"/>
          <w:marBottom w:val="0"/>
          <w:divBdr>
            <w:top w:val="none" w:sz="0" w:space="0" w:color="auto"/>
            <w:left w:val="none" w:sz="0" w:space="0" w:color="auto"/>
            <w:bottom w:val="none" w:sz="0" w:space="0" w:color="auto"/>
            <w:right w:val="none" w:sz="0" w:space="0" w:color="auto"/>
          </w:divBdr>
        </w:div>
        <w:div w:id="310016359">
          <w:marLeft w:val="0"/>
          <w:marRight w:val="0"/>
          <w:marTop w:val="0"/>
          <w:marBottom w:val="0"/>
          <w:divBdr>
            <w:top w:val="none" w:sz="0" w:space="0" w:color="auto"/>
            <w:left w:val="none" w:sz="0" w:space="0" w:color="auto"/>
            <w:bottom w:val="none" w:sz="0" w:space="0" w:color="auto"/>
            <w:right w:val="none" w:sz="0" w:space="0" w:color="auto"/>
          </w:divBdr>
        </w:div>
        <w:div w:id="530338046">
          <w:marLeft w:val="0"/>
          <w:marRight w:val="0"/>
          <w:marTop w:val="0"/>
          <w:marBottom w:val="0"/>
          <w:divBdr>
            <w:top w:val="none" w:sz="0" w:space="0" w:color="auto"/>
            <w:left w:val="none" w:sz="0" w:space="0" w:color="auto"/>
            <w:bottom w:val="none" w:sz="0" w:space="0" w:color="auto"/>
            <w:right w:val="none" w:sz="0" w:space="0" w:color="auto"/>
          </w:divBdr>
        </w:div>
        <w:div w:id="867714845">
          <w:marLeft w:val="0"/>
          <w:marRight w:val="0"/>
          <w:marTop w:val="0"/>
          <w:marBottom w:val="0"/>
          <w:divBdr>
            <w:top w:val="none" w:sz="0" w:space="0" w:color="auto"/>
            <w:left w:val="none" w:sz="0" w:space="0" w:color="auto"/>
            <w:bottom w:val="none" w:sz="0" w:space="0" w:color="auto"/>
            <w:right w:val="none" w:sz="0" w:space="0" w:color="auto"/>
          </w:divBdr>
        </w:div>
        <w:div w:id="1005598840">
          <w:marLeft w:val="0"/>
          <w:marRight w:val="0"/>
          <w:marTop w:val="0"/>
          <w:marBottom w:val="0"/>
          <w:divBdr>
            <w:top w:val="none" w:sz="0" w:space="0" w:color="auto"/>
            <w:left w:val="none" w:sz="0" w:space="0" w:color="auto"/>
            <w:bottom w:val="none" w:sz="0" w:space="0" w:color="auto"/>
            <w:right w:val="none" w:sz="0" w:space="0" w:color="auto"/>
          </w:divBdr>
        </w:div>
        <w:div w:id="1681085985">
          <w:marLeft w:val="0"/>
          <w:marRight w:val="0"/>
          <w:marTop w:val="0"/>
          <w:marBottom w:val="0"/>
          <w:divBdr>
            <w:top w:val="none" w:sz="0" w:space="0" w:color="auto"/>
            <w:left w:val="none" w:sz="0" w:space="0" w:color="auto"/>
            <w:bottom w:val="none" w:sz="0" w:space="0" w:color="auto"/>
            <w:right w:val="none" w:sz="0" w:space="0" w:color="auto"/>
          </w:divBdr>
        </w:div>
        <w:div w:id="1294406150">
          <w:marLeft w:val="0"/>
          <w:marRight w:val="0"/>
          <w:marTop w:val="0"/>
          <w:marBottom w:val="0"/>
          <w:divBdr>
            <w:top w:val="none" w:sz="0" w:space="0" w:color="auto"/>
            <w:left w:val="none" w:sz="0" w:space="0" w:color="auto"/>
            <w:bottom w:val="none" w:sz="0" w:space="0" w:color="auto"/>
            <w:right w:val="none" w:sz="0" w:space="0" w:color="auto"/>
          </w:divBdr>
        </w:div>
        <w:div w:id="203562585">
          <w:marLeft w:val="0"/>
          <w:marRight w:val="0"/>
          <w:marTop w:val="0"/>
          <w:marBottom w:val="0"/>
          <w:divBdr>
            <w:top w:val="none" w:sz="0" w:space="0" w:color="auto"/>
            <w:left w:val="none" w:sz="0" w:space="0" w:color="auto"/>
            <w:bottom w:val="none" w:sz="0" w:space="0" w:color="auto"/>
            <w:right w:val="none" w:sz="0" w:space="0" w:color="auto"/>
          </w:divBdr>
        </w:div>
        <w:div w:id="1376271418">
          <w:marLeft w:val="0"/>
          <w:marRight w:val="0"/>
          <w:marTop w:val="0"/>
          <w:marBottom w:val="0"/>
          <w:divBdr>
            <w:top w:val="none" w:sz="0" w:space="0" w:color="auto"/>
            <w:left w:val="none" w:sz="0" w:space="0" w:color="auto"/>
            <w:bottom w:val="none" w:sz="0" w:space="0" w:color="auto"/>
            <w:right w:val="none" w:sz="0" w:space="0" w:color="auto"/>
          </w:divBdr>
        </w:div>
        <w:div w:id="385178499">
          <w:marLeft w:val="0"/>
          <w:marRight w:val="0"/>
          <w:marTop w:val="0"/>
          <w:marBottom w:val="0"/>
          <w:divBdr>
            <w:top w:val="none" w:sz="0" w:space="0" w:color="auto"/>
            <w:left w:val="none" w:sz="0" w:space="0" w:color="auto"/>
            <w:bottom w:val="none" w:sz="0" w:space="0" w:color="auto"/>
            <w:right w:val="none" w:sz="0" w:space="0" w:color="auto"/>
          </w:divBdr>
        </w:div>
        <w:div w:id="1635140062">
          <w:marLeft w:val="0"/>
          <w:marRight w:val="0"/>
          <w:marTop w:val="0"/>
          <w:marBottom w:val="0"/>
          <w:divBdr>
            <w:top w:val="none" w:sz="0" w:space="0" w:color="auto"/>
            <w:left w:val="none" w:sz="0" w:space="0" w:color="auto"/>
            <w:bottom w:val="none" w:sz="0" w:space="0" w:color="auto"/>
            <w:right w:val="none" w:sz="0" w:space="0" w:color="auto"/>
          </w:divBdr>
        </w:div>
        <w:div w:id="218638546">
          <w:marLeft w:val="0"/>
          <w:marRight w:val="0"/>
          <w:marTop w:val="0"/>
          <w:marBottom w:val="0"/>
          <w:divBdr>
            <w:top w:val="none" w:sz="0" w:space="0" w:color="auto"/>
            <w:left w:val="none" w:sz="0" w:space="0" w:color="auto"/>
            <w:bottom w:val="none" w:sz="0" w:space="0" w:color="auto"/>
            <w:right w:val="none" w:sz="0" w:space="0" w:color="auto"/>
          </w:divBdr>
        </w:div>
        <w:div w:id="26150745">
          <w:marLeft w:val="0"/>
          <w:marRight w:val="0"/>
          <w:marTop w:val="0"/>
          <w:marBottom w:val="0"/>
          <w:divBdr>
            <w:top w:val="none" w:sz="0" w:space="0" w:color="auto"/>
            <w:left w:val="none" w:sz="0" w:space="0" w:color="auto"/>
            <w:bottom w:val="none" w:sz="0" w:space="0" w:color="auto"/>
            <w:right w:val="none" w:sz="0" w:space="0" w:color="auto"/>
          </w:divBdr>
        </w:div>
        <w:div w:id="2123182092">
          <w:marLeft w:val="0"/>
          <w:marRight w:val="0"/>
          <w:marTop w:val="0"/>
          <w:marBottom w:val="0"/>
          <w:divBdr>
            <w:top w:val="none" w:sz="0" w:space="0" w:color="auto"/>
            <w:left w:val="none" w:sz="0" w:space="0" w:color="auto"/>
            <w:bottom w:val="none" w:sz="0" w:space="0" w:color="auto"/>
            <w:right w:val="none" w:sz="0" w:space="0" w:color="auto"/>
          </w:divBdr>
        </w:div>
        <w:div w:id="1335186584">
          <w:marLeft w:val="0"/>
          <w:marRight w:val="0"/>
          <w:marTop w:val="0"/>
          <w:marBottom w:val="0"/>
          <w:divBdr>
            <w:top w:val="none" w:sz="0" w:space="0" w:color="auto"/>
            <w:left w:val="none" w:sz="0" w:space="0" w:color="auto"/>
            <w:bottom w:val="none" w:sz="0" w:space="0" w:color="auto"/>
            <w:right w:val="none" w:sz="0" w:space="0" w:color="auto"/>
          </w:divBdr>
        </w:div>
        <w:div w:id="1547989247">
          <w:marLeft w:val="0"/>
          <w:marRight w:val="0"/>
          <w:marTop w:val="0"/>
          <w:marBottom w:val="0"/>
          <w:divBdr>
            <w:top w:val="none" w:sz="0" w:space="0" w:color="auto"/>
            <w:left w:val="none" w:sz="0" w:space="0" w:color="auto"/>
            <w:bottom w:val="none" w:sz="0" w:space="0" w:color="auto"/>
            <w:right w:val="none" w:sz="0" w:space="0" w:color="auto"/>
          </w:divBdr>
        </w:div>
        <w:div w:id="389619409">
          <w:marLeft w:val="0"/>
          <w:marRight w:val="0"/>
          <w:marTop w:val="0"/>
          <w:marBottom w:val="0"/>
          <w:divBdr>
            <w:top w:val="none" w:sz="0" w:space="0" w:color="auto"/>
            <w:left w:val="none" w:sz="0" w:space="0" w:color="auto"/>
            <w:bottom w:val="none" w:sz="0" w:space="0" w:color="auto"/>
            <w:right w:val="none" w:sz="0" w:space="0" w:color="auto"/>
          </w:divBdr>
        </w:div>
        <w:div w:id="1294673383">
          <w:marLeft w:val="0"/>
          <w:marRight w:val="0"/>
          <w:marTop w:val="0"/>
          <w:marBottom w:val="0"/>
          <w:divBdr>
            <w:top w:val="none" w:sz="0" w:space="0" w:color="auto"/>
            <w:left w:val="none" w:sz="0" w:space="0" w:color="auto"/>
            <w:bottom w:val="none" w:sz="0" w:space="0" w:color="auto"/>
            <w:right w:val="none" w:sz="0" w:space="0" w:color="auto"/>
          </w:divBdr>
        </w:div>
        <w:div w:id="602959246">
          <w:marLeft w:val="0"/>
          <w:marRight w:val="0"/>
          <w:marTop w:val="0"/>
          <w:marBottom w:val="0"/>
          <w:divBdr>
            <w:top w:val="none" w:sz="0" w:space="0" w:color="auto"/>
            <w:left w:val="none" w:sz="0" w:space="0" w:color="auto"/>
            <w:bottom w:val="none" w:sz="0" w:space="0" w:color="auto"/>
            <w:right w:val="none" w:sz="0" w:space="0" w:color="auto"/>
          </w:divBdr>
        </w:div>
        <w:div w:id="435637626">
          <w:marLeft w:val="0"/>
          <w:marRight w:val="0"/>
          <w:marTop w:val="0"/>
          <w:marBottom w:val="0"/>
          <w:divBdr>
            <w:top w:val="none" w:sz="0" w:space="0" w:color="auto"/>
            <w:left w:val="none" w:sz="0" w:space="0" w:color="auto"/>
            <w:bottom w:val="none" w:sz="0" w:space="0" w:color="auto"/>
            <w:right w:val="none" w:sz="0" w:space="0" w:color="auto"/>
          </w:divBdr>
        </w:div>
        <w:div w:id="1841962778">
          <w:marLeft w:val="0"/>
          <w:marRight w:val="0"/>
          <w:marTop w:val="0"/>
          <w:marBottom w:val="0"/>
          <w:divBdr>
            <w:top w:val="none" w:sz="0" w:space="0" w:color="auto"/>
            <w:left w:val="none" w:sz="0" w:space="0" w:color="auto"/>
            <w:bottom w:val="none" w:sz="0" w:space="0" w:color="auto"/>
            <w:right w:val="none" w:sz="0" w:space="0" w:color="auto"/>
          </w:divBdr>
        </w:div>
        <w:div w:id="1183861628">
          <w:marLeft w:val="0"/>
          <w:marRight w:val="0"/>
          <w:marTop w:val="0"/>
          <w:marBottom w:val="0"/>
          <w:divBdr>
            <w:top w:val="none" w:sz="0" w:space="0" w:color="auto"/>
            <w:left w:val="none" w:sz="0" w:space="0" w:color="auto"/>
            <w:bottom w:val="none" w:sz="0" w:space="0" w:color="auto"/>
            <w:right w:val="none" w:sz="0" w:space="0" w:color="auto"/>
          </w:divBdr>
        </w:div>
        <w:div w:id="1626734742">
          <w:marLeft w:val="0"/>
          <w:marRight w:val="0"/>
          <w:marTop w:val="0"/>
          <w:marBottom w:val="0"/>
          <w:divBdr>
            <w:top w:val="none" w:sz="0" w:space="0" w:color="auto"/>
            <w:left w:val="none" w:sz="0" w:space="0" w:color="auto"/>
            <w:bottom w:val="none" w:sz="0" w:space="0" w:color="auto"/>
            <w:right w:val="none" w:sz="0" w:space="0" w:color="auto"/>
          </w:divBdr>
        </w:div>
        <w:div w:id="318119180">
          <w:marLeft w:val="0"/>
          <w:marRight w:val="0"/>
          <w:marTop w:val="0"/>
          <w:marBottom w:val="0"/>
          <w:divBdr>
            <w:top w:val="none" w:sz="0" w:space="0" w:color="auto"/>
            <w:left w:val="none" w:sz="0" w:space="0" w:color="auto"/>
            <w:bottom w:val="none" w:sz="0" w:space="0" w:color="auto"/>
            <w:right w:val="none" w:sz="0" w:space="0" w:color="auto"/>
          </w:divBdr>
        </w:div>
        <w:div w:id="1755736718">
          <w:marLeft w:val="0"/>
          <w:marRight w:val="0"/>
          <w:marTop w:val="0"/>
          <w:marBottom w:val="0"/>
          <w:divBdr>
            <w:top w:val="none" w:sz="0" w:space="0" w:color="auto"/>
            <w:left w:val="none" w:sz="0" w:space="0" w:color="auto"/>
            <w:bottom w:val="none" w:sz="0" w:space="0" w:color="auto"/>
            <w:right w:val="none" w:sz="0" w:space="0" w:color="auto"/>
          </w:divBdr>
        </w:div>
        <w:div w:id="1665472775">
          <w:marLeft w:val="0"/>
          <w:marRight w:val="0"/>
          <w:marTop w:val="0"/>
          <w:marBottom w:val="0"/>
          <w:divBdr>
            <w:top w:val="none" w:sz="0" w:space="0" w:color="auto"/>
            <w:left w:val="none" w:sz="0" w:space="0" w:color="auto"/>
            <w:bottom w:val="none" w:sz="0" w:space="0" w:color="auto"/>
            <w:right w:val="none" w:sz="0" w:space="0" w:color="auto"/>
          </w:divBdr>
        </w:div>
        <w:div w:id="891573235">
          <w:marLeft w:val="0"/>
          <w:marRight w:val="0"/>
          <w:marTop w:val="0"/>
          <w:marBottom w:val="0"/>
          <w:divBdr>
            <w:top w:val="none" w:sz="0" w:space="0" w:color="auto"/>
            <w:left w:val="none" w:sz="0" w:space="0" w:color="auto"/>
            <w:bottom w:val="none" w:sz="0" w:space="0" w:color="auto"/>
            <w:right w:val="none" w:sz="0" w:space="0" w:color="auto"/>
          </w:divBdr>
        </w:div>
        <w:div w:id="721321646">
          <w:marLeft w:val="0"/>
          <w:marRight w:val="0"/>
          <w:marTop w:val="0"/>
          <w:marBottom w:val="0"/>
          <w:divBdr>
            <w:top w:val="none" w:sz="0" w:space="0" w:color="auto"/>
            <w:left w:val="none" w:sz="0" w:space="0" w:color="auto"/>
            <w:bottom w:val="none" w:sz="0" w:space="0" w:color="auto"/>
            <w:right w:val="none" w:sz="0" w:space="0" w:color="auto"/>
          </w:divBdr>
        </w:div>
        <w:div w:id="364451639">
          <w:marLeft w:val="0"/>
          <w:marRight w:val="0"/>
          <w:marTop w:val="0"/>
          <w:marBottom w:val="0"/>
          <w:divBdr>
            <w:top w:val="none" w:sz="0" w:space="0" w:color="auto"/>
            <w:left w:val="none" w:sz="0" w:space="0" w:color="auto"/>
            <w:bottom w:val="none" w:sz="0" w:space="0" w:color="auto"/>
            <w:right w:val="none" w:sz="0" w:space="0" w:color="auto"/>
          </w:divBdr>
        </w:div>
        <w:div w:id="685985611">
          <w:marLeft w:val="0"/>
          <w:marRight w:val="0"/>
          <w:marTop w:val="0"/>
          <w:marBottom w:val="0"/>
          <w:divBdr>
            <w:top w:val="none" w:sz="0" w:space="0" w:color="auto"/>
            <w:left w:val="none" w:sz="0" w:space="0" w:color="auto"/>
            <w:bottom w:val="none" w:sz="0" w:space="0" w:color="auto"/>
            <w:right w:val="none" w:sz="0" w:space="0" w:color="auto"/>
          </w:divBdr>
        </w:div>
        <w:div w:id="4787562">
          <w:marLeft w:val="0"/>
          <w:marRight w:val="0"/>
          <w:marTop w:val="0"/>
          <w:marBottom w:val="0"/>
          <w:divBdr>
            <w:top w:val="none" w:sz="0" w:space="0" w:color="auto"/>
            <w:left w:val="none" w:sz="0" w:space="0" w:color="auto"/>
            <w:bottom w:val="none" w:sz="0" w:space="0" w:color="auto"/>
            <w:right w:val="none" w:sz="0" w:space="0" w:color="auto"/>
          </w:divBdr>
        </w:div>
        <w:div w:id="584412444">
          <w:marLeft w:val="0"/>
          <w:marRight w:val="0"/>
          <w:marTop w:val="0"/>
          <w:marBottom w:val="0"/>
          <w:divBdr>
            <w:top w:val="none" w:sz="0" w:space="0" w:color="auto"/>
            <w:left w:val="none" w:sz="0" w:space="0" w:color="auto"/>
            <w:bottom w:val="none" w:sz="0" w:space="0" w:color="auto"/>
            <w:right w:val="none" w:sz="0" w:space="0" w:color="auto"/>
          </w:divBdr>
        </w:div>
        <w:div w:id="2036616608">
          <w:marLeft w:val="0"/>
          <w:marRight w:val="0"/>
          <w:marTop w:val="0"/>
          <w:marBottom w:val="0"/>
          <w:divBdr>
            <w:top w:val="none" w:sz="0" w:space="0" w:color="auto"/>
            <w:left w:val="none" w:sz="0" w:space="0" w:color="auto"/>
            <w:bottom w:val="none" w:sz="0" w:space="0" w:color="auto"/>
            <w:right w:val="none" w:sz="0" w:space="0" w:color="auto"/>
          </w:divBdr>
        </w:div>
        <w:div w:id="217669426">
          <w:marLeft w:val="0"/>
          <w:marRight w:val="0"/>
          <w:marTop w:val="0"/>
          <w:marBottom w:val="0"/>
          <w:divBdr>
            <w:top w:val="none" w:sz="0" w:space="0" w:color="auto"/>
            <w:left w:val="none" w:sz="0" w:space="0" w:color="auto"/>
            <w:bottom w:val="none" w:sz="0" w:space="0" w:color="auto"/>
            <w:right w:val="none" w:sz="0" w:space="0" w:color="auto"/>
          </w:divBdr>
        </w:div>
        <w:div w:id="411393261">
          <w:marLeft w:val="0"/>
          <w:marRight w:val="0"/>
          <w:marTop w:val="0"/>
          <w:marBottom w:val="0"/>
          <w:divBdr>
            <w:top w:val="none" w:sz="0" w:space="0" w:color="auto"/>
            <w:left w:val="none" w:sz="0" w:space="0" w:color="auto"/>
            <w:bottom w:val="none" w:sz="0" w:space="0" w:color="auto"/>
            <w:right w:val="none" w:sz="0" w:space="0" w:color="auto"/>
          </w:divBdr>
        </w:div>
        <w:div w:id="614676197">
          <w:marLeft w:val="0"/>
          <w:marRight w:val="0"/>
          <w:marTop w:val="0"/>
          <w:marBottom w:val="0"/>
          <w:divBdr>
            <w:top w:val="none" w:sz="0" w:space="0" w:color="auto"/>
            <w:left w:val="none" w:sz="0" w:space="0" w:color="auto"/>
            <w:bottom w:val="none" w:sz="0" w:space="0" w:color="auto"/>
            <w:right w:val="none" w:sz="0" w:space="0" w:color="auto"/>
          </w:divBdr>
        </w:div>
        <w:div w:id="2026706973">
          <w:marLeft w:val="0"/>
          <w:marRight w:val="0"/>
          <w:marTop w:val="0"/>
          <w:marBottom w:val="0"/>
          <w:divBdr>
            <w:top w:val="none" w:sz="0" w:space="0" w:color="auto"/>
            <w:left w:val="none" w:sz="0" w:space="0" w:color="auto"/>
            <w:bottom w:val="none" w:sz="0" w:space="0" w:color="auto"/>
            <w:right w:val="none" w:sz="0" w:space="0" w:color="auto"/>
          </w:divBdr>
        </w:div>
        <w:div w:id="844396119">
          <w:marLeft w:val="0"/>
          <w:marRight w:val="0"/>
          <w:marTop w:val="0"/>
          <w:marBottom w:val="0"/>
          <w:divBdr>
            <w:top w:val="none" w:sz="0" w:space="0" w:color="auto"/>
            <w:left w:val="none" w:sz="0" w:space="0" w:color="auto"/>
            <w:bottom w:val="none" w:sz="0" w:space="0" w:color="auto"/>
            <w:right w:val="none" w:sz="0" w:space="0" w:color="auto"/>
          </w:divBdr>
        </w:div>
        <w:div w:id="102698830">
          <w:marLeft w:val="0"/>
          <w:marRight w:val="0"/>
          <w:marTop w:val="0"/>
          <w:marBottom w:val="0"/>
          <w:divBdr>
            <w:top w:val="none" w:sz="0" w:space="0" w:color="auto"/>
            <w:left w:val="none" w:sz="0" w:space="0" w:color="auto"/>
            <w:bottom w:val="none" w:sz="0" w:space="0" w:color="auto"/>
            <w:right w:val="none" w:sz="0" w:space="0" w:color="auto"/>
          </w:divBdr>
        </w:div>
        <w:div w:id="834951047">
          <w:marLeft w:val="0"/>
          <w:marRight w:val="0"/>
          <w:marTop w:val="0"/>
          <w:marBottom w:val="0"/>
          <w:divBdr>
            <w:top w:val="none" w:sz="0" w:space="0" w:color="auto"/>
            <w:left w:val="none" w:sz="0" w:space="0" w:color="auto"/>
            <w:bottom w:val="none" w:sz="0" w:space="0" w:color="auto"/>
            <w:right w:val="none" w:sz="0" w:space="0" w:color="auto"/>
          </w:divBdr>
        </w:div>
        <w:div w:id="2023820832">
          <w:marLeft w:val="0"/>
          <w:marRight w:val="0"/>
          <w:marTop w:val="0"/>
          <w:marBottom w:val="0"/>
          <w:divBdr>
            <w:top w:val="none" w:sz="0" w:space="0" w:color="auto"/>
            <w:left w:val="none" w:sz="0" w:space="0" w:color="auto"/>
            <w:bottom w:val="none" w:sz="0" w:space="0" w:color="auto"/>
            <w:right w:val="none" w:sz="0" w:space="0" w:color="auto"/>
          </w:divBdr>
        </w:div>
        <w:div w:id="2031837376">
          <w:marLeft w:val="0"/>
          <w:marRight w:val="0"/>
          <w:marTop w:val="0"/>
          <w:marBottom w:val="0"/>
          <w:divBdr>
            <w:top w:val="none" w:sz="0" w:space="0" w:color="auto"/>
            <w:left w:val="none" w:sz="0" w:space="0" w:color="auto"/>
            <w:bottom w:val="none" w:sz="0" w:space="0" w:color="auto"/>
            <w:right w:val="none" w:sz="0" w:space="0" w:color="auto"/>
          </w:divBdr>
        </w:div>
        <w:div w:id="1134181872">
          <w:marLeft w:val="0"/>
          <w:marRight w:val="0"/>
          <w:marTop w:val="0"/>
          <w:marBottom w:val="0"/>
          <w:divBdr>
            <w:top w:val="none" w:sz="0" w:space="0" w:color="auto"/>
            <w:left w:val="none" w:sz="0" w:space="0" w:color="auto"/>
            <w:bottom w:val="none" w:sz="0" w:space="0" w:color="auto"/>
            <w:right w:val="none" w:sz="0" w:space="0" w:color="auto"/>
          </w:divBdr>
        </w:div>
        <w:div w:id="1191576820">
          <w:marLeft w:val="0"/>
          <w:marRight w:val="0"/>
          <w:marTop w:val="0"/>
          <w:marBottom w:val="0"/>
          <w:divBdr>
            <w:top w:val="none" w:sz="0" w:space="0" w:color="auto"/>
            <w:left w:val="none" w:sz="0" w:space="0" w:color="auto"/>
            <w:bottom w:val="none" w:sz="0" w:space="0" w:color="auto"/>
            <w:right w:val="none" w:sz="0" w:space="0" w:color="auto"/>
          </w:divBdr>
        </w:div>
        <w:div w:id="38096386">
          <w:marLeft w:val="0"/>
          <w:marRight w:val="0"/>
          <w:marTop w:val="0"/>
          <w:marBottom w:val="0"/>
          <w:divBdr>
            <w:top w:val="none" w:sz="0" w:space="0" w:color="auto"/>
            <w:left w:val="none" w:sz="0" w:space="0" w:color="auto"/>
            <w:bottom w:val="none" w:sz="0" w:space="0" w:color="auto"/>
            <w:right w:val="none" w:sz="0" w:space="0" w:color="auto"/>
          </w:divBdr>
        </w:div>
        <w:div w:id="1380588482">
          <w:marLeft w:val="0"/>
          <w:marRight w:val="0"/>
          <w:marTop w:val="0"/>
          <w:marBottom w:val="0"/>
          <w:divBdr>
            <w:top w:val="none" w:sz="0" w:space="0" w:color="auto"/>
            <w:left w:val="none" w:sz="0" w:space="0" w:color="auto"/>
            <w:bottom w:val="none" w:sz="0" w:space="0" w:color="auto"/>
            <w:right w:val="none" w:sz="0" w:space="0" w:color="auto"/>
          </w:divBdr>
        </w:div>
        <w:div w:id="2133933691">
          <w:marLeft w:val="0"/>
          <w:marRight w:val="0"/>
          <w:marTop w:val="0"/>
          <w:marBottom w:val="0"/>
          <w:divBdr>
            <w:top w:val="none" w:sz="0" w:space="0" w:color="auto"/>
            <w:left w:val="none" w:sz="0" w:space="0" w:color="auto"/>
            <w:bottom w:val="none" w:sz="0" w:space="0" w:color="auto"/>
            <w:right w:val="none" w:sz="0" w:space="0" w:color="auto"/>
          </w:divBdr>
        </w:div>
        <w:div w:id="2109691657">
          <w:marLeft w:val="0"/>
          <w:marRight w:val="0"/>
          <w:marTop w:val="0"/>
          <w:marBottom w:val="0"/>
          <w:divBdr>
            <w:top w:val="none" w:sz="0" w:space="0" w:color="auto"/>
            <w:left w:val="none" w:sz="0" w:space="0" w:color="auto"/>
            <w:bottom w:val="none" w:sz="0" w:space="0" w:color="auto"/>
            <w:right w:val="none" w:sz="0" w:space="0" w:color="auto"/>
          </w:divBdr>
        </w:div>
        <w:div w:id="256914434">
          <w:marLeft w:val="0"/>
          <w:marRight w:val="0"/>
          <w:marTop w:val="0"/>
          <w:marBottom w:val="0"/>
          <w:divBdr>
            <w:top w:val="none" w:sz="0" w:space="0" w:color="auto"/>
            <w:left w:val="none" w:sz="0" w:space="0" w:color="auto"/>
            <w:bottom w:val="none" w:sz="0" w:space="0" w:color="auto"/>
            <w:right w:val="none" w:sz="0" w:space="0" w:color="auto"/>
          </w:divBdr>
        </w:div>
        <w:div w:id="933439403">
          <w:marLeft w:val="0"/>
          <w:marRight w:val="0"/>
          <w:marTop w:val="0"/>
          <w:marBottom w:val="0"/>
          <w:divBdr>
            <w:top w:val="none" w:sz="0" w:space="0" w:color="auto"/>
            <w:left w:val="none" w:sz="0" w:space="0" w:color="auto"/>
            <w:bottom w:val="none" w:sz="0" w:space="0" w:color="auto"/>
            <w:right w:val="none" w:sz="0" w:space="0" w:color="auto"/>
          </w:divBdr>
        </w:div>
        <w:div w:id="1847283685">
          <w:marLeft w:val="0"/>
          <w:marRight w:val="0"/>
          <w:marTop w:val="0"/>
          <w:marBottom w:val="0"/>
          <w:divBdr>
            <w:top w:val="none" w:sz="0" w:space="0" w:color="auto"/>
            <w:left w:val="none" w:sz="0" w:space="0" w:color="auto"/>
            <w:bottom w:val="none" w:sz="0" w:space="0" w:color="auto"/>
            <w:right w:val="none" w:sz="0" w:space="0" w:color="auto"/>
          </w:divBdr>
        </w:div>
        <w:div w:id="891115047">
          <w:marLeft w:val="0"/>
          <w:marRight w:val="0"/>
          <w:marTop w:val="0"/>
          <w:marBottom w:val="0"/>
          <w:divBdr>
            <w:top w:val="none" w:sz="0" w:space="0" w:color="auto"/>
            <w:left w:val="none" w:sz="0" w:space="0" w:color="auto"/>
            <w:bottom w:val="none" w:sz="0" w:space="0" w:color="auto"/>
            <w:right w:val="none" w:sz="0" w:space="0" w:color="auto"/>
          </w:divBdr>
        </w:div>
        <w:div w:id="668021294">
          <w:marLeft w:val="0"/>
          <w:marRight w:val="0"/>
          <w:marTop w:val="0"/>
          <w:marBottom w:val="0"/>
          <w:divBdr>
            <w:top w:val="none" w:sz="0" w:space="0" w:color="auto"/>
            <w:left w:val="none" w:sz="0" w:space="0" w:color="auto"/>
            <w:bottom w:val="none" w:sz="0" w:space="0" w:color="auto"/>
            <w:right w:val="none" w:sz="0" w:space="0" w:color="auto"/>
          </w:divBdr>
        </w:div>
        <w:div w:id="800154646">
          <w:marLeft w:val="0"/>
          <w:marRight w:val="0"/>
          <w:marTop w:val="0"/>
          <w:marBottom w:val="0"/>
          <w:divBdr>
            <w:top w:val="none" w:sz="0" w:space="0" w:color="auto"/>
            <w:left w:val="none" w:sz="0" w:space="0" w:color="auto"/>
            <w:bottom w:val="none" w:sz="0" w:space="0" w:color="auto"/>
            <w:right w:val="none" w:sz="0" w:space="0" w:color="auto"/>
          </w:divBdr>
        </w:div>
        <w:div w:id="1250770926">
          <w:marLeft w:val="0"/>
          <w:marRight w:val="0"/>
          <w:marTop w:val="0"/>
          <w:marBottom w:val="0"/>
          <w:divBdr>
            <w:top w:val="none" w:sz="0" w:space="0" w:color="auto"/>
            <w:left w:val="none" w:sz="0" w:space="0" w:color="auto"/>
            <w:bottom w:val="none" w:sz="0" w:space="0" w:color="auto"/>
            <w:right w:val="none" w:sz="0" w:space="0" w:color="auto"/>
          </w:divBdr>
        </w:div>
        <w:div w:id="452672098">
          <w:marLeft w:val="0"/>
          <w:marRight w:val="0"/>
          <w:marTop w:val="0"/>
          <w:marBottom w:val="0"/>
          <w:divBdr>
            <w:top w:val="none" w:sz="0" w:space="0" w:color="auto"/>
            <w:left w:val="none" w:sz="0" w:space="0" w:color="auto"/>
            <w:bottom w:val="none" w:sz="0" w:space="0" w:color="auto"/>
            <w:right w:val="none" w:sz="0" w:space="0" w:color="auto"/>
          </w:divBdr>
        </w:div>
        <w:div w:id="1705055631">
          <w:marLeft w:val="0"/>
          <w:marRight w:val="0"/>
          <w:marTop w:val="0"/>
          <w:marBottom w:val="0"/>
          <w:divBdr>
            <w:top w:val="none" w:sz="0" w:space="0" w:color="auto"/>
            <w:left w:val="none" w:sz="0" w:space="0" w:color="auto"/>
            <w:bottom w:val="none" w:sz="0" w:space="0" w:color="auto"/>
            <w:right w:val="none" w:sz="0" w:space="0" w:color="auto"/>
          </w:divBdr>
        </w:div>
        <w:div w:id="498808809">
          <w:marLeft w:val="0"/>
          <w:marRight w:val="0"/>
          <w:marTop w:val="0"/>
          <w:marBottom w:val="0"/>
          <w:divBdr>
            <w:top w:val="none" w:sz="0" w:space="0" w:color="auto"/>
            <w:left w:val="none" w:sz="0" w:space="0" w:color="auto"/>
            <w:bottom w:val="none" w:sz="0" w:space="0" w:color="auto"/>
            <w:right w:val="none" w:sz="0" w:space="0" w:color="auto"/>
          </w:divBdr>
        </w:div>
        <w:div w:id="228925563">
          <w:marLeft w:val="0"/>
          <w:marRight w:val="0"/>
          <w:marTop w:val="0"/>
          <w:marBottom w:val="0"/>
          <w:divBdr>
            <w:top w:val="none" w:sz="0" w:space="0" w:color="auto"/>
            <w:left w:val="none" w:sz="0" w:space="0" w:color="auto"/>
            <w:bottom w:val="none" w:sz="0" w:space="0" w:color="auto"/>
            <w:right w:val="none" w:sz="0" w:space="0" w:color="auto"/>
          </w:divBdr>
        </w:div>
        <w:div w:id="607858858">
          <w:marLeft w:val="0"/>
          <w:marRight w:val="0"/>
          <w:marTop w:val="0"/>
          <w:marBottom w:val="0"/>
          <w:divBdr>
            <w:top w:val="none" w:sz="0" w:space="0" w:color="auto"/>
            <w:left w:val="none" w:sz="0" w:space="0" w:color="auto"/>
            <w:bottom w:val="none" w:sz="0" w:space="0" w:color="auto"/>
            <w:right w:val="none" w:sz="0" w:space="0" w:color="auto"/>
          </w:divBdr>
        </w:div>
        <w:div w:id="172451917">
          <w:marLeft w:val="0"/>
          <w:marRight w:val="0"/>
          <w:marTop w:val="0"/>
          <w:marBottom w:val="0"/>
          <w:divBdr>
            <w:top w:val="none" w:sz="0" w:space="0" w:color="auto"/>
            <w:left w:val="none" w:sz="0" w:space="0" w:color="auto"/>
            <w:bottom w:val="none" w:sz="0" w:space="0" w:color="auto"/>
            <w:right w:val="none" w:sz="0" w:space="0" w:color="auto"/>
          </w:divBdr>
        </w:div>
        <w:div w:id="1915238059">
          <w:marLeft w:val="0"/>
          <w:marRight w:val="0"/>
          <w:marTop w:val="0"/>
          <w:marBottom w:val="0"/>
          <w:divBdr>
            <w:top w:val="none" w:sz="0" w:space="0" w:color="auto"/>
            <w:left w:val="none" w:sz="0" w:space="0" w:color="auto"/>
            <w:bottom w:val="none" w:sz="0" w:space="0" w:color="auto"/>
            <w:right w:val="none" w:sz="0" w:space="0" w:color="auto"/>
          </w:divBdr>
        </w:div>
        <w:div w:id="1725519458">
          <w:marLeft w:val="0"/>
          <w:marRight w:val="0"/>
          <w:marTop w:val="0"/>
          <w:marBottom w:val="0"/>
          <w:divBdr>
            <w:top w:val="none" w:sz="0" w:space="0" w:color="auto"/>
            <w:left w:val="none" w:sz="0" w:space="0" w:color="auto"/>
            <w:bottom w:val="none" w:sz="0" w:space="0" w:color="auto"/>
            <w:right w:val="none" w:sz="0" w:space="0" w:color="auto"/>
          </w:divBdr>
        </w:div>
        <w:div w:id="36510088">
          <w:marLeft w:val="0"/>
          <w:marRight w:val="0"/>
          <w:marTop w:val="0"/>
          <w:marBottom w:val="0"/>
          <w:divBdr>
            <w:top w:val="none" w:sz="0" w:space="0" w:color="auto"/>
            <w:left w:val="none" w:sz="0" w:space="0" w:color="auto"/>
            <w:bottom w:val="none" w:sz="0" w:space="0" w:color="auto"/>
            <w:right w:val="none" w:sz="0" w:space="0" w:color="auto"/>
          </w:divBdr>
        </w:div>
        <w:div w:id="2142458678">
          <w:marLeft w:val="0"/>
          <w:marRight w:val="0"/>
          <w:marTop w:val="0"/>
          <w:marBottom w:val="0"/>
          <w:divBdr>
            <w:top w:val="none" w:sz="0" w:space="0" w:color="auto"/>
            <w:left w:val="none" w:sz="0" w:space="0" w:color="auto"/>
            <w:bottom w:val="none" w:sz="0" w:space="0" w:color="auto"/>
            <w:right w:val="none" w:sz="0" w:space="0" w:color="auto"/>
          </w:divBdr>
        </w:div>
        <w:div w:id="1730882961">
          <w:marLeft w:val="0"/>
          <w:marRight w:val="0"/>
          <w:marTop w:val="0"/>
          <w:marBottom w:val="0"/>
          <w:divBdr>
            <w:top w:val="none" w:sz="0" w:space="0" w:color="auto"/>
            <w:left w:val="none" w:sz="0" w:space="0" w:color="auto"/>
            <w:bottom w:val="none" w:sz="0" w:space="0" w:color="auto"/>
            <w:right w:val="none" w:sz="0" w:space="0" w:color="auto"/>
          </w:divBdr>
        </w:div>
        <w:div w:id="879391192">
          <w:marLeft w:val="0"/>
          <w:marRight w:val="0"/>
          <w:marTop w:val="0"/>
          <w:marBottom w:val="0"/>
          <w:divBdr>
            <w:top w:val="none" w:sz="0" w:space="0" w:color="auto"/>
            <w:left w:val="none" w:sz="0" w:space="0" w:color="auto"/>
            <w:bottom w:val="none" w:sz="0" w:space="0" w:color="auto"/>
            <w:right w:val="none" w:sz="0" w:space="0" w:color="auto"/>
          </w:divBdr>
        </w:div>
        <w:div w:id="483275215">
          <w:marLeft w:val="0"/>
          <w:marRight w:val="0"/>
          <w:marTop w:val="0"/>
          <w:marBottom w:val="0"/>
          <w:divBdr>
            <w:top w:val="none" w:sz="0" w:space="0" w:color="auto"/>
            <w:left w:val="none" w:sz="0" w:space="0" w:color="auto"/>
            <w:bottom w:val="none" w:sz="0" w:space="0" w:color="auto"/>
            <w:right w:val="none" w:sz="0" w:space="0" w:color="auto"/>
          </w:divBdr>
        </w:div>
        <w:div w:id="1687096722">
          <w:marLeft w:val="0"/>
          <w:marRight w:val="0"/>
          <w:marTop w:val="0"/>
          <w:marBottom w:val="0"/>
          <w:divBdr>
            <w:top w:val="none" w:sz="0" w:space="0" w:color="auto"/>
            <w:left w:val="none" w:sz="0" w:space="0" w:color="auto"/>
            <w:bottom w:val="none" w:sz="0" w:space="0" w:color="auto"/>
            <w:right w:val="none" w:sz="0" w:space="0" w:color="auto"/>
          </w:divBdr>
        </w:div>
        <w:div w:id="499582247">
          <w:marLeft w:val="0"/>
          <w:marRight w:val="0"/>
          <w:marTop w:val="0"/>
          <w:marBottom w:val="0"/>
          <w:divBdr>
            <w:top w:val="none" w:sz="0" w:space="0" w:color="auto"/>
            <w:left w:val="none" w:sz="0" w:space="0" w:color="auto"/>
            <w:bottom w:val="none" w:sz="0" w:space="0" w:color="auto"/>
            <w:right w:val="none" w:sz="0" w:space="0" w:color="auto"/>
          </w:divBdr>
        </w:div>
        <w:div w:id="540704431">
          <w:marLeft w:val="0"/>
          <w:marRight w:val="0"/>
          <w:marTop w:val="0"/>
          <w:marBottom w:val="0"/>
          <w:divBdr>
            <w:top w:val="none" w:sz="0" w:space="0" w:color="auto"/>
            <w:left w:val="none" w:sz="0" w:space="0" w:color="auto"/>
            <w:bottom w:val="none" w:sz="0" w:space="0" w:color="auto"/>
            <w:right w:val="none" w:sz="0" w:space="0" w:color="auto"/>
          </w:divBdr>
        </w:div>
        <w:div w:id="590547859">
          <w:marLeft w:val="0"/>
          <w:marRight w:val="0"/>
          <w:marTop w:val="0"/>
          <w:marBottom w:val="0"/>
          <w:divBdr>
            <w:top w:val="none" w:sz="0" w:space="0" w:color="auto"/>
            <w:left w:val="none" w:sz="0" w:space="0" w:color="auto"/>
            <w:bottom w:val="none" w:sz="0" w:space="0" w:color="auto"/>
            <w:right w:val="none" w:sz="0" w:space="0" w:color="auto"/>
          </w:divBdr>
        </w:div>
        <w:div w:id="550650705">
          <w:marLeft w:val="0"/>
          <w:marRight w:val="0"/>
          <w:marTop w:val="0"/>
          <w:marBottom w:val="0"/>
          <w:divBdr>
            <w:top w:val="none" w:sz="0" w:space="0" w:color="auto"/>
            <w:left w:val="none" w:sz="0" w:space="0" w:color="auto"/>
            <w:bottom w:val="none" w:sz="0" w:space="0" w:color="auto"/>
            <w:right w:val="none" w:sz="0" w:space="0" w:color="auto"/>
          </w:divBdr>
        </w:div>
        <w:div w:id="444157531">
          <w:marLeft w:val="0"/>
          <w:marRight w:val="0"/>
          <w:marTop w:val="0"/>
          <w:marBottom w:val="0"/>
          <w:divBdr>
            <w:top w:val="none" w:sz="0" w:space="0" w:color="auto"/>
            <w:left w:val="none" w:sz="0" w:space="0" w:color="auto"/>
            <w:bottom w:val="none" w:sz="0" w:space="0" w:color="auto"/>
            <w:right w:val="none" w:sz="0" w:space="0" w:color="auto"/>
          </w:divBdr>
        </w:div>
        <w:div w:id="356320420">
          <w:marLeft w:val="0"/>
          <w:marRight w:val="0"/>
          <w:marTop w:val="0"/>
          <w:marBottom w:val="0"/>
          <w:divBdr>
            <w:top w:val="none" w:sz="0" w:space="0" w:color="auto"/>
            <w:left w:val="none" w:sz="0" w:space="0" w:color="auto"/>
            <w:bottom w:val="none" w:sz="0" w:space="0" w:color="auto"/>
            <w:right w:val="none" w:sz="0" w:space="0" w:color="auto"/>
          </w:divBdr>
        </w:div>
        <w:div w:id="121655049">
          <w:marLeft w:val="0"/>
          <w:marRight w:val="0"/>
          <w:marTop w:val="0"/>
          <w:marBottom w:val="0"/>
          <w:divBdr>
            <w:top w:val="none" w:sz="0" w:space="0" w:color="auto"/>
            <w:left w:val="none" w:sz="0" w:space="0" w:color="auto"/>
            <w:bottom w:val="none" w:sz="0" w:space="0" w:color="auto"/>
            <w:right w:val="none" w:sz="0" w:space="0" w:color="auto"/>
          </w:divBdr>
        </w:div>
        <w:div w:id="782655963">
          <w:marLeft w:val="0"/>
          <w:marRight w:val="0"/>
          <w:marTop w:val="0"/>
          <w:marBottom w:val="0"/>
          <w:divBdr>
            <w:top w:val="none" w:sz="0" w:space="0" w:color="auto"/>
            <w:left w:val="none" w:sz="0" w:space="0" w:color="auto"/>
            <w:bottom w:val="none" w:sz="0" w:space="0" w:color="auto"/>
            <w:right w:val="none" w:sz="0" w:space="0" w:color="auto"/>
          </w:divBdr>
        </w:div>
        <w:div w:id="755059315">
          <w:marLeft w:val="0"/>
          <w:marRight w:val="0"/>
          <w:marTop w:val="0"/>
          <w:marBottom w:val="0"/>
          <w:divBdr>
            <w:top w:val="none" w:sz="0" w:space="0" w:color="auto"/>
            <w:left w:val="none" w:sz="0" w:space="0" w:color="auto"/>
            <w:bottom w:val="none" w:sz="0" w:space="0" w:color="auto"/>
            <w:right w:val="none" w:sz="0" w:space="0" w:color="auto"/>
          </w:divBdr>
        </w:div>
        <w:div w:id="912736689">
          <w:marLeft w:val="0"/>
          <w:marRight w:val="0"/>
          <w:marTop w:val="0"/>
          <w:marBottom w:val="0"/>
          <w:divBdr>
            <w:top w:val="none" w:sz="0" w:space="0" w:color="auto"/>
            <w:left w:val="none" w:sz="0" w:space="0" w:color="auto"/>
            <w:bottom w:val="none" w:sz="0" w:space="0" w:color="auto"/>
            <w:right w:val="none" w:sz="0" w:space="0" w:color="auto"/>
          </w:divBdr>
        </w:div>
        <w:div w:id="1333145694">
          <w:marLeft w:val="0"/>
          <w:marRight w:val="0"/>
          <w:marTop w:val="0"/>
          <w:marBottom w:val="0"/>
          <w:divBdr>
            <w:top w:val="none" w:sz="0" w:space="0" w:color="auto"/>
            <w:left w:val="none" w:sz="0" w:space="0" w:color="auto"/>
            <w:bottom w:val="none" w:sz="0" w:space="0" w:color="auto"/>
            <w:right w:val="none" w:sz="0" w:space="0" w:color="auto"/>
          </w:divBdr>
        </w:div>
        <w:div w:id="758795007">
          <w:marLeft w:val="0"/>
          <w:marRight w:val="0"/>
          <w:marTop w:val="0"/>
          <w:marBottom w:val="0"/>
          <w:divBdr>
            <w:top w:val="none" w:sz="0" w:space="0" w:color="auto"/>
            <w:left w:val="none" w:sz="0" w:space="0" w:color="auto"/>
            <w:bottom w:val="none" w:sz="0" w:space="0" w:color="auto"/>
            <w:right w:val="none" w:sz="0" w:space="0" w:color="auto"/>
          </w:divBdr>
        </w:div>
        <w:div w:id="992175763">
          <w:marLeft w:val="0"/>
          <w:marRight w:val="0"/>
          <w:marTop w:val="0"/>
          <w:marBottom w:val="0"/>
          <w:divBdr>
            <w:top w:val="none" w:sz="0" w:space="0" w:color="auto"/>
            <w:left w:val="none" w:sz="0" w:space="0" w:color="auto"/>
            <w:bottom w:val="none" w:sz="0" w:space="0" w:color="auto"/>
            <w:right w:val="none" w:sz="0" w:space="0" w:color="auto"/>
          </w:divBdr>
        </w:div>
        <w:div w:id="924650262">
          <w:marLeft w:val="0"/>
          <w:marRight w:val="0"/>
          <w:marTop w:val="0"/>
          <w:marBottom w:val="0"/>
          <w:divBdr>
            <w:top w:val="none" w:sz="0" w:space="0" w:color="auto"/>
            <w:left w:val="none" w:sz="0" w:space="0" w:color="auto"/>
            <w:bottom w:val="none" w:sz="0" w:space="0" w:color="auto"/>
            <w:right w:val="none" w:sz="0" w:space="0" w:color="auto"/>
          </w:divBdr>
        </w:div>
        <w:div w:id="1476147266">
          <w:marLeft w:val="0"/>
          <w:marRight w:val="0"/>
          <w:marTop w:val="0"/>
          <w:marBottom w:val="0"/>
          <w:divBdr>
            <w:top w:val="none" w:sz="0" w:space="0" w:color="auto"/>
            <w:left w:val="none" w:sz="0" w:space="0" w:color="auto"/>
            <w:bottom w:val="none" w:sz="0" w:space="0" w:color="auto"/>
            <w:right w:val="none" w:sz="0" w:space="0" w:color="auto"/>
          </w:divBdr>
        </w:div>
        <w:div w:id="1154950029">
          <w:marLeft w:val="0"/>
          <w:marRight w:val="0"/>
          <w:marTop w:val="0"/>
          <w:marBottom w:val="0"/>
          <w:divBdr>
            <w:top w:val="none" w:sz="0" w:space="0" w:color="auto"/>
            <w:left w:val="none" w:sz="0" w:space="0" w:color="auto"/>
            <w:bottom w:val="none" w:sz="0" w:space="0" w:color="auto"/>
            <w:right w:val="none" w:sz="0" w:space="0" w:color="auto"/>
          </w:divBdr>
        </w:div>
        <w:div w:id="2059089607">
          <w:marLeft w:val="0"/>
          <w:marRight w:val="0"/>
          <w:marTop w:val="0"/>
          <w:marBottom w:val="0"/>
          <w:divBdr>
            <w:top w:val="none" w:sz="0" w:space="0" w:color="auto"/>
            <w:left w:val="none" w:sz="0" w:space="0" w:color="auto"/>
            <w:bottom w:val="none" w:sz="0" w:space="0" w:color="auto"/>
            <w:right w:val="none" w:sz="0" w:space="0" w:color="auto"/>
          </w:divBdr>
        </w:div>
        <w:div w:id="198514279">
          <w:marLeft w:val="0"/>
          <w:marRight w:val="0"/>
          <w:marTop w:val="0"/>
          <w:marBottom w:val="0"/>
          <w:divBdr>
            <w:top w:val="none" w:sz="0" w:space="0" w:color="auto"/>
            <w:left w:val="none" w:sz="0" w:space="0" w:color="auto"/>
            <w:bottom w:val="none" w:sz="0" w:space="0" w:color="auto"/>
            <w:right w:val="none" w:sz="0" w:space="0" w:color="auto"/>
          </w:divBdr>
        </w:div>
        <w:div w:id="206336585">
          <w:marLeft w:val="0"/>
          <w:marRight w:val="0"/>
          <w:marTop w:val="0"/>
          <w:marBottom w:val="0"/>
          <w:divBdr>
            <w:top w:val="none" w:sz="0" w:space="0" w:color="auto"/>
            <w:left w:val="none" w:sz="0" w:space="0" w:color="auto"/>
            <w:bottom w:val="none" w:sz="0" w:space="0" w:color="auto"/>
            <w:right w:val="none" w:sz="0" w:space="0" w:color="auto"/>
          </w:divBdr>
        </w:div>
      </w:divsChild>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38992876">
      <w:bodyDiv w:val="1"/>
      <w:marLeft w:val="0"/>
      <w:marRight w:val="0"/>
      <w:marTop w:val="0"/>
      <w:marBottom w:val="0"/>
      <w:divBdr>
        <w:top w:val="none" w:sz="0" w:space="0" w:color="auto"/>
        <w:left w:val="none" w:sz="0" w:space="0" w:color="auto"/>
        <w:bottom w:val="none" w:sz="0" w:space="0" w:color="auto"/>
        <w:right w:val="none" w:sz="0" w:space="0" w:color="auto"/>
      </w:divBdr>
    </w:div>
    <w:div w:id="440805684">
      <w:bodyDiv w:val="1"/>
      <w:marLeft w:val="0"/>
      <w:marRight w:val="0"/>
      <w:marTop w:val="0"/>
      <w:marBottom w:val="0"/>
      <w:divBdr>
        <w:top w:val="none" w:sz="0" w:space="0" w:color="auto"/>
        <w:left w:val="none" w:sz="0" w:space="0" w:color="auto"/>
        <w:bottom w:val="none" w:sz="0" w:space="0" w:color="auto"/>
        <w:right w:val="none" w:sz="0" w:space="0" w:color="auto"/>
      </w:divBdr>
      <w:divsChild>
        <w:div w:id="1098677480">
          <w:marLeft w:val="0"/>
          <w:marRight w:val="0"/>
          <w:marTop w:val="0"/>
          <w:marBottom w:val="0"/>
          <w:divBdr>
            <w:top w:val="none" w:sz="0" w:space="0" w:color="auto"/>
            <w:left w:val="none" w:sz="0" w:space="0" w:color="auto"/>
            <w:bottom w:val="none" w:sz="0" w:space="0" w:color="auto"/>
            <w:right w:val="none" w:sz="0" w:space="0" w:color="auto"/>
          </w:divBdr>
        </w:div>
        <w:div w:id="99304308">
          <w:marLeft w:val="0"/>
          <w:marRight w:val="0"/>
          <w:marTop w:val="0"/>
          <w:marBottom w:val="0"/>
          <w:divBdr>
            <w:top w:val="none" w:sz="0" w:space="0" w:color="auto"/>
            <w:left w:val="none" w:sz="0" w:space="0" w:color="auto"/>
            <w:bottom w:val="none" w:sz="0" w:space="0" w:color="auto"/>
            <w:right w:val="none" w:sz="0" w:space="0" w:color="auto"/>
          </w:divBdr>
        </w:div>
        <w:div w:id="1443301098">
          <w:marLeft w:val="0"/>
          <w:marRight w:val="0"/>
          <w:marTop w:val="0"/>
          <w:marBottom w:val="0"/>
          <w:divBdr>
            <w:top w:val="none" w:sz="0" w:space="0" w:color="auto"/>
            <w:left w:val="none" w:sz="0" w:space="0" w:color="auto"/>
            <w:bottom w:val="none" w:sz="0" w:space="0" w:color="auto"/>
            <w:right w:val="none" w:sz="0" w:space="0" w:color="auto"/>
          </w:divBdr>
        </w:div>
        <w:div w:id="1524395688">
          <w:marLeft w:val="0"/>
          <w:marRight w:val="0"/>
          <w:marTop w:val="0"/>
          <w:marBottom w:val="0"/>
          <w:divBdr>
            <w:top w:val="none" w:sz="0" w:space="0" w:color="auto"/>
            <w:left w:val="none" w:sz="0" w:space="0" w:color="auto"/>
            <w:bottom w:val="none" w:sz="0" w:space="0" w:color="auto"/>
            <w:right w:val="none" w:sz="0" w:space="0" w:color="auto"/>
          </w:divBdr>
        </w:div>
        <w:div w:id="1545676218">
          <w:marLeft w:val="0"/>
          <w:marRight w:val="0"/>
          <w:marTop w:val="0"/>
          <w:marBottom w:val="0"/>
          <w:divBdr>
            <w:top w:val="none" w:sz="0" w:space="0" w:color="auto"/>
            <w:left w:val="none" w:sz="0" w:space="0" w:color="auto"/>
            <w:bottom w:val="none" w:sz="0" w:space="0" w:color="auto"/>
            <w:right w:val="none" w:sz="0" w:space="0" w:color="auto"/>
          </w:divBdr>
        </w:div>
        <w:div w:id="428356049">
          <w:marLeft w:val="0"/>
          <w:marRight w:val="0"/>
          <w:marTop w:val="0"/>
          <w:marBottom w:val="0"/>
          <w:divBdr>
            <w:top w:val="none" w:sz="0" w:space="0" w:color="auto"/>
            <w:left w:val="none" w:sz="0" w:space="0" w:color="auto"/>
            <w:bottom w:val="none" w:sz="0" w:space="0" w:color="auto"/>
            <w:right w:val="none" w:sz="0" w:space="0" w:color="auto"/>
          </w:divBdr>
          <w:divsChild>
            <w:div w:id="2051369698">
              <w:marLeft w:val="0"/>
              <w:marRight w:val="0"/>
              <w:marTop w:val="0"/>
              <w:marBottom w:val="0"/>
              <w:divBdr>
                <w:top w:val="none" w:sz="0" w:space="0" w:color="auto"/>
                <w:left w:val="none" w:sz="0" w:space="0" w:color="auto"/>
                <w:bottom w:val="none" w:sz="0" w:space="0" w:color="auto"/>
                <w:right w:val="none" w:sz="0" w:space="0" w:color="auto"/>
              </w:divBdr>
              <w:divsChild>
                <w:div w:id="1161969496">
                  <w:marLeft w:val="0"/>
                  <w:marRight w:val="0"/>
                  <w:marTop w:val="0"/>
                  <w:marBottom w:val="0"/>
                  <w:divBdr>
                    <w:top w:val="none" w:sz="0" w:space="0" w:color="auto"/>
                    <w:left w:val="none" w:sz="0" w:space="0" w:color="auto"/>
                    <w:bottom w:val="none" w:sz="0" w:space="0" w:color="auto"/>
                    <w:right w:val="none" w:sz="0" w:space="0" w:color="auto"/>
                  </w:divBdr>
                  <w:divsChild>
                    <w:div w:id="1722749082">
                      <w:marLeft w:val="0"/>
                      <w:marRight w:val="0"/>
                      <w:marTop w:val="0"/>
                      <w:marBottom w:val="0"/>
                      <w:divBdr>
                        <w:top w:val="none" w:sz="0" w:space="0" w:color="auto"/>
                        <w:left w:val="none" w:sz="0" w:space="0" w:color="auto"/>
                        <w:bottom w:val="none" w:sz="0" w:space="0" w:color="auto"/>
                        <w:right w:val="none" w:sz="0" w:space="0" w:color="auto"/>
                      </w:divBdr>
                    </w:div>
                    <w:div w:id="1858687417">
                      <w:marLeft w:val="0"/>
                      <w:marRight w:val="0"/>
                      <w:marTop w:val="0"/>
                      <w:marBottom w:val="0"/>
                      <w:divBdr>
                        <w:top w:val="none" w:sz="0" w:space="0" w:color="auto"/>
                        <w:left w:val="none" w:sz="0" w:space="0" w:color="auto"/>
                        <w:bottom w:val="none" w:sz="0" w:space="0" w:color="auto"/>
                        <w:right w:val="none" w:sz="0" w:space="0" w:color="auto"/>
                      </w:divBdr>
                    </w:div>
                  </w:divsChild>
                </w:div>
                <w:div w:id="1362633183">
                  <w:marLeft w:val="0"/>
                  <w:marRight w:val="0"/>
                  <w:marTop w:val="0"/>
                  <w:marBottom w:val="0"/>
                  <w:divBdr>
                    <w:top w:val="none" w:sz="0" w:space="0" w:color="auto"/>
                    <w:left w:val="none" w:sz="0" w:space="0" w:color="auto"/>
                    <w:bottom w:val="none" w:sz="0" w:space="0" w:color="auto"/>
                    <w:right w:val="none" w:sz="0" w:space="0" w:color="auto"/>
                  </w:divBdr>
                  <w:divsChild>
                    <w:div w:id="652946671">
                      <w:marLeft w:val="0"/>
                      <w:marRight w:val="0"/>
                      <w:marTop w:val="0"/>
                      <w:marBottom w:val="0"/>
                      <w:divBdr>
                        <w:top w:val="none" w:sz="0" w:space="0" w:color="auto"/>
                        <w:left w:val="none" w:sz="0" w:space="0" w:color="auto"/>
                        <w:bottom w:val="none" w:sz="0" w:space="0" w:color="auto"/>
                        <w:right w:val="none" w:sz="0" w:space="0" w:color="auto"/>
                      </w:divBdr>
                    </w:div>
                  </w:divsChild>
                </w:div>
                <w:div w:id="931477536">
                  <w:marLeft w:val="0"/>
                  <w:marRight w:val="0"/>
                  <w:marTop w:val="0"/>
                  <w:marBottom w:val="0"/>
                  <w:divBdr>
                    <w:top w:val="none" w:sz="0" w:space="0" w:color="auto"/>
                    <w:left w:val="none" w:sz="0" w:space="0" w:color="auto"/>
                    <w:bottom w:val="none" w:sz="0" w:space="0" w:color="auto"/>
                    <w:right w:val="none" w:sz="0" w:space="0" w:color="auto"/>
                  </w:divBdr>
                  <w:divsChild>
                    <w:div w:id="199242673">
                      <w:marLeft w:val="0"/>
                      <w:marRight w:val="0"/>
                      <w:marTop w:val="0"/>
                      <w:marBottom w:val="0"/>
                      <w:divBdr>
                        <w:top w:val="none" w:sz="0" w:space="0" w:color="auto"/>
                        <w:left w:val="none" w:sz="0" w:space="0" w:color="auto"/>
                        <w:bottom w:val="none" w:sz="0" w:space="0" w:color="auto"/>
                        <w:right w:val="none" w:sz="0" w:space="0" w:color="auto"/>
                      </w:divBdr>
                    </w:div>
                  </w:divsChild>
                </w:div>
                <w:div w:id="2123988737">
                  <w:marLeft w:val="0"/>
                  <w:marRight w:val="0"/>
                  <w:marTop w:val="0"/>
                  <w:marBottom w:val="0"/>
                  <w:divBdr>
                    <w:top w:val="none" w:sz="0" w:space="0" w:color="auto"/>
                    <w:left w:val="none" w:sz="0" w:space="0" w:color="auto"/>
                    <w:bottom w:val="none" w:sz="0" w:space="0" w:color="auto"/>
                    <w:right w:val="none" w:sz="0" w:space="0" w:color="auto"/>
                  </w:divBdr>
                  <w:divsChild>
                    <w:div w:id="1047946594">
                      <w:marLeft w:val="0"/>
                      <w:marRight w:val="0"/>
                      <w:marTop w:val="0"/>
                      <w:marBottom w:val="0"/>
                      <w:divBdr>
                        <w:top w:val="none" w:sz="0" w:space="0" w:color="auto"/>
                        <w:left w:val="none" w:sz="0" w:space="0" w:color="auto"/>
                        <w:bottom w:val="none" w:sz="0" w:space="0" w:color="auto"/>
                        <w:right w:val="none" w:sz="0" w:space="0" w:color="auto"/>
                      </w:divBdr>
                    </w:div>
                  </w:divsChild>
                </w:div>
                <w:div w:id="1694065668">
                  <w:marLeft w:val="0"/>
                  <w:marRight w:val="0"/>
                  <w:marTop w:val="0"/>
                  <w:marBottom w:val="0"/>
                  <w:divBdr>
                    <w:top w:val="none" w:sz="0" w:space="0" w:color="auto"/>
                    <w:left w:val="none" w:sz="0" w:space="0" w:color="auto"/>
                    <w:bottom w:val="none" w:sz="0" w:space="0" w:color="auto"/>
                    <w:right w:val="none" w:sz="0" w:space="0" w:color="auto"/>
                  </w:divBdr>
                  <w:divsChild>
                    <w:div w:id="1868786214">
                      <w:marLeft w:val="0"/>
                      <w:marRight w:val="0"/>
                      <w:marTop w:val="0"/>
                      <w:marBottom w:val="0"/>
                      <w:divBdr>
                        <w:top w:val="none" w:sz="0" w:space="0" w:color="auto"/>
                        <w:left w:val="none" w:sz="0" w:space="0" w:color="auto"/>
                        <w:bottom w:val="none" w:sz="0" w:space="0" w:color="auto"/>
                        <w:right w:val="none" w:sz="0" w:space="0" w:color="auto"/>
                      </w:divBdr>
                    </w:div>
                  </w:divsChild>
                </w:div>
                <w:div w:id="446049003">
                  <w:marLeft w:val="0"/>
                  <w:marRight w:val="0"/>
                  <w:marTop w:val="0"/>
                  <w:marBottom w:val="0"/>
                  <w:divBdr>
                    <w:top w:val="none" w:sz="0" w:space="0" w:color="auto"/>
                    <w:left w:val="none" w:sz="0" w:space="0" w:color="auto"/>
                    <w:bottom w:val="none" w:sz="0" w:space="0" w:color="auto"/>
                    <w:right w:val="none" w:sz="0" w:space="0" w:color="auto"/>
                  </w:divBdr>
                  <w:divsChild>
                    <w:div w:id="390346476">
                      <w:marLeft w:val="0"/>
                      <w:marRight w:val="0"/>
                      <w:marTop w:val="0"/>
                      <w:marBottom w:val="0"/>
                      <w:divBdr>
                        <w:top w:val="none" w:sz="0" w:space="0" w:color="auto"/>
                        <w:left w:val="none" w:sz="0" w:space="0" w:color="auto"/>
                        <w:bottom w:val="none" w:sz="0" w:space="0" w:color="auto"/>
                        <w:right w:val="none" w:sz="0" w:space="0" w:color="auto"/>
                      </w:divBdr>
                    </w:div>
                  </w:divsChild>
                </w:div>
                <w:div w:id="1620145868">
                  <w:marLeft w:val="0"/>
                  <w:marRight w:val="0"/>
                  <w:marTop w:val="0"/>
                  <w:marBottom w:val="0"/>
                  <w:divBdr>
                    <w:top w:val="none" w:sz="0" w:space="0" w:color="auto"/>
                    <w:left w:val="none" w:sz="0" w:space="0" w:color="auto"/>
                    <w:bottom w:val="none" w:sz="0" w:space="0" w:color="auto"/>
                    <w:right w:val="none" w:sz="0" w:space="0" w:color="auto"/>
                  </w:divBdr>
                  <w:divsChild>
                    <w:div w:id="424887006">
                      <w:marLeft w:val="0"/>
                      <w:marRight w:val="0"/>
                      <w:marTop w:val="0"/>
                      <w:marBottom w:val="0"/>
                      <w:divBdr>
                        <w:top w:val="none" w:sz="0" w:space="0" w:color="auto"/>
                        <w:left w:val="none" w:sz="0" w:space="0" w:color="auto"/>
                        <w:bottom w:val="none" w:sz="0" w:space="0" w:color="auto"/>
                        <w:right w:val="none" w:sz="0" w:space="0" w:color="auto"/>
                      </w:divBdr>
                    </w:div>
                  </w:divsChild>
                </w:div>
                <w:div w:id="414281757">
                  <w:marLeft w:val="0"/>
                  <w:marRight w:val="0"/>
                  <w:marTop w:val="0"/>
                  <w:marBottom w:val="0"/>
                  <w:divBdr>
                    <w:top w:val="none" w:sz="0" w:space="0" w:color="auto"/>
                    <w:left w:val="none" w:sz="0" w:space="0" w:color="auto"/>
                    <w:bottom w:val="none" w:sz="0" w:space="0" w:color="auto"/>
                    <w:right w:val="none" w:sz="0" w:space="0" w:color="auto"/>
                  </w:divBdr>
                  <w:divsChild>
                    <w:div w:id="435296288">
                      <w:marLeft w:val="0"/>
                      <w:marRight w:val="0"/>
                      <w:marTop w:val="0"/>
                      <w:marBottom w:val="0"/>
                      <w:divBdr>
                        <w:top w:val="none" w:sz="0" w:space="0" w:color="auto"/>
                        <w:left w:val="none" w:sz="0" w:space="0" w:color="auto"/>
                        <w:bottom w:val="none" w:sz="0" w:space="0" w:color="auto"/>
                        <w:right w:val="none" w:sz="0" w:space="0" w:color="auto"/>
                      </w:divBdr>
                    </w:div>
                  </w:divsChild>
                </w:div>
                <w:div w:id="1364405739">
                  <w:marLeft w:val="0"/>
                  <w:marRight w:val="0"/>
                  <w:marTop w:val="0"/>
                  <w:marBottom w:val="0"/>
                  <w:divBdr>
                    <w:top w:val="none" w:sz="0" w:space="0" w:color="auto"/>
                    <w:left w:val="none" w:sz="0" w:space="0" w:color="auto"/>
                    <w:bottom w:val="none" w:sz="0" w:space="0" w:color="auto"/>
                    <w:right w:val="none" w:sz="0" w:space="0" w:color="auto"/>
                  </w:divBdr>
                  <w:divsChild>
                    <w:div w:id="1040130806">
                      <w:marLeft w:val="0"/>
                      <w:marRight w:val="0"/>
                      <w:marTop w:val="0"/>
                      <w:marBottom w:val="0"/>
                      <w:divBdr>
                        <w:top w:val="none" w:sz="0" w:space="0" w:color="auto"/>
                        <w:left w:val="none" w:sz="0" w:space="0" w:color="auto"/>
                        <w:bottom w:val="none" w:sz="0" w:space="0" w:color="auto"/>
                        <w:right w:val="none" w:sz="0" w:space="0" w:color="auto"/>
                      </w:divBdr>
                    </w:div>
                  </w:divsChild>
                </w:div>
                <w:div w:id="2018195106">
                  <w:marLeft w:val="0"/>
                  <w:marRight w:val="0"/>
                  <w:marTop w:val="0"/>
                  <w:marBottom w:val="0"/>
                  <w:divBdr>
                    <w:top w:val="none" w:sz="0" w:space="0" w:color="auto"/>
                    <w:left w:val="none" w:sz="0" w:space="0" w:color="auto"/>
                    <w:bottom w:val="none" w:sz="0" w:space="0" w:color="auto"/>
                    <w:right w:val="none" w:sz="0" w:space="0" w:color="auto"/>
                  </w:divBdr>
                  <w:divsChild>
                    <w:div w:id="631836129">
                      <w:marLeft w:val="0"/>
                      <w:marRight w:val="0"/>
                      <w:marTop w:val="0"/>
                      <w:marBottom w:val="0"/>
                      <w:divBdr>
                        <w:top w:val="none" w:sz="0" w:space="0" w:color="auto"/>
                        <w:left w:val="none" w:sz="0" w:space="0" w:color="auto"/>
                        <w:bottom w:val="none" w:sz="0" w:space="0" w:color="auto"/>
                        <w:right w:val="none" w:sz="0" w:space="0" w:color="auto"/>
                      </w:divBdr>
                    </w:div>
                  </w:divsChild>
                </w:div>
                <w:div w:id="150877613">
                  <w:marLeft w:val="0"/>
                  <w:marRight w:val="0"/>
                  <w:marTop w:val="0"/>
                  <w:marBottom w:val="0"/>
                  <w:divBdr>
                    <w:top w:val="none" w:sz="0" w:space="0" w:color="auto"/>
                    <w:left w:val="none" w:sz="0" w:space="0" w:color="auto"/>
                    <w:bottom w:val="none" w:sz="0" w:space="0" w:color="auto"/>
                    <w:right w:val="none" w:sz="0" w:space="0" w:color="auto"/>
                  </w:divBdr>
                  <w:divsChild>
                    <w:div w:id="1995184573">
                      <w:marLeft w:val="0"/>
                      <w:marRight w:val="0"/>
                      <w:marTop w:val="0"/>
                      <w:marBottom w:val="0"/>
                      <w:divBdr>
                        <w:top w:val="none" w:sz="0" w:space="0" w:color="auto"/>
                        <w:left w:val="none" w:sz="0" w:space="0" w:color="auto"/>
                        <w:bottom w:val="none" w:sz="0" w:space="0" w:color="auto"/>
                        <w:right w:val="none" w:sz="0" w:space="0" w:color="auto"/>
                      </w:divBdr>
                    </w:div>
                  </w:divsChild>
                </w:div>
                <w:div w:id="800418370">
                  <w:marLeft w:val="0"/>
                  <w:marRight w:val="0"/>
                  <w:marTop w:val="0"/>
                  <w:marBottom w:val="0"/>
                  <w:divBdr>
                    <w:top w:val="none" w:sz="0" w:space="0" w:color="auto"/>
                    <w:left w:val="none" w:sz="0" w:space="0" w:color="auto"/>
                    <w:bottom w:val="none" w:sz="0" w:space="0" w:color="auto"/>
                    <w:right w:val="none" w:sz="0" w:space="0" w:color="auto"/>
                  </w:divBdr>
                  <w:divsChild>
                    <w:div w:id="1169521390">
                      <w:marLeft w:val="0"/>
                      <w:marRight w:val="0"/>
                      <w:marTop w:val="0"/>
                      <w:marBottom w:val="0"/>
                      <w:divBdr>
                        <w:top w:val="none" w:sz="0" w:space="0" w:color="auto"/>
                        <w:left w:val="none" w:sz="0" w:space="0" w:color="auto"/>
                        <w:bottom w:val="none" w:sz="0" w:space="0" w:color="auto"/>
                        <w:right w:val="none" w:sz="0" w:space="0" w:color="auto"/>
                      </w:divBdr>
                    </w:div>
                  </w:divsChild>
                </w:div>
                <w:div w:id="422148776">
                  <w:marLeft w:val="0"/>
                  <w:marRight w:val="0"/>
                  <w:marTop w:val="0"/>
                  <w:marBottom w:val="0"/>
                  <w:divBdr>
                    <w:top w:val="none" w:sz="0" w:space="0" w:color="auto"/>
                    <w:left w:val="none" w:sz="0" w:space="0" w:color="auto"/>
                    <w:bottom w:val="none" w:sz="0" w:space="0" w:color="auto"/>
                    <w:right w:val="none" w:sz="0" w:space="0" w:color="auto"/>
                  </w:divBdr>
                  <w:divsChild>
                    <w:div w:id="189758043">
                      <w:marLeft w:val="0"/>
                      <w:marRight w:val="0"/>
                      <w:marTop w:val="0"/>
                      <w:marBottom w:val="0"/>
                      <w:divBdr>
                        <w:top w:val="none" w:sz="0" w:space="0" w:color="auto"/>
                        <w:left w:val="none" w:sz="0" w:space="0" w:color="auto"/>
                        <w:bottom w:val="none" w:sz="0" w:space="0" w:color="auto"/>
                        <w:right w:val="none" w:sz="0" w:space="0" w:color="auto"/>
                      </w:divBdr>
                    </w:div>
                  </w:divsChild>
                </w:div>
                <w:div w:id="1235627315">
                  <w:marLeft w:val="0"/>
                  <w:marRight w:val="0"/>
                  <w:marTop w:val="0"/>
                  <w:marBottom w:val="0"/>
                  <w:divBdr>
                    <w:top w:val="none" w:sz="0" w:space="0" w:color="auto"/>
                    <w:left w:val="none" w:sz="0" w:space="0" w:color="auto"/>
                    <w:bottom w:val="none" w:sz="0" w:space="0" w:color="auto"/>
                    <w:right w:val="none" w:sz="0" w:space="0" w:color="auto"/>
                  </w:divBdr>
                  <w:divsChild>
                    <w:div w:id="701441956">
                      <w:marLeft w:val="0"/>
                      <w:marRight w:val="0"/>
                      <w:marTop w:val="0"/>
                      <w:marBottom w:val="0"/>
                      <w:divBdr>
                        <w:top w:val="none" w:sz="0" w:space="0" w:color="auto"/>
                        <w:left w:val="none" w:sz="0" w:space="0" w:color="auto"/>
                        <w:bottom w:val="none" w:sz="0" w:space="0" w:color="auto"/>
                        <w:right w:val="none" w:sz="0" w:space="0" w:color="auto"/>
                      </w:divBdr>
                    </w:div>
                  </w:divsChild>
                </w:div>
                <w:div w:id="1889411660">
                  <w:marLeft w:val="0"/>
                  <w:marRight w:val="0"/>
                  <w:marTop w:val="0"/>
                  <w:marBottom w:val="0"/>
                  <w:divBdr>
                    <w:top w:val="none" w:sz="0" w:space="0" w:color="auto"/>
                    <w:left w:val="none" w:sz="0" w:space="0" w:color="auto"/>
                    <w:bottom w:val="none" w:sz="0" w:space="0" w:color="auto"/>
                    <w:right w:val="none" w:sz="0" w:space="0" w:color="auto"/>
                  </w:divBdr>
                  <w:divsChild>
                    <w:div w:id="262498344">
                      <w:marLeft w:val="0"/>
                      <w:marRight w:val="0"/>
                      <w:marTop w:val="0"/>
                      <w:marBottom w:val="0"/>
                      <w:divBdr>
                        <w:top w:val="none" w:sz="0" w:space="0" w:color="auto"/>
                        <w:left w:val="none" w:sz="0" w:space="0" w:color="auto"/>
                        <w:bottom w:val="none" w:sz="0" w:space="0" w:color="auto"/>
                        <w:right w:val="none" w:sz="0" w:space="0" w:color="auto"/>
                      </w:divBdr>
                    </w:div>
                  </w:divsChild>
                </w:div>
                <w:div w:id="1443182212">
                  <w:marLeft w:val="0"/>
                  <w:marRight w:val="0"/>
                  <w:marTop w:val="0"/>
                  <w:marBottom w:val="0"/>
                  <w:divBdr>
                    <w:top w:val="none" w:sz="0" w:space="0" w:color="auto"/>
                    <w:left w:val="none" w:sz="0" w:space="0" w:color="auto"/>
                    <w:bottom w:val="none" w:sz="0" w:space="0" w:color="auto"/>
                    <w:right w:val="none" w:sz="0" w:space="0" w:color="auto"/>
                  </w:divBdr>
                  <w:divsChild>
                    <w:div w:id="1486891770">
                      <w:marLeft w:val="0"/>
                      <w:marRight w:val="0"/>
                      <w:marTop w:val="0"/>
                      <w:marBottom w:val="0"/>
                      <w:divBdr>
                        <w:top w:val="none" w:sz="0" w:space="0" w:color="auto"/>
                        <w:left w:val="none" w:sz="0" w:space="0" w:color="auto"/>
                        <w:bottom w:val="none" w:sz="0" w:space="0" w:color="auto"/>
                        <w:right w:val="none" w:sz="0" w:space="0" w:color="auto"/>
                      </w:divBdr>
                    </w:div>
                  </w:divsChild>
                </w:div>
                <w:div w:id="334964316">
                  <w:marLeft w:val="0"/>
                  <w:marRight w:val="0"/>
                  <w:marTop w:val="0"/>
                  <w:marBottom w:val="0"/>
                  <w:divBdr>
                    <w:top w:val="none" w:sz="0" w:space="0" w:color="auto"/>
                    <w:left w:val="none" w:sz="0" w:space="0" w:color="auto"/>
                    <w:bottom w:val="none" w:sz="0" w:space="0" w:color="auto"/>
                    <w:right w:val="none" w:sz="0" w:space="0" w:color="auto"/>
                  </w:divBdr>
                  <w:divsChild>
                    <w:div w:id="4947283">
                      <w:marLeft w:val="0"/>
                      <w:marRight w:val="0"/>
                      <w:marTop w:val="0"/>
                      <w:marBottom w:val="0"/>
                      <w:divBdr>
                        <w:top w:val="none" w:sz="0" w:space="0" w:color="auto"/>
                        <w:left w:val="none" w:sz="0" w:space="0" w:color="auto"/>
                        <w:bottom w:val="none" w:sz="0" w:space="0" w:color="auto"/>
                        <w:right w:val="none" w:sz="0" w:space="0" w:color="auto"/>
                      </w:divBdr>
                    </w:div>
                  </w:divsChild>
                </w:div>
                <w:div w:id="1411736137">
                  <w:marLeft w:val="0"/>
                  <w:marRight w:val="0"/>
                  <w:marTop w:val="0"/>
                  <w:marBottom w:val="0"/>
                  <w:divBdr>
                    <w:top w:val="none" w:sz="0" w:space="0" w:color="auto"/>
                    <w:left w:val="none" w:sz="0" w:space="0" w:color="auto"/>
                    <w:bottom w:val="none" w:sz="0" w:space="0" w:color="auto"/>
                    <w:right w:val="none" w:sz="0" w:space="0" w:color="auto"/>
                  </w:divBdr>
                  <w:divsChild>
                    <w:div w:id="611979751">
                      <w:marLeft w:val="0"/>
                      <w:marRight w:val="0"/>
                      <w:marTop w:val="0"/>
                      <w:marBottom w:val="0"/>
                      <w:divBdr>
                        <w:top w:val="none" w:sz="0" w:space="0" w:color="auto"/>
                        <w:left w:val="none" w:sz="0" w:space="0" w:color="auto"/>
                        <w:bottom w:val="none" w:sz="0" w:space="0" w:color="auto"/>
                        <w:right w:val="none" w:sz="0" w:space="0" w:color="auto"/>
                      </w:divBdr>
                    </w:div>
                  </w:divsChild>
                </w:div>
                <w:div w:id="1422607282">
                  <w:marLeft w:val="0"/>
                  <w:marRight w:val="0"/>
                  <w:marTop w:val="0"/>
                  <w:marBottom w:val="0"/>
                  <w:divBdr>
                    <w:top w:val="none" w:sz="0" w:space="0" w:color="auto"/>
                    <w:left w:val="none" w:sz="0" w:space="0" w:color="auto"/>
                    <w:bottom w:val="none" w:sz="0" w:space="0" w:color="auto"/>
                    <w:right w:val="none" w:sz="0" w:space="0" w:color="auto"/>
                  </w:divBdr>
                  <w:divsChild>
                    <w:div w:id="916211699">
                      <w:marLeft w:val="0"/>
                      <w:marRight w:val="0"/>
                      <w:marTop w:val="0"/>
                      <w:marBottom w:val="0"/>
                      <w:divBdr>
                        <w:top w:val="none" w:sz="0" w:space="0" w:color="auto"/>
                        <w:left w:val="none" w:sz="0" w:space="0" w:color="auto"/>
                        <w:bottom w:val="none" w:sz="0" w:space="0" w:color="auto"/>
                        <w:right w:val="none" w:sz="0" w:space="0" w:color="auto"/>
                      </w:divBdr>
                    </w:div>
                  </w:divsChild>
                </w:div>
                <w:div w:id="1760982138">
                  <w:marLeft w:val="0"/>
                  <w:marRight w:val="0"/>
                  <w:marTop w:val="0"/>
                  <w:marBottom w:val="0"/>
                  <w:divBdr>
                    <w:top w:val="none" w:sz="0" w:space="0" w:color="auto"/>
                    <w:left w:val="none" w:sz="0" w:space="0" w:color="auto"/>
                    <w:bottom w:val="none" w:sz="0" w:space="0" w:color="auto"/>
                    <w:right w:val="none" w:sz="0" w:space="0" w:color="auto"/>
                  </w:divBdr>
                  <w:divsChild>
                    <w:div w:id="750388577">
                      <w:marLeft w:val="0"/>
                      <w:marRight w:val="0"/>
                      <w:marTop w:val="0"/>
                      <w:marBottom w:val="0"/>
                      <w:divBdr>
                        <w:top w:val="none" w:sz="0" w:space="0" w:color="auto"/>
                        <w:left w:val="none" w:sz="0" w:space="0" w:color="auto"/>
                        <w:bottom w:val="none" w:sz="0" w:space="0" w:color="auto"/>
                        <w:right w:val="none" w:sz="0" w:space="0" w:color="auto"/>
                      </w:divBdr>
                    </w:div>
                  </w:divsChild>
                </w:div>
                <w:div w:id="1648584931">
                  <w:marLeft w:val="0"/>
                  <w:marRight w:val="0"/>
                  <w:marTop w:val="0"/>
                  <w:marBottom w:val="0"/>
                  <w:divBdr>
                    <w:top w:val="none" w:sz="0" w:space="0" w:color="auto"/>
                    <w:left w:val="none" w:sz="0" w:space="0" w:color="auto"/>
                    <w:bottom w:val="none" w:sz="0" w:space="0" w:color="auto"/>
                    <w:right w:val="none" w:sz="0" w:space="0" w:color="auto"/>
                  </w:divBdr>
                  <w:divsChild>
                    <w:div w:id="211773697">
                      <w:marLeft w:val="0"/>
                      <w:marRight w:val="0"/>
                      <w:marTop w:val="0"/>
                      <w:marBottom w:val="0"/>
                      <w:divBdr>
                        <w:top w:val="none" w:sz="0" w:space="0" w:color="auto"/>
                        <w:left w:val="none" w:sz="0" w:space="0" w:color="auto"/>
                        <w:bottom w:val="none" w:sz="0" w:space="0" w:color="auto"/>
                        <w:right w:val="none" w:sz="0" w:space="0" w:color="auto"/>
                      </w:divBdr>
                    </w:div>
                  </w:divsChild>
                </w:div>
                <w:div w:id="784008388">
                  <w:marLeft w:val="0"/>
                  <w:marRight w:val="0"/>
                  <w:marTop w:val="0"/>
                  <w:marBottom w:val="0"/>
                  <w:divBdr>
                    <w:top w:val="none" w:sz="0" w:space="0" w:color="auto"/>
                    <w:left w:val="none" w:sz="0" w:space="0" w:color="auto"/>
                    <w:bottom w:val="none" w:sz="0" w:space="0" w:color="auto"/>
                    <w:right w:val="none" w:sz="0" w:space="0" w:color="auto"/>
                  </w:divBdr>
                  <w:divsChild>
                    <w:div w:id="2125269561">
                      <w:marLeft w:val="0"/>
                      <w:marRight w:val="0"/>
                      <w:marTop w:val="0"/>
                      <w:marBottom w:val="0"/>
                      <w:divBdr>
                        <w:top w:val="none" w:sz="0" w:space="0" w:color="auto"/>
                        <w:left w:val="none" w:sz="0" w:space="0" w:color="auto"/>
                        <w:bottom w:val="none" w:sz="0" w:space="0" w:color="auto"/>
                        <w:right w:val="none" w:sz="0" w:space="0" w:color="auto"/>
                      </w:divBdr>
                    </w:div>
                  </w:divsChild>
                </w:div>
                <w:div w:id="1714767644">
                  <w:marLeft w:val="0"/>
                  <w:marRight w:val="0"/>
                  <w:marTop w:val="0"/>
                  <w:marBottom w:val="0"/>
                  <w:divBdr>
                    <w:top w:val="none" w:sz="0" w:space="0" w:color="auto"/>
                    <w:left w:val="none" w:sz="0" w:space="0" w:color="auto"/>
                    <w:bottom w:val="none" w:sz="0" w:space="0" w:color="auto"/>
                    <w:right w:val="none" w:sz="0" w:space="0" w:color="auto"/>
                  </w:divBdr>
                  <w:divsChild>
                    <w:div w:id="1531258028">
                      <w:marLeft w:val="0"/>
                      <w:marRight w:val="0"/>
                      <w:marTop w:val="0"/>
                      <w:marBottom w:val="0"/>
                      <w:divBdr>
                        <w:top w:val="none" w:sz="0" w:space="0" w:color="auto"/>
                        <w:left w:val="none" w:sz="0" w:space="0" w:color="auto"/>
                        <w:bottom w:val="none" w:sz="0" w:space="0" w:color="auto"/>
                        <w:right w:val="none" w:sz="0" w:space="0" w:color="auto"/>
                      </w:divBdr>
                    </w:div>
                  </w:divsChild>
                </w:div>
                <w:div w:id="397553322">
                  <w:marLeft w:val="0"/>
                  <w:marRight w:val="0"/>
                  <w:marTop w:val="0"/>
                  <w:marBottom w:val="0"/>
                  <w:divBdr>
                    <w:top w:val="none" w:sz="0" w:space="0" w:color="auto"/>
                    <w:left w:val="none" w:sz="0" w:space="0" w:color="auto"/>
                    <w:bottom w:val="none" w:sz="0" w:space="0" w:color="auto"/>
                    <w:right w:val="none" w:sz="0" w:space="0" w:color="auto"/>
                  </w:divBdr>
                  <w:divsChild>
                    <w:div w:id="665547935">
                      <w:marLeft w:val="0"/>
                      <w:marRight w:val="0"/>
                      <w:marTop w:val="0"/>
                      <w:marBottom w:val="0"/>
                      <w:divBdr>
                        <w:top w:val="none" w:sz="0" w:space="0" w:color="auto"/>
                        <w:left w:val="none" w:sz="0" w:space="0" w:color="auto"/>
                        <w:bottom w:val="none" w:sz="0" w:space="0" w:color="auto"/>
                        <w:right w:val="none" w:sz="0" w:space="0" w:color="auto"/>
                      </w:divBdr>
                    </w:div>
                  </w:divsChild>
                </w:div>
                <w:div w:id="1490563399">
                  <w:marLeft w:val="0"/>
                  <w:marRight w:val="0"/>
                  <w:marTop w:val="0"/>
                  <w:marBottom w:val="0"/>
                  <w:divBdr>
                    <w:top w:val="none" w:sz="0" w:space="0" w:color="auto"/>
                    <w:left w:val="none" w:sz="0" w:space="0" w:color="auto"/>
                    <w:bottom w:val="none" w:sz="0" w:space="0" w:color="auto"/>
                    <w:right w:val="none" w:sz="0" w:space="0" w:color="auto"/>
                  </w:divBdr>
                  <w:divsChild>
                    <w:div w:id="1307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7766">
          <w:marLeft w:val="0"/>
          <w:marRight w:val="0"/>
          <w:marTop w:val="0"/>
          <w:marBottom w:val="0"/>
          <w:divBdr>
            <w:top w:val="none" w:sz="0" w:space="0" w:color="auto"/>
            <w:left w:val="none" w:sz="0" w:space="0" w:color="auto"/>
            <w:bottom w:val="none" w:sz="0" w:space="0" w:color="auto"/>
            <w:right w:val="none" w:sz="0" w:space="0" w:color="auto"/>
          </w:divBdr>
        </w:div>
        <w:div w:id="1563054727">
          <w:marLeft w:val="0"/>
          <w:marRight w:val="0"/>
          <w:marTop w:val="0"/>
          <w:marBottom w:val="0"/>
          <w:divBdr>
            <w:top w:val="none" w:sz="0" w:space="0" w:color="auto"/>
            <w:left w:val="none" w:sz="0" w:space="0" w:color="auto"/>
            <w:bottom w:val="none" w:sz="0" w:space="0" w:color="auto"/>
            <w:right w:val="none" w:sz="0" w:space="0" w:color="auto"/>
          </w:divBdr>
        </w:div>
      </w:divsChild>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0613734">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08581570">
      <w:bodyDiv w:val="1"/>
      <w:marLeft w:val="0"/>
      <w:marRight w:val="0"/>
      <w:marTop w:val="0"/>
      <w:marBottom w:val="0"/>
      <w:divBdr>
        <w:top w:val="none" w:sz="0" w:space="0" w:color="auto"/>
        <w:left w:val="none" w:sz="0" w:space="0" w:color="auto"/>
        <w:bottom w:val="none" w:sz="0" w:space="0" w:color="auto"/>
        <w:right w:val="none" w:sz="0" w:space="0" w:color="auto"/>
      </w:divBdr>
      <w:divsChild>
        <w:div w:id="1804348015">
          <w:marLeft w:val="0"/>
          <w:marRight w:val="0"/>
          <w:marTop w:val="0"/>
          <w:marBottom w:val="0"/>
          <w:divBdr>
            <w:top w:val="none" w:sz="0" w:space="0" w:color="auto"/>
            <w:left w:val="none" w:sz="0" w:space="0" w:color="auto"/>
            <w:bottom w:val="none" w:sz="0" w:space="0" w:color="auto"/>
            <w:right w:val="none" w:sz="0" w:space="0" w:color="auto"/>
          </w:divBdr>
          <w:divsChild>
            <w:div w:id="1969122254">
              <w:marLeft w:val="0"/>
              <w:marRight w:val="0"/>
              <w:marTop w:val="0"/>
              <w:marBottom w:val="0"/>
              <w:divBdr>
                <w:top w:val="none" w:sz="0" w:space="0" w:color="auto"/>
                <w:left w:val="none" w:sz="0" w:space="0" w:color="auto"/>
                <w:bottom w:val="none" w:sz="0" w:space="0" w:color="auto"/>
                <w:right w:val="none" w:sz="0" w:space="0" w:color="auto"/>
              </w:divBdr>
              <w:divsChild>
                <w:div w:id="18243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2428">
          <w:marLeft w:val="0"/>
          <w:marRight w:val="0"/>
          <w:marTop w:val="0"/>
          <w:marBottom w:val="0"/>
          <w:divBdr>
            <w:top w:val="none" w:sz="0" w:space="0" w:color="auto"/>
            <w:left w:val="none" w:sz="0" w:space="0" w:color="auto"/>
            <w:bottom w:val="none" w:sz="0" w:space="0" w:color="auto"/>
            <w:right w:val="none" w:sz="0" w:space="0" w:color="auto"/>
          </w:divBdr>
          <w:divsChild>
            <w:div w:id="1517965843">
              <w:marLeft w:val="0"/>
              <w:marRight w:val="0"/>
              <w:marTop w:val="0"/>
              <w:marBottom w:val="0"/>
              <w:divBdr>
                <w:top w:val="none" w:sz="0" w:space="0" w:color="auto"/>
                <w:left w:val="none" w:sz="0" w:space="0" w:color="auto"/>
                <w:bottom w:val="none" w:sz="0" w:space="0" w:color="auto"/>
                <w:right w:val="none" w:sz="0" w:space="0" w:color="auto"/>
              </w:divBdr>
              <w:divsChild>
                <w:div w:id="218176673">
                  <w:marLeft w:val="0"/>
                  <w:marRight w:val="0"/>
                  <w:marTop w:val="0"/>
                  <w:marBottom w:val="0"/>
                  <w:divBdr>
                    <w:top w:val="none" w:sz="0" w:space="0" w:color="auto"/>
                    <w:left w:val="none" w:sz="0" w:space="0" w:color="auto"/>
                    <w:bottom w:val="none" w:sz="0" w:space="0" w:color="auto"/>
                    <w:right w:val="none" w:sz="0" w:space="0" w:color="auto"/>
                  </w:divBdr>
                  <w:divsChild>
                    <w:div w:id="70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5381">
          <w:marLeft w:val="0"/>
          <w:marRight w:val="0"/>
          <w:marTop w:val="0"/>
          <w:marBottom w:val="0"/>
          <w:divBdr>
            <w:top w:val="none" w:sz="0" w:space="0" w:color="auto"/>
            <w:left w:val="none" w:sz="0" w:space="0" w:color="auto"/>
            <w:bottom w:val="none" w:sz="0" w:space="0" w:color="auto"/>
            <w:right w:val="none" w:sz="0" w:space="0" w:color="auto"/>
          </w:divBdr>
          <w:divsChild>
            <w:div w:id="1720744405">
              <w:marLeft w:val="0"/>
              <w:marRight w:val="0"/>
              <w:marTop w:val="0"/>
              <w:marBottom w:val="0"/>
              <w:divBdr>
                <w:top w:val="none" w:sz="0" w:space="0" w:color="auto"/>
                <w:left w:val="none" w:sz="0" w:space="0" w:color="auto"/>
                <w:bottom w:val="none" w:sz="0" w:space="0" w:color="auto"/>
                <w:right w:val="none" w:sz="0" w:space="0" w:color="auto"/>
              </w:divBdr>
              <w:divsChild>
                <w:div w:id="406534344">
                  <w:marLeft w:val="0"/>
                  <w:marRight w:val="0"/>
                  <w:marTop w:val="0"/>
                  <w:marBottom w:val="0"/>
                  <w:divBdr>
                    <w:top w:val="none" w:sz="0" w:space="0" w:color="auto"/>
                    <w:left w:val="none" w:sz="0" w:space="0" w:color="auto"/>
                    <w:bottom w:val="none" w:sz="0" w:space="0" w:color="auto"/>
                    <w:right w:val="none" w:sz="0" w:space="0" w:color="auto"/>
                  </w:divBdr>
                  <w:divsChild>
                    <w:div w:id="1984234603">
                      <w:marLeft w:val="0"/>
                      <w:marRight w:val="0"/>
                      <w:marTop w:val="0"/>
                      <w:marBottom w:val="0"/>
                      <w:divBdr>
                        <w:top w:val="none" w:sz="0" w:space="0" w:color="auto"/>
                        <w:left w:val="none" w:sz="0" w:space="0" w:color="auto"/>
                        <w:bottom w:val="none" w:sz="0" w:space="0" w:color="auto"/>
                        <w:right w:val="none" w:sz="0" w:space="0" w:color="auto"/>
                      </w:divBdr>
                      <w:divsChild>
                        <w:div w:id="2085033061">
                          <w:marLeft w:val="0"/>
                          <w:marRight w:val="0"/>
                          <w:marTop w:val="0"/>
                          <w:marBottom w:val="0"/>
                          <w:divBdr>
                            <w:top w:val="none" w:sz="0" w:space="0" w:color="auto"/>
                            <w:left w:val="none" w:sz="0" w:space="0" w:color="auto"/>
                            <w:bottom w:val="none" w:sz="0" w:space="0" w:color="auto"/>
                            <w:right w:val="none" w:sz="0" w:space="0" w:color="auto"/>
                          </w:divBdr>
                          <w:divsChild>
                            <w:div w:id="148137266">
                              <w:marLeft w:val="0"/>
                              <w:marRight w:val="0"/>
                              <w:marTop w:val="0"/>
                              <w:marBottom w:val="0"/>
                              <w:divBdr>
                                <w:top w:val="none" w:sz="0" w:space="0" w:color="auto"/>
                                <w:left w:val="none" w:sz="0" w:space="0" w:color="auto"/>
                                <w:bottom w:val="none" w:sz="0" w:space="0" w:color="auto"/>
                                <w:right w:val="none" w:sz="0" w:space="0" w:color="auto"/>
                              </w:divBdr>
                            </w:div>
                            <w:div w:id="1270435697">
                              <w:marLeft w:val="0"/>
                              <w:marRight w:val="0"/>
                              <w:marTop w:val="0"/>
                              <w:marBottom w:val="0"/>
                              <w:divBdr>
                                <w:top w:val="none" w:sz="0" w:space="0" w:color="auto"/>
                                <w:left w:val="none" w:sz="0" w:space="0" w:color="auto"/>
                                <w:bottom w:val="none" w:sz="0" w:space="0" w:color="auto"/>
                                <w:right w:val="none" w:sz="0" w:space="0" w:color="auto"/>
                              </w:divBdr>
                              <w:divsChild>
                                <w:div w:id="401802015">
                                  <w:marLeft w:val="0"/>
                                  <w:marRight w:val="0"/>
                                  <w:marTop w:val="0"/>
                                  <w:marBottom w:val="0"/>
                                  <w:divBdr>
                                    <w:top w:val="none" w:sz="0" w:space="0" w:color="auto"/>
                                    <w:left w:val="none" w:sz="0" w:space="0" w:color="auto"/>
                                    <w:bottom w:val="none" w:sz="0" w:space="0" w:color="auto"/>
                                    <w:right w:val="none" w:sz="0" w:space="0" w:color="auto"/>
                                  </w:divBdr>
                                  <w:divsChild>
                                    <w:div w:id="973608065">
                                      <w:marLeft w:val="0"/>
                                      <w:marRight w:val="0"/>
                                      <w:marTop w:val="0"/>
                                      <w:marBottom w:val="0"/>
                                      <w:divBdr>
                                        <w:top w:val="none" w:sz="0" w:space="0" w:color="auto"/>
                                        <w:left w:val="none" w:sz="0" w:space="0" w:color="auto"/>
                                        <w:bottom w:val="none" w:sz="0" w:space="0" w:color="auto"/>
                                        <w:right w:val="none" w:sz="0" w:space="0" w:color="auto"/>
                                      </w:divBdr>
                                      <w:divsChild>
                                        <w:div w:id="13371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755">
                              <w:marLeft w:val="0"/>
                              <w:marRight w:val="0"/>
                              <w:marTop w:val="0"/>
                              <w:marBottom w:val="0"/>
                              <w:divBdr>
                                <w:top w:val="none" w:sz="0" w:space="0" w:color="auto"/>
                                <w:left w:val="none" w:sz="0" w:space="0" w:color="auto"/>
                                <w:bottom w:val="none" w:sz="0" w:space="0" w:color="auto"/>
                                <w:right w:val="none" w:sz="0" w:space="0" w:color="auto"/>
                              </w:divBdr>
                              <w:divsChild>
                                <w:div w:id="1667056670">
                                  <w:marLeft w:val="0"/>
                                  <w:marRight w:val="0"/>
                                  <w:marTop w:val="0"/>
                                  <w:marBottom w:val="0"/>
                                  <w:divBdr>
                                    <w:top w:val="none" w:sz="0" w:space="0" w:color="auto"/>
                                    <w:left w:val="none" w:sz="0" w:space="0" w:color="auto"/>
                                    <w:bottom w:val="none" w:sz="0" w:space="0" w:color="auto"/>
                                    <w:right w:val="none" w:sz="0" w:space="0" w:color="auto"/>
                                  </w:divBdr>
                                  <w:divsChild>
                                    <w:div w:id="304899902">
                                      <w:marLeft w:val="0"/>
                                      <w:marRight w:val="0"/>
                                      <w:marTop w:val="0"/>
                                      <w:marBottom w:val="0"/>
                                      <w:divBdr>
                                        <w:top w:val="none" w:sz="0" w:space="0" w:color="auto"/>
                                        <w:left w:val="none" w:sz="0" w:space="0" w:color="auto"/>
                                        <w:bottom w:val="none" w:sz="0" w:space="0" w:color="auto"/>
                                        <w:right w:val="none" w:sz="0" w:space="0" w:color="auto"/>
                                      </w:divBdr>
                                      <w:divsChild>
                                        <w:div w:id="9821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3797">
                              <w:marLeft w:val="0"/>
                              <w:marRight w:val="0"/>
                              <w:marTop w:val="0"/>
                              <w:marBottom w:val="0"/>
                              <w:divBdr>
                                <w:top w:val="none" w:sz="0" w:space="0" w:color="auto"/>
                                <w:left w:val="none" w:sz="0" w:space="0" w:color="auto"/>
                                <w:bottom w:val="none" w:sz="0" w:space="0" w:color="auto"/>
                                <w:right w:val="none" w:sz="0" w:space="0" w:color="auto"/>
                              </w:divBdr>
                              <w:divsChild>
                                <w:div w:id="1344044726">
                                  <w:marLeft w:val="0"/>
                                  <w:marRight w:val="0"/>
                                  <w:marTop w:val="0"/>
                                  <w:marBottom w:val="0"/>
                                  <w:divBdr>
                                    <w:top w:val="none" w:sz="0" w:space="0" w:color="auto"/>
                                    <w:left w:val="none" w:sz="0" w:space="0" w:color="auto"/>
                                    <w:bottom w:val="none" w:sz="0" w:space="0" w:color="auto"/>
                                    <w:right w:val="none" w:sz="0" w:space="0" w:color="auto"/>
                                  </w:divBdr>
                                  <w:divsChild>
                                    <w:div w:id="2126340458">
                                      <w:marLeft w:val="0"/>
                                      <w:marRight w:val="0"/>
                                      <w:marTop w:val="0"/>
                                      <w:marBottom w:val="0"/>
                                      <w:divBdr>
                                        <w:top w:val="none" w:sz="0" w:space="0" w:color="auto"/>
                                        <w:left w:val="none" w:sz="0" w:space="0" w:color="auto"/>
                                        <w:bottom w:val="none" w:sz="0" w:space="0" w:color="auto"/>
                                        <w:right w:val="none" w:sz="0" w:space="0" w:color="auto"/>
                                      </w:divBdr>
                                      <w:divsChild>
                                        <w:div w:id="12393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71612">
                              <w:marLeft w:val="0"/>
                              <w:marRight w:val="0"/>
                              <w:marTop w:val="0"/>
                              <w:marBottom w:val="0"/>
                              <w:divBdr>
                                <w:top w:val="none" w:sz="0" w:space="0" w:color="auto"/>
                                <w:left w:val="none" w:sz="0" w:space="0" w:color="auto"/>
                                <w:bottom w:val="none" w:sz="0" w:space="0" w:color="auto"/>
                                <w:right w:val="none" w:sz="0" w:space="0" w:color="auto"/>
                              </w:divBdr>
                              <w:divsChild>
                                <w:div w:id="93210345">
                                  <w:marLeft w:val="0"/>
                                  <w:marRight w:val="0"/>
                                  <w:marTop w:val="0"/>
                                  <w:marBottom w:val="0"/>
                                  <w:divBdr>
                                    <w:top w:val="none" w:sz="0" w:space="0" w:color="auto"/>
                                    <w:left w:val="none" w:sz="0" w:space="0" w:color="auto"/>
                                    <w:bottom w:val="none" w:sz="0" w:space="0" w:color="auto"/>
                                    <w:right w:val="none" w:sz="0" w:space="0" w:color="auto"/>
                                  </w:divBdr>
                                  <w:divsChild>
                                    <w:div w:id="455804892">
                                      <w:marLeft w:val="0"/>
                                      <w:marRight w:val="0"/>
                                      <w:marTop w:val="0"/>
                                      <w:marBottom w:val="0"/>
                                      <w:divBdr>
                                        <w:top w:val="none" w:sz="0" w:space="0" w:color="auto"/>
                                        <w:left w:val="none" w:sz="0" w:space="0" w:color="auto"/>
                                        <w:bottom w:val="none" w:sz="0" w:space="0" w:color="auto"/>
                                        <w:right w:val="none" w:sz="0" w:space="0" w:color="auto"/>
                                      </w:divBdr>
                                      <w:divsChild>
                                        <w:div w:id="1698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6633">
                              <w:marLeft w:val="0"/>
                              <w:marRight w:val="0"/>
                              <w:marTop w:val="0"/>
                              <w:marBottom w:val="0"/>
                              <w:divBdr>
                                <w:top w:val="none" w:sz="0" w:space="0" w:color="auto"/>
                                <w:left w:val="none" w:sz="0" w:space="0" w:color="auto"/>
                                <w:bottom w:val="none" w:sz="0" w:space="0" w:color="auto"/>
                                <w:right w:val="none" w:sz="0" w:space="0" w:color="auto"/>
                              </w:divBdr>
                              <w:divsChild>
                                <w:div w:id="1704940969">
                                  <w:marLeft w:val="0"/>
                                  <w:marRight w:val="0"/>
                                  <w:marTop w:val="0"/>
                                  <w:marBottom w:val="0"/>
                                  <w:divBdr>
                                    <w:top w:val="none" w:sz="0" w:space="0" w:color="auto"/>
                                    <w:left w:val="none" w:sz="0" w:space="0" w:color="auto"/>
                                    <w:bottom w:val="none" w:sz="0" w:space="0" w:color="auto"/>
                                    <w:right w:val="none" w:sz="0" w:space="0" w:color="auto"/>
                                  </w:divBdr>
                                  <w:divsChild>
                                    <w:div w:id="1535775838">
                                      <w:marLeft w:val="0"/>
                                      <w:marRight w:val="0"/>
                                      <w:marTop w:val="0"/>
                                      <w:marBottom w:val="0"/>
                                      <w:divBdr>
                                        <w:top w:val="none" w:sz="0" w:space="0" w:color="auto"/>
                                        <w:left w:val="none" w:sz="0" w:space="0" w:color="auto"/>
                                        <w:bottom w:val="none" w:sz="0" w:space="0" w:color="auto"/>
                                        <w:right w:val="none" w:sz="0" w:space="0" w:color="auto"/>
                                      </w:divBdr>
                                      <w:divsChild>
                                        <w:div w:id="13929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0874">
                              <w:marLeft w:val="0"/>
                              <w:marRight w:val="0"/>
                              <w:marTop w:val="0"/>
                              <w:marBottom w:val="0"/>
                              <w:divBdr>
                                <w:top w:val="none" w:sz="0" w:space="0" w:color="auto"/>
                                <w:left w:val="none" w:sz="0" w:space="0" w:color="auto"/>
                                <w:bottom w:val="none" w:sz="0" w:space="0" w:color="auto"/>
                                <w:right w:val="none" w:sz="0" w:space="0" w:color="auto"/>
                              </w:divBdr>
                              <w:divsChild>
                                <w:div w:id="657728535">
                                  <w:marLeft w:val="0"/>
                                  <w:marRight w:val="0"/>
                                  <w:marTop w:val="0"/>
                                  <w:marBottom w:val="0"/>
                                  <w:divBdr>
                                    <w:top w:val="none" w:sz="0" w:space="0" w:color="auto"/>
                                    <w:left w:val="none" w:sz="0" w:space="0" w:color="auto"/>
                                    <w:bottom w:val="none" w:sz="0" w:space="0" w:color="auto"/>
                                    <w:right w:val="none" w:sz="0" w:space="0" w:color="auto"/>
                                  </w:divBdr>
                                  <w:divsChild>
                                    <w:div w:id="1873572179">
                                      <w:marLeft w:val="0"/>
                                      <w:marRight w:val="0"/>
                                      <w:marTop w:val="0"/>
                                      <w:marBottom w:val="0"/>
                                      <w:divBdr>
                                        <w:top w:val="none" w:sz="0" w:space="0" w:color="auto"/>
                                        <w:left w:val="none" w:sz="0" w:space="0" w:color="auto"/>
                                        <w:bottom w:val="none" w:sz="0" w:space="0" w:color="auto"/>
                                        <w:right w:val="none" w:sz="0" w:space="0" w:color="auto"/>
                                      </w:divBdr>
                                      <w:divsChild>
                                        <w:div w:id="826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43388447">
      <w:bodyDiv w:val="1"/>
      <w:marLeft w:val="0"/>
      <w:marRight w:val="0"/>
      <w:marTop w:val="0"/>
      <w:marBottom w:val="0"/>
      <w:divBdr>
        <w:top w:val="none" w:sz="0" w:space="0" w:color="auto"/>
        <w:left w:val="none" w:sz="0" w:space="0" w:color="auto"/>
        <w:bottom w:val="none" w:sz="0" w:space="0" w:color="auto"/>
        <w:right w:val="none" w:sz="0" w:space="0" w:color="auto"/>
      </w:divBdr>
    </w:div>
    <w:div w:id="659424892">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8671194">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0548055">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41045730">
      <w:bodyDiv w:val="1"/>
      <w:marLeft w:val="0"/>
      <w:marRight w:val="0"/>
      <w:marTop w:val="0"/>
      <w:marBottom w:val="0"/>
      <w:divBdr>
        <w:top w:val="none" w:sz="0" w:space="0" w:color="auto"/>
        <w:left w:val="none" w:sz="0" w:space="0" w:color="auto"/>
        <w:bottom w:val="none" w:sz="0" w:space="0" w:color="auto"/>
        <w:right w:val="none" w:sz="0" w:space="0" w:color="auto"/>
      </w:divBdr>
    </w:div>
    <w:div w:id="841119780">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57813720">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8905016">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1664523">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44860133">
      <w:bodyDiv w:val="1"/>
      <w:marLeft w:val="0"/>
      <w:marRight w:val="0"/>
      <w:marTop w:val="0"/>
      <w:marBottom w:val="0"/>
      <w:divBdr>
        <w:top w:val="none" w:sz="0" w:space="0" w:color="auto"/>
        <w:left w:val="none" w:sz="0" w:space="0" w:color="auto"/>
        <w:bottom w:val="none" w:sz="0" w:space="0" w:color="auto"/>
        <w:right w:val="none" w:sz="0" w:space="0" w:color="auto"/>
      </w:divBdr>
      <w:divsChild>
        <w:div w:id="836119333">
          <w:marLeft w:val="0"/>
          <w:marRight w:val="0"/>
          <w:marTop w:val="0"/>
          <w:marBottom w:val="0"/>
          <w:divBdr>
            <w:top w:val="none" w:sz="0" w:space="0" w:color="auto"/>
            <w:left w:val="none" w:sz="0" w:space="0" w:color="auto"/>
            <w:bottom w:val="none" w:sz="0" w:space="0" w:color="auto"/>
            <w:right w:val="none" w:sz="0" w:space="0" w:color="auto"/>
          </w:divBdr>
        </w:div>
        <w:div w:id="1004937484">
          <w:marLeft w:val="0"/>
          <w:marRight w:val="0"/>
          <w:marTop w:val="0"/>
          <w:marBottom w:val="0"/>
          <w:divBdr>
            <w:top w:val="none" w:sz="0" w:space="0" w:color="auto"/>
            <w:left w:val="none" w:sz="0" w:space="0" w:color="auto"/>
            <w:bottom w:val="none" w:sz="0" w:space="0" w:color="auto"/>
            <w:right w:val="none" w:sz="0" w:space="0" w:color="auto"/>
          </w:divBdr>
        </w:div>
        <w:div w:id="1599482305">
          <w:marLeft w:val="0"/>
          <w:marRight w:val="0"/>
          <w:marTop w:val="0"/>
          <w:marBottom w:val="0"/>
          <w:divBdr>
            <w:top w:val="none" w:sz="0" w:space="0" w:color="auto"/>
            <w:left w:val="none" w:sz="0" w:space="0" w:color="auto"/>
            <w:bottom w:val="none" w:sz="0" w:space="0" w:color="auto"/>
            <w:right w:val="none" w:sz="0" w:space="0" w:color="auto"/>
          </w:divBdr>
        </w:div>
        <w:div w:id="1967345610">
          <w:marLeft w:val="0"/>
          <w:marRight w:val="0"/>
          <w:marTop w:val="0"/>
          <w:marBottom w:val="0"/>
          <w:divBdr>
            <w:top w:val="none" w:sz="0" w:space="0" w:color="auto"/>
            <w:left w:val="none" w:sz="0" w:space="0" w:color="auto"/>
            <w:bottom w:val="none" w:sz="0" w:space="0" w:color="auto"/>
            <w:right w:val="none" w:sz="0" w:space="0" w:color="auto"/>
          </w:divBdr>
          <w:divsChild>
            <w:div w:id="398335084">
              <w:marLeft w:val="-75"/>
              <w:marRight w:val="0"/>
              <w:marTop w:val="30"/>
              <w:marBottom w:val="30"/>
              <w:divBdr>
                <w:top w:val="none" w:sz="0" w:space="0" w:color="auto"/>
                <w:left w:val="none" w:sz="0" w:space="0" w:color="auto"/>
                <w:bottom w:val="none" w:sz="0" w:space="0" w:color="auto"/>
                <w:right w:val="none" w:sz="0" w:space="0" w:color="auto"/>
              </w:divBdr>
              <w:divsChild>
                <w:div w:id="905337654">
                  <w:marLeft w:val="0"/>
                  <w:marRight w:val="0"/>
                  <w:marTop w:val="0"/>
                  <w:marBottom w:val="0"/>
                  <w:divBdr>
                    <w:top w:val="none" w:sz="0" w:space="0" w:color="auto"/>
                    <w:left w:val="none" w:sz="0" w:space="0" w:color="auto"/>
                    <w:bottom w:val="none" w:sz="0" w:space="0" w:color="auto"/>
                    <w:right w:val="none" w:sz="0" w:space="0" w:color="auto"/>
                  </w:divBdr>
                  <w:divsChild>
                    <w:div w:id="1966085210">
                      <w:marLeft w:val="0"/>
                      <w:marRight w:val="0"/>
                      <w:marTop w:val="0"/>
                      <w:marBottom w:val="0"/>
                      <w:divBdr>
                        <w:top w:val="none" w:sz="0" w:space="0" w:color="auto"/>
                        <w:left w:val="none" w:sz="0" w:space="0" w:color="auto"/>
                        <w:bottom w:val="none" w:sz="0" w:space="0" w:color="auto"/>
                        <w:right w:val="none" w:sz="0" w:space="0" w:color="auto"/>
                      </w:divBdr>
                    </w:div>
                    <w:div w:id="1217744532">
                      <w:marLeft w:val="0"/>
                      <w:marRight w:val="0"/>
                      <w:marTop w:val="0"/>
                      <w:marBottom w:val="0"/>
                      <w:divBdr>
                        <w:top w:val="none" w:sz="0" w:space="0" w:color="auto"/>
                        <w:left w:val="none" w:sz="0" w:space="0" w:color="auto"/>
                        <w:bottom w:val="none" w:sz="0" w:space="0" w:color="auto"/>
                        <w:right w:val="none" w:sz="0" w:space="0" w:color="auto"/>
                      </w:divBdr>
                    </w:div>
                  </w:divsChild>
                </w:div>
                <w:div w:id="151991485">
                  <w:marLeft w:val="0"/>
                  <w:marRight w:val="0"/>
                  <w:marTop w:val="0"/>
                  <w:marBottom w:val="0"/>
                  <w:divBdr>
                    <w:top w:val="none" w:sz="0" w:space="0" w:color="auto"/>
                    <w:left w:val="none" w:sz="0" w:space="0" w:color="auto"/>
                    <w:bottom w:val="none" w:sz="0" w:space="0" w:color="auto"/>
                    <w:right w:val="none" w:sz="0" w:space="0" w:color="auto"/>
                  </w:divBdr>
                  <w:divsChild>
                    <w:div w:id="1146896392">
                      <w:marLeft w:val="0"/>
                      <w:marRight w:val="0"/>
                      <w:marTop w:val="0"/>
                      <w:marBottom w:val="0"/>
                      <w:divBdr>
                        <w:top w:val="none" w:sz="0" w:space="0" w:color="auto"/>
                        <w:left w:val="none" w:sz="0" w:space="0" w:color="auto"/>
                        <w:bottom w:val="none" w:sz="0" w:space="0" w:color="auto"/>
                        <w:right w:val="none" w:sz="0" w:space="0" w:color="auto"/>
                      </w:divBdr>
                    </w:div>
                  </w:divsChild>
                </w:div>
                <w:div w:id="2070030551">
                  <w:marLeft w:val="0"/>
                  <w:marRight w:val="0"/>
                  <w:marTop w:val="0"/>
                  <w:marBottom w:val="0"/>
                  <w:divBdr>
                    <w:top w:val="none" w:sz="0" w:space="0" w:color="auto"/>
                    <w:left w:val="none" w:sz="0" w:space="0" w:color="auto"/>
                    <w:bottom w:val="none" w:sz="0" w:space="0" w:color="auto"/>
                    <w:right w:val="none" w:sz="0" w:space="0" w:color="auto"/>
                  </w:divBdr>
                  <w:divsChild>
                    <w:div w:id="1406563976">
                      <w:marLeft w:val="0"/>
                      <w:marRight w:val="0"/>
                      <w:marTop w:val="0"/>
                      <w:marBottom w:val="0"/>
                      <w:divBdr>
                        <w:top w:val="none" w:sz="0" w:space="0" w:color="auto"/>
                        <w:left w:val="none" w:sz="0" w:space="0" w:color="auto"/>
                        <w:bottom w:val="none" w:sz="0" w:space="0" w:color="auto"/>
                        <w:right w:val="none" w:sz="0" w:space="0" w:color="auto"/>
                      </w:divBdr>
                    </w:div>
                  </w:divsChild>
                </w:div>
                <w:div w:id="990403447">
                  <w:marLeft w:val="0"/>
                  <w:marRight w:val="0"/>
                  <w:marTop w:val="0"/>
                  <w:marBottom w:val="0"/>
                  <w:divBdr>
                    <w:top w:val="none" w:sz="0" w:space="0" w:color="auto"/>
                    <w:left w:val="none" w:sz="0" w:space="0" w:color="auto"/>
                    <w:bottom w:val="none" w:sz="0" w:space="0" w:color="auto"/>
                    <w:right w:val="none" w:sz="0" w:space="0" w:color="auto"/>
                  </w:divBdr>
                  <w:divsChild>
                    <w:div w:id="1256210725">
                      <w:marLeft w:val="0"/>
                      <w:marRight w:val="0"/>
                      <w:marTop w:val="0"/>
                      <w:marBottom w:val="0"/>
                      <w:divBdr>
                        <w:top w:val="none" w:sz="0" w:space="0" w:color="auto"/>
                        <w:left w:val="none" w:sz="0" w:space="0" w:color="auto"/>
                        <w:bottom w:val="none" w:sz="0" w:space="0" w:color="auto"/>
                        <w:right w:val="none" w:sz="0" w:space="0" w:color="auto"/>
                      </w:divBdr>
                    </w:div>
                  </w:divsChild>
                </w:div>
                <w:div w:id="333463086">
                  <w:marLeft w:val="0"/>
                  <w:marRight w:val="0"/>
                  <w:marTop w:val="0"/>
                  <w:marBottom w:val="0"/>
                  <w:divBdr>
                    <w:top w:val="none" w:sz="0" w:space="0" w:color="auto"/>
                    <w:left w:val="none" w:sz="0" w:space="0" w:color="auto"/>
                    <w:bottom w:val="none" w:sz="0" w:space="0" w:color="auto"/>
                    <w:right w:val="none" w:sz="0" w:space="0" w:color="auto"/>
                  </w:divBdr>
                  <w:divsChild>
                    <w:div w:id="2132895865">
                      <w:marLeft w:val="0"/>
                      <w:marRight w:val="0"/>
                      <w:marTop w:val="0"/>
                      <w:marBottom w:val="0"/>
                      <w:divBdr>
                        <w:top w:val="none" w:sz="0" w:space="0" w:color="auto"/>
                        <w:left w:val="none" w:sz="0" w:space="0" w:color="auto"/>
                        <w:bottom w:val="none" w:sz="0" w:space="0" w:color="auto"/>
                        <w:right w:val="none" w:sz="0" w:space="0" w:color="auto"/>
                      </w:divBdr>
                    </w:div>
                  </w:divsChild>
                </w:div>
                <w:div w:id="1804805492">
                  <w:marLeft w:val="0"/>
                  <w:marRight w:val="0"/>
                  <w:marTop w:val="0"/>
                  <w:marBottom w:val="0"/>
                  <w:divBdr>
                    <w:top w:val="none" w:sz="0" w:space="0" w:color="auto"/>
                    <w:left w:val="none" w:sz="0" w:space="0" w:color="auto"/>
                    <w:bottom w:val="none" w:sz="0" w:space="0" w:color="auto"/>
                    <w:right w:val="none" w:sz="0" w:space="0" w:color="auto"/>
                  </w:divBdr>
                  <w:divsChild>
                    <w:div w:id="290477658">
                      <w:marLeft w:val="0"/>
                      <w:marRight w:val="0"/>
                      <w:marTop w:val="0"/>
                      <w:marBottom w:val="0"/>
                      <w:divBdr>
                        <w:top w:val="none" w:sz="0" w:space="0" w:color="auto"/>
                        <w:left w:val="none" w:sz="0" w:space="0" w:color="auto"/>
                        <w:bottom w:val="none" w:sz="0" w:space="0" w:color="auto"/>
                        <w:right w:val="none" w:sz="0" w:space="0" w:color="auto"/>
                      </w:divBdr>
                    </w:div>
                  </w:divsChild>
                </w:div>
                <w:div w:id="494344026">
                  <w:marLeft w:val="0"/>
                  <w:marRight w:val="0"/>
                  <w:marTop w:val="0"/>
                  <w:marBottom w:val="0"/>
                  <w:divBdr>
                    <w:top w:val="none" w:sz="0" w:space="0" w:color="auto"/>
                    <w:left w:val="none" w:sz="0" w:space="0" w:color="auto"/>
                    <w:bottom w:val="none" w:sz="0" w:space="0" w:color="auto"/>
                    <w:right w:val="none" w:sz="0" w:space="0" w:color="auto"/>
                  </w:divBdr>
                  <w:divsChild>
                    <w:div w:id="1450583537">
                      <w:marLeft w:val="0"/>
                      <w:marRight w:val="0"/>
                      <w:marTop w:val="0"/>
                      <w:marBottom w:val="0"/>
                      <w:divBdr>
                        <w:top w:val="none" w:sz="0" w:space="0" w:color="auto"/>
                        <w:left w:val="none" w:sz="0" w:space="0" w:color="auto"/>
                        <w:bottom w:val="none" w:sz="0" w:space="0" w:color="auto"/>
                        <w:right w:val="none" w:sz="0" w:space="0" w:color="auto"/>
                      </w:divBdr>
                    </w:div>
                  </w:divsChild>
                </w:div>
                <w:div w:id="850295639">
                  <w:marLeft w:val="0"/>
                  <w:marRight w:val="0"/>
                  <w:marTop w:val="0"/>
                  <w:marBottom w:val="0"/>
                  <w:divBdr>
                    <w:top w:val="none" w:sz="0" w:space="0" w:color="auto"/>
                    <w:left w:val="none" w:sz="0" w:space="0" w:color="auto"/>
                    <w:bottom w:val="none" w:sz="0" w:space="0" w:color="auto"/>
                    <w:right w:val="none" w:sz="0" w:space="0" w:color="auto"/>
                  </w:divBdr>
                  <w:divsChild>
                    <w:div w:id="1717503361">
                      <w:marLeft w:val="0"/>
                      <w:marRight w:val="0"/>
                      <w:marTop w:val="0"/>
                      <w:marBottom w:val="0"/>
                      <w:divBdr>
                        <w:top w:val="none" w:sz="0" w:space="0" w:color="auto"/>
                        <w:left w:val="none" w:sz="0" w:space="0" w:color="auto"/>
                        <w:bottom w:val="none" w:sz="0" w:space="0" w:color="auto"/>
                        <w:right w:val="none" w:sz="0" w:space="0" w:color="auto"/>
                      </w:divBdr>
                    </w:div>
                  </w:divsChild>
                </w:div>
                <w:div w:id="94057705">
                  <w:marLeft w:val="0"/>
                  <w:marRight w:val="0"/>
                  <w:marTop w:val="0"/>
                  <w:marBottom w:val="0"/>
                  <w:divBdr>
                    <w:top w:val="none" w:sz="0" w:space="0" w:color="auto"/>
                    <w:left w:val="none" w:sz="0" w:space="0" w:color="auto"/>
                    <w:bottom w:val="none" w:sz="0" w:space="0" w:color="auto"/>
                    <w:right w:val="none" w:sz="0" w:space="0" w:color="auto"/>
                  </w:divBdr>
                  <w:divsChild>
                    <w:div w:id="1925725435">
                      <w:marLeft w:val="0"/>
                      <w:marRight w:val="0"/>
                      <w:marTop w:val="0"/>
                      <w:marBottom w:val="0"/>
                      <w:divBdr>
                        <w:top w:val="none" w:sz="0" w:space="0" w:color="auto"/>
                        <w:left w:val="none" w:sz="0" w:space="0" w:color="auto"/>
                        <w:bottom w:val="none" w:sz="0" w:space="0" w:color="auto"/>
                        <w:right w:val="none" w:sz="0" w:space="0" w:color="auto"/>
                      </w:divBdr>
                    </w:div>
                  </w:divsChild>
                </w:div>
                <w:div w:id="1210070582">
                  <w:marLeft w:val="0"/>
                  <w:marRight w:val="0"/>
                  <w:marTop w:val="0"/>
                  <w:marBottom w:val="0"/>
                  <w:divBdr>
                    <w:top w:val="none" w:sz="0" w:space="0" w:color="auto"/>
                    <w:left w:val="none" w:sz="0" w:space="0" w:color="auto"/>
                    <w:bottom w:val="none" w:sz="0" w:space="0" w:color="auto"/>
                    <w:right w:val="none" w:sz="0" w:space="0" w:color="auto"/>
                  </w:divBdr>
                  <w:divsChild>
                    <w:div w:id="18593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43325">
          <w:marLeft w:val="0"/>
          <w:marRight w:val="0"/>
          <w:marTop w:val="0"/>
          <w:marBottom w:val="0"/>
          <w:divBdr>
            <w:top w:val="none" w:sz="0" w:space="0" w:color="auto"/>
            <w:left w:val="none" w:sz="0" w:space="0" w:color="auto"/>
            <w:bottom w:val="none" w:sz="0" w:space="0" w:color="auto"/>
            <w:right w:val="none" w:sz="0" w:space="0" w:color="auto"/>
          </w:divBdr>
        </w:div>
        <w:div w:id="1787774602">
          <w:marLeft w:val="0"/>
          <w:marRight w:val="0"/>
          <w:marTop w:val="0"/>
          <w:marBottom w:val="0"/>
          <w:divBdr>
            <w:top w:val="none" w:sz="0" w:space="0" w:color="auto"/>
            <w:left w:val="none" w:sz="0" w:space="0" w:color="auto"/>
            <w:bottom w:val="none" w:sz="0" w:space="0" w:color="auto"/>
            <w:right w:val="none" w:sz="0" w:space="0" w:color="auto"/>
          </w:divBdr>
        </w:div>
      </w:divsChild>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1357496">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64996807">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10748069">
      <w:bodyDiv w:val="1"/>
      <w:marLeft w:val="0"/>
      <w:marRight w:val="0"/>
      <w:marTop w:val="0"/>
      <w:marBottom w:val="0"/>
      <w:divBdr>
        <w:top w:val="none" w:sz="0" w:space="0" w:color="auto"/>
        <w:left w:val="none" w:sz="0" w:space="0" w:color="auto"/>
        <w:bottom w:val="none" w:sz="0" w:space="0" w:color="auto"/>
        <w:right w:val="none" w:sz="0" w:space="0" w:color="auto"/>
      </w:divBdr>
    </w:div>
    <w:div w:id="1328168382">
      <w:bodyDiv w:val="1"/>
      <w:marLeft w:val="0"/>
      <w:marRight w:val="0"/>
      <w:marTop w:val="0"/>
      <w:marBottom w:val="0"/>
      <w:divBdr>
        <w:top w:val="none" w:sz="0" w:space="0" w:color="auto"/>
        <w:left w:val="none" w:sz="0" w:space="0" w:color="auto"/>
        <w:bottom w:val="none" w:sz="0" w:space="0" w:color="auto"/>
        <w:right w:val="none" w:sz="0" w:space="0" w:color="auto"/>
      </w:divBdr>
    </w:div>
    <w:div w:id="1333600783">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22439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3410189">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5485115">
      <w:bodyDiv w:val="1"/>
      <w:marLeft w:val="0"/>
      <w:marRight w:val="0"/>
      <w:marTop w:val="0"/>
      <w:marBottom w:val="0"/>
      <w:divBdr>
        <w:top w:val="none" w:sz="0" w:space="0" w:color="auto"/>
        <w:left w:val="none" w:sz="0" w:space="0" w:color="auto"/>
        <w:bottom w:val="none" w:sz="0" w:space="0" w:color="auto"/>
        <w:right w:val="none" w:sz="0" w:space="0" w:color="auto"/>
      </w:divBdr>
    </w:div>
    <w:div w:id="1481461221">
      <w:bodyDiv w:val="1"/>
      <w:marLeft w:val="0"/>
      <w:marRight w:val="0"/>
      <w:marTop w:val="0"/>
      <w:marBottom w:val="0"/>
      <w:divBdr>
        <w:top w:val="none" w:sz="0" w:space="0" w:color="auto"/>
        <w:left w:val="none" w:sz="0" w:space="0" w:color="auto"/>
        <w:bottom w:val="none" w:sz="0" w:space="0" w:color="auto"/>
        <w:right w:val="none" w:sz="0" w:space="0" w:color="auto"/>
      </w:divBdr>
      <w:divsChild>
        <w:div w:id="2136215571">
          <w:marLeft w:val="0"/>
          <w:marRight w:val="0"/>
          <w:marTop w:val="0"/>
          <w:marBottom w:val="0"/>
          <w:divBdr>
            <w:top w:val="none" w:sz="0" w:space="0" w:color="auto"/>
            <w:left w:val="none" w:sz="0" w:space="0" w:color="auto"/>
            <w:bottom w:val="none" w:sz="0" w:space="0" w:color="auto"/>
            <w:right w:val="none" w:sz="0" w:space="0" w:color="auto"/>
          </w:divBdr>
        </w:div>
        <w:div w:id="816411464">
          <w:marLeft w:val="0"/>
          <w:marRight w:val="0"/>
          <w:marTop w:val="0"/>
          <w:marBottom w:val="0"/>
          <w:divBdr>
            <w:top w:val="none" w:sz="0" w:space="0" w:color="auto"/>
            <w:left w:val="none" w:sz="0" w:space="0" w:color="auto"/>
            <w:bottom w:val="none" w:sz="0" w:space="0" w:color="auto"/>
            <w:right w:val="none" w:sz="0" w:space="0" w:color="auto"/>
          </w:divBdr>
        </w:div>
        <w:div w:id="977344168">
          <w:marLeft w:val="0"/>
          <w:marRight w:val="0"/>
          <w:marTop w:val="0"/>
          <w:marBottom w:val="0"/>
          <w:divBdr>
            <w:top w:val="none" w:sz="0" w:space="0" w:color="auto"/>
            <w:left w:val="none" w:sz="0" w:space="0" w:color="auto"/>
            <w:bottom w:val="none" w:sz="0" w:space="0" w:color="auto"/>
            <w:right w:val="none" w:sz="0" w:space="0" w:color="auto"/>
          </w:divBdr>
        </w:div>
        <w:div w:id="985745332">
          <w:marLeft w:val="0"/>
          <w:marRight w:val="0"/>
          <w:marTop w:val="0"/>
          <w:marBottom w:val="0"/>
          <w:divBdr>
            <w:top w:val="none" w:sz="0" w:space="0" w:color="auto"/>
            <w:left w:val="none" w:sz="0" w:space="0" w:color="auto"/>
            <w:bottom w:val="none" w:sz="0" w:space="0" w:color="auto"/>
            <w:right w:val="none" w:sz="0" w:space="0" w:color="auto"/>
          </w:divBdr>
        </w:div>
        <w:div w:id="1459882091">
          <w:marLeft w:val="0"/>
          <w:marRight w:val="0"/>
          <w:marTop w:val="0"/>
          <w:marBottom w:val="0"/>
          <w:divBdr>
            <w:top w:val="none" w:sz="0" w:space="0" w:color="auto"/>
            <w:left w:val="none" w:sz="0" w:space="0" w:color="auto"/>
            <w:bottom w:val="none" w:sz="0" w:space="0" w:color="auto"/>
            <w:right w:val="none" w:sz="0" w:space="0" w:color="auto"/>
          </w:divBdr>
        </w:div>
        <w:div w:id="1571185129">
          <w:marLeft w:val="0"/>
          <w:marRight w:val="0"/>
          <w:marTop w:val="0"/>
          <w:marBottom w:val="0"/>
          <w:divBdr>
            <w:top w:val="none" w:sz="0" w:space="0" w:color="auto"/>
            <w:left w:val="none" w:sz="0" w:space="0" w:color="auto"/>
            <w:bottom w:val="none" w:sz="0" w:space="0" w:color="auto"/>
            <w:right w:val="none" w:sz="0" w:space="0" w:color="auto"/>
          </w:divBdr>
          <w:divsChild>
            <w:div w:id="71632579">
              <w:marLeft w:val="0"/>
              <w:marRight w:val="0"/>
              <w:marTop w:val="0"/>
              <w:marBottom w:val="0"/>
              <w:divBdr>
                <w:top w:val="none" w:sz="0" w:space="0" w:color="auto"/>
                <w:left w:val="none" w:sz="0" w:space="0" w:color="auto"/>
                <w:bottom w:val="none" w:sz="0" w:space="0" w:color="auto"/>
                <w:right w:val="none" w:sz="0" w:space="0" w:color="auto"/>
              </w:divBdr>
              <w:divsChild>
                <w:div w:id="610474864">
                  <w:marLeft w:val="0"/>
                  <w:marRight w:val="0"/>
                  <w:marTop w:val="0"/>
                  <w:marBottom w:val="0"/>
                  <w:divBdr>
                    <w:top w:val="none" w:sz="0" w:space="0" w:color="auto"/>
                    <w:left w:val="none" w:sz="0" w:space="0" w:color="auto"/>
                    <w:bottom w:val="none" w:sz="0" w:space="0" w:color="auto"/>
                    <w:right w:val="none" w:sz="0" w:space="0" w:color="auto"/>
                  </w:divBdr>
                  <w:divsChild>
                    <w:div w:id="2121678487">
                      <w:marLeft w:val="0"/>
                      <w:marRight w:val="0"/>
                      <w:marTop w:val="0"/>
                      <w:marBottom w:val="0"/>
                      <w:divBdr>
                        <w:top w:val="none" w:sz="0" w:space="0" w:color="auto"/>
                        <w:left w:val="none" w:sz="0" w:space="0" w:color="auto"/>
                        <w:bottom w:val="none" w:sz="0" w:space="0" w:color="auto"/>
                        <w:right w:val="none" w:sz="0" w:space="0" w:color="auto"/>
                      </w:divBdr>
                    </w:div>
                    <w:div w:id="892035233">
                      <w:marLeft w:val="0"/>
                      <w:marRight w:val="0"/>
                      <w:marTop w:val="0"/>
                      <w:marBottom w:val="0"/>
                      <w:divBdr>
                        <w:top w:val="none" w:sz="0" w:space="0" w:color="auto"/>
                        <w:left w:val="none" w:sz="0" w:space="0" w:color="auto"/>
                        <w:bottom w:val="none" w:sz="0" w:space="0" w:color="auto"/>
                        <w:right w:val="none" w:sz="0" w:space="0" w:color="auto"/>
                      </w:divBdr>
                    </w:div>
                  </w:divsChild>
                </w:div>
                <w:div w:id="461465854">
                  <w:marLeft w:val="0"/>
                  <w:marRight w:val="0"/>
                  <w:marTop w:val="0"/>
                  <w:marBottom w:val="0"/>
                  <w:divBdr>
                    <w:top w:val="none" w:sz="0" w:space="0" w:color="auto"/>
                    <w:left w:val="none" w:sz="0" w:space="0" w:color="auto"/>
                    <w:bottom w:val="none" w:sz="0" w:space="0" w:color="auto"/>
                    <w:right w:val="none" w:sz="0" w:space="0" w:color="auto"/>
                  </w:divBdr>
                  <w:divsChild>
                    <w:div w:id="834954918">
                      <w:marLeft w:val="0"/>
                      <w:marRight w:val="0"/>
                      <w:marTop w:val="0"/>
                      <w:marBottom w:val="0"/>
                      <w:divBdr>
                        <w:top w:val="none" w:sz="0" w:space="0" w:color="auto"/>
                        <w:left w:val="none" w:sz="0" w:space="0" w:color="auto"/>
                        <w:bottom w:val="none" w:sz="0" w:space="0" w:color="auto"/>
                        <w:right w:val="none" w:sz="0" w:space="0" w:color="auto"/>
                      </w:divBdr>
                    </w:div>
                  </w:divsChild>
                </w:div>
                <w:div w:id="334694182">
                  <w:marLeft w:val="0"/>
                  <w:marRight w:val="0"/>
                  <w:marTop w:val="0"/>
                  <w:marBottom w:val="0"/>
                  <w:divBdr>
                    <w:top w:val="none" w:sz="0" w:space="0" w:color="auto"/>
                    <w:left w:val="none" w:sz="0" w:space="0" w:color="auto"/>
                    <w:bottom w:val="none" w:sz="0" w:space="0" w:color="auto"/>
                    <w:right w:val="none" w:sz="0" w:space="0" w:color="auto"/>
                  </w:divBdr>
                  <w:divsChild>
                    <w:div w:id="1931885839">
                      <w:marLeft w:val="0"/>
                      <w:marRight w:val="0"/>
                      <w:marTop w:val="0"/>
                      <w:marBottom w:val="0"/>
                      <w:divBdr>
                        <w:top w:val="none" w:sz="0" w:space="0" w:color="auto"/>
                        <w:left w:val="none" w:sz="0" w:space="0" w:color="auto"/>
                        <w:bottom w:val="none" w:sz="0" w:space="0" w:color="auto"/>
                        <w:right w:val="none" w:sz="0" w:space="0" w:color="auto"/>
                      </w:divBdr>
                    </w:div>
                  </w:divsChild>
                </w:div>
                <w:div w:id="621884687">
                  <w:marLeft w:val="0"/>
                  <w:marRight w:val="0"/>
                  <w:marTop w:val="0"/>
                  <w:marBottom w:val="0"/>
                  <w:divBdr>
                    <w:top w:val="none" w:sz="0" w:space="0" w:color="auto"/>
                    <w:left w:val="none" w:sz="0" w:space="0" w:color="auto"/>
                    <w:bottom w:val="none" w:sz="0" w:space="0" w:color="auto"/>
                    <w:right w:val="none" w:sz="0" w:space="0" w:color="auto"/>
                  </w:divBdr>
                  <w:divsChild>
                    <w:div w:id="1467432441">
                      <w:marLeft w:val="0"/>
                      <w:marRight w:val="0"/>
                      <w:marTop w:val="0"/>
                      <w:marBottom w:val="0"/>
                      <w:divBdr>
                        <w:top w:val="none" w:sz="0" w:space="0" w:color="auto"/>
                        <w:left w:val="none" w:sz="0" w:space="0" w:color="auto"/>
                        <w:bottom w:val="none" w:sz="0" w:space="0" w:color="auto"/>
                        <w:right w:val="none" w:sz="0" w:space="0" w:color="auto"/>
                      </w:divBdr>
                    </w:div>
                  </w:divsChild>
                </w:div>
                <w:div w:id="1730877851">
                  <w:marLeft w:val="0"/>
                  <w:marRight w:val="0"/>
                  <w:marTop w:val="0"/>
                  <w:marBottom w:val="0"/>
                  <w:divBdr>
                    <w:top w:val="none" w:sz="0" w:space="0" w:color="auto"/>
                    <w:left w:val="none" w:sz="0" w:space="0" w:color="auto"/>
                    <w:bottom w:val="none" w:sz="0" w:space="0" w:color="auto"/>
                    <w:right w:val="none" w:sz="0" w:space="0" w:color="auto"/>
                  </w:divBdr>
                  <w:divsChild>
                    <w:div w:id="507406846">
                      <w:marLeft w:val="0"/>
                      <w:marRight w:val="0"/>
                      <w:marTop w:val="0"/>
                      <w:marBottom w:val="0"/>
                      <w:divBdr>
                        <w:top w:val="none" w:sz="0" w:space="0" w:color="auto"/>
                        <w:left w:val="none" w:sz="0" w:space="0" w:color="auto"/>
                        <w:bottom w:val="none" w:sz="0" w:space="0" w:color="auto"/>
                        <w:right w:val="none" w:sz="0" w:space="0" w:color="auto"/>
                      </w:divBdr>
                    </w:div>
                  </w:divsChild>
                </w:div>
                <w:div w:id="91174442">
                  <w:marLeft w:val="0"/>
                  <w:marRight w:val="0"/>
                  <w:marTop w:val="0"/>
                  <w:marBottom w:val="0"/>
                  <w:divBdr>
                    <w:top w:val="none" w:sz="0" w:space="0" w:color="auto"/>
                    <w:left w:val="none" w:sz="0" w:space="0" w:color="auto"/>
                    <w:bottom w:val="none" w:sz="0" w:space="0" w:color="auto"/>
                    <w:right w:val="none" w:sz="0" w:space="0" w:color="auto"/>
                  </w:divBdr>
                  <w:divsChild>
                    <w:div w:id="1279600106">
                      <w:marLeft w:val="0"/>
                      <w:marRight w:val="0"/>
                      <w:marTop w:val="0"/>
                      <w:marBottom w:val="0"/>
                      <w:divBdr>
                        <w:top w:val="none" w:sz="0" w:space="0" w:color="auto"/>
                        <w:left w:val="none" w:sz="0" w:space="0" w:color="auto"/>
                        <w:bottom w:val="none" w:sz="0" w:space="0" w:color="auto"/>
                        <w:right w:val="none" w:sz="0" w:space="0" w:color="auto"/>
                      </w:divBdr>
                    </w:div>
                  </w:divsChild>
                </w:div>
                <w:div w:id="2019503564">
                  <w:marLeft w:val="0"/>
                  <w:marRight w:val="0"/>
                  <w:marTop w:val="0"/>
                  <w:marBottom w:val="0"/>
                  <w:divBdr>
                    <w:top w:val="none" w:sz="0" w:space="0" w:color="auto"/>
                    <w:left w:val="none" w:sz="0" w:space="0" w:color="auto"/>
                    <w:bottom w:val="none" w:sz="0" w:space="0" w:color="auto"/>
                    <w:right w:val="none" w:sz="0" w:space="0" w:color="auto"/>
                  </w:divBdr>
                  <w:divsChild>
                    <w:div w:id="3021325">
                      <w:marLeft w:val="0"/>
                      <w:marRight w:val="0"/>
                      <w:marTop w:val="0"/>
                      <w:marBottom w:val="0"/>
                      <w:divBdr>
                        <w:top w:val="none" w:sz="0" w:space="0" w:color="auto"/>
                        <w:left w:val="none" w:sz="0" w:space="0" w:color="auto"/>
                        <w:bottom w:val="none" w:sz="0" w:space="0" w:color="auto"/>
                        <w:right w:val="none" w:sz="0" w:space="0" w:color="auto"/>
                      </w:divBdr>
                    </w:div>
                  </w:divsChild>
                </w:div>
                <w:div w:id="283511796">
                  <w:marLeft w:val="0"/>
                  <w:marRight w:val="0"/>
                  <w:marTop w:val="0"/>
                  <w:marBottom w:val="0"/>
                  <w:divBdr>
                    <w:top w:val="none" w:sz="0" w:space="0" w:color="auto"/>
                    <w:left w:val="none" w:sz="0" w:space="0" w:color="auto"/>
                    <w:bottom w:val="none" w:sz="0" w:space="0" w:color="auto"/>
                    <w:right w:val="none" w:sz="0" w:space="0" w:color="auto"/>
                  </w:divBdr>
                  <w:divsChild>
                    <w:div w:id="1851874975">
                      <w:marLeft w:val="0"/>
                      <w:marRight w:val="0"/>
                      <w:marTop w:val="0"/>
                      <w:marBottom w:val="0"/>
                      <w:divBdr>
                        <w:top w:val="none" w:sz="0" w:space="0" w:color="auto"/>
                        <w:left w:val="none" w:sz="0" w:space="0" w:color="auto"/>
                        <w:bottom w:val="none" w:sz="0" w:space="0" w:color="auto"/>
                        <w:right w:val="none" w:sz="0" w:space="0" w:color="auto"/>
                      </w:divBdr>
                    </w:div>
                  </w:divsChild>
                </w:div>
                <w:div w:id="1782335466">
                  <w:marLeft w:val="0"/>
                  <w:marRight w:val="0"/>
                  <w:marTop w:val="0"/>
                  <w:marBottom w:val="0"/>
                  <w:divBdr>
                    <w:top w:val="none" w:sz="0" w:space="0" w:color="auto"/>
                    <w:left w:val="none" w:sz="0" w:space="0" w:color="auto"/>
                    <w:bottom w:val="none" w:sz="0" w:space="0" w:color="auto"/>
                    <w:right w:val="none" w:sz="0" w:space="0" w:color="auto"/>
                  </w:divBdr>
                  <w:divsChild>
                    <w:div w:id="362248884">
                      <w:marLeft w:val="0"/>
                      <w:marRight w:val="0"/>
                      <w:marTop w:val="0"/>
                      <w:marBottom w:val="0"/>
                      <w:divBdr>
                        <w:top w:val="none" w:sz="0" w:space="0" w:color="auto"/>
                        <w:left w:val="none" w:sz="0" w:space="0" w:color="auto"/>
                        <w:bottom w:val="none" w:sz="0" w:space="0" w:color="auto"/>
                        <w:right w:val="none" w:sz="0" w:space="0" w:color="auto"/>
                      </w:divBdr>
                    </w:div>
                  </w:divsChild>
                </w:div>
                <w:div w:id="1898396465">
                  <w:marLeft w:val="0"/>
                  <w:marRight w:val="0"/>
                  <w:marTop w:val="0"/>
                  <w:marBottom w:val="0"/>
                  <w:divBdr>
                    <w:top w:val="none" w:sz="0" w:space="0" w:color="auto"/>
                    <w:left w:val="none" w:sz="0" w:space="0" w:color="auto"/>
                    <w:bottom w:val="none" w:sz="0" w:space="0" w:color="auto"/>
                    <w:right w:val="none" w:sz="0" w:space="0" w:color="auto"/>
                  </w:divBdr>
                  <w:divsChild>
                    <w:div w:id="1036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3872">
          <w:marLeft w:val="0"/>
          <w:marRight w:val="0"/>
          <w:marTop w:val="0"/>
          <w:marBottom w:val="0"/>
          <w:divBdr>
            <w:top w:val="none" w:sz="0" w:space="0" w:color="auto"/>
            <w:left w:val="none" w:sz="0" w:space="0" w:color="auto"/>
            <w:bottom w:val="none" w:sz="0" w:space="0" w:color="auto"/>
            <w:right w:val="none" w:sz="0" w:space="0" w:color="auto"/>
          </w:divBdr>
        </w:div>
        <w:div w:id="819152306">
          <w:marLeft w:val="0"/>
          <w:marRight w:val="0"/>
          <w:marTop w:val="0"/>
          <w:marBottom w:val="0"/>
          <w:divBdr>
            <w:top w:val="none" w:sz="0" w:space="0" w:color="auto"/>
            <w:left w:val="none" w:sz="0" w:space="0" w:color="auto"/>
            <w:bottom w:val="none" w:sz="0" w:space="0" w:color="auto"/>
            <w:right w:val="none" w:sz="0" w:space="0" w:color="auto"/>
          </w:divBdr>
        </w:div>
      </w:divsChild>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92914019">
      <w:bodyDiv w:val="1"/>
      <w:marLeft w:val="0"/>
      <w:marRight w:val="0"/>
      <w:marTop w:val="0"/>
      <w:marBottom w:val="0"/>
      <w:divBdr>
        <w:top w:val="none" w:sz="0" w:space="0" w:color="auto"/>
        <w:left w:val="none" w:sz="0" w:space="0" w:color="auto"/>
        <w:bottom w:val="none" w:sz="0" w:space="0" w:color="auto"/>
        <w:right w:val="none" w:sz="0" w:space="0" w:color="auto"/>
      </w:divBdr>
      <w:divsChild>
        <w:div w:id="505752906">
          <w:marLeft w:val="0"/>
          <w:marRight w:val="0"/>
          <w:marTop w:val="0"/>
          <w:marBottom w:val="0"/>
          <w:divBdr>
            <w:top w:val="none" w:sz="0" w:space="0" w:color="auto"/>
            <w:left w:val="none" w:sz="0" w:space="0" w:color="auto"/>
            <w:bottom w:val="none" w:sz="0" w:space="0" w:color="auto"/>
            <w:right w:val="none" w:sz="0" w:space="0" w:color="auto"/>
          </w:divBdr>
        </w:div>
        <w:div w:id="1926256292">
          <w:marLeft w:val="0"/>
          <w:marRight w:val="0"/>
          <w:marTop w:val="0"/>
          <w:marBottom w:val="0"/>
          <w:divBdr>
            <w:top w:val="none" w:sz="0" w:space="0" w:color="auto"/>
            <w:left w:val="none" w:sz="0" w:space="0" w:color="auto"/>
            <w:bottom w:val="none" w:sz="0" w:space="0" w:color="auto"/>
            <w:right w:val="none" w:sz="0" w:space="0" w:color="auto"/>
          </w:divBdr>
        </w:div>
        <w:div w:id="2014255663">
          <w:marLeft w:val="0"/>
          <w:marRight w:val="0"/>
          <w:marTop w:val="0"/>
          <w:marBottom w:val="0"/>
          <w:divBdr>
            <w:top w:val="none" w:sz="0" w:space="0" w:color="auto"/>
            <w:left w:val="none" w:sz="0" w:space="0" w:color="auto"/>
            <w:bottom w:val="none" w:sz="0" w:space="0" w:color="auto"/>
            <w:right w:val="none" w:sz="0" w:space="0" w:color="auto"/>
          </w:divBdr>
        </w:div>
        <w:div w:id="124932749">
          <w:marLeft w:val="0"/>
          <w:marRight w:val="0"/>
          <w:marTop w:val="0"/>
          <w:marBottom w:val="0"/>
          <w:divBdr>
            <w:top w:val="none" w:sz="0" w:space="0" w:color="auto"/>
            <w:left w:val="none" w:sz="0" w:space="0" w:color="auto"/>
            <w:bottom w:val="none" w:sz="0" w:space="0" w:color="auto"/>
            <w:right w:val="none" w:sz="0" w:space="0" w:color="auto"/>
          </w:divBdr>
        </w:div>
        <w:div w:id="313877336">
          <w:marLeft w:val="0"/>
          <w:marRight w:val="0"/>
          <w:marTop w:val="0"/>
          <w:marBottom w:val="0"/>
          <w:divBdr>
            <w:top w:val="none" w:sz="0" w:space="0" w:color="auto"/>
            <w:left w:val="none" w:sz="0" w:space="0" w:color="auto"/>
            <w:bottom w:val="none" w:sz="0" w:space="0" w:color="auto"/>
            <w:right w:val="none" w:sz="0" w:space="0" w:color="auto"/>
          </w:divBdr>
        </w:div>
        <w:div w:id="1040517771">
          <w:marLeft w:val="0"/>
          <w:marRight w:val="0"/>
          <w:marTop w:val="0"/>
          <w:marBottom w:val="0"/>
          <w:divBdr>
            <w:top w:val="none" w:sz="0" w:space="0" w:color="auto"/>
            <w:left w:val="none" w:sz="0" w:space="0" w:color="auto"/>
            <w:bottom w:val="none" w:sz="0" w:space="0" w:color="auto"/>
            <w:right w:val="none" w:sz="0" w:space="0" w:color="auto"/>
          </w:divBdr>
        </w:div>
        <w:div w:id="2060207818">
          <w:marLeft w:val="0"/>
          <w:marRight w:val="0"/>
          <w:marTop w:val="0"/>
          <w:marBottom w:val="0"/>
          <w:divBdr>
            <w:top w:val="none" w:sz="0" w:space="0" w:color="auto"/>
            <w:left w:val="none" w:sz="0" w:space="0" w:color="auto"/>
            <w:bottom w:val="none" w:sz="0" w:space="0" w:color="auto"/>
            <w:right w:val="none" w:sz="0" w:space="0" w:color="auto"/>
          </w:divBdr>
        </w:div>
        <w:div w:id="1050038342">
          <w:marLeft w:val="0"/>
          <w:marRight w:val="0"/>
          <w:marTop w:val="0"/>
          <w:marBottom w:val="0"/>
          <w:divBdr>
            <w:top w:val="none" w:sz="0" w:space="0" w:color="auto"/>
            <w:left w:val="none" w:sz="0" w:space="0" w:color="auto"/>
            <w:bottom w:val="none" w:sz="0" w:space="0" w:color="auto"/>
            <w:right w:val="none" w:sz="0" w:space="0" w:color="auto"/>
          </w:divBdr>
        </w:div>
        <w:div w:id="906575640">
          <w:marLeft w:val="0"/>
          <w:marRight w:val="0"/>
          <w:marTop w:val="0"/>
          <w:marBottom w:val="0"/>
          <w:divBdr>
            <w:top w:val="none" w:sz="0" w:space="0" w:color="auto"/>
            <w:left w:val="none" w:sz="0" w:space="0" w:color="auto"/>
            <w:bottom w:val="none" w:sz="0" w:space="0" w:color="auto"/>
            <w:right w:val="none" w:sz="0" w:space="0" w:color="auto"/>
          </w:divBdr>
        </w:div>
        <w:div w:id="314261636">
          <w:marLeft w:val="0"/>
          <w:marRight w:val="0"/>
          <w:marTop w:val="0"/>
          <w:marBottom w:val="0"/>
          <w:divBdr>
            <w:top w:val="none" w:sz="0" w:space="0" w:color="auto"/>
            <w:left w:val="none" w:sz="0" w:space="0" w:color="auto"/>
            <w:bottom w:val="none" w:sz="0" w:space="0" w:color="auto"/>
            <w:right w:val="none" w:sz="0" w:space="0" w:color="auto"/>
          </w:divBdr>
        </w:div>
        <w:div w:id="312682216">
          <w:marLeft w:val="0"/>
          <w:marRight w:val="0"/>
          <w:marTop w:val="0"/>
          <w:marBottom w:val="0"/>
          <w:divBdr>
            <w:top w:val="none" w:sz="0" w:space="0" w:color="auto"/>
            <w:left w:val="none" w:sz="0" w:space="0" w:color="auto"/>
            <w:bottom w:val="none" w:sz="0" w:space="0" w:color="auto"/>
            <w:right w:val="none" w:sz="0" w:space="0" w:color="auto"/>
          </w:divBdr>
        </w:div>
        <w:div w:id="506096000">
          <w:marLeft w:val="0"/>
          <w:marRight w:val="0"/>
          <w:marTop w:val="0"/>
          <w:marBottom w:val="0"/>
          <w:divBdr>
            <w:top w:val="none" w:sz="0" w:space="0" w:color="auto"/>
            <w:left w:val="none" w:sz="0" w:space="0" w:color="auto"/>
            <w:bottom w:val="none" w:sz="0" w:space="0" w:color="auto"/>
            <w:right w:val="none" w:sz="0" w:space="0" w:color="auto"/>
          </w:divBdr>
        </w:div>
        <w:div w:id="1912156398">
          <w:marLeft w:val="0"/>
          <w:marRight w:val="0"/>
          <w:marTop w:val="0"/>
          <w:marBottom w:val="0"/>
          <w:divBdr>
            <w:top w:val="none" w:sz="0" w:space="0" w:color="auto"/>
            <w:left w:val="none" w:sz="0" w:space="0" w:color="auto"/>
            <w:bottom w:val="none" w:sz="0" w:space="0" w:color="auto"/>
            <w:right w:val="none" w:sz="0" w:space="0" w:color="auto"/>
          </w:divBdr>
        </w:div>
        <w:div w:id="641933161">
          <w:marLeft w:val="0"/>
          <w:marRight w:val="0"/>
          <w:marTop w:val="0"/>
          <w:marBottom w:val="0"/>
          <w:divBdr>
            <w:top w:val="none" w:sz="0" w:space="0" w:color="auto"/>
            <w:left w:val="none" w:sz="0" w:space="0" w:color="auto"/>
            <w:bottom w:val="none" w:sz="0" w:space="0" w:color="auto"/>
            <w:right w:val="none" w:sz="0" w:space="0" w:color="auto"/>
          </w:divBdr>
        </w:div>
        <w:div w:id="547648339">
          <w:marLeft w:val="0"/>
          <w:marRight w:val="0"/>
          <w:marTop w:val="0"/>
          <w:marBottom w:val="0"/>
          <w:divBdr>
            <w:top w:val="none" w:sz="0" w:space="0" w:color="auto"/>
            <w:left w:val="none" w:sz="0" w:space="0" w:color="auto"/>
            <w:bottom w:val="none" w:sz="0" w:space="0" w:color="auto"/>
            <w:right w:val="none" w:sz="0" w:space="0" w:color="auto"/>
          </w:divBdr>
        </w:div>
        <w:div w:id="1423914225">
          <w:marLeft w:val="0"/>
          <w:marRight w:val="0"/>
          <w:marTop w:val="0"/>
          <w:marBottom w:val="0"/>
          <w:divBdr>
            <w:top w:val="none" w:sz="0" w:space="0" w:color="auto"/>
            <w:left w:val="none" w:sz="0" w:space="0" w:color="auto"/>
            <w:bottom w:val="none" w:sz="0" w:space="0" w:color="auto"/>
            <w:right w:val="none" w:sz="0" w:space="0" w:color="auto"/>
          </w:divBdr>
        </w:div>
        <w:div w:id="209072871">
          <w:marLeft w:val="0"/>
          <w:marRight w:val="0"/>
          <w:marTop w:val="0"/>
          <w:marBottom w:val="0"/>
          <w:divBdr>
            <w:top w:val="none" w:sz="0" w:space="0" w:color="auto"/>
            <w:left w:val="none" w:sz="0" w:space="0" w:color="auto"/>
            <w:bottom w:val="none" w:sz="0" w:space="0" w:color="auto"/>
            <w:right w:val="none" w:sz="0" w:space="0" w:color="auto"/>
          </w:divBdr>
        </w:div>
        <w:div w:id="1477837143">
          <w:marLeft w:val="0"/>
          <w:marRight w:val="0"/>
          <w:marTop w:val="0"/>
          <w:marBottom w:val="0"/>
          <w:divBdr>
            <w:top w:val="none" w:sz="0" w:space="0" w:color="auto"/>
            <w:left w:val="none" w:sz="0" w:space="0" w:color="auto"/>
            <w:bottom w:val="none" w:sz="0" w:space="0" w:color="auto"/>
            <w:right w:val="none" w:sz="0" w:space="0" w:color="auto"/>
          </w:divBdr>
        </w:div>
        <w:div w:id="1736199429">
          <w:marLeft w:val="0"/>
          <w:marRight w:val="0"/>
          <w:marTop w:val="0"/>
          <w:marBottom w:val="0"/>
          <w:divBdr>
            <w:top w:val="none" w:sz="0" w:space="0" w:color="auto"/>
            <w:left w:val="none" w:sz="0" w:space="0" w:color="auto"/>
            <w:bottom w:val="none" w:sz="0" w:space="0" w:color="auto"/>
            <w:right w:val="none" w:sz="0" w:space="0" w:color="auto"/>
          </w:divBdr>
        </w:div>
        <w:div w:id="1349406951">
          <w:marLeft w:val="0"/>
          <w:marRight w:val="0"/>
          <w:marTop w:val="0"/>
          <w:marBottom w:val="0"/>
          <w:divBdr>
            <w:top w:val="none" w:sz="0" w:space="0" w:color="auto"/>
            <w:left w:val="none" w:sz="0" w:space="0" w:color="auto"/>
            <w:bottom w:val="none" w:sz="0" w:space="0" w:color="auto"/>
            <w:right w:val="none" w:sz="0" w:space="0" w:color="auto"/>
          </w:divBdr>
        </w:div>
        <w:div w:id="1612861853">
          <w:marLeft w:val="0"/>
          <w:marRight w:val="0"/>
          <w:marTop w:val="0"/>
          <w:marBottom w:val="0"/>
          <w:divBdr>
            <w:top w:val="none" w:sz="0" w:space="0" w:color="auto"/>
            <w:left w:val="none" w:sz="0" w:space="0" w:color="auto"/>
            <w:bottom w:val="none" w:sz="0" w:space="0" w:color="auto"/>
            <w:right w:val="none" w:sz="0" w:space="0" w:color="auto"/>
          </w:divBdr>
        </w:div>
        <w:div w:id="518011828">
          <w:marLeft w:val="0"/>
          <w:marRight w:val="0"/>
          <w:marTop w:val="0"/>
          <w:marBottom w:val="0"/>
          <w:divBdr>
            <w:top w:val="none" w:sz="0" w:space="0" w:color="auto"/>
            <w:left w:val="none" w:sz="0" w:space="0" w:color="auto"/>
            <w:bottom w:val="none" w:sz="0" w:space="0" w:color="auto"/>
            <w:right w:val="none" w:sz="0" w:space="0" w:color="auto"/>
          </w:divBdr>
        </w:div>
        <w:div w:id="2065328594">
          <w:marLeft w:val="0"/>
          <w:marRight w:val="0"/>
          <w:marTop w:val="0"/>
          <w:marBottom w:val="0"/>
          <w:divBdr>
            <w:top w:val="none" w:sz="0" w:space="0" w:color="auto"/>
            <w:left w:val="none" w:sz="0" w:space="0" w:color="auto"/>
            <w:bottom w:val="none" w:sz="0" w:space="0" w:color="auto"/>
            <w:right w:val="none" w:sz="0" w:space="0" w:color="auto"/>
          </w:divBdr>
        </w:div>
        <w:div w:id="1098870718">
          <w:marLeft w:val="0"/>
          <w:marRight w:val="0"/>
          <w:marTop w:val="0"/>
          <w:marBottom w:val="0"/>
          <w:divBdr>
            <w:top w:val="none" w:sz="0" w:space="0" w:color="auto"/>
            <w:left w:val="none" w:sz="0" w:space="0" w:color="auto"/>
            <w:bottom w:val="none" w:sz="0" w:space="0" w:color="auto"/>
            <w:right w:val="none" w:sz="0" w:space="0" w:color="auto"/>
          </w:divBdr>
        </w:div>
        <w:div w:id="58214462">
          <w:marLeft w:val="0"/>
          <w:marRight w:val="0"/>
          <w:marTop w:val="0"/>
          <w:marBottom w:val="0"/>
          <w:divBdr>
            <w:top w:val="none" w:sz="0" w:space="0" w:color="auto"/>
            <w:left w:val="none" w:sz="0" w:space="0" w:color="auto"/>
            <w:bottom w:val="none" w:sz="0" w:space="0" w:color="auto"/>
            <w:right w:val="none" w:sz="0" w:space="0" w:color="auto"/>
          </w:divBdr>
        </w:div>
        <w:div w:id="167601576">
          <w:marLeft w:val="0"/>
          <w:marRight w:val="0"/>
          <w:marTop w:val="0"/>
          <w:marBottom w:val="0"/>
          <w:divBdr>
            <w:top w:val="none" w:sz="0" w:space="0" w:color="auto"/>
            <w:left w:val="none" w:sz="0" w:space="0" w:color="auto"/>
            <w:bottom w:val="none" w:sz="0" w:space="0" w:color="auto"/>
            <w:right w:val="none" w:sz="0" w:space="0" w:color="auto"/>
          </w:divBdr>
        </w:div>
        <w:div w:id="337931747">
          <w:marLeft w:val="0"/>
          <w:marRight w:val="0"/>
          <w:marTop w:val="0"/>
          <w:marBottom w:val="0"/>
          <w:divBdr>
            <w:top w:val="none" w:sz="0" w:space="0" w:color="auto"/>
            <w:left w:val="none" w:sz="0" w:space="0" w:color="auto"/>
            <w:bottom w:val="none" w:sz="0" w:space="0" w:color="auto"/>
            <w:right w:val="none" w:sz="0" w:space="0" w:color="auto"/>
          </w:divBdr>
        </w:div>
        <w:div w:id="1198853445">
          <w:marLeft w:val="0"/>
          <w:marRight w:val="0"/>
          <w:marTop w:val="0"/>
          <w:marBottom w:val="0"/>
          <w:divBdr>
            <w:top w:val="none" w:sz="0" w:space="0" w:color="auto"/>
            <w:left w:val="none" w:sz="0" w:space="0" w:color="auto"/>
            <w:bottom w:val="none" w:sz="0" w:space="0" w:color="auto"/>
            <w:right w:val="none" w:sz="0" w:space="0" w:color="auto"/>
          </w:divBdr>
        </w:div>
        <w:div w:id="513501290">
          <w:marLeft w:val="0"/>
          <w:marRight w:val="0"/>
          <w:marTop w:val="0"/>
          <w:marBottom w:val="0"/>
          <w:divBdr>
            <w:top w:val="none" w:sz="0" w:space="0" w:color="auto"/>
            <w:left w:val="none" w:sz="0" w:space="0" w:color="auto"/>
            <w:bottom w:val="none" w:sz="0" w:space="0" w:color="auto"/>
            <w:right w:val="none" w:sz="0" w:space="0" w:color="auto"/>
          </w:divBdr>
        </w:div>
        <w:div w:id="1214464877">
          <w:marLeft w:val="0"/>
          <w:marRight w:val="0"/>
          <w:marTop w:val="0"/>
          <w:marBottom w:val="0"/>
          <w:divBdr>
            <w:top w:val="none" w:sz="0" w:space="0" w:color="auto"/>
            <w:left w:val="none" w:sz="0" w:space="0" w:color="auto"/>
            <w:bottom w:val="none" w:sz="0" w:space="0" w:color="auto"/>
            <w:right w:val="none" w:sz="0" w:space="0" w:color="auto"/>
          </w:divBdr>
        </w:div>
        <w:div w:id="1175798748">
          <w:marLeft w:val="0"/>
          <w:marRight w:val="0"/>
          <w:marTop w:val="0"/>
          <w:marBottom w:val="0"/>
          <w:divBdr>
            <w:top w:val="none" w:sz="0" w:space="0" w:color="auto"/>
            <w:left w:val="none" w:sz="0" w:space="0" w:color="auto"/>
            <w:bottom w:val="none" w:sz="0" w:space="0" w:color="auto"/>
            <w:right w:val="none" w:sz="0" w:space="0" w:color="auto"/>
          </w:divBdr>
        </w:div>
        <w:div w:id="2041124278">
          <w:marLeft w:val="0"/>
          <w:marRight w:val="0"/>
          <w:marTop w:val="0"/>
          <w:marBottom w:val="0"/>
          <w:divBdr>
            <w:top w:val="none" w:sz="0" w:space="0" w:color="auto"/>
            <w:left w:val="none" w:sz="0" w:space="0" w:color="auto"/>
            <w:bottom w:val="none" w:sz="0" w:space="0" w:color="auto"/>
            <w:right w:val="none" w:sz="0" w:space="0" w:color="auto"/>
          </w:divBdr>
        </w:div>
        <w:div w:id="119499092">
          <w:marLeft w:val="0"/>
          <w:marRight w:val="0"/>
          <w:marTop w:val="0"/>
          <w:marBottom w:val="0"/>
          <w:divBdr>
            <w:top w:val="none" w:sz="0" w:space="0" w:color="auto"/>
            <w:left w:val="none" w:sz="0" w:space="0" w:color="auto"/>
            <w:bottom w:val="none" w:sz="0" w:space="0" w:color="auto"/>
            <w:right w:val="none" w:sz="0" w:space="0" w:color="auto"/>
          </w:divBdr>
        </w:div>
        <w:div w:id="1902982777">
          <w:marLeft w:val="0"/>
          <w:marRight w:val="0"/>
          <w:marTop w:val="0"/>
          <w:marBottom w:val="0"/>
          <w:divBdr>
            <w:top w:val="none" w:sz="0" w:space="0" w:color="auto"/>
            <w:left w:val="none" w:sz="0" w:space="0" w:color="auto"/>
            <w:bottom w:val="none" w:sz="0" w:space="0" w:color="auto"/>
            <w:right w:val="none" w:sz="0" w:space="0" w:color="auto"/>
          </w:divBdr>
        </w:div>
        <w:div w:id="1438330603">
          <w:marLeft w:val="0"/>
          <w:marRight w:val="0"/>
          <w:marTop w:val="0"/>
          <w:marBottom w:val="0"/>
          <w:divBdr>
            <w:top w:val="none" w:sz="0" w:space="0" w:color="auto"/>
            <w:left w:val="none" w:sz="0" w:space="0" w:color="auto"/>
            <w:bottom w:val="none" w:sz="0" w:space="0" w:color="auto"/>
            <w:right w:val="none" w:sz="0" w:space="0" w:color="auto"/>
          </w:divBdr>
        </w:div>
        <w:div w:id="83963867">
          <w:marLeft w:val="0"/>
          <w:marRight w:val="0"/>
          <w:marTop w:val="0"/>
          <w:marBottom w:val="0"/>
          <w:divBdr>
            <w:top w:val="none" w:sz="0" w:space="0" w:color="auto"/>
            <w:left w:val="none" w:sz="0" w:space="0" w:color="auto"/>
            <w:bottom w:val="none" w:sz="0" w:space="0" w:color="auto"/>
            <w:right w:val="none" w:sz="0" w:space="0" w:color="auto"/>
          </w:divBdr>
        </w:div>
        <w:div w:id="2001998904">
          <w:marLeft w:val="0"/>
          <w:marRight w:val="0"/>
          <w:marTop w:val="0"/>
          <w:marBottom w:val="0"/>
          <w:divBdr>
            <w:top w:val="none" w:sz="0" w:space="0" w:color="auto"/>
            <w:left w:val="none" w:sz="0" w:space="0" w:color="auto"/>
            <w:bottom w:val="none" w:sz="0" w:space="0" w:color="auto"/>
            <w:right w:val="none" w:sz="0" w:space="0" w:color="auto"/>
          </w:divBdr>
        </w:div>
        <w:div w:id="1091389469">
          <w:marLeft w:val="0"/>
          <w:marRight w:val="0"/>
          <w:marTop w:val="0"/>
          <w:marBottom w:val="0"/>
          <w:divBdr>
            <w:top w:val="none" w:sz="0" w:space="0" w:color="auto"/>
            <w:left w:val="none" w:sz="0" w:space="0" w:color="auto"/>
            <w:bottom w:val="none" w:sz="0" w:space="0" w:color="auto"/>
            <w:right w:val="none" w:sz="0" w:space="0" w:color="auto"/>
          </w:divBdr>
        </w:div>
        <w:div w:id="231161752">
          <w:marLeft w:val="0"/>
          <w:marRight w:val="0"/>
          <w:marTop w:val="0"/>
          <w:marBottom w:val="0"/>
          <w:divBdr>
            <w:top w:val="none" w:sz="0" w:space="0" w:color="auto"/>
            <w:left w:val="none" w:sz="0" w:space="0" w:color="auto"/>
            <w:bottom w:val="none" w:sz="0" w:space="0" w:color="auto"/>
            <w:right w:val="none" w:sz="0" w:space="0" w:color="auto"/>
          </w:divBdr>
        </w:div>
        <w:div w:id="1400401453">
          <w:marLeft w:val="0"/>
          <w:marRight w:val="0"/>
          <w:marTop w:val="0"/>
          <w:marBottom w:val="0"/>
          <w:divBdr>
            <w:top w:val="none" w:sz="0" w:space="0" w:color="auto"/>
            <w:left w:val="none" w:sz="0" w:space="0" w:color="auto"/>
            <w:bottom w:val="none" w:sz="0" w:space="0" w:color="auto"/>
            <w:right w:val="none" w:sz="0" w:space="0" w:color="auto"/>
          </w:divBdr>
        </w:div>
        <w:div w:id="1773745214">
          <w:marLeft w:val="0"/>
          <w:marRight w:val="0"/>
          <w:marTop w:val="0"/>
          <w:marBottom w:val="0"/>
          <w:divBdr>
            <w:top w:val="none" w:sz="0" w:space="0" w:color="auto"/>
            <w:left w:val="none" w:sz="0" w:space="0" w:color="auto"/>
            <w:bottom w:val="none" w:sz="0" w:space="0" w:color="auto"/>
            <w:right w:val="none" w:sz="0" w:space="0" w:color="auto"/>
          </w:divBdr>
        </w:div>
        <w:div w:id="897781835">
          <w:marLeft w:val="0"/>
          <w:marRight w:val="0"/>
          <w:marTop w:val="0"/>
          <w:marBottom w:val="0"/>
          <w:divBdr>
            <w:top w:val="none" w:sz="0" w:space="0" w:color="auto"/>
            <w:left w:val="none" w:sz="0" w:space="0" w:color="auto"/>
            <w:bottom w:val="none" w:sz="0" w:space="0" w:color="auto"/>
            <w:right w:val="none" w:sz="0" w:space="0" w:color="auto"/>
          </w:divBdr>
        </w:div>
        <w:div w:id="425466950">
          <w:marLeft w:val="0"/>
          <w:marRight w:val="0"/>
          <w:marTop w:val="0"/>
          <w:marBottom w:val="0"/>
          <w:divBdr>
            <w:top w:val="none" w:sz="0" w:space="0" w:color="auto"/>
            <w:left w:val="none" w:sz="0" w:space="0" w:color="auto"/>
            <w:bottom w:val="none" w:sz="0" w:space="0" w:color="auto"/>
            <w:right w:val="none" w:sz="0" w:space="0" w:color="auto"/>
          </w:divBdr>
        </w:div>
        <w:div w:id="1231387714">
          <w:marLeft w:val="0"/>
          <w:marRight w:val="0"/>
          <w:marTop w:val="0"/>
          <w:marBottom w:val="0"/>
          <w:divBdr>
            <w:top w:val="none" w:sz="0" w:space="0" w:color="auto"/>
            <w:left w:val="none" w:sz="0" w:space="0" w:color="auto"/>
            <w:bottom w:val="none" w:sz="0" w:space="0" w:color="auto"/>
            <w:right w:val="none" w:sz="0" w:space="0" w:color="auto"/>
          </w:divBdr>
        </w:div>
        <w:div w:id="409035836">
          <w:marLeft w:val="0"/>
          <w:marRight w:val="0"/>
          <w:marTop w:val="0"/>
          <w:marBottom w:val="0"/>
          <w:divBdr>
            <w:top w:val="none" w:sz="0" w:space="0" w:color="auto"/>
            <w:left w:val="none" w:sz="0" w:space="0" w:color="auto"/>
            <w:bottom w:val="none" w:sz="0" w:space="0" w:color="auto"/>
            <w:right w:val="none" w:sz="0" w:space="0" w:color="auto"/>
          </w:divBdr>
        </w:div>
        <w:div w:id="1940942171">
          <w:marLeft w:val="0"/>
          <w:marRight w:val="0"/>
          <w:marTop w:val="0"/>
          <w:marBottom w:val="0"/>
          <w:divBdr>
            <w:top w:val="none" w:sz="0" w:space="0" w:color="auto"/>
            <w:left w:val="none" w:sz="0" w:space="0" w:color="auto"/>
            <w:bottom w:val="none" w:sz="0" w:space="0" w:color="auto"/>
            <w:right w:val="none" w:sz="0" w:space="0" w:color="auto"/>
          </w:divBdr>
        </w:div>
        <w:div w:id="1827545939">
          <w:marLeft w:val="0"/>
          <w:marRight w:val="0"/>
          <w:marTop w:val="0"/>
          <w:marBottom w:val="0"/>
          <w:divBdr>
            <w:top w:val="none" w:sz="0" w:space="0" w:color="auto"/>
            <w:left w:val="none" w:sz="0" w:space="0" w:color="auto"/>
            <w:bottom w:val="none" w:sz="0" w:space="0" w:color="auto"/>
            <w:right w:val="none" w:sz="0" w:space="0" w:color="auto"/>
          </w:divBdr>
        </w:div>
        <w:div w:id="745224193">
          <w:marLeft w:val="0"/>
          <w:marRight w:val="0"/>
          <w:marTop w:val="0"/>
          <w:marBottom w:val="0"/>
          <w:divBdr>
            <w:top w:val="none" w:sz="0" w:space="0" w:color="auto"/>
            <w:left w:val="none" w:sz="0" w:space="0" w:color="auto"/>
            <w:bottom w:val="none" w:sz="0" w:space="0" w:color="auto"/>
            <w:right w:val="none" w:sz="0" w:space="0" w:color="auto"/>
          </w:divBdr>
        </w:div>
        <w:div w:id="526260475">
          <w:marLeft w:val="0"/>
          <w:marRight w:val="0"/>
          <w:marTop w:val="0"/>
          <w:marBottom w:val="0"/>
          <w:divBdr>
            <w:top w:val="none" w:sz="0" w:space="0" w:color="auto"/>
            <w:left w:val="none" w:sz="0" w:space="0" w:color="auto"/>
            <w:bottom w:val="none" w:sz="0" w:space="0" w:color="auto"/>
            <w:right w:val="none" w:sz="0" w:space="0" w:color="auto"/>
          </w:divBdr>
        </w:div>
        <w:div w:id="1909419589">
          <w:marLeft w:val="0"/>
          <w:marRight w:val="0"/>
          <w:marTop w:val="0"/>
          <w:marBottom w:val="0"/>
          <w:divBdr>
            <w:top w:val="none" w:sz="0" w:space="0" w:color="auto"/>
            <w:left w:val="none" w:sz="0" w:space="0" w:color="auto"/>
            <w:bottom w:val="none" w:sz="0" w:space="0" w:color="auto"/>
            <w:right w:val="none" w:sz="0" w:space="0" w:color="auto"/>
          </w:divBdr>
        </w:div>
        <w:div w:id="1979339524">
          <w:marLeft w:val="0"/>
          <w:marRight w:val="0"/>
          <w:marTop w:val="0"/>
          <w:marBottom w:val="0"/>
          <w:divBdr>
            <w:top w:val="none" w:sz="0" w:space="0" w:color="auto"/>
            <w:left w:val="none" w:sz="0" w:space="0" w:color="auto"/>
            <w:bottom w:val="none" w:sz="0" w:space="0" w:color="auto"/>
            <w:right w:val="none" w:sz="0" w:space="0" w:color="auto"/>
          </w:divBdr>
        </w:div>
        <w:div w:id="1468157195">
          <w:marLeft w:val="0"/>
          <w:marRight w:val="0"/>
          <w:marTop w:val="0"/>
          <w:marBottom w:val="0"/>
          <w:divBdr>
            <w:top w:val="none" w:sz="0" w:space="0" w:color="auto"/>
            <w:left w:val="none" w:sz="0" w:space="0" w:color="auto"/>
            <w:bottom w:val="none" w:sz="0" w:space="0" w:color="auto"/>
            <w:right w:val="none" w:sz="0" w:space="0" w:color="auto"/>
          </w:divBdr>
        </w:div>
        <w:div w:id="1010447736">
          <w:marLeft w:val="0"/>
          <w:marRight w:val="0"/>
          <w:marTop w:val="0"/>
          <w:marBottom w:val="0"/>
          <w:divBdr>
            <w:top w:val="none" w:sz="0" w:space="0" w:color="auto"/>
            <w:left w:val="none" w:sz="0" w:space="0" w:color="auto"/>
            <w:bottom w:val="none" w:sz="0" w:space="0" w:color="auto"/>
            <w:right w:val="none" w:sz="0" w:space="0" w:color="auto"/>
          </w:divBdr>
        </w:div>
        <w:div w:id="1429958167">
          <w:marLeft w:val="0"/>
          <w:marRight w:val="0"/>
          <w:marTop w:val="0"/>
          <w:marBottom w:val="0"/>
          <w:divBdr>
            <w:top w:val="none" w:sz="0" w:space="0" w:color="auto"/>
            <w:left w:val="none" w:sz="0" w:space="0" w:color="auto"/>
            <w:bottom w:val="none" w:sz="0" w:space="0" w:color="auto"/>
            <w:right w:val="none" w:sz="0" w:space="0" w:color="auto"/>
          </w:divBdr>
        </w:div>
        <w:div w:id="430978465">
          <w:marLeft w:val="0"/>
          <w:marRight w:val="0"/>
          <w:marTop w:val="0"/>
          <w:marBottom w:val="0"/>
          <w:divBdr>
            <w:top w:val="none" w:sz="0" w:space="0" w:color="auto"/>
            <w:left w:val="none" w:sz="0" w:space="0" w:color="auto"/>
            <w:bottom w:val="none" w:sz="0" w:space="0" w:color="auto"/>
            <w:right w:val="none" w:sz="0" w:space="0" w:color="auto"/>
          </w:divBdr>
        </w:div>
        <w:div w:id="1397847">
          <w:marLeft w:val="0"/>
          <w:marRight w:val="0"/>
          <w:marTop w:val="0"/>
          <w:marBottom w:val="0"/>
          <w:divBdr>
            <w:top w:val="none" w:sz="0" w:space="0" w:color="auto"/>
            <w:left w:val="none" w:sz="0" w:space="0" w:color="auto"/>
            <w:bottom w:val="none" w:sz="0" w:space="0" w:color="auto"/>
            <w:right w:val="none" w:sz="0" w:space="0" w:color="auto"/>
          </w:divBdr>
        </w:div>
        <w:div w:id="1084646787">
          <w:marLeft w:val="0"/>
          <w:marRight w:val="0"/>
          <w:marTop w:val="0"/>
          <w:marBottom w:val="0"/>
          <w:divBdr>
            <w:top w:val="none" w:sz="0" w:space="0" w:color="auto"/>
            <w:left w:val="none" w:sz="0" w:space="0" w:color="auto"/>
            <w:bottom w:val="none" w:sz="0" w:space="0" w:color="auto"/>
            <w:right w:val="none" w:sz="0" w:space="0" w:color="auto"/>
          </w:divBdr>
        </w:div>
        <w:div w:id="1730808171">
          <w:marLeft w:val="0"/>
          <w:marRight w:val="0"/>
          <w:marTop w:val="0"/>
          <w:marBottom w:val="0"/>
          <w:divBdr>
            <w:top w:val="none" w:sz="0" w:space="0" w:color="auto"/>
            <w:left w:val="none" w:sz="0" w:space="0" w:color="auto"/>
            <w:bottom w:val="none" w:sz="0" w:space="0" w:color="auto"/>
            <w:right w:val="none" w:sz="0" w:space="0" w:color="auto"/>
          </w:divBdr>
        </w:div>
        <w:div w:id="1704741886">
          <w:marLeft w:val="0"/>
          <w:marRight w:val="0"/>
          <w:marTop w:val="0"/>
          <w:marBottom w:val="0"/>
          <w:divBdr>
            <w:top w:val="none" w:sz="0" w:space="0" w:color="auto"/>
            <w:left w:val="none" w:sz="0" w:space="0" w:color="auto"/>
            <w:bottom w:val="none" w:sz="0" w:space="0" w:color="auto"/>
            <w:right w:val="none" w:sz="0" w:space="0" w:color="auto"/>
          </w:divBdr>
        </w:div>
        <w:div w:id="1606812500">
          <w:marLeft w:val="0"/>
          <w:marRight w:val="0"/>
          <w:marTop w:val="0"/>
          <w:marBottom w:val="0"/>
          <w:divBdr>
            <w:top w:val="none" w:sz="0" w:space="0" w:color="auto"/>
            <w:left w:val="none" w:sz="0" w:space="0" w:color="auto"/>
            <w:bottom w:val="none" w:sz="0" w:space="0" w:color="auto"/>
            <w:right w:val="none" w:sz="0" w:space="0" w:color="auto"/>
          </w:divBdr>
        </w:div>
        <w:div w:id="941451510">
          <w:marLeft w:val="0"/>
          <w:marRight w:val="0"/>
          <w:marTop w:val="0"/>
          <w:marBottom w:val="0"/>
          <w:divBdr>
            <w:top w:val="none" w:sz="0" w:space="0" w:color="auto"/>
            <w:left w:val="none" w:sz="0" w:space="0" w:color="auto"/>
            <w:bottom w:val="none" w:sz="0" w:space="0" w:color="auto"/>
            <w:right w:val="none" w:sz="0" w:space="0" w:color="auto"/>
          </w:divBdr>
        </w:div>
        <w:div w:id="1440174358">
          <w:marLeft w:val="0"/>
          <w:marRight w:val="0"/>
          <w:marTop w:val="0"/>
          <w:marBottom w:val="0"/>
          <w:divBdr>
            <w:top w:val="none" w:sz="0" w:space="0" w:color="auto"/>
            <w:left w:val="none" w:sz="0" w:space="0" w:color="auto"/>
            <w:bottom w:val="none" w:sz="0" w:space="0" w:color="auto"/>
            <w:right w:val="none" w:sz="0" w:space="0" w:color="auto"/>
          </w:divBdr>
        </w:div>
        <w:div w:id="1218855230">
          <w:marLeft w:val="0"/>
          <w:marRight w:val="0"/>
          <w:marTop w:val="0"/>
          <w:marBottom w:val="0"/>
          <w:divBdr>
            <w:top w:val="none" w:sz="0" w:space="0" w:color="auto"/>
            <w:left w:val="none" w:sz="0" w:space="0" w:color="auto"/>
            <w:bottom w:val="none" w:sz="0" w:space="0" w:color="auto"/>
            <w:right w:val="none" w:sz="0" w:space="0" w:color="auto"/>
          </w:divBdr>
        </w:div>
        <w:div w:id="362748664">
          <w:marLeft w:val="0"/>
          <w:marRight w:val="0"/>
          <w:marTop w:val="0"/>
          <w:marBottom w:val="0"/>
          <w:divBdr>
            <w:top w:val="none" w:sz="0" w:space="0" w:color="auto"/>
            <w:left w:val="none" w:sz="0" w:space="0" w:color="auto"/>
            <w:bottom w:val="none" w:sz="0" w:space="0" w:color="auto"/>
            <w:right w:val="none" w:sz="0" w:space="0" w:color="auto"/>
          </w:divBdr>
        </w:div>
        <w:div w:id="544029079">
          <w:marLeft w:val="0"/>
          <w:marRight w:val="0"/>
          <w:marTop w:val="0"/>
          <w:marBottom w:val="0"/>
          <w:divBdr>
            <w:top w:val="none" w:sz="0" w:space="0" w:color="auto"/>
            <w:left w:val="none" w:sz="0" w:space="0" w:color="auto"/>
            <w:bottom w:val="none" w:sz="0" w:space="0" w:color="auto"/>
            <w:right w:val="none" w:sz="0" w:space="0" w:color="auto"/>
          </w:divBdr>
        </w:div>
        <w:div w:id="1996882303">
          <w:marLeft w:val="0"/>
          <w:marRight w:val="0"/>
          <w:marTop w:val="0"/>
          <w:marBottom w:val="0"/>
          <w:divBdr>
            <w:top w:val="none" w:sz="0" w:space="0" w:color="auto"/>
            <w:left w:val="none" w:sz="0" w:space="0" w:color="auto"/>
            <w:bottom w:val="none" w:sz="0" w:space="0" w:color="auto"/>
            <w:right w:val="none" w:sz="0" w:space="0" w:color="auto"/>
          </w:divBdr>
        </w:div>
        <w:div w:id="1724451947">
          <w:marLeft w:val="0"/>
          <w:marRight w:val="0"/>
          <w:marTop w:val="0"/>
          <w:marBottom w:val="0"/>
          <w:divBdr>
            <w:top w:val="none" w:sz="0" w:space="0" w:color="auto"/>
            <w:left w:val="none" w:sz="0" w:space="0" w:color="auto"/>
            <w:bottom w:val="none" w:sz="0" w:space="0" w:color="auto"/>
            <w:right w:val="none" w:sz="0" w:space="0" w:color="auto"/>
          </w:divBdr>
        </w:div>
        <w:div w:id="1621915929">
          <w:marLeft w:val="0"/>
          <w:marRight w:val="0"/>
          <w:marTop w:val="0"/>
          <w:marBottom w:val="0"/>
          <w:divBdr>
            <w:top w:val="none" w:sz="0" w:space="0" w:color="auto"/>
            <w:left w:val="none" w:sz="0" w:space="0" w:color="auto"/>
            <w:bottom w:val="none" w:sz="0" w:space="0" w:color="auto"/>
            <w:right w:val="none" w:sz="0" w:space="0" w:color="auto"/>
          </w:divBdr>
        </w:div>
        <w:div w:id="1456675970">
          <w:marLeft w:val="0"/>
          <w:marRight w:val="0"/>
          <w:marTop w:val="0"/>
          <w:marBottom w:val="0"/>
          <w:divBdr>
            <w:top w:val="none" w:sz="0" w:space="0" w:color="auto"/>
            <w:left w:val="none" w:sz="0" w:space="0" w:color="auto"/>
            <w:bottom w:val="none" w:sz="0" w:space="0" w:color="auto"/>
            <w:right w:val="none" w:sz="0" w:space="0" w:color="auto"/>
          </w:divBdr>
        </w:div>
        <w:div w:id="691876863">
          <w:marLeft w:val="0"/>
          <w:marRight w:val="0"/>
          <w:marTop w:val="0"/>
          <w:marBottom w:val="0"/>
          <w:divBdr>
            <w:top w:val="none" w:sz="0" w:space="0" w:color="auto"/>
            <w:left w:val="none" w:sz="0" w:space="0" w:color="auto"/>
            <w:bottom w:val="none" w:sz="0" w:space="0" w:color="auto"/>
            <w:right w:val="none" w:sz="0" w:space="0" w:color="auto"/>
          </w:divBdr>
        </w:div>
        <w:div w:id="1589344904">
          <w:marLeft w:val="0"/>
          <w:marRight w:val="0"/>
          <w:marTop w:val="0"/>
          <w:marBottom w:val="0"/>
          <w:divBdr>
            <w:top w:val="none" w:sz="0" w:space="0" w:color="auto"/>
            <w:left w:val="none" w:sz="0" w:space="0" w:color="auto"/>
            <w:bottom w:val="none" w:sz="0" w:space="0" w:color="auto"/>
            <w:right w:val="none" w:sz="0" w:space="0" w:color="auto"/>
          </w:divBdr>
        </w:div>
        <w:div w:id="1672752855">
          <w:marLeft w:val="0"/>
          <w:marRight w:val="0"/>
          <w:marTop w:val="0"/>
          <w:marBottom w:val="0"/>
          <w:divBdr>
            <w:top w:val="none" w:sz="0" w:space="0" w:color="auto"/>
            <w:left w:val="none" w:sz="0" w:space="0" w:color="auto"/>
            <w:bottom w:val="none" w:sz="0" w:space="0" w:color="auto"/>
            <w:right w:val="none" w:sz="0" w:space="0" w:color="auto"/>
          </w:divBdr>
        </w:div>
        <w:div w:id="1951400538">
          <w:marLeft w:val="0"/>
          <w:marRight w:val="0"/>
          <w:marTop w:val="0"/>
          <w:marBottom w:val="0"/>
          <w:divBdr>
            <w:top w:val="none" w:sz="0" w:space="0" w:color="auto"/>
            <w:left w:val="none" w:sz="0" w:space="0" w:color="auto"/>
            <w:bottom w:val="none" w:sz="0" w:space="0" w:color="auto"/>
            <w:right w:val="none" w:sz="0" w:space="0" w:color="auto"/>
          </w:divBdr>
        </w:div>
        <w:div w:id="881596619">
          <w:marLeft w:val="0"/>
          <w:marRight w:val="0"/>
          <w:marTop w:val="0"/>
          <w:marBottom w:val="0"/>
          <w:divBdr>
            <w:top w:val="none" w:sz="0" w:space="0" w:color="auto"/>
            <w:left w:val="none" w:sz="0" w:space="0" w:color="auto"/>
            <w:bottom w:val="none" w:sz="0" w:space="0" w:color="auto"/>
            <w:right w:val="none" w:sz="0" w:space="0" w:color="auto"/>
          </w:divBdr>
        </w:div>
        <w:div w:id="756484387">
          <w:marLeft w:val="0"/>
          <w:marRight w:val="0"/>
          <w:marTop w:val="0"/>
          <w:marBottom w:val="0"/>
          <w:divBdr>
            <w:top w:val="none" w:sz="0" w:space="0" w:color="auto"/>
            <w:left w:val="none" w:sz="0" w:space="0" w:color="auto"/>
            <w:bottom w:val="none" w:sz="0" w:space="0" w:color="auto"/>
            <w:right w:val="none" w:sz="0" w:space="0" w:color="auto"/>
          </w:divBdr>
        </w:div>
        <w:div w:id="427391331">
          <w:marLeft w:val="0"/>
          <w:marRight w:val="0"/>
          <w:marTop w:val="0"/>
          <w:marBottom w:val="0"/>
          <w:divBdr>
            <w:top w:val="none" w:sz="0" w:space="0" w:color="auto"/>
            <w:left w:val="none" w:sz="0" w:space="0" w:color="auto"/>
            <w:bottom w:val="none" w:sz="0" w:space="0" w:color="auto"/>
            <w:right w:val="none" w:sz="0" w:space="0" w:color="auto"/>
          </w:divBdr>
        </w:div>
        <w:div w:id="1833640516">
          <w:marLeft w:val="0"/>
          <w:marRight w:val="0"/>
          <w:marTop w:val="0"/>
          <w:marBottom w:val="0"/>
          <w:divBdr>
            <w:top w:val="none" w:sz="0" w:space="0" w:color="auto"/>
            <w:left w:val="none" w:sz="0" w:space="0" w:color="auto"/>
            <w:bottom w:val="none" w:sz="0" w:space="0" w:color="auto"/>
            <w:right w:val="none" w:sz="0" w:space="0" w:color="auto"/>
          </w:divBdr>
        </w:div>
        <w:div w:id="797795865">
          <w:marLeft w:val="0"/>
          <w:marRight w:val="0"/>
          <w:marTop w:val="0"/>
          <w:marBottom w:val="0"/>
          <w:divBdr>
            <w:top w:val="none" w:sz="0" w:space="0" w:color="auto"/>
            <w:left w:val="none" w:sz="0" w:space="0" w:color="auto"/>
            <w:bottom w:val="none" w:sz="0" w:space="0" w:color="auto"/>
            <w:right w:val="none" w:sz="0" w:space="0" w:color="auto"/>
          </w:divBdr>
        </w:div>
        <w:div w:id="107747895">
          <w:marLeft w:val="0"/>
          <w:marRight w:val="0"/>
          <w:marTop w:val="0"/>
          <w:marBottom w:val="0"/>
          <w:divBdr>
            <w:top w:val="none" w:sz="0" w:space="0" w:color="auto"/>
            <w:left w:val="none" w:sz="0" w:space="0" w:color="auto"/>
            <w:bottom w:val="none" w:sz="0" w:space="0" w:color="auto"/>
            <w:right w:val="none" w:sz="0" w:space="0" w:color="auto"/>
          </w:divBdr>
        </w:div>
        <w:div w:id="916864063">
          <w:marLeft w:val="0"/>
          <w:marRight w:val="0"/>
          <w:marTop w:val="0"/>
          <w:marBottom w:val="0"/>
          <w:divBdr>
            <w:top w:val="none" w:sz="0" w:space="0" w:color="auto"/>
            <w:left w:val="none" w:sz="0" w:space="0" w:color="auto"/>
            <w:bottom w:val="none" w:sz="0" w:space="0" w:color="auto"/>
            <w:right w:val="none" w:sz="0" w:space="0" w:color="auto"/>
          </w:divBdr>
        </w:div>
        <w:div w:id="1338002932">
          <w:marLeft w:val="0"/>
          <w:marRight w:val="0"/>
          <w:marTop w:val="0"/>
          <w:marBottom w:val="0"/>
          <w:divBdr>
            <w:top w:val="none" w:sz="0" w:space="0" w:color="auto"/>
            <w:left w:val="none" w:sz="0" w:space="0" w:color="auto"/>
            <w:bottom w:val="none" w:sz="0" w:space="0" w:color="auto"/>
            <w:right w:val="none" w:sz="0" w:space="0" w:color="auto"/>
          </w:divBdr>
        </w:div>
        <w:div w:id="572277382">
          <w:marLeft w:val="0"/>
          <w:marRight w:val="0"/>
          <w:marTop w:val="0"/>
          <w:marBottom w:val="0"/>
          <w:divBdr>
            <w:top w:val="none" w:sz="0" w:space="0" w:color="auto"/>
            <w:left w:val="none" w:sz="0" w:space="0" w:color="auto"/>
            <w:bottom w:val="none" w:sz="0" w:space="0" w:color="auto"/>
            <w:right w:val="none" w:sz="0" w:space="0" w:color="auto"/>
          </w:divBdr>
        </w:div>
        <w:div w:id="872229494">
          <w:marLeft w:val="0"/>
          <w:marRight w:val="0"/>
          <w:marTop w:val="0"/>
          <w:marBottom w:val="0"/>
          <w:divBdr>
            <w:top w:val="none" w:sz="0" w:space="0" w:color="auto"/>
            <w:left w:val="none" w:sz="0" w:space="0" w:color="auto"/>
            <w:bottom w:val="none" w:sz="0" w:space="0" w:color="auto"/>
            <w:right w:val="none" w:sz="0" w:space="0" w:color="auto"/>
          </w:divBdr>
        </w:div>
        <w:div w:id="2042971369">
          <w:marLeft w:val="0"/>
          <w:marRight w:val="0"/>
          <w:marTop w:val="0"/>
          <w:marBottom w:val="0"/>
          <w:divBdr>
            <w:top w:val="none" w:sz="0" w:space="0" w:color="auto"/>
            <w:left w:val="none" w:sz="0" w:space="0" w:color="auto"/>
            <w:bottom w:val="none" w:sz="0" w:space="0" w:color="auto"/>
            <w:right w:val="none" w:sz="0" w:space="0" w:color="auto"/>
          </w:divBdr>
        </w:div>
        <w:div w:id="941766854">
          <w:marLeft w:val="0"/>
          <w:marRight w:val="0"/>
          <w:marTop w:val="0"/>
          <w:marBottom w:val="0"/>
          <w:divBdr>
            <w:top w:val="none" w:sz="0" w:space="0" w:color="auto"/>
            <w:left w:val="none" w:sz="0" w:space="0" w:color="auto"/>
            <w:bottom w:val="none" w:sz="0" w:space="0" w:color="auto"/>
            <w:right w:val="none" w:sz="0" w:space="0" w:color="auto"/>
          </w:divBdr>
        </w:div>
        <w:div w:id="661157287">
          <w:marLeft w:val="0"/>
          <w:marRight w:val="0"/>
          <w:marTop w:val="0"/>
          <w:marBottom w:val="0"/>
          <w:divBdr>
            <w:top w:val="none" w:sz="0" w:space="0" w:color="auto"/>
            <w:left w:val="none" w:sz="0" w:space="0" w:color="auto"/>
            <w:bottom w:val="none" w:sz="0" w:space="0" w:color="auto"/>
            <w:right w:val="none" w:sz="0" w:space="0" w:color="auto"/>
          </w:divBdr>
        </w:div>
        <w:div w:id="890918864">
          <w:marLeft w:val="0"/>
          <w:marRight w:val="0"/>
          <w:marTop w:val="0"/>
          <w:marBottom w:val="0"/>
          <w:divBdr>
            <w:top w:val="none" w:sz="0" w:space="0" w:color="auto"/>
            <w:left w:val="none" w:sz="0" w:space="0" w:color="auto"/>
            <w:bottom w:val="none" w:sz="0" w:space="0" w:color="auto"/>
            <w:right w:val="none" w:sz="0" w:space="0" w:color="auto"/>
          </w:divBdr>
        </w:div>
        <w:div w:id="1525098127">
          <w:marLeft w:val="0"/>
          <w:marRight w:val="0"/>
          <w:marTop w:val="0"/>
          <w:marBottom w:val="0"/>
          <w:divBdr>
            <w:top w:val="none" w:sz="0" w:space="0" w:color="auto"/>
            <w:left w:val="none" w:sz="0" w:space="0" w:color="auto"/>
            <w:bottom w:val="none" w:sz="0" w:space="0" w:color="auto"/>
            <w:right w:val="none" w:sz="0" w:space="0" w:color="auto"/>
          </w:divBdr>
        </w:div>
        <w:div w:id="1502549301">
          <w:marLeft w:val="0"/>
          <w:marRight w:val="0"/>
          <w:marTop w:val="0"/>
          <w:marBottom w:val="0"/>
          <w:divBdr>
            <w:top w:val="none" w:sz="0" w:space="0" w:color="auto"/>
            <w:left w:val="none" w:sz="0" w:space="0" w:color="auto"/>
            <w:bottom w:val="none" w:sz="0" w:space="0" w:color="auto"/>
            <w:right w:val="none" w:sz="0" w:space="0" w:color="auto"/>
          </w:divBdr>
        </w:div>
        <w:div w:id="262760781">
          <w:marLeft w:val="0"/>
          <w:marRight w:val="0"/>
          <w:marTop w:val="0"/>
          <w:marBottom w:val="0"/>
          <w:divBdr>
            <w:top w:val="none" w:sz="0" w:space="0" w:color="auto"/>
            <w:left w:val="none" w:sz="0" w:space="0" w:color="auto"/>
            <w:bottom w:val="none" w:sz="0" w:space="0" w:color="auto"/>
            <w:right w:val="none" w:sz="0" w:space="0" w:color="auto"/>
          </w:divBdr>
        </w:div>
        <w:div w:id="1378890748">
          <w:marLeft w:val="0"/>
          <w:marRight w:val="0"/>
          <w:marTop w:val="0"/>
          <w:marBottom w:val="0"/>
          <w:divBdr>
            <w:top w:val="none" w:sz="0" w:space="0" w:color="auto"/>
            <w:left w:val="none" w:sz="0" w:space="0" w:color="auto"/>
            <w:bottom w:val="none" w:sz="0" w:space="0" w:color="auto"/>
            <w:right w:val="none" w:sz="0" w:space="0" w:color="auto"/>
          </w:divBdr>
        </w:div>
        <w:div w:id="1756323613">
          <w:marLeft w:val="0"/>
          <w:marRight w:val="0"/>
          <w:marTop w:val="0"/>
          <w:marBottom w:val="0"/>
          <w:divBdr>
            <w:top w:val="none" w:sz="0" w:space="0" w:color="auto"/>
            <w:left w:val="none" w:sz="0" w:space="0" w:color="auto"/>
            <w:bottom w:val="none" w:sz="0" w:space="0" w:color="auto"/>
            <w:right w:val="none" w:sz="0" w:space="0" w:color="auto"/>
          </w:divBdr>
        </w:div>
        <w:div w:id="1963880260">
          <w:marLeft w:val="0"/>
          <w:marRight w:val="0"/>
          <w:marTop w:val="0"/>
          <w:marBottom w:val="0"/>
          <w:divBdr>
            <w:top w:val="none" w:sz="0" w:space="0" w:color="auto"/>
            <w:left w:val="none" w:sz="0" w:space="0" w:color="auto"/>
            <w:bottom w:val="none" w:sz="0" w:space="0" w:color="auto"/>
            <w:right w:val="none" w:sz="0" w:space="0" w:color="auto"/>
          </w:divBdr>
        </w:div>
        <w:div w:id="652872626">
          <w:marLeft w:val="0"/>
          <w:marRight w:val="0"/>
          <w:marTop w:val="0"/>
          <w:marBottom w:val="0"/>
          <w:divBdr>
            <w:top w:val="none" w:sz="0" w:space="0" w:color="auto"/>
            <w:left w:val="none" w:sz="0" w:space="0" w:color="auto"/>
            <w:bottom w:val="none" w:sz="0" w:space="0" w:color="auto"/>
            <w:right w:val="none" w:sz="0" w:space="0" w:color="auto"/>
          </w:divBdr>
        </w:div>
        <w:div w:id="842427557">
          <w:marLeft w:val="0"/>
          <w:marRight w:val="0"/>
          <w:marTop w:val="0"/>
          <w:marBottom w:val="0"/>
          <w:divBdr>
            <w:top w:val="none" w:sz="0" w:space="0" w:color="auto"/>
            <w:left w:val="none" w:sz="0" w:space="0" w:color="auto"/>
            <w:bottom w:val="none" w:sz="0" w:space="0" w:color="auto"/>
            <w:right w:val="none" w:sz="0" w:space="0" w:color="auto"/>
          </w:divBdr>
        </w:div>
        <w:div w:id="296958013">
          <w:marLeft w:val="0"/>
          <w:marRight w:val="0"/>
          <w:marTop w:val="0"/>
          <w:marBottom w:val="0"/>
          <w:divBdr>
            <w:top w:val="none" w:sz="0" w:space="0" w:color="auto"/>
            <w:left w:val="none" w:sz="0" w:space="0" w:color="auto"/>
            <w:bottom w:val="none" w:sz="0" w:space="0" w:color="auto"/>
            <w:right w:val="none" w:sz="0" w:space="0" w:color="auto"/>
          </w:divBdr>
        </w:div>
        <w:div w:id="402795062">
          <w:marLeft w:val="0"/>
          <w:marRight w:val="0"/>
          <w:marTop w:val="0"/>
          <w:marBottom w:val="0"/>
          <w:divBdr>
            <w:top w:val="none" w:sz="0" w:space="0" w:color="auto"/>
            <w:left w:val="none" w:sz="0" w:space="0" w:color="auto"/>
            <w:bottom w:val="none" w:sz="0" w:space="0" w:color="auto"/>
            <w:right w:val="none" w:sz="0" w:space="0" w:color="auto"/>
          </w:divBdr>
        </w:div>
        <w:div w:id="1902866246">
          <w:marLeft w:val="0"/>
          <w:marRight w:val="0"/>
          <w:marTop w:val="0"/>
          <w:marBottom w:val="0"/>
          <w:divBdr>
            <w:top w:val="none" w:sz="0" w:space="0" w:color="auto"/>
            <w:left w:val="none" w:sz="0" w:space="0" w:color="auto"/>
            <w:bottom w:val="none" w:sz="0" w:space="0" w:color="auto"/>
            <w:right w:val="none" w:sz="0" w:space="0" w:color="auto"/>
          </w:divBdr>
        </w:div>
        <w:div w:id="2099668243">
          <w:marLeft w:val="0"/>
          <w:marRight w:val="0"/>
          <w:marTop w:val="0"/>
          <w:marBottom w:val="0"/>
          <w:divBdr>
            <w:top w:val="none" w:sz="0" w:space="0" w:color="auto"/>
            <w:left w:val="none" w:sz="0" w:space="0" w:color="auto"/>
            <w:bottom w:val="none" w:sz="0" w:space="0" w:color="auto"/>
            <w:right w:val="none" w:sz="0" w:space="0" w:color="auto"/>
          </w:divBdr>
        </w:div>
        <w:div w:id="659844317">
          <w:marLeft w:val="0"/>
          <w:marRight w:val="0"/>
          <w:marTop w:val="0"/>
          <w:marBottom w:val="0"/>
          <w:divBdr>
            <w:top w:val="none" w:sz="0" w:space="0" w:color="auto"/>
            <w:left w:val="none" w:sz="0" w:space="0" w:color="auto"/>
            <w:bottom w:val="none" w:sz="0" w:space="0" w:color="auto"/>
            <w:right w:val="none" w:sz="0" w:space="0" w:color="auto"/>
          </w:divBdr>
        </w:div>
        <w:div w:id="287318643">
          <w:marLeft w:val="0"/>
          <w:marRight w:val="0"/>
          <w:marTop w:val="0"/>
          <w:marBottom w:val="0"/>
          <w:divBdr>
            <w:top w:val="none" w:sz="0" w:space="0" w:color="auto"/>
            <w:left w:val="none" w:sz="0" w:space="0" w:color="auto"/>
            <w:bottom w:val="none" w:sz="0" w:space="0" w:color="auto"/>
            <w:right w:val="none" w:sz="0" w:space="0" w:color="auto"/>
          </w:divBdr>
        </w:div>
        <w:div w:id="959339519">
          <w:marLeft w:val="0"/>
          <w:marRight w:val="0"/>
          <w:marTop w:val="0"/>
          <w:marBottom w:val="0"/>
          <w:divBdr>
            <w:top w:val="none" w:sz="0" w:space="0" w:color="auto"/>
            <w:left w:val="none" w:sz="0" w:space="0" w:color="auto"/>
            <w:bottom w:val="none" w:sz="0" w:space="0" w:color="auto"/>
            <w:right w:val="none" w:sz="0" w:space="0" w:color="auto"/>
          </w:divBdr>
        </w:div>
        <w:div w:id="1489980133">
          <w:marLeft w:val="0"/>
          <w:marRight w:val="0"/>
          <w:marTop w:val="0"/>
          <w:marBottom w:val="0"/>
          <w:divBdr>
            <w:top w:val="none" w:sz="0" w:space="0" w:color="auto"/>
            <w:left w:val="none" w:sz="0" w:space="0" w:color="auto"/>
            <w:bottom w:val="none" w:sz="0" w:space="0" w:color="auto"/>
            <w:right w:val="none" w:sz="0" w:space="0" w:color="auto"/>
          </w:divBdr>
        </w:div>
        <w:div w:id="1661346890">
          <w:marLeft w:val="0"/>
          <w:marRight w:val="0"/>
          <w:marTop w:val="0"/>
          <w:marBottom w:val="0"/>
          <w:divBdr>
            <w:top w:val="none" w:sz="0" w:space="0" w:color="auto"/>
            <w:left w:val="none" w:sz="0" w:space="0" w:color="auto"/>
            <w:bottom w:val="none" w:sz="0" w:space="0" w:color="auto"/>
            <w:right w:val="none" w:sz="0" w:space="0" w:color="auto"/>
          </w:divBdr>
        </w:div>
        <w:div w:id="1147894679">
          <w:marLeft w:val="0"/>
          <w:marRight w:val="0"/>
          <w:marTop w:val="0"/>
          <w:marBottom w:val="0"/>
          <w:divBdr>
            <w:top w:val="none" w:sz="0" w:space="0" w:color="auto"/>
            <w:left w:val="none" w:sz="0" w:space="0" w:color="auto"/>
            <w:bottom w:val="none" w:sz="0" w:space="0" w:color="auto"/>
            <w:right w:val="none" w:sz="0" w:space="0" w:color="auto"/>
          </w:divBdr>
        </w:div>
        <w:div w:id="1838181386">
          <w:marLeft w:val="0"/>
          <w:marRight w:val="0"/>
          <w:marTop w:val="0"/>
          <w:marBottom w:val="0"/>
          <w:divBdr>
            <w:top w:val="none" w:sz="0" w:space="0" w:color="auto"/>
            <w:left w:val="none" w:sz="0" w:space="0" w:color="auto"/>
            <w:bottom w:val="none" w:sz="0" w:space="0" w:color="auto"/>
            <w:right w:val="none" w:sz="0" w:space="0" w:color="auto"/>
          </w:divBdr>
        </w:div>
        <w:div w:id="1747652751">
          <w:marLeft w:val="0"/>
          <w:marRight w:val="0"/>
          <w:marTop w:val="0"/>
          <w:marBottom w:val="0"/>
          <w:divBdr>
            <w:top w:val="none" w:sz="0" w:space="0" w:color="auto"/>
            <w:left w:val="none" w:sz="0" w:space="0" w:color="auto"/>
            <w:bottom w:val="none" w:sz="0" w:space="0" w:color="auto"/>
            <w:right w:val="none" w:sz="0" w:space="0" w:color="auto"/>
          </w:divBdr>
        </w:div>
        <w:div w:id="1566336108">
          <w:marLeft w:val="0"/>
          <w:marRight w:val="0"/>
          <w:marTop w:val="0"/>
          <w:marBottom w:val="0"/>
          <w:divBdr>
            <w:top w:val="none" w:sz="0" w:space="0" w:color="auto"/>
            <w:left w:val="none" w:sz="0" w:space="0" w:color="auto"/>
            <w:bottom w:val="none" w:sz="0" w:space="0" w:color="auto"/>
            <w:right w:val="none" w:sz="0" w:space="0" w:color="auto"/>
          </w:divBdr>
        </w:div>
        <w:div w:id="382558169">
          <w:marLeft w:val="0"/>
          <w:marRight w:val="0"/>
          <w:marTop w:val="0"/>
          <w:marBottom w:val="0"/>
          <w:divBdr>
            <w:top w:val="none" w:sz="0" w:space="0" w:color="auto"/>
            <w:left w:val="none" w:sz="0" w:space="0" w:color="auto"/>
            <w:bottom w:val="none" w:sz="0" w:space="0" w:color="auto"/>
            <w:right w:val="none" w:sz="0" w:space="0" w:color="auto"/>
          </w:divBdr>
        </w:div>
        <w:div w:id="971597047">
          <w:marLeft w:val="0"/>
          <w:marRight w:val="0"/>
          <w:marTop w:val="0"/>
          <w:marBottom w:val="0"/>
          <w:divBdr>
            <w:top w:val="none" w:sz="0" w:space="0" w:color="auto"/>
            <w:left w:val="none" w:sz="0" w:space="0" w:color="auto"/>
            <w:bottom w:val="none" w:sz="0" w:space="0" w:color="auto"/>
            <w:right w:val="none" w:sz="0" w:space="0" w:color="auto"/>
          </w:divBdr>
        </w:div>
        <w:div w:id="2146850277">
          <w:marLeft w:val="0"/>
          <w:marRight w:val="0"/>
          <w:marTop w:val="0"/>
          <w:marBottom w:val="0"/>
          <w:divBdr>
            <w:top w:val="none" w:sz="0" w:space="0" w:color="auto"/>
            <w:left w:val="none" w:sz="0" w:space="0" w:color="auto"/>
            <w:bottom w:val="none" w:sz="0" w:space="0" w:color="auto"/>
            <w:right w:val="none" w:sz="0" w:space="0" w:color="auto"/>
          </w:divBdr>
        </w:div>
        <w:div w:id="1681160804">
          <w:marLeft w:val="0"/>
          <w:marRight w:val="0"/>
          <w:marTop w:val="0"/>
          <w:marBottom w:val="0"/>
          <w:divBdr>
            <w:top w:val="none" w:sz="0" w:space="0" w:color="auto"/>
            <w:left w:val="none" w:sz="0" w:space="0" w:color="auto"/>
            <w:bottom w:val="none" w:sz="0" w:space="0" w:color="auto"/>
            <w:right w:val="none" w:sz="0" w:space="0" w:color="auto"/>
          </w:divBdr>
        </w:div>
        <w:div w:id="1808282436">
          <w:marLeft w:val="0"/>
          <w:marRight w:val="0"/>
          <w:marTop w:val="0"/>
          <w:marBottom w:val="0"/>
          <w:divBdr>
            <w:top w:val="none" w:sz="0" w:space="0" w:color="auto"/>
            <w:left w:val="none" w:sz="0" w:space="0" w:color="auto"/>
            <w:bottom w:val="none" w:sz="0" w:space="0" w:color="auto"/>
            <w:right w:val="none" w:sz="0" w:space="0" w:color="auto"/>
          </w:divBdr>
        </w:div>
        <w:div w:id="1209142125">
          <w:marLeft w:val="0"/>
          <w:marRight w:val="0"/>
          <w:marTop w:val="0"/>
          <w:marBottom w:val="0"/>
          <w:divBdr>
            <w:top w:val="none" w:sz="0" w:space="0" w:color="auto"/>
            <w:left w:val="none" w:sz="0" w:space="0" w:color="auto"/>
            <w:bottom w:val="none" w:sz="0" w:space="0" w:color="auto"/>
            <w:right w:val="none" w:sz="0" w:space="0" w:color="auto"/>
          </w:divBdr>
        </w:div>
        <w:div w:id="1697845985">
          <w:marLeft w:val="0"/>
          <w:marRight w:val="0"/>
          <w:marTop w:val="0"/>
          <w:marBottom w:val="0"/>
          <w:divBdr>
            <w:top w:val="none" w:sz="0" w:space="0" w:color="auto"/>
            <w:left w:val="none" w:sz="0" w:space="0" w:color="auto"/>
            <w:bottom w:val="none" w:sz="0" w:space="0" w:color="auto"/>
            <w:right w:val="none" w:sz="0" w:space="0" w:color="auto"/>
          </w:divBdr>
        </w:div>
        <w:div w:id="1143036237">
          <w:marLeft w:val="0"/>
          <w:marRight w:val="0"/>
          <w:marTop w:val="0"/>
          <w:marBottom w:val="0"/>
          <w:divBdr>
            <w:top w:val="none" w:sz="0" w:space="0" w:color="auto"/>
            <w:left w:val="none" w:sz="0" w:space="0" w:color="auto"/>
            <w:bottom w:val="none" w:sz="0" w:space="0" w:color="auto"/>
            <w:right w:val="none" w:sz="0" w:space="0" w:color="auto"/>
          </w:divBdr>
        </w:div>
        <w:div w:id="1873227796">
          <w:marLeft w:val="0"/>
          <w:marRight w:val="0"/>
          <w:marTop w:val="0"/>
          <w:marBottom w:val="0"/>
          <w:divBdr>
            <w:top w:val="none" w:sz="0" w:space="0" w:color="auto"/>
            <w:left w:val="none" w:sz="0" w:space="0" w:color="auto"/>
            <w:bottom w:val="none" w:sz="0" w:space="0" w:color="auto"/>
            <w:right w:val="none" w:sz="0" w:space="0" w:color="auto"/>
          </w:divBdr>
        </w:div>
        <w:div w:id="308094008">
          <w:marLeft w:val="0"/>
          <w:marRight w:val="0"/>
          <w:marTop w:val="0"/>
          <w:marBottom w:val="0"/>
          <w:divBdr>
            <w:top w:val="none" w:sz="0" w:space="0" w:color="auto"/>
            <w:left w:val="none" w:sz="0" w:space="0" w:color="auto"/>
            <w:bottom w:val="none" w:sz="0" w:space="0" w:color="auto"/>
            <w:right w:val="none" w:sz="0" w:space="0" w:color="auto"/>
          </w:divBdr>
        </w:div>
        <w:div w:id="241960535">
          <w:marLeft w:val="0"/>
          <w:marRight w:val="0"/>
          <w:marTop w:val="0"/>
          <w:marBottom w:val="0"/>
          <w:divBdr>
            <w:top w:val="none" w:sz="0" w:space="0" w:color="auto"/>
            <w:left w:val="none" w:sz="0" w:space="0" w:color="auto"/>
            <w:bottom w:val="none" w:sz="0" w:space="0" w:color="auto"/>
            <w:right w:val="none" w:sz="0" w:space="0" w:color="auto"/>
          </w:divBdr>
        </w:div>
        <w:div w:id="963775205">
          <w:marLeft w:val="0"/>
          <w:marRight w:val="0"/>
          <w:marTop w:val="0"/>
          <w:marBottom w:val="0"/>
          <w:divBdr>
            <w:top w:val="none" w:sz="0" w:space="0" w:color="auto"/>
            <w:left w:val="none" w:sz="0" w:space="0" w:color="auto"/>
            <w:bottom w:val="none" w:sz="0" w:space="0" w:color="auto"/>
            <w:right w:val="none" w:sz="0" w:space="0" w:color="auto"/>
          </w:divBdr>
        </w:div>
        <w:div w:id="2066295980">
          <w:marLeft w:val="0"/>
          <w:marRight w:val="0"/>
          <w:marTop w:val="0"/>
          <w:marBottom w:val="0"/>
          <w:divBdr>
            <w:top w:val="none" w:sz="0" w:space="0" w:color="auto"/>
            <w:left w:val="none" w:sz="0" w:space="0" w:color="auto"/>
            <w:bottom w:val="none" w:sz="0" w:space="0" w:color="auto"/>
            <w:right w:val="none" w:sz="0" w:space="0" w:color="auto"/>
          </w:divBdr>
        </w:div>
        <w:div w:id="1616063440">
          <w:marLeft w:val="0"/>
          <w:marRight w:val="0"/>
          <w:marTop w:val="0"/>
          <w:marBottom w:val="0"/>
          <w:divBdr>
            <w:top w:val="none" w:sz="0" w:space="0" w:color="auto"/>
            <w:left w:val="none" w:sz="0" w:space="0" w:color="auto"/>
            <w:bottom w:val="none" w:sz="0" w:space="0" w:color="auto"/>
            <w:right w:val="none" w:sz="0" w:space="0" w:color="auto"/>
          </w:divBdr>
        </w:div>
        <w:div w:id="1605261630">
          <w:marLeft w:val="0"/>
          <w:marRight w:val="0"/>
          <w:marTop w:val="0"/>
          <w:marBottom w:val="0"/>
          <w:divBdr>
            <w:top w:val="none" w:sz="0" w:space="0" w:color="auto"/>
            <w:left w:val="none" w:sz="0" w:space="0" w:color="auto"/>
            <w:bottom w:val="none" w:sz="0" w:space="0" w:color="auto"/>
            <w:right w:val="none" w:sz="0" w:space="0" w:color="auto"/>
          </w:divBdr>
        </w:div>
        <w:div w:id="886799869">
          <w:marLeft w:val="0"/>
          <w:marRight w:val="0"/>
          <w:marTop w:val="0"/>
          <w:marBottom w:val="0"/>
          <w:divBdr>
            <w:top w:val="none" w:sz="0" w:space="0" w:color="auto"/>
            <w:left w:val="none" w:sz="0" w:space="0" w:color="auto"/>
            <w:bottom w:val="none" w:sz="0" w:space="0" w:color="auto"/>
            <w:right w:val="none" w:sz="0" w:space="0" w:color="auto"/>
          </w:divBdr>
        </w:div>
        <w:div w:id="2120447185">
          <w:marLeft w:val="0"/>
          <w:marRight w:val="0"/>
          <w:marTop w:val="0"/>
          <w:marBottom w:val="0"/>
          <w:divBdr>
            <w:top w:val="none" w:sz="0" w:space="0" w:color="auto"/>
            <w:left w:val="none" w:sz="0" w:space="0" w:color="auto"/>
            <w:bottom w:val="none" w:sz="0" w:space="0" w:color="auto"/>
            <w:right w:val="none" w:sz="0" w:space="0" w:color="auto"/>
          </w:divBdr>
        </w:div>
        <w:div w:id="781875818">
          <w:marLeft w:val="0"/>
          <w:marRight w:val="0"/>
          <w:marTop w:val="0"/>
          <w:marBottom w:val="0"/>
          <w:divBdr>
            <w:top w:val="none" w:sz="0" w:space="0" w:color="auto"/>
            <w:left w:val="none" w:sz="0" w:space="0" w:color="auto"/>
            <w:bottom w:val="none" w:sz="0" w:space="0" w:color="auto"/>
            <w:right w:val="none" w:sz="0" w:space="0" w:color="auto"/>
          </w:divBdr>
        </w:div>
        <w:div w:id="1624966226">
          <w:marLeft w:val="0"/>
          <w:marRight w:val="0"/>
          <w:marTop w:val="0"/>
          <w:marBottom w:val="0"/>
          <w:divBdr>
            <w:top w:val="none" w:sz="0" w:space="0" w:color="auto"/>
            <w:left w:val="none" w:sz="0" w:space="0" w:color="auto"/>
            <w:bottom w:val="none" w:sz="0" w:space="0" w:color="auto"/>
            <w:right w:val="none" w:sz="0" w:space="0" w:color="auto"/>
          </w:divBdr>
        </w:div>
        <w:div w:id="1023359314">
          <w:marLeft w:val="0"/>
          <w:marRight w:val="0"/>
          <w:marTop w:val="0"/>
          <w:marBottom w:val="0"/>
          <w:divBdr>
            <w:top w:val="none" w:sz="0" w:space="0" w:color="auto"/>
            <w:left w:val="none" w:sz="0" w:space="0" w:color="auto"/>
            <w:bottom w:val="none" w:sz="0" w:space="0" w:color="auto"/>
            <w:right w:val="none" w:sz="0" w:space="0" w:color="auto"/>
          </w:divBdr>
        </w:div>
        <w:div w:id="362249732">
          <w:marLeft w:val="0"/>
          <w:marRight w:val="0"/>
          <w:marTop w:val="0"/>
          <w:marBottom w:val="0"/>
          <w:divBdr>
            <w:top w:val="none" w:sz="0" w:space="0" w:color="auto"/>
            <w:left w:val="none" w:sz="0" w:space="0" w:color="auto"/>
            <w:bottom w:val="none" w:sz="0" w:space="0" w:color="auto"/>
            <w:right w:val="none" w:sz="0" w:space="0" w:color="auto"/>
          </w:divBdr>
        </w:div>
        <w:div w:id="153036944">
          <w:marLeft w:val="0"/>
          <w:marRight w:val="0"/>
          <w:marTop w:val="0"/>
          <w:marBottom w:val="0"/>
          <w:divBdr>
            <w:top w:val="none" w:sz="0" w:space="0" w:color="auto"/>
            <w:left w:val="none" w:sz="0" w:space="0" w:color="auto"/>
            <w:bottom w:val="none" w:sz="0" w:space="0" w:color="auto"/>
            <w:right w:val="none" w:sz="0" w:space="0" w:color="auto"/>
          </w:divBdr>
        </w:div>
        <w:div w:id="592587399">
          <w:marLeft w:val="0"/>
          <w:marRight w:val="0"/>
          <w:marTop w:val="0"/>
          <w:marBottom w:val="0"/>
          <w:divBdr>
            <w:top w:val="none" w:sz="0" w:space="0" w:color="auto"/>
            <w:left w:val="none" w:sz="0" w:space="0" w:color="auto"/>
            <w:bottom w:val="none" w:sz="0" w:space="0" w:color="auto"/>
            <w:right w:val="none" w:sz="0" w:space="0" w:color="auto"/>
          </w:divBdr>
        </w:div>
        <w:div w:id="345643626">
          <w:marLeft w:val="0"/>
          <w:marRight w:val="0"/>
          <w:marTop w:val="0"/>
          <w:marBottom w:val="0"/>
          <w:divBdr>
            <w:top w:val="none" w:sz="0" w:space="0" w:color="auto"/>
            <w:left w:val="none" w:sz="0" w:space="0" w:color="auto"/>
            <w:bottom w:val="none" w:sz="0" w:space="0" w:color="auto"/>
            <w:right w:val="none" w:sz="0" w:space="0" w:color="auto"/>
          </w:divBdr>
        </w:div>
        <w:div w:id="1552573237">
          <w:marLeft w:val="0"/>
          <w:marRight w:val="0"/>
          <w:marTop w:val="0"/>
          <w:marBottom w:val="0"/>
          <w:divBdr>
            <w:top w:val="none" w:sz="0" w:space="0" w:color="auto"/>
            <w:left w:val="none" w:sz="0" w:space="0" w:color="auto"/>
            <w:bottom w:val="none" w:sz="0" w:space="0" w:color="auto"/>
            <w:right w:val="none" w:sz="0" w:space="0" w:color="auto"/>
          </w:divBdr>
        </w:div>
        <w:div w:id="2066684473">
          <w:marLeft w:val="0"/>
          <w:marRight w:val="0"/>
          <w:marTop w:val="0"/>
          <w:marBottom w:val="0"/>
          <w:divBdr>
            <w:top w:val="none" w:sz="0" w:space="0" w:color="auto"/>
            <w:left w:val="none" w:sz="0" w:space="0" w:color="auto"/>
            <w:bottom w:val="none" w:sz="0" w:space="0" w:color="auto"/>
            <w:right w:val="none" w:sz="0" w:space="0" w:color="auto"/>
          </w:divBdr>
        </w:div>
        <w:div w:id="381444913">
          <w:marLeft w:val="0"/>
          <w:marRight w:val="0"/>
          <w:marTop w:val="0"/>
          <w:marBottom w:val="0"/>
          <w:divBdr>
            <w:top w:val="none" w:sz="0" w:space="0" w:color="auto"/>
            <w:left w:val="none" w:sz="0" w:space="0" w:color="auto"/>
            <w:bottom w:val="none" w:sz="0" w:space="0" w:color="auto"/>
            <w:right w:val="none" w:sz="0" w:space="0" w:color="auto"/>
          </w:divBdr>
        </w:div>
        <w:div w:id="1924483736">
          <w:marLeft w:val="0"/>
          <w:marRight w:val="0"/>
          <w:marTop w:val="0"/>
          <w:marBottom w:val="0"/>
          <w:divBdr>
            <w:top w:val="none" w:sz="0" w:space="0" w:color="auto"/>
            <w:left w:val="none" w:sz="0" w:space="0" w:color="auto"/>
            <w:bottom w:val="none" w:sz="0" w:space="0" w:color="auto"/>
            <w:right w:val="none" w:sz="0" w:space="0" w:color="auto"/>
          </w:divBdr>
        </w:div>
        <w:div w:id="1519393080">
          <w:marLeft w:val="0"/>
          <w:marRight w:val="0"/>
          <w:marTop w:val="0"/>
          <w:marBottom w:val="0"/>
          <w:divBdr>
            <w:top w:val="none" w:sz="0" w:space="0" w:color="auto"/>
            <w:left w:val="none" w:sz="0" w:space="0" w:color="auto"/>
            <w:bottom w:val="none" w:sz="0" w:space="0" w:color="auto"/>
            <w:right w:val="none" w:sz="0" w:space="0" w:color="auto"/>
          </w:divBdr>
        </w:div>
        <w:div w:id="403064170">
          <w:marLeft w:val="0"/>
          <w:marRight w:val="0"/>
          <w:marTop w:val="0"/>
          <w:marBottom w:val="0"/>
          <w:divBdr>
            <w:top w:val="none" w:sz="0" w:space="0" w:color="auto"/>
            <w:left w:val="none" w:sz="0" w:space="0" w:color="auto"/>
            <w:bottom w:val="none" w:sz="0" w:space="0" w:color="auto"/>
            <w:right w:val="none" w:sz="0" w:space="0" w:color="auto"/>
          </w:divBdr>
        </w:div>
        <w:div w:id="2143960538">
          <w:marLeft w:val="0"/>
          <w:marRight w:val="0"/>
          <w:marTop w:val="0"/>
          <w:marBottom w:val="0"/>
          <w:divBdr>
            <w:top w:val="none" w:sz="0" w:space="0" w:color="auto"/>
            <w:left w:val="none" w:sz="0" w:space="0" w:color="auto"/>
            <w:bottom w:val="none" w:sz="0" w:space="0" w:color="auto"/>
            <w:right w:val="none" w:sz="0" w:space="0" w:color="auto"/>
          </w:divBdr>
        </w:div>
        <w:div w:id="1688020059">
          <w:marLeft w:val="0"/>
          <w:marRight w:val="0"/>
          <w:marTop w:val="0"/>
          <w:marBottom w:val="0"/>
          <w:divBdr>
            <w:top w:val="none" w:sz="0" w:space="0" w:color="auto"/>
            <w:left w:val="none" w:sz="0" w:space="0" w:color="auto"/>
            <w:bottom w:val="none" w:sz="0" w:space="0" w:color="auto"/>
            <w:right w:val="none" w:sz="0" w:space="0" w:color="auto"/>
          </w:divBdr>
        </w:div>
        <w:div w:id="1500074587">
          <w:marLeft w:val="0"/>
          <w:marRight w:val="0"/>
          <w:marTop w:val="0"/>
          <w:marBottom w:val="0"/>
          <w:divBdr>
            <w:top w:val="none" w:sz="0" w:space="0" w:color="auto"/>
            <w:left w:val="none" w:sz="0" w:space="0" w:color="auto"/>
            <w:bottom w:val="none" w:sz="0" w:space="0" w:color="auto"/>
            <w:right w:val="none" w:sz="0" w:space="0" w:color="auto"/>
          </w:divBdr>
        </w:div>
        <w:div w:id="303854979">
          <w:marLeft w:val="0"/>
          <w:marRight w:val="0"/>
          <w:marTop w:val="0"/>
          <w:marBottom w:val="0"/>
          <w:divBdr>
            <w:top w:val="none" w:sz="0" w:space="0" w:color="auto"/>
            <w:left w:val="none" w:sz="0" w:space="0" w:color="auto"/>
            <w:bottom w:val="none" w:sz="0" w:space="0" w:color="auto"/>
            <w:right w:val="none" w:sz="0" w:space="0" w:color="auto"/>
          </w:divBdr>
        </w:div>
        <w:div w:id="1485901147">
          <w:marLeft w:val="0"/>
          <w:marRight w:val="0"/>
          <w:marTop w:val="0"/>
          <w:marBottom w:val="0"/>
          <w:divBdr>
            <w:top w:val="none" w:sz="0" w:space="0" w:color="auto"/>
            <w:left w:val="none" w:sz="0" w:space="0" w:color="auto"/>
            <w:bottom w:val="none" w:sz="0" w:space="0" w:color="auto"/>
            <w:right w:val="none" w:sz="0" w:space="0" w:color="auto"/>
          </w:divBdr>
        </w:div>
      </w:divsChild>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23863678">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60364203">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3901667">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18100123">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5228641">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4872796">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5074817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8600277">
      <w:bodyDiv w:val="1"/>
      <w:marLeft w:val="0"/>
      <w:marRight w:val="0"/>
      <w:marTop w:val="0"/>
      <w:marBottom w:val="0"/>
      <w:divBdr>
        <w:top w:val="none" w:sz="0" w:space="0" w:color="auto"/>
        <w:left w:val="none" w:sz="0" w:space="0" w:color="auto"/>
        <w:bottom w:val="none" w:sz="0" w:space="0" w:color="auto"/>
        <w:right w:val="none" w:sz="0" w:space="0" w:color="auto"/>
      </w:divBdr>
    </w:div>
    <w:div w:id="1714764106">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2671434">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4573">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412296">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7328310">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248">
      <w:bodyDiv w:val="1"/>
      <w:marLeft w:val="0"/>
      <w:marRight w:val="0"/>
      <w:marTop w:val="0"/>
      <w:marBottom w:val="0"/>
      <w:divBdr>
        <w:top w:val="none" w:sz="0" w:space="0" w:color="auto"/>
        <w:left w:val="none" w:sz="0" w:space="0" w:color="auto"/>
        <w:bottom w:val="none" w:sz="0" w:space="0" w:color="auto"/>
        <w:right w:val="none" w:sz="0" w:space="0" w:color="auto"/>
      </w:divBdr>
      <w:divsChild>
        <w:div w:id="1660183975">
          <w:marLeft w:val="0"/>
          <w:marRight w:val="0"/>
          <w:marTop w:val="0"/>
          <w:marBottom w:val="0"/>
          <w:divBdr>
            <w:top w:val="none" w:sz="0" w:space="0" w:color="auto"/>
            <w:left w:val="none" w:sz="0" w:space="0" w:color="auto"/>
            <w:bottom w:val="none" w:sz="0" w:space="0" w:color="auto"/>
            <w:right w:val="none" w:sz="0" w:space="0" w:color="auto"/>
          </w:divBdr>
        </w:div>
        <w:div w:id="1281575072">
          <w:marLeft w:val="0"/>
          <w:marRight w:val="0"/>
          <w:marTop w:val="0"/>
          <w:marBottom w:val="0"/>
          <w:divBdr>
            <w:top w:val="none" w:sz="0" w:space="0" w:color="auto"/>
            <w:left w:val="none" w:sz="0" w:space="0" w:color="auto"/>
            <w:bottom w:val="none" w:sz="0" w:space="0" w:color="auto"/>
            <w:right w:val="none" w:sz="0" w:space="0" w:color="auto"/>
          </w:divBdr>
        </w:div>
        <w:div w:id="1119225920">
          <w:marLeft w:val="0"/>
          <w:marRight w:val="0"/>
          <w:marTop w:val="0"/>
          <w:marBottom w:val="0"/>
          <w:divBdr>
            <w:top w:val="none" w:sz="0" w:space="0" w:color="auto"/>
            <w:left w:val="none" w:sz="0" w:space="0" w:color="auto"/>
            <w:bottom w:val="none" w:sz="0" w:space="0" w:color="auto"/>
            <w:right w:val="none" w:sz="0" w:space="0" w:color="auto"/>
          </w:divBdr>
        </w:div>
        <w:div w:id="424621212">
          <w:marLeft w:val="0"/>
          <w:marRight w:val="0"/>
          <w:marTop w:val="0"/>
          <w:marBottom w:val="0"/>
          <w:divBdr>
            <w:top w:val="none" w:sz="0" w:space="0" w:color="auto"/>
            <w:left w:val="none" w:sz="0" w:space="0" w:color="auto"/>
            <w:bottom w:val="none" w:sz="0" w:space="0" w:color="auto"/>
            <w:right w:val="none" w:sz="0" w:space="0" w:color="auto"/>
          </w:divBdr>
        </w:div>
        <w:div w:id="1494905173">
          <w:marLeft w:val="0"/>
          <w:marRight w:val="0"/>
          <w:marTop w:val="0"/>
          <w:marBottom w:val="0"/>
          <w:divBdr>
            <w:top w:val="none" w:sz="0" w:space="0" w:color="auto"/>
            <w:left w:val="none" w:sz="0" w:space="0" w:color="auto"/>
            <w:bottom w:val="none" w:sz="0" w:space="0" w:color="auto"/>
            <w:right w:val="none" w:sz="0" w:space="0" w:color="auto"/>
          </w:divBdr>
        </w:div>
        <w:div w:id="2045665261">
          <w:marLeft w:val="0"/>
          <w:marRight w:val="0"/>
          <w:marTop w:val="0"/>
          <w:marBottom w:val="0"/>
          <w:divBdr>
            <w:top w:val="none" w:sz="0" w:space="0" w:color="auto"/>
            <w:left w:val="none" w:sz="0" w:space="0" w:color="auto"/>
            <w:bottom w:val="none" w:sz="0" w:space="0" w:color="auto"/>
            <w:right w:val="none" w:sz="0" w:space="0" w:color="auto"/>
          </w:divBdr>
        </w:div>
        <w:div w:id="800538063">
          <w:marLeft w:val="0"/>
          <w:marRight w:val="0"/>
          <w:marTop w:val="0"/>
          <w:marBottom w:val="0"/>
          <w:divBdr>
            <w:top w:val="none" w:sz="0" w:space="0" w:color="auto"/>
            <w:left w:val="none" w:sz="0" w:space="0" w:color="auto"/>
            <w:bottom w:val="none" w:sz="0" w:space="0" w:color="auto"/>
            <w:right w:val="none" w:sz="0" w:space="0" w:color="auto"/>
          </w:divBdr>
        </w:div>
        <w:div w:id="999776301">
          <w:marLeft w:val="0"/>
          <w:marRight w:val="0"/>
          <w:marTop w:val="0"/>
          <w:marBottom w:val="0"/>
          <w:divBdr>
            <w:top w:val="none" w:sz="0" w:space="0" w:color="auto"/>
            <w:left w:val="none" w:sz="0" w:space="0" w:color="auto"/>
            <w:bottom w:val="none" w:sz="0" w:space="0" w:color="auto"/>
            <w:right w:val="none" w:sz="0" w:space="0" w:color="auto"/>
          </w:divBdr>
        </w:div>
        <w:div w:id="816147128">
          <w:marLeft w:val="0"/>
          <w:marRight w:val="0"/>
          <w:marTop w:val="0"/>
          <w:marBottom w:val="0"/>
          <w:divBdr>
            <w:top w:val="none" w:sz="0" w:space="0" w:color="auto"/>
            <w:left w:val="none" w:sz="0" w:space="0" w:color="auto"/>
            <w:bottom w:val="none" w:sz="0" w:space="0" w:color="auto"/>
            <w:right w:val="none" w:sz="0" w:space="0" w:color="auto"/>
          </w:divBdr>
        </w:div>
        <w:div w:id="1042251099">
          <w:marLeft w:val="0"/>
          <w:marRight w:val="0"/>
          <w:marTop w:val="0"/>
          <w:marBottom w:val="0"/>
          <w:divBdr>
            <w:top w:val="none" w:sz="0" w:space="0" w:color="auto"/>
            <w:left w:val="none" w:sz="0" w:space="0" w:color="auto"/>
            <w:bottom w:val="none" w:sz="0" w:space="0" w:color="auto"/>
            <w:right w:val="none" w:sz="0" w:space="0" w:color="auto"/>
          </w:divBdr>
        </w:div>
        <w:div w:id="856579992">
          <w:marLeft w:val="0"/>
          <w:marRight w:val="0"/>
          <w:marTop w:val="0"/>
          <w:marBottom w:val="0"/>
          <w:divBdr>
            <w:top w:val="none" w:sz="0" w:space="0" w:color="auto"/>
            <w:left w:val="none" w:sz="0" w:space="0" w:color="auto"/>
            <w:bottom w:val="none" w:sz="0" w:space="0" w:color="auto"/>
            <w:right w:val="none" w:sz="0" w:space="0" w:color="auto"/>
          </w:divBdr>
        </w:div>
        <w:div w:id="1621262220">
          <w:marLeft w:val="0"/>
          <w:marRight w:val="0"/>
          <w:marTop w:val="0"/>
          <w:marBottom w:val="0"/>
          <w:divBdr>
            <w:top w:val="none" w:sz="0" w:space="0" w:color="auto"/>
            <w:left w:val="none" w:sz="0" w:space="0" w:color="auto"/>
            <w:bottom w:val="none" w:sz="0" w:space="0" w:color="auto"/>
            <w:right w:val="none" w:sz="0" w:space="0" w:color="auto"/>
          </w:divBdr>
        </w:div>
        <w:div w:id="1418667865">
          <w:marLeft w:val="0"/>
          <w:marRight w:val="0"/>
          <w:marTop w:val="0"/>
          <w:marBottom w:val="0"/>
          <w:divBdr>
            <w:top w:val="none" w:sz="0" w:space="0" w:color="auto"/>
            <w:left w:val="none" w:sz="0" w:space="0" w:color="auto"/>
            <w:bottom w:val="none" w:sz="0" w:space="0" w:color="auto"/>
            <w:right w:val="none" w:sz="0" w:space="0" w:color="auto"/>
          </w:divBdr>
        </w:div>
        <w:div w:id="288048224">
          <w:marLeft w:val="0"/>
          <w:marRight w:val="0"/>
          <w:marTop w:val="0"/>
          <w:marBottom w:val="0"/>
          <w:divBdr>
            <w:top w:val="none" w:sz="0" w:space="0" w:color="auto"/>
            <w:left w:val="none" w:sz="0" w:space="0" w:color="auto"/>
            <w:bottom w:val="none" w:sz="0" w:space="0" w:color="auto"/>
            <w:right w:val="none" w:sz="0" w:space="0" w:color="auto"/>
          </w:divBdr>
        </w:div>
        <w:div w:id="894779037">
          <w:marLeft w:val="0"/>
          <w:marRight w:val="0"/>
          <w:marTop w:val="0"/>
          <w:marBottom w:val="0"/>
          <w:divBdr>
            <w:top w:val="none" w:sz="0" w:space="0" w:color="auto"/>
            <w:left w:val="none" w:sz="0" w:space="0" w:color="auto"/>
            <w:bottom w:val="none" w:sz="0" w:space="0" w:color="auto"/>
            <w:right w:val="none" w:sz="0" w:space="0" w:color="auto"/>
          </w:divBdr>
        </w:div>
        <w:div w:id="816996337">
          <w:marLeft w:val="0"/>
          <w:marRight w:val="0"/>
          <w:marTop w:val="0"/>
          <w:marBottom w:val="0"/>
          <w:divBdr>
            <w:top w:val="none" w:sz="0" w:space="0" w:color="auto"/>
            <w:left w:val="none" w:sz="0" w:space="0" w:color="auto"/>
            <w:bottom w:val="none" w:sz="0" w:space="0" w:color="auto"/>
            <w:right w:val="none" w:sz="0" w:space="0" w:color="auto"/>
          </w:divBdr>
        </w:div>
        <w:div w:id="893349249">
          <w:marLeft w:val="0"/>
          <w:marRight w:val="0"/>
          <w:marTop w:val="0"/>
          <w:marBottom w:val="0"/>
          <w:divBdr>
            <w:top w:val="none" w:sz="0" w:space="0" w:color="auto"/>
            <w:left w:val="none" w:sz="0" w:space="0" w:color="auto"/>
            <w:bottom w:val="none" w:sz="0" w:space="0" w:color="auto"/>
            <w:right w:val="none" w:sz="0" w:space="0" w:color="auto"/>
          </w:divBdr>
        </w:div>
        <w:div w:id="289211346">
          <w:marLeft w:val="0"/>
          <w:marRight w:val="0"/>
          <w:marTop w:val="0"/>
          <w:marBottom w:val="0"/>
          <w:divBdr>
            <w:top w:val="none" w:sz="0" w:space="0" w:color="auto"/>
            <w:left w:val="none" w:sz="0" w:space="0" w:color="auto"/>
            <w:bottom w:val="none" w:sz="0" w:space="0" w:color="auto"/>
            <w:right w:val="none" w:sz="0" w:space="0" w:color="auto"/>
          </w:divBdr>
        </w:div>
        <w:div w:id="118040331">
          <w:marLeft w:val="0"/>
          <w:marRight w:val="0"/>
          <w:marTop w:val="0"/>
          <w:marBottom w:val="0"/>
          <w:divBdr>
            <w:top w:val="none" w:sz="0" w:space="0" w:color="auto"/>
            <w:left w:val="none" w:sz="0" w:space="0" w:color="auto"/>
            <w:bottom w:val="none" w:sz="0" w:space="0" w:color="auto"/>
            <w:right w:val="none" w:sz="0" w:space="0" w:color="auto"/>
          </w:divBdr>
        </w:div>
        <w:div w:id="1649507113">
          <w:marLeft w:val="0"/>
          <w:marRight w:val="0"/>
          <w:marTop w:val="0"/>
          <w:marBottom w:val="0"/>
          <w:divBdr>
            <w:top w:val="none" w:sz="0" w:space="0" w:color="auto"/>
            <w:left w:val="none" w:sz="0" w:space="0" w:color="auto"/>
            <w:bottom w:val="none" w:sz="0" w:space="0" w:color="auto"/>
            <w:right w:val="none" w:sz="0" w:space="0" w:color="auto"/>
          </w:divBdr>
        </w:div>
        <w:div w:id="120421818">
          <w:marLeft w:val="0"/>
          <w:marRight w:val="0"/>
          <w:marTop w:val="0"/>
          <w:marBottom w:val="0"/>
          <w:divBdr>
            <w:top w:val="none" w:sz="0" w:space="0" w:color="auto"/>
            <w:left w:val="none" w:sz="0" w:space="0" w:color="auto"/>
            <w:bottom w:val="none" w:sz="0" w:space="0" w:color="auto"/>
            <w:right w:val="none" w:sz="0" w:space="0" w:color="auto"/>
          </w:divBdr>
        </w:div>
        <w:div w:id="1670908319">
          <w:marLeft w:val="0"/>
          <w:marRight w:val="0"/>
          <w:marTop w:val="0"/>
          <w:marBottom w:val="0"/>
          <w:divBdr>
            <w:top w:val="none" w:sz="0" w:space="0" w:color="auto"/>
            <w:left w:val="none" w:sz="0" w:space="0" w:color="auto"/>
            <w:bottom w:val="none" w:sz="0" w:space="0" w:color="auto"/>
            <w:right w:val="none" w:sz="0" w:space="0" w:color="auto"/>
          </w:divBdr>
        </w:div>
        <w:div w:id="318729648">
          <w:marLeft w:val="0"/>
          <w:marRight w:val="0"/>
          <w:marTop w:val="0"/>
          <w:marBottom w:val="0"/>
          <w:divBdr>
            <w:top w:val="none" w:sz="0" w:space="0" w:color="auto"/>
            <w:left w:val="none" w:sz="0" w:space="0" w:color="auto"/>
            <w:bottom w:val="none" w:sz="0" w:space="0" w:color="auto"/>
            <w:right w:val="none" w:sz="0" w:space="0" w:color="auto"/>
          </w:divBdr>
        </w:div>
        <w:div w:id="505704569">
          <w:marLeft w:val="0"/>
          <w:marRight w:val="0"/>
          <w:marTop w:val="0"/>
          <w:marBottom w:val="0"/>
          <w:divBdr>
            <w:top w:val="none" w:sz="0" w:space="0" w:color="auto"/>
            <w:left w:val="none" w:sz="0" w:space="0" w:color="auto"/>
            <w:bottom w:val="none" w:sz="0" w:space="0" w:color="auto"/>
            <w:right w:val="none" w:sz="0" w:space="0" w:color="auto"/>
          </w:divBdr>
        </w:div>
        <w:div w:id="2093045016">
          <w:marLeft w:val="0"/>
          <w:marRight w:val="0"/>
          <w:marTop w:val="0"/>
          <w:marBottom w:val="0"/>
          <w:divBdr>
            <w:top w:val="none" w:sz="0" w:space="0" w:color="auto"/>
            <w:left w:val="none" w:sz="0" w:space="0" w:color="auto"/>
            <w:bottom w:val="none" w:sz="0" w:space="0" w:color="auto"/>
            <w:right w:val="none" w:sz="0" w:space="0" w:color="auto"/>
          </w:divBdr>
        </w:div>
        <w:div w:id="370686367">
          <w:marLeft w:val="0"/>
          <w:marRight w:val="0"/>
          <w:marTop w:val="0"/>
          <w:marBottom w:val="0"/>
          <w:divBdr>
            <w:top w:val="none" w:sz="0" w:space="0" w:color="auto"/>
            <w:left w:val="none" w:sz="0" w:space="0" w:color="auto"/>
            <w:bottom w:val="none" w:sz="0" w:space="0" w:color="auto"/>
            <w:right w:val="none" w:sz="0" w:space="0" w:color="auto"/>
          </w:divBdr>
        </w:div>
        <w:div w:id="373778148">
          <w:marLeft w:val="0"/>
          <w:marRight w:val="0"/>
          <w:marTop w:val="0"/>
          <w:marBottom w:val="0"/>
          <w:divBdr>
            <w:top w:val="none" w:sz="0" w:space="0" w:color="auto"/>
            <w:left w:val="none" w:sz="0" w:space="0" w:color="auto"/>
            <w:bottom w:val="none" w:sz="0" w:space="0" w:color="auto"/>
            <w:right w:val="none" w:sz="0" w:space="0" w:color="auto"/>
          </w:divBdr>
        </w:div>
        <w:div w:id="1757894956">
          <w:marLeft w:val="0"/>
          <w:marRight w:val="0"/>
          <w:marTop w:val="0"/>
          <w:marBottom w:val="0"/>
          <w:divBdr>
            <w:top w:val="none" w:sz="0" w:space="0" w:color="auto"/>
            <w:left w:val="none" w:sz="0" w:space="0" w:color="auto"/>
            <w:bottom w:val="none" w:sz="0" w:space="0" w:color="auto"/>
            <w:right w:val="none" w:sz="0" w:space="0" w:color="auto"/>
          </w:divBdr>
        </w:div>
        <w:div w:id="87195340">
          <w:marLeft w:val="0"/>
          <w:marRight w:val="0"/>
          <w:marTop w:val="0"/>
          <w:marBottom w:val="0"/>
          <w:divBdr>
            <w:top w:val="none" w:sz="0" w:space="0" w:color="auto"/>
            <w:left w:val="none" w:sz="0" w:space="0" w:color="auto"/>
            <w:bottom w:val="none" w:sz="0" w:space="0" w:color="auto"/>
            <w:right w:val="none" w:sz="0" w:space="0" w:color="auto"/>
          </w:divBdr>
        </w:div>
        <w:div w:id="2083523284">
          <w:marLeft w:val="0"/>
          <w:marRight w:val="0"/>
          <w:marTop w:val="0"/>
          <w:marBottom w:val="0"/>
          <w:divBdr>
            <w:top w:val="none" w:sz="0" w:space="0" w:color="auto"/>
            <w:left w:val="none" w:sz="0" w:space="0" w:color="auto"/>
            <w:bottom w:val="none" w:sz="0" w:space="0" w:color="auto"/>
            <w:right w:val="none" w:sz="0" w:space="0" w:color="auto"/>
          </w:divBdr>
        </w:div>
        <w:div w:id="81727620">
          <w:marLeft w:val="0"/>
          <w:marRight w:val="0"/>
          <w:marTop w:val="0"/>
          <w:marBottom w:val="0"/>
          <w:divBdr>
            <w:top w:val="none" w:sz="0" w:space="0" w:color="auto"/>
            <w:left w:val="none" w:sz="0" w:space="0" w:color="auto"/>
            <w:bottom w:val="none" w:sz="0" w:space="0" w:color="auto"/>
            <w:right w:val="none" w:sz="0" w:space="0" w:color="auto"/>
          </w:divBdr>
        </w:div>
        <w:div w:id="751436456">
          <w:marLeft w:val="0"/>
          <w:marRight w:val="0"/>
          <w:marTop w:val="0"/>
          <w:marBottom w:val="0"/>
          <w:divBdr>
            <w:top w:val="none" w:sz="0" w:space="0" w:color="auto"/>
            <w:left w:val="none" w:sz="0" w:space="0" w:color="auto"/>
            <w:bottom w:val="none" w:sz="0" w:space="0" w:color="auto"/>
            <w:right w:val="none" w:sz="0" w:space="0" w:color="auto"/>
          </w:divBdr>
        </w:div>
        <w:div w:id="1668704084">
          <w:marLeft w:val="0"/>
          <w:marRight w:val="0"/>
          <w:marTop w:val="0"/>
          <w:marBottom w:val="0"/>
          <w:divBdr>
            <w:top w:val="none" w:sz="0" w:space="0" w:color="auto"/>
            <w:left w:val="none" w:sz="0" w:space="0" w:color="auto"/>
            <w:bottom w:val="none" w:sz="0" w:space="0" w:color="auto"/>
            <w:right w:val="none" w:sz="0" w:space="0" w:color="auto"/>
          </w:divBdr>
        </w:div>
        <w:div w:id="454833756">
          <w:marLeft w:val="0"/>
          <w:marRight w:val="0"/>
          <w:marTop w:val="0"/>
          <w:marBottom w:val="0"/>
          <w:divBdr>
            <w:top w:val="none" w:sz="0" w:space="0" w:color="auto"/>
            <w:left w:val="none" w:sz="0" w:space="0" w:color="auto"/>
            <w:bottom w:val="none" w:sz="0" w:space="0" w:color="auto"/>
            <w:right w:val="none" w:sz="0" w:space="0" w:color="auto"/>
          </w:divBdr>
        </w:div>
        <w:div w:id="1936817506">
          <w:marLeft w:val="0"/>
          <w:marRight w:val="0"/>
          <w:marTop w:val="0"/>
          <w:marBottom w:val="0"/>
          <w:divBdr>
            <w:top w:val="none" w:sz="0" w:space="0" w:color="auto"/>
            <w:left w:val="none" w:sz="0" w:space="0" w:color="auto"/>
            <w:bottom w:val="none" w:sz="0" w:space="0" w:color="auto"/>
            <w:right w:val="none" w:sz="0" w:space="0" w:color="auto"/>
          </w:divBdr>
        </w:div>
        <w:div w:id="1108238653">
          <w:marLeft w:val="0"/>
          <w:marRight w:val="0"/>
          <w:marTop w:val="0"/>
          <w:marBottom w:val="0"/>
          <w:divBdr>
            <w:top w:val="none" w:sz="0" w:space="0" w:color="auto"/>
            <w:left w:val="none" w:sz="0" w:space="0" w:color="auto"/>
            <w:bottom w:val="none" w:sz="0" w:space="0" w:color="auto"/>
            <w:right w:val="none" w:sz="0" w:space="0" w:color="auto"/>
          </w:divBdr>
        </w:div>
        <w:div w:id="141896658">
          <w:marLeft w:val="0"/>
          <w:marRight w:val="0"/>
          <w:marTop w:val="0"/>
          <w:marBottom w:val="0"/>
          <w:divBdr>
            <w:top w:val="none" w:sz="0" w:space="0" w:color="auto"/>
            <w:left w:val="none" w:sz="0" w:space="0" w:color="auto"/>
            <w:bottom w:val="none" w:sz="0" w:space="0" w:color="auto"/>
            <w:right w:val="none" w:sz="0" w:space="0" w:color="auto"/>
          </w:divBdr>
        </w:div>
        <w:div w:id="870843860">
          <w:marLeft w:val="0"/>
          <w:marRight w:val="0"/>
          <w:marTop w:val="0"/>
          <w:marBottom w:val="0"/>
          <w:divBdr>
            <w:top w:val="none" w:sz="0" w:space="0" w:color="auto"/>
            <w:left w:val="none" w:sz="0" w:space="0" w:color="auto"/>
            <w:bottom w:val="none" w:sz="0" w:space="0" w:color="auto"/>
            <w:right w:val="none" w:sz="0" w:space="0" w:color="auto"/>
          </w:divBdr>
        </w:div>
        <w:div w:id="627979651">
          <w:marLeft w:val="0"/>
          <w:marRight w:val="0"/>
          <w:marTop w:val="0"/>
          <w:marBottom w:val="0"/>
          <w:divBdr>
            <w:top w:val="none" w:sz="0" w:space="0" w:color="auto"/>
            <w:left w:val="none" w:sz="0" w:space="0" w:color="auto"/>
            <w:bottom w:val="none" w:sz="0" w:space="0" w:color="auto"/>
            <w:right w:val="none" w:sz="0" w:space="0" w:color="auto"/>
          </w:divBdr>
        </w:div>
        <w:div w:id="1902476152">
          <w:marLeft w:val="0"/>
          <w:marRight w:val="0"/>
          <w:marTop w:val="0"/>
          <w:marBottom w:val="0"/>
          <w:divBdr>
            <w:top w:val="none" w:sz="0" w:space="0" w:color="auto"/>
            <w:left w:val="none" w:sz="0" w:space="0" w:color="auto"/>
            <w:bottom w:val="none" w:sz="0" w:space="0" w:color="auto"/>
            <w:right w:val="none" w:sz="0" w:space="0" w:color="auto"/>
          </w:divBdr>
        </w:div>
        <w:div w:id="1516530311">
          <w:marLeft w:val="0"/>
          <w:marRight w:val="0"/>
          <w:marTop w:val="0"/>
          <w:marBottom w:val="0"/>
          <w:divBdr>
            <w:top w:val="none" w:sz="0" w:space="0" w:color="auto"/>
            <w:left w:val="none" w:sz="0" w:space="0" w:color="auto"/>
            <w:bottom w:val="none" w:sz="0" w:space="0" w:color="auto"/>
            <w:right w:val="none" w:sz="0" w:space="0" w:color="auto"/>
          </w:divBdr>
        </w:div>
        <w:div w:id="1549143011">
          <w:marLeft w:val="0"/>
          <w:marRight w:val="0"/>
          <w:marTop w:val="0"/>
          <w:marBottom w:val="0"/>
          <w:divBdr>
            <w:top w:val="none" w:sz="0" w:space="0" w:color="auto"/>
            <w:left w:val="none" w:sz="0" w:space="0" w:color="auto"/>
            <w:bottom w:val="none" w:sz="0" w:space="0" w:color="auto"/>
            <w:right w:val="none" w:sz="0" w:space="0" w:color="auto"/>
          </w:divBdr>
        </w:div>
        <w:div w:id="219486670">
          <w:marLeft w:val="0"/>
          <w:marRight w:val="0"/>
          <w:marTop w:val="0"/>
          <w:marBottom w:val="0"/>
          <w:divBdr>
            <w:top w:val="none" w:sz="0" w:space="0" w:color="auto"/>
            <w:left w:val="none" w:sz="0" w:space="0" w:color="auto"/>
            <w:bottom w:val="none" w:sz="0" w:space="0" w:color="auto"/>
            <w:right w:val="none" w:sz="0" w:space="0" w:color="auto"/>
          </w:divBdr>
        </w:div>
        <w:div w:id="191579834">
          <w:marLeft w:val="0"/>
          <w:marRight w:val="0"/>
          <w:marTop w:val="0"/>
          <w:marBottom w:val="0"/>
          <w:divBdr>
            <w:top w:val="none" w:sz="0" w:space="0" w:color="auto"/>
            <w:left w:val="none" w:sz="0" w:space="0" w:color="auto"/>
            <w:bottom w:val="none" w:sz="0" w:space="0" w:color="auto"/>
            <w:right w:val="none" w:sz="0" w:space="0" w:color="auto"/>
          </w:divBdr>
        </w:div>
        <w:div w:id="1794327093">
          <w:marLeft w:val="0"/>
          <w:marRight w:val="0"/>
          <w:marTop w:val="0"/>
          <w:marBottom w:val="0"/>
          <w:divBdr>
            <w:top w:val="none" w:sz="0" w:space="0" w:color="auto"/>
            <w:left w:val="none" w:sz="0" w:space="0" w:color="auto"/>
            <w:bottom w:val="none" w:sz="0" w:space="0" w:color="auto"/>
            <w:right w:val="none" w:sz="0" w:space="0" w:color="auto"/>
          </w:divBdr>
        </w:div>
        <w:div w:id="360395889">
          <w:marLeft w:val="0"/>
          <w:marRight w:val="0"/>
          <w:marTop w:val="0"/>
          <w:marBottom w:val="0"/>
          <w:divBdr>
            <w:top w:val="none" w:sz="0" w:space="0" w:color="auto"/>
            <w:left w:val="none" w:sz="0" w:space="0" w:color="auto"/>
            <w:bottom w:val="none" w:sz="0" w:space="0" w:color="auto"/>
            <w:right w:val="none" w:sz="0" w:space="0" w:color="auto"/>
          </w:divBdr>
        </w:div>
        <w:div w:id="1483154350">
          <w:marLeft w:val="0"/>
          <w:marRight w:val="0"/>
          <w:marTop w:val="0"/>
          <w:marBottom w:val="0"/>
          <w:divBdr>
            <w:top w:val="none" w:sz="0" w:space="0" w:color="auto"/>
            <w:left w:val="none" w:sz="0" w:space="0" w:color="auto"/>
            <w:bottom w:val="none" w:sz="0" w:space="0" w:color="auto"/>
            <w:right w:val="none" w:sz="0" w:space="0" w:color="auto"/>
          </w:divBdr>
        </w:div>
        <w:div w:id="1391688556">
          <w:marLeft w:val="0"/>
          <w:marRight w:val="0"/>
          <w:marTop w:val="0"/>
          <w:marBottom w:val="0"/>
          <w:divBdr>
            <w:top w:val="none" w:sz="0" w:space="0" w:color="auto"/>
            <w:left w:val="none" w:sz="0" w:space="0" w:color="auto"/>
            <w:bottom w:val="none" w:sz="0" w:space="0" w:color="auto"/>
            <w:right w:val="none" w:sz="0" w:space="0" w:color="auto"/>
          </w:divBdr>
        </w:div>
        <w:div w:id="109402176">
          <w:marLeft w:val="0"/>
          <w:marRight w:val="0"/>
          <w:marTop w:val="0"/>
          <w:marBottom w:val="0"/>
          <w:divBdr>
            <w:top w:val="none" w:sz="0" w:space="0" w:color="auto"/>
            <w:left w:val="none" w:sz="0" w:space="0" w:color="auto"/>
            <w:bottom w:val="none" w:sz="0" w:space="0" w:color="auto"/>
            <w:right w:val="none" w:sz="0" w:space="0" w:color="auto"/>
          </w:divBdr>
        </w:div>
        <w:div w:id="1006710648">
          <w:marLeft w:val="0"/>
          <w:marRight w:val="0"/>
          <w:marTop w:val="0"/>
          <w:marBottom w:val="0"/>
          <w:divBdr>
            <w:top w:val="none" w:sz="0" w:space="0" w:color="auto"/>
            <w:left w:val="none" w:sz="0" w:space="0" w:color="auto"/>
            <w:bottom w:val="none" w:sz="0" w:space="0" w:color="auto"/>
            <w:right w:val="none" w:sz="0" w:space="0" w:color="auto"/>
          </w:divBdr>
        </w:div>
        <w:div w:id="695424141">
          <w:marLeft w:val="0"/>
          <w:marRight w:val="0"/>
          <w:marTop w:val="0"/>
          <w:marBottom w:val="0"/>
          <w:divBdr>
            <w:top w:val="none" w:sz="0" w:space="0" w:color="auto"/>
            <w:left w:val="none" w:sz="0" w:space="0" w:color="auto"/>
            <w:bottom w:val="none" w:sz="0" w:space="0" w:color="auto"/>
            <w:right w:val="none" w:sz="0" w:space="0" w:color="auto"/>
          </w:divBdr>
        </w:div>
        <w:div w:id="869345208">
          <w:marLeft w:val="0"/>
          <w:marRight w:val="0"/>
          <w:marTop w:val="0"/>
          <w:marBottom w:val="0"/>
          <w:divBdr>
            <w:top w:val="none" w:sz="0" w:space="0" w:color="auto"/>
            <w:left w:val="none" w:sz="0" w:space="0" w:color="auto"/>
            <w:bottom w:val="none" w:sz="0" w:space="0" w:color="auto"/>
            <w:right w:val="none" w:sz="0" w:space="0" w:color="auto"/>
          </w:divBdr>
        </w:div>
        <w:div w:id="1561482633">
          <w:marLeft w:val="0"/>
          <w:marRight w:val="0"/>
          <w:marTop w:val="0"/>
          <w:marBottom w:val="0"/>
          <w:divBdr>
            <w:top w:val="none" w:sz="0" w:space="0" w:color="auto"/>
            <w:left w:val="none" w:sz="0" w:space="0" w:color="auto"/>
            <w:bottom w:val="none" w:sz="0" w:space="0" w:color="auto"/>
            <w:right w:val="none" w:sz="0" w:space="0" w:color="auto"/>
          </w:divBdr>
        </w:div>
        <w:div w:id="107162333">
          <w:marLeft w:val="0"/>
          <w:marRight w:val="0"/>
          <w:marTop w:val="0"/>
          <w:marBottom w:val="0"/>
          <w:divBdr>
            <w:top w:val="none" w:sz="0" w:space="0" w:color="auto"/>
            <w:left w:val="none" w:sz="0" w:space="0" w:color="auto"/>
            <w:bottom w:val="none" w:sz="0" w:space="0" w:color="auto"/>
            <w:right w:val="none" w:sz="0" w:space="0" w:color="auto"/>
          </w:divBdr>
        </w:div>
        <w:div w:id="67117915">
          <w:marLeft w:val="0"/>
          <w:marRight w:val="0"/>
          <w:marTop w:val="0"/>
          <w:marBottom w:val="0"/>
          <w:divBdr>
            <w:top w:val="none" w:sz="0" w:space="0" w:color="auto"/>
            <w:left w:val="none" w:sz="0" w:space="0" w:color="auto"/>
            <w:bottom w:val="none" w:sz="0" w:space="0" w:color="auto"/>
            <w:right w:val="none" w:sz="0" w:space="0" w:color="auto"/>
          </w:divBdr>
        </w:div>
        <w:div w:id="1525050774">
          <w:marLeft w:val="0"/>
          <w:marRight w:val="0"/>
          <w:marTop w:val="0"/>
          <w:marBottom w:val="0"/>
          <w:divBdr>
            <w:top w:val="none" w:sz="0" w:space="0" w:color="auto"/>
            <w:left w:val="none" w:sz="0" w:space="0" w:color="auto"/>
            <w:bottom w:val="none" w:sz="0" w:space="0" w:color="auto"/>
            <w:right w:val="none" w:sz="0" w:space="0" w:color="auto"/>
          </w:divBdr>
        </w:div>
        <w:div w:id="1310213202">
          <w:marLeft w:val="0"/>
          <w:marRight w:val="0"/>
          <w:marTop w:val="0"/>
          <w:marBottom w:val="0"/>
          <w:divBdr>
            <w:top w:val="none" w:sz="0" w:space="0" w:color="auto"/>
            <w:left w:val="none" w:sz="0" w:space="0" w:color="auto"/>
            <w:bottom w:val="none" w:sz="0" w:space="0" w:color="auto"/>
            <w:right w:val="none" w:sz="0" w:space="0" w:color="auto"/>
          </w:divBdr>
        </w:div>
        <w:div w:id="731663752">
          <w:marLeft w:val="0"/>
          <w:marRight w:val="0"/>
          <w:marTop w:val="0"/>
          <w:marBottom w:val="0"/>
          <w:divBdr>
            <w:top w:val="none" w:sz="0" w:space="0" w:color="auto"/>
            <w:left w:val="none" w:sz="0" w:space="0" w:color="auto"/>
            <w:bottom w:val="none" w:sz="0" w:space="0" w:color="auto"/>
            <w:right w:val="none" w:sz="0" w:space="0" w:color="auto"/>
          </w:divBdr>
        </w:div>
        <w:div w:id="1999116364">
          <w:marLeft w:val="0"/>
          <w:marRight w:val="0"/>
          <w:marTop w:val="0"/>
          <w:marBottom w:val="0"/>
          <w:divBdr>
            <w:top w:val="none" w:sz="0" w:space="0" w:color="auto"/>
            <w:left w:val="none" w:sz="0" w:space="0" w:color="auto"/>
            <w:bottom w:val="none" w:sz="0" w:space="0" w:color="auto"/>
            <w:right w:val="none" w:sz="0" w:space="0" w:color="auto"/>
          </w:divBdr>
        </w:div>
        <w:div w:id="681055520">
          <w:marLeft w:val="0"/>
          <w:marRight w:val="0"/>
          <w:marTop w:val="0"/>
          <w:marBottom w:val="0"/>
          <w:divBdr>
            <w:top w:val="none" w:sz="0" w:space="0" w:color="auto"/>
            <w:left w:val="none" w:sz="0" w:space="0" w:color="auto"/>
            <w:bottom w:val="none" w:sz="0" w:space="0" w:color="auto"/>
            <w:right w:val="none" w:sz="0" w:space="0" w:color="auto"/>
          </w:divBdr>
        </w:div>
        <w:div w:id="1950508258">
          <w:marLeft w:val="0"/>
          <w:marRight w:val="0"/>
          <w:marTop w:val="0"/>
          <w:marBottom w:val="0"/>
          <w:divBdr>
            <w:top w:val="none" w:sz="0" w:space="0" w:color="auto"/>
            <w:left w:val="none" w:sz="0" w:space="0" w:color="auto"/>
            <w:bottom w:val="none" w:sz="0" w:space="0" w:color="auto"/>
            <w:right w:val="none" w:sz="0" w:space="0" w:color="auto"/>
          </w:divBdr>
        </w:div>
        <w:div w:id="1180241641">
          <w:marLeft w:val="0"/>
          <w:marRight w:val="0"/>
          <w:marTop w:val="0"/>
          <w:marBottom w:val="0"/>
          <w:divBdr>
            <w:top w:val="none" w:sz="0" w:space="0" w:color="auto"/>
            <w:left w:val="none" w:sz="0" w:space="0" w:color="auto"/>
            <w:bottom w:val="none" w:sz="0" w:space="0" w:color="auto"/>
            <w:right w:val="none" w:sz="0" w:space="0" w:color="auto"/>
          </w:divBdr>
        </w:div>
        <w:div w:id="2070495216">
          <w:marLeft w:val="0"/>
          <w:marRight w:val="0"/>
          <w:marTop w:val="0"/>
          <w:marBottom w:val="0"/>
          <w:divBdr>
            <w:top w:val="none" w:sz="0" w:space="0" w:color="auto"/>
            <w:left w:val="none" w:sz="0" w:space="0" w:color="auto"/>
            <w:bottom w:val="none" w:sz="0" w:space="0" w:color="auto"/>
            <w:right w:val="none" w:sz="0" w:space="0" w:color="auto"/>
          </w:divBdr>
        </w:div>
        <w:div w:id="2041735130">
          <w:marLeft w:val="0"/>
          <w:marRight w:val="0"/>
          <w:marTop w:val="0"/>
          <w:marBottom w:val="0"/>
          <w:divBdr>
            <w:top w:val="none" w:sz="0" w:space="0" w:color="auto"/>
            <w:left w:val="none" w:sz="0" w:space="0" w:color="auto"/>
            <w:bottom w:val="none" w:sz="0" w:space="0" w:color="auto"/>
            <w:right w:val="none" w:sz="0" w:space="0" w:color="auto"/>
          </w:divBdr>
        </w:div>
        <w:div w:id="704869004">
          <w:marLeft w:val="0"/>
          <w:marRight w:val="0"/>
          <w:marTop w:val="0"/>
          <w:marBottom w:val="0"/>
          <w:divBdr>
            <w:top w:val="none" w:sz="0" w:space="0" w:color="auto"/>
            <w:left w:val="none" w:sz="0" w:space="0" w:color="auto"/>
            <w:bottom w:val="none" w:sz="0" w:space="0" w:color="auto"/>
            <w:right w:val="none" w:sz="0" w:space="0" w:color="auto"/>
          </w:divBdr>
        </w:div>
        <w:div w:id="550768883">
          <w:marLeft w:val="0"/>
          <w:marRight w:val="0"/>
          <w:marTop w:val="0"/>
          <w:marBottom w:val="0"/>
          <w:divBdr>
            <w:top w:val="none" w:sz="0" w:space="0" w:color="auto"/>
            <w:left w:val="none" w:sz="0" w:space="0" w:color="auto"/>
            <w:bottom w:val="none" w:sz="0" w:space="0" w:color="auto"/>
            <w:right w:val="none" w:sz="0" w:space="0" w:color="auto"/>
          </w:divBdr>
        </w:div>
        <w:div w:id="1361399531">
          <w:marLeft w:val="0"/>
          <w:marRight w:val="0"/>
          <w:marTop w:val="0"/>
          <w:marBottom w:val="0"/>
          <w:divBdr>
            <w:top w:val="none" w:sz="0" w:space="0" w:color="auto"/>
            <w:left w:val="none" w:sz="0" w:space="0" w:color="auto"/>
            <w:bottom w:val="none" w:sz="0" w:space="0" w:color="auto"/>
            <w:right w:val="none" w:sz="0" w:space="0" w:color="auto"/>
          </w:divBdr>
        </w:div>
        <w:div w:id="1067611371">
          <w:marLeft w:val="0"/>
          <w:marRight w:val="0"/>
          <w:marTop w:val="0"/>
          <w:marBottom w:val="0"/>
          <w:divBdr>
            <w:top w:val="none" w:sz="0" w:space="0" w:color="auto"/>
            <w:left w:val="none" w:sz="0" w:space="0" w:color="auto"/>
            <w:bottom w:val="none" w:sz="0" w:space="0" w:color="auto"/>
            <w:right w:val="none" w:sz="0" w:space="0" w:color="auto"/>
          </w:divBdr>
        </w:div>
        <w:div w:id="137503469">
          <w:marLeft w:val="0"/>
          <w:marRight w:val="0"/>
          <w:marTop w:val="0"/>
          <w:marBottom w:val="0"/>
          <w:divBdr>
            <w:top w:val="none" w:sz="0" w:space="0" w:color="auto"/>
            <w:left w:val="none" w:sz="0" w:space="0" w:color="auto"/>
            <w:bottom w:val="none" w:sz="0" w:space="0" w:color="auto"/>
            <w:right w:val="none" w:sz="0" w:space="0" w:color="auto"/>
          </w:divBdr>
        </w:div>
        <w:div w:id="1673752753">
          <w:marLeft w:val="0"/>
          <w:marRight w:val="0"/>
          <w:marTop w:val="0"/>
          <w:marBottom w:val="0"/>
          <w:divBdr>
            <w:top w:val="none" w:sz="0" w:space="0" w:color="auto"/>
            <w:left w:val="none" w:sz="0" w:space="0" w:color="auto"/>
            <w:bottom w:val="none" w:sz="0" w:space="0" w:color="auto"/>
            <w:right w:val="none" w:sz="0" w:space="0" w:color="auto"/>
          </w:divBdr>
        </w:div>
        <w:div w:id="1436560980">
          <w:marLeft w:val="0"/>
          <w:marRight w:val="0"/>
          <w:marTop w:val="0"/>
          <w:marBottom w:val="0"/>
          <w:divBdr>
            <w:top w:val="none" w:sz="0" w:space="0" w:color="auto"/>
            <w:left w:val="none" w:sz="0" w:space="0" w:color="auto"/>
            <w:bottom w:val="none" w:sz="0" w:space="0" w:color="auto"/>
            <w:right w:val="none" w:sz="0" w:space="0" w:color="auto"/>
          </w:divBdr>
        </w:div>
        <w:div w:id="1719864553">
          <w:marLeft w:val="0"/>
          <w:marRight w:val="0"/>
          <w:marTop w:val="0"/>
          <w:marBottom w:val="0"/>
          <w:divBdr>
            <w:top w:val="none" w:sz="0" w:space="0" w:color="auto"/>
            <w:left w:val="none" w:sz="0" w:space="0" w:color="auto"/>
            <w:bottom w:val="none" w:sz="0" w:space="0" w:color="auto"/>
            <w:right w:val="none" w:sz="0" w:space="0" w:color="auto"/>
          </w:divBdr>
        </w:div>
        <w:div w:id="1333410237">
          <w:marLeft w:val="0"/>
          <w:marRight w:val="0"/>
          <w:marTop w:val="0"/>
          <w:marBottom w:val="0"/>
          <w:divBdr>
            <w:top w:val="none" w:sz="0" w:space="0" w:color="auto"/>
            <w:left w:val="none" w:sz="0" w:space="0" w:color="auto"/>
            <w:bottom w:val="none" w:sz="0" w:space="0" w:color="auto"/>
            <w:right w:val="none" w:sz="0" w:space="0" w:color="auto"/>
          </w:divBdr>
        </w:div>
        <w:div w:id="382099789">
          <w:marLeft w:val="0"/>
          <w:marRight w:val="0"/>
          <w:marTop w:val="0"/>
          <w:marBottom w:val="0"/>
          <w:divBdr>
            <w:top w:val="none" w:sz="0" w:space="0" w:color="auto"/>
            <w:left w:val="none" w:sz="0" w:space="0" w:color="auto"/>
            <w:bottom w:val="none" w:sz="0" w:space="0" w:color="auto"/>
            <w:right w:val="none" w:sz="0" w:space="0" w:color="auto"/>
          </w:divBdr>
        </w:div>
        <w:div w:id="1873222750">
          <w:marLeft w:val="0"/>
          <w:marRight w:val="0"/>
          <w:marTop w:val="0"/>
          <w:marBottom w:val="0"/>
          <w:divBdr>
            <w:top w:val="none" w:sz="0" w:space="0" w:color="auto"/>
            <w:left w:val="none" w:sz="0" w:space="0" w:color="auto"/>
            <w:bottom w:val="none" w:sz="0" w:space="0" w:color="auto"/>
            <w:right w:val="none" w:sz="0" w:space="0" w:color="auto"/>
          </w:divBdr>
        </w:div>
        <w:div w:id="1535535204">
          <w:marLeft w:val="0"/>
          <w:marRight w:val="0"/>
          <w:marTop w:val="0"/>
          <w:marBottom w:val="0"/>
          <w:divBdr>
            <w:top w:val="none" w:sz="0" w:space="0" w:color="auto"/>
            <w:left w:val="none" w:sz="0" w:space="0" w:color="auto"/>
            <w:bottom w:val="none" w:sz="0" w:space="0" w:color="auto"/>
            <w:right w:val="none" w:sz="0" w:space="0" w:color="auto"/>
          </w:divBdr>
        </w:div>
        <w:div w:id="1561866388">
          <w:marLeft w:val="0"/>
          <w:marRight w:val="0"/>
          <w:marTop w:val="0"/>
          <w:marBottom w:val="0"/>
          <w:divBdr>
            <w:top w:val="none" w:sz="0" w:space="0" w:color="auto"/>
            <w:left w:val="none" w:sz="0" w:space="0" w:color="auto"/>
            <w:bottom w:val="none" w:sz="0" w:space="0" w:color="auto"/>
            <w:right w:val="none" w:sz="0" w:space="0" w:color="auto"/>
          </w:divBdr>
        </w:div>
        <w:div w:id="624505671">
          <w:marLeft w:val="0"/>
          <w:marRight w:val="0"/>
          <w:marTop w:val="0"/>
          <w:marBottom w:val="0"/>
          <w:divBdr>
            <w:top w:val="none" w:sz="0" w:space="0" w:color="auto"/>
            <w:left w:val="none" w:sz="0" w:space="0" w:color="auto"/>
            <w:bottom w:val="none" w:sz="0" w:space="0" w:color="auto"/>
            <w:right w:val="none" w:sz="0" w:space="0" w:color="auto"/>
          </w:divBdr>
        </w:div>
        <w:div w:id="1282608547">
          <w:marLeft w:val="0"/>
          <w:marRight w:val="0"/>
          <w:marTop w:val="0"/>
          <w:marBottom w:val="0"/>
          <w:divBdr>
            <w:top w:val="none" w:sz="0" w:space="0" w:color="auto"/>
            <w:left w:val="none" w:sz="0" w:space="0" w:color="auto"/>
            <w:bottom w:val="none" w:sz="0" w:space="0" w:color="auto"/>
            <w:right w:val="none" w:sz="0" w:space="0" w:color="auto"/>
          </w:divBdr>
        </w:div>
        <w:div w:id="933172873">
          <w:marLeft w:val="0"/>
          <w:marRight w:val="0"/>
          <w:marTop w:val="0"/>
          <w:marBottom w:val="0"/>
          <w:divBdr>
            <w:top w:val="none" w:sz="0" w:space="0" w:color="auto"/>
            <w:left w:val="none" w:sz="0" w:space="0" w:color="auto"/>
            <w:bottom w:val="none" w:sz="0" w:space="0" w:color="auto"/>
            <w:right w:val="none" w:sz="0" w:space="0" w:color="auto"/>
          </w:divBdr>
        </w:div>
        <w:div w:id="443304427">
          <w:marLeft w:val="0"/>
          <w:marRight w:val="0"/>
          <w:marTop w:val="0"/>
          <w:marBottom w:val="0"/>
          <w:divBdr>
            <w:top w:val="none" w:sz="0" w:space="0" w:color="auto"/>
            <w:left w:val="none" w:sz="0" w:space="0" w:color="auto"/>
            <w:bottom w:val="none" w:sz="0" w:space="0" w:color="auto"/>
            <w:right w:val="none" w:sz="0" w:space="0" w:color="auto"/>
          </w:divBdr>
        </w:div>
        <w:div w:id="1260606686">
          <w:marLeft w:val="0"/>
          <w:marRight w:val="0"/>
          <w:marTop w:val="0"/>
          <w:marBottom w:val="0"/>
          <w:divBdr>
            <w:top w:val="none" w:sz="0" w:space="0" w:color="auto"/>
            <w:left w:val="none" w:sz="0" w:space="0" w:color="auto"/>
            <w:bottom w:val="none" w:sz="0" w:space="0" w:color="auto"/>
            <w:right w:val="none" w:sz="0" w:space="0" w:color="auto"/>
          </w:divBdr>
        </w:div>
        <w:div w:id="1939099022">
          <w:marLeft w:val="0"/>
          <w:marRight w:val="0"/>
          <w:marTop w:val="0"/>
          <w:marBottom w:val="0"/>
          <w:divBdr>
            <w:top w:val="none" w:sz="0" w:space="0" w:color="auto"/>
            <w:left w:val="none" w:sz="0" w:space="0" w:color="auto"/>
            <w:bottom w:val="none" w:sz="0" w:space="0" w:color="auto"/>
            <w:right w:val="none" w:sz="0" w:space="0" w:color="auto"/>
          </w:divBdr>
        </w:div>
        <w:div w:id="1321276730">
          <w:marLeft w:val="0"/>
          <w:marRight w:val="0"/>
          <w:marTop w:val="0"/>
          <w:marBottom w:val="0"/>
          <w:divBdr>
            <w:top w:val="none" w:sz="0" w:space="0" w:color="auto"/>
            <w:left w:val="none" w:sz="0" w:space="0" w:color="auto"/>
            <w:bottom w:val="none" w:sz="0" w:space="0" w:color="auto"/>
            <w:right w:val="none" w:sz="0" w:space="0" w:color="auto"/>
          </w:divBdr>
        </w:div>
        <w:div w:id="1298605862">
          <w:marLeft w:val="0"/>
          <w:marRight w:val="0"/>
          <w:marTop w:val="0"/>
          <w:marBottom w:val="0"/>
          <w:divBdr>
            <w:top w:val="none" w:sz="0" w:space="0" w:color="auto"/>
            <w:left w:val="none" w:sz="0" w:space="0" w:color="auto"/>
            <w:bottom w:val="none" w:sz="0" w:space="0" w:color="auto"/>
            <w:right w:val="none" w:sz="0" w:space="0" w:color="auto"/>
          </w:divBdr>
        </w:div>
        <w:div w:id="1746682738">
          <w:marLeft w:val="0"/>
          <w:marRight w:val="0"/>
          <w:marTop w:val="0"/>
          <w:marBottom w:val="0"/>
          <w:divBdr>
            <w:top w:val="none" w:sz="0" w:space="0" w:color="auto"/>
            <w:left w:val="none" w:sz="0" w:space="0" w:color="auto"/>
            <w:bottom w:val="none" w:sz="0" w:space="0" w:color="auto"/>
            <w:right w:val="none" w:sz="0" w:space="0" w:color="auto"/>
          </w:divBdr>
        </w:div>
        <w:div w:id="299263492">
          <w:marLeft w:val="0"/>
          <w:marRight w:val="0"/>
          <w:marTop w:val="0"/>
          <w:marBottom w:val="0"/>
          <w:divBdr>
            <w:top w:val="none" w:sz="0" w:space="0" w:color="auto"/>
            <w:left w:val="none" w:sz="0" w:space="0" w:color="auto"/>
            <w:bottom w:val="none" w:sz="0" w:space="0" w:color="auto"/>
            <w:right w:val="none" w:sz="0" w:space="0" w:color="auto"/>
          </w:divBdr>
        </w:div>
        <w:div w:id="1466662528">
          <w:marLeft w:val="0"/>
          <w:marRight w:val="0"/>
          <w:marTop w:val="0"/>
          <w:marBottom w:val="0"/>
          <w:divBdr>
            <w:top w:val="none" w:sz="0" w:space="0" w:color="auto"/>
            <w:left w:val="none" w:sz="0" w:space="0" w:color="auto"/>
            <w:bottom w:val="none" w:sz="0" w:space="0" w:color="auto"/>
            <w:right w:val="none" w:sz="0" w:space="0" w:color="auto"/>
          </w:divBdr>
        </w:div>
        <w:div w:id="597758117">
          <w:marLeft w:val="0"/>
          <w:marRight w:val="0"/>
          <w:marTop w:val="0"/>
          <w:marBottom w:val="0"/>
          <w:divBdr>
            <w:top w:val="none" w:sz="0" w:space="0" w:color="auto"/>
            <w:left w:val="none" w:sz="0" w:space="0" w:color="auto"/>
            <w:bottom w:val="none" w:sz="0" w:space="0" w:color="auto"/>
            <w:right w:val="none" w:sz="0" w:space="0" w:color="auto"/>
          </w:divBdr>
        </w:div>
        <w:div w:id="68968880">
          <w:marLeft w:val="0"/>
          <w:marRight w:val="0"/>
          <w:marTop w:val="0"/>
          <w:marBottom w:val="0"/>
          <w:divBdr>
            <w:top w:val="none" w:sz="0" w:space="0" w:color="auto"/>
            <w:left w:val="none" w:sz="0" w:space="0" w:color="auto"/>
            <w:bottom w:val="none" w:sz="0" w:space="0" w:color="auto"/>
            <w:right w:val="none" w:sz="0" w:space="0" w:color="auto"/>
          </w:divBdr>
        </w:div>
        <w:div w:id="1071736358">
          <w:marLeft w:val="0"/>
          <w:marRight w:val="0"/>
          <w:marTop w:val="0"/>
          <w:marBottom w:val="0"/>
          <w:divBdr>
            <w:top w:val="none" w:sz="0" w:space="0" w:color="auto"/>
            <w:left w:val="none" w:sz="0" w:space="0" w:color="auto"/>
            <w:bottom w:val="none" w:sz="0" w:space="0" w:color="auto"/>
            <w:right w:val="none" w:sz="0" w:space="0" w:color="auto"/>
          </w:divBdr>
        </w:div>
        <w:div w:id="1718318550">
          <w:marLeft w:val="0"/>
          <w:marRight w:val="0"/>
          <w:marTop w:val="0"/>
          <w:marBottom w:val="0"/>
          <w:divBdr>
            <w:top w:val="none" w:sz="0" w:space="0" w:color="auto"/>
            <w:left w:val="none" w:sz="0" w:space="0" w:color="auto"/>
            <w:bottom w:val="none" w:sz="0" w:space="0" w:color="auto"/>
            <w:right w:val="none" w:sz="0" w:space="0" w:color="auto"/>
          </w:divBdr>
        </w:div>
        <w:div w:id="1241989313">
          <w:marLeft w:val="0"/>
          <w:marRight w:val="0"/>
          <w:marTop w:val="0"/>
          <w:marBottom w:val="0"/>
          <w:divBdr>
            <w:top w:val="none" w:sz="0" w:space="0" w:color="auto"/>
            <w:left w:val="none" w:sz="0" w:space="0" w:color="auto"/>
            <w:bottom w:val="none" w:sz="0" w:space="0" w:color="auto"/>
            <w:right w:val="none" w:sz="0" w:space="0" w:color="auto"/>
          </w:divBdr>
        </w:div>
        <w:div w:id="879898205">
          <w:marLeft w:val="0"/>
          <w:marRight w:val="0"/>
          <w:marTop w:val="0"/>
          <w:marBottom w:val="0"/>
          <w:divBdr>
            <w:top w:val="none" w:sz="0" w:space="0" w:color="auto"/>
            <w:left w:val="none" w:sz="0" w:space="0" w:color="auto"/>
            <w:bottom w:val="none" w:sz="0" w:space="0" w:color="auto"/>
            <w:right w:val="none" w:sz="0" w:space="0" w:color="auto"/>
          </w:divBdr>
        </w:div>
        <w:div w:id="1114905419">
          <w:marLeft w:val="0"/>
          <w:marRight w:val="0"/>
          <w:marTop w:val="0"/>
          <w:marBottom w:val="0"/>
          <w:divBdr>
            <w:top w:val="none" w:sz="0" w:space="0" w:color="auto"/>
            <w:left w:val="none" w:sz="0" w:space="0" w:color="auto"/>
            <w:bottom w:val="none" w:sz="0" w:space="0" w:color="auto"/>
            <w:right w:val="none" w:sz="0" w:space="0" w:color="auto"/>
          </w:divBdr>
        </w:div>
        <w:div w:id="531576465">
          <w:marLeft w:val="0"/>
          <w:marRight w:val="0"/>
          <w:marTop w:val="0"/>
          <w:marBottom w:val="0"/>
          <w:divBdr>
            <w:top w:val="none" w:sz="0" w:space="0" w:color="auto"/>
            <w:left w:val="none" w:sz="0" w:space="0" w:color="auto"/>
            <w:bottom w:val="none" w:sz="0" w:space="0" w:color="auto"/>
            <w:right w:val="none" w:sz="0" w:space="0" w:color="auto"/>
          </w:divBdr>
        </w:div>
        <w:div w:id="2141416747">
          <w:marLeft w:val="0"/>
          <w:marRight w:val="0"/>
          <w:marTop w:val="0"/>
          <w:marBottom w:val="0"/>
          <w:divBdr>
            <w:top w:val="none" w:sz="0" w:space="0" w:color="auto"/>
            <w:left w:val="none" w:sz="0" w:space="0" w:color="auto"/>
            <w:bottom w:val="none" w:sz="0" w:space="0" w:color="auto"/>
            <w:right w:val="none" w:sz="0" w:space="0" w:color="auto"/>
          </w:divBdr>
        </w:div>
        <w:div w:id="608314047">
          <w:marLeft w:val="0"/>
          <w:marRight w:val="0"/>
          <w:marTop w:val="0"/>
          <w:marBottom w:val="0"/>
          <w:divBdr>
            <w:top w:val="none" w:sz="0" w:space="0" w:color="auto"/>
            <w:left w:val="none" w:sz="0" w:space="0" w:color="auto"/>
            <w:bottom w:val="none" w:sz="0" w:space="0" w:color="auto"/>
            <w:right w:val="none" w:sz="0" w:space="0" w:color="auto"/>
          </w:divBdr>
        </w:div>
        <w:div w:id="482045183">
          <w:marLeft w:val="0"/>
          <w:marRight w:val="0"/>
          <w:marTop w:val="0"/>
          <w:marBottom w:val="0"/>
          <w:divBdr>
            <w:top w:val="none" w:sz="0" w:space="0" w:color="auto"/>
            <w:left w:val="none" w:sz="0" w:space="0" w:color="auto"/>
            <w:bottom w:val="none" w:sz="0" w:space="0" w:color="auto"/>
            <w:right w:val="none" w:sz="0" w:space="0" w:color="auto"/>
          </w:divBdr>
        </w:div>
        <w:div w:id="557519873">
          <w:marLeft w:val="0"/>
          <w:marRight w:val="0"/>
          <w:marTop w:val="0"/>
          <w:marBottom w:val="0"/>
          <w:divBdr>
            <w:top w:val="none" w:sz="0" w:space="0" w:color="auto"/>
            <w:left w:val="none" w:sz="0" w:space="0" w:color="auto"/>
            <w:bottom w:val="none" w:sz="0" w:space="0" w:color="auto"/>
            <w:right w:val="none" w:sz="0" w:space="0" w:color="auto"/>
          </w:divBdr>
        </w:div>
        <w:div w:id="1717195524">
          <w:marLeft w:val="0"/>
          <w:marRight w:val="0"/>
          <w:marTop w:val="0"/>
          <w:marBottom w:val="0"/>
          <w:divBdr>
            <w:top w:val="none" w:sz="0" w:space="0" w:color="auto"/>
            <w:left w:val="none" w:sz="0" w:space="0" w:color="auto"/>
            <w:bottom w:val="none" w:sz="0" w:space="0" w:color="auto"/>
            <w:right w:val="none" w:sz="0" w:space="0" w:color="auto"/>
          </w:divBdr>
        </w:div>
        <w:div w:id="1416635883">
          <w:marLeft w:val="0"/>
          <w:marRight w:val="0"/>
          <w:marTop w:val="0"/>
          <w:marBottom w:val="0"/>
          <w:divBdr>
            <w:top w:val="none" w:sz="0" w:space="0" w:color="auto"/>
            <w:left w:val="none" w:sz="0" w:space="0" w:color="auto"/>
            <w:bottom w:val="none" w:sz="0" w:space="0" w:color="auto"/>
            <w:right w:val="none" w:sz="0" w:space="0" w:color="auto"/>
          </w:divBdr>
        </w:div>
        <w:div w:id="1141311827">
          <w:marLeft w:val="0"/>
          <w:marRight w:val="0"/>
          <w:marTop w:val="0"/>
          <w:marBottom w:val="0"/>
          <w:divBdr>
            <w:top w:val="none" w:sz="0" w:space="0" w:color="auto"/>
            <w:left w:val="none" w:sz="0" w:space="0" w:color="auto"/>
            <w:bottom w:val="none" w:sz="0" w:space="0" w:color="auto"/>
            <w:right w:val="none" w:sz="0" w:space="0" w:color="auto"/>
          </w:divBdr>
        </w:div>
        <w:div w:id="1121069476">
          <w:marLeft w:val="0"/>
          <w:marRight w:val="0"/>
          <w:marTop w:val="0"/>
          <w:marBottom w:val="0"/>
          <w:divBdr>
            <w:top w:val="none" w:sz="0" w:space="0" w:color="auto"/>
            <w:left w:val="none" w:sz="0" w:space="0" w:color="auto"/>
            <w:bottom w:val="none" w:sz="0" w:space="0" w:color="auto"/>
            <w:right w:val="none" w:sz="0" w:space="0" w:color="auto"/>
          </w:divBdr>
        </w:div>
        <w:div w:id="312948742">
          <w:marLeft w:val="0"/>
          <w:marRight w:val="0"/>
          <w:marTop w:val="0"/>
          <w:marBottom w:val="0"/>
          <w:divBdr>
            <w:top w:val="none" w:sz="0" w:space="0" w:color="auto"/>
            <w:left w:val="none" w:sz="0" w:space="0" w:color="auto"/>
            <w:bottom w:val="none" w:sz="0" w:space="0" w:color="auto"/>
            <w:right w:val="none" w:sz="0" w:space="0" w:color="auto"/>
          </w:divBdr>
        </w:div>
        <w:div w:id="1293025555">
          <w:marLeft w:val="0"/>
          <w:marRight w:val="0"/>
          <w:marTop w:val="0"/>
          <w:marBottom w:val="0"/>
          <w:divBdr>
            <w:top w:val="none" w:sz="0" w:space="0" w:color="auto"/>
            <w:left w:val="none" w:sz="0" w:space="0" w:color="auto"/>
            <w:bottom w:val="none" w:sz="0" w:space="0" w:color="auto"/>
            <w:right w:val="none" w:sz="0" w:space="0" w:color="auto"/>
          </w:divBdr>
        </w:div>
        <w:div w:id="1280916508">
          <w:marLeft w:val="0"/>
          <w:marRight w:val="0"/>
          <w:marTop w:val="0"/>
          <w:marBottom w:val="0"/>
          <w:divBdr>
            <w:top w:val="none" w:sz="0" w:space="0" w:color="auto"/>
            <w:left w:val="none" w:sz="0" w:space="0" w:color="auto"/>
            <w:bottom w:val="none" w:sz="0" w:space="0" w:color="auto"/>
            <w:right w:val="none" w:sz="0" w:space="0" w:color="auto"/>
          </w:divBdr>
        </w:div>
        <w:div w:id="477265726">
          <w:marLeft w:val="0"/>
          <w:marRight w:val="0"/>
          <w:marTop w:val="0"/>
          <w:marBottom w:val="0"/>
          <w:divBdr>
            <w:top w:val="none" w:sz="0" w:space="0" w:color="auto"/>
            <w:left w:val="none" w:sz="0" w:space="0" w:color="auto"/>
            <w:bottom w:val="none" w:sz="0" w:space="0" w:color="auto"/>
            <w:right w:val="none" w:sz="0" w:space="0" w:color="auto"/>
          </w:divBdr>
        </w:div>
        <w:div w:id="370419075">
          <w:marLeft w:val="0"/>
          <w:marRight w:val="0"/>
          <w:marTop w:val="0"/>
          <w:marBottom w:val="0"/>
          <w:divBdr>
            <w:top w:val="none" w:sz="0" w:space="0" w:color="auto"/>
            <w:left w:val="none" w:sz="0" w:space="0" w:color="auto"/>
            <w:bottom w:val="none" w:sz="0" w:space="0" w:color="auto"/>
            <w:right w:val="none" w:sz="0" w:space="0" w:color="auto"/>
          </w:divBdr>
        </w:div>
        <w:div w:id="928930982">
          <w:marLeft w:val="0"/>
          <w:marRight w:val="0"/>
          <w:marTop w:val="0"/>
          <w:marBottom w:val="0"/>
          <w:divBdr>
            <w:top w:val="none" w:sz="0" w:space="0" w:color="auto"/>
            <w:left w:val="none" w:sz="0" w:space="0" w:color="auto"/>
            <w:bottom w:val="none" w:sz="0" w:space="0" w:color="auto"/>
            <w:right w:val="none" w:sz="0" w:space="0" w:color="auto"/>
          </w:divBdr>
        </w:div>
        <w:div w:id="1624388129">
          <w:marLeft w:val="0"/>
          <w:marRight w:val="0"/>
          <w:marTop w:val="0"/>
          <w:marBottom w:val="0"/>
          <w:divBdr>
            <w:top w:val="none" w:sz="0" w:space="0" w:color="auto"/>
            <w:left w:val="none" w:sz="0" w:space="0" w:color="auto"/>
            <w:bottom w:val="none" w:sz="0" w:space="0" w:color="auto"/>
            <w:right w:val="none" w:sz="0" w:space="0" w:color="auto"/>
          </w:divBdr>
        </w:div>
        <w:div w:id="1086262956">
          <w:marLeft w:val="0"/>
          <w:marRight w:val="0"/>
          <w:marTop w:val="0"/>
          <w:marBottom w:val="0"/>
          <w:divBdr>
            <w:top w:val="none" w:sz="0" w:space="0" w:color="auto"/>
            <w:left w:val="none" w:sz="0" w:space="0" w:color="auto"/>
            <w:bottom w:val="none" w:sz="0" w:space="0" w:color="auto"/>
            <w:right w:val="none" w:sz="0" w:space="0" w:color="auto"/>
          </w:divBdr>
        </w:div>
        <w:div w:id="1509366676">
          <w:marLeft w:val="0"/>
          <w:marRight w:val="0"/>
          <w:marTop w:val="0"/>
          <w:marBottom w:val="0"/>
          <w:divBdr>
            <w:top w:val="none" w:sz="0" w:space="0" w:color="auto"/>
            <w:left w:val="none" w:sz="0" w:space="0" w:color="auto"/>
            <w:bottom w:val="none" w:sz="0" w:space="0" w:color="auto"/>
            <w:right w:val="none" w:sz="0" w:space="0" w:color="auto"/>
          </w:divBdr>
        </w:div>
        <w:div w:id="387921488">
          <w:marLeft w:val="0"/>
          <w:marRight w:val="0"/>
          <w:marTop w:val="0"/>
          <w:marBottom w:val="0"/>
          <w:divBdr>
            <w:top w:val="none" w:sz="0" w:space="0" w:color="auto"/>
            <w:left w:val="none" w:sz="0" w:space="0" w:color="auto"/>
            <w:bottom w:val="none" w:sz="0" w:space="0" w:color="auto"/>
            <w:right w:val="none" w:sz="0" w:space="0" w:color="auto"/>
          </w:divBdr>
        </w:div>
        <w:div w:id="747120393">
          <w:marLeft w:val="0"/>
          <w:marRight w:val="0"/>
          <w:marTop w:val="0"/>
          <w:marBottom w:val="0"/>
          <w:divBdr>
            <w:top w:val="none" w:sz="0" w:space="0" w:color="auto"/>
            <w:left w:val="none" w:sz="0" w:space="0" w:color="auto"/>
            <w:bottom w:val="none" w:sz="0" w:space="0" w:color="auto"/>
            <w:right w:val="none" w:sz="0" w:space="0" w:color="auto"/>
          </w:divBdr>
        </w:div>
        <w:div w:id="691994678">
          <w:marLeft w:val="0"/>
          <w:marRight w:val="0"/>
          <w:marTop w:val="0"/>
          <w:marBottom w:val="0"/>
          <w:divBdr>
            <w:top w:val="none" w:sz="0" w:space="0" w:color="auto"/>
            <w:left w:val="none" w:sz="0" w:space="0" w:color="auto"/>
            <w:bottom w:val="none" w:sz="0" w:space="0" w:color="auto"/>
            <w:right w:val="none" w:sz="0" w:space="0" w:color="auto"/>
          </w:divBdr>
        </w:div>
        <w:div w:id="719135864">
          <w:marLeft w:val="0"/>
          <w:marRight w:val="0"/>
          <w:marTop w:val="0"/>
          <w:marBottom w:val="0"/>
          <w:divBdr>
            <w:top w:val="none" w:sz="0" w:space="0" w:color="auto"/>
            <w:left w:val="none" w:sz="0" w:space="0" w:color="auto"/>
            <w:bottom w:val="none" w:sz="0" w:space="0" w:color="auto"/>
            <w:right w:val="none" w:sz="0" w:space="0" w:color="auto"/>
          </w:divBdr>
        </w:div>
        <w:div w:id="506871537">
          <w:marLeft w:val="0"/>
          <w:marRight w:val="0"/>
          <w:marTop w:val="0"/>
          <w:marBottom w:val="0"/>
          <w:divBdr>
            <w:top w:val="none" w:sz="0" w:space="0" w:color="auto"/>
            <w:left w:val="none" w:sz="0" w:space="0" w:color="auto"/>
            <w:bottom w:val="none" w:sz="0" w:space="0" w:color="auto"/>
            <w:right w:val="none" w:sz="0" w:space="0" w:color="auto"/>
          </w:divBdr>
        </w:div>
        <w:div w:id="959530675">
          <w:marLeft w:val="0"/>
          <w:marRight w:val="0"/>
          <w:marTop w:val="0"/>
          <w:marBottom w:val="0"/>
          <w:divBdr>
            <w:top w:val="none" w:sz="0" w:space="0" w:color="auto"/>
            <w:left w:val="none" w:sz="0" w:space="0" w:color="auto"/>
            <w:bottom w:val="none" w:sz="0" w:space="0" w:color="auto"/>
            <w:right w:val="none" w:sz="0" w:space="0" w:color="auto"/>
          </w:divBdr>
        </w:div>
        <w:div w:id="1289627229">
          <w:marLeft w:val="0"/>
          <w:marRight w:val="0"/>
          <w:marTop w:val="0"/>
          <w:marBottom w:val="0"/>
          <w:divBdr>
            <w:top w:val="none" w:sz="0" w:space="0" w:color="auto"/>
            <w:left w:val="none" w:sz="0" w:space="0" w:color="auto"/>
            <w:bottom w:val="none" w:sz="0" w:space="0" w:color="auto"/>
            <w:right w:val="none" w:sz="0" w:space="0" w:color="auto"/>
          </w:divBdr>
        </w:div>
        <w:div w:id="1068308462">
          <w:marLeft w:val="0"/>
          <w:marRight w:val="0"/>
          <w:marTop w:val="0"/>
          <w:marBottom w:val="0"/>
          <w:divBdr>
            <w:top w:val="none" w:sz="0" w:space="0" w:color="auto"/>
            <w:left w:val="none" w:sz="0" w:space="0" w:color="auto"/>
            <w:bottom w:val="none" w:sz="0" w:space="0" w:color="auto"/>
            <w:right w:val="none" w:sz="0" w:space="0" w:color="auto"/>
          </w:divBdr>
        </w:div>
        <w:div w:id="608316606">
          <w:marLeft w:val="0"/>
          <w:marRight w:val="0"/>
          <w:marTop w:val="0"/>
          <w:marBottom w:val="0"/>
          <w:divBdr>
            <w:top w:val="none" w:sz="0" w:space="0" w:color="auto"/>
            <w:left w:val="none" w:sz="0" w:space="0" w:color="auto"/>
            <w:bottom w:val="none" w:sz="0" w:space="0" w:color="auto"/>
            <w:right w:val="none" w:sz="0" w:space="0" w:color="auto"/>
          </w:divBdr>
        </w:div>
        <w:div w:id="1999728941">
          <w:marLeft w:val="0"/>
          <w:marRight w:val="0"/>
          <w:marTop w:val="0"/>
          <w:marBottom w:val="0"/>
          <w:divBdr>
            <w:top w:val="none" w:sz="0" w:space="0" w:color="auto"/>
            <w:left w:val="none" w:sz="0" w:space="0" w:color="auto"/>
            <w:bottom w:val="none" w:sz="0" w:space="0" w:color="auto"/>
            <w:right w:val="none" w:sz="0" w:space="0" w:color="auto"/>
          </w:divBdr>
        </w:div>
        <w:div w:id="1749495085">
          <w:marLeft w:val="0"/>
          <w:marRight w:val="0"/>
          <w:marTop w:val="0"/>
          <w:marBottom w:val="0"/>
          <w:divBdr>
            <w:top w:val="none" w:sz="0" w:space="0" w:color="auto"/>
            <w:left w:val="none" w:sz="0" w:space="0" w:color="auto"/>
            <w:bottom w:val="none" w:sz="0" w:space="0" w:color="auto"/>
            <w:right w:val="none" w:sz="0" w:space="0" w:color="auto"/>
          </w:divBdr>
        </w:div>
        <w:div w:id="964431711">
          <w:marLeft w:val="0"/>
          <w:marRight w:val="0"/>
          <w:marTop w:val="0"/>
          <w:marBottom w:val="0"/>
          <w:divBdr>
            <w:top w:val="none" w:sz="0" w:space="0" w:color="auto"/>
            <w:left w:val="none" w:sz="0" w:space="0" w:color="auto"/>
            <w:bottom w:val="none" w:sz="0" w:space="0" w:color="auto"/>
            <w:right w:val="none" w:sz="0" w:space="0" w:color="auto"/>
          </w:divBdr>
        </w:div>
        <w:div w:id="852259436">
          <w:marLeft w:val="0"/>
          <w:marRight w:val="0"/>
          <w:marTop w:val="0"/>
          <w:marBottom w:val="0"/>
          <w:divBdr>
            <w:top w:val="none" w:sz="0" w:space="0" w:color="auto"/>
            <w:left w:val="none" w:sz="0" w:space="0" w:color="auto"/>
            <w:bottom w:val="none" w:sz="0" w:space="0" w:color="auto"/>
            <w:right w:val="none" w:sz="0" w:space="0" w:color="auto"/>
          </w:divBdr>
        </w:div>
        <w:div w:id="1338461346">
          <w:marLeft w:val="0"/>
          <w:marRight w:val="0"/>
          <w:marTop w:val="0"/>
          <w:marBottom w:val="0"/>
          <w:divBdr>
            <w:top w:val="none" w:sz="0" w:space="0" w:color="auto"/>
            <w:left w:val="none" w:sz="0" w:space="0" w:color="auto"/>
            <w:bottom w:val="none" w:sz="0" w:space="0" w:color="auto"/>
            <w:right w:val="none" w:sz="0" w:space="0" w:color="auto"/>
          </w:divBdr>
        </w:div>
        <w:div w:id="87234621">
          <w:marLeft w:val="0"/>
          <w:marRight w:val="0"/>
          <w:marTop w:val="0"/>
          <w:marBottom w:val="0"/>
          <w:divBdr>
            <w:top w:val="none" w:sz="0" w:space="0" w:color="auto"/>
            <w:left w:val="none" w:sz="0" w:space="0" w:color="auto"/>
            <w:bottom w:val="none" w:sz="0" w:space="0" w:color="auto"/>
            <w:right w:val="none" w:sz="0" w:space="0" w:color="auto"/>
          </w:divBdr>
        </w:div>
        <w:div w:id="1989698877">
          <w:marLeft w:val="0"/>
          <w:marRight w:val="0"/>
          <w:marTop w:val="0"/>
          <w:marBottom w:val="0"/>
          <w:divBdr>
            <w:top w:val="none" w:sz="0" w:space="0" w:color="auto"/>
            <w:left w:val="none" w:sz="0" w:space="0" w:color="auto"/>
            <w:bottom w:val="none" w:sz="0" w:space="0" w:color="auto"/>
            <w:right w:val="none" w:sz="0" w:space="0" w:color="auto"/>
          </w:divBdr>
        </w:div>
        <w:div w:id="2063938155">
          <w:marLeft w:val="0"/>
          <w:marRight w:val="0"/>
          <w:marTop w:val="0"/>
          <w:marBottom w:val="0"/>
          <w:divBdr>
            <w:top w:val="none" w:sz="0" w:space="0" w:color="auto"/>
            <w:left w:val="none" w:sz="0" w:space="0" w:color="auto"/>
            <w:bottom w:val="none" w:sz="0" w:space="0" w:color="auto"/>
            <w:right w:val="none" w:sz="0" w:space="0" w:color="auto"/>
          </w:divBdr>
        </w:div>
        <w:div w:id="1441997446">
          <w:marLeft w:val="0"/>
          <w:marRight w:val="0"/>
          <w:marTop w:val="0"/>
          <w:marBottom w:val="0"/>
          <w:divBdr>
            <w:top w:val="none" w:sz="0" w:space="0" w:color="auto"/>
            <w:left w:val="none" w:sz="0" w:space="0" w:color="auto"/>
            <w:bottom w:val="none" w:sz="0" w:space="0" w:color="auto"/>
            <w:right w:val="none" w:sz="0" w:space="0" w:color="auto"/>
          </w:divBdr>
        </w:div>
        <w:div w:id="153109928">
          <w:marLeft w:val="0"/>
          <w:marRight w:val="0"/>
          <w:marTop w:val="0"/>
          <w:marBottom w:val="0"/>
          <w:divBdr>
            <w:top w:val="none" w:sz="0" w:space="0" w:color="auto"/>
            <w:left w:val="none" w:sz="0" w:space="0" w:color="auto"/>
            <w:bottom w:val="none" w:sz="0" w:space="0" w:color="auto"/>
            <w:right w:val="none" w:sz="0" w:space="0" w:color="auto"/>
          </w:divBdr>
        </w:div>
        <w:div w:id="1316448174">
          <w:marLeft w:val="0"/>
          <w:marRight w:val="0"/>
          <w:marTop w:val="0"/>
          <w:marBottom w:val="0"/>
          <w:divBdr>
            <w:top w:val="none" w:sz="0" w:space="0" w:color="auto"/>
            <w:left w:val="none" w:sz="0" w:space="0" w:color="auto"/>
            <w:bottom w:val="none" w:sz="0" w:space="0" w:color="auto"/>
            <w:right w:val="none" w:sz="0" w:space="0" w:color="auto"/>
          </w:divBdr>
        </w:div>
        <w:div w:id="337272763">
          <w:marLeft w:val="0"/>
          <w:marRight w:val="0"/>
          <w:marTop w:val="0"/>
          <w:marBottom w:val="0"/>
          <w:divBdr>
            <w:top w:val="none" w:sz="0" w:space="0" w:color="auto"/>
            <w:left w:val="none" w:sz="0" w:space="0" w:color="auto"/>
            <w:bottom w:val="none" w:sz="0" w:space="0" w:color="auto"/>
            <w:right w:val="none" w:sz="0" w:space="0" w:color="auto"/>
          </w:divBdr>
        </w:div>
        <w:div w:id="1039622618">
          <w:marLeft w:val="0"/>
          <w:marRight w:val="0"/>
          <w:marTop w:val="0"/>
          <w:marBottom w:val="0"/>
          <w:divBdr>
            <w:top w:val="none" w:sz="0" w:space="0" w:color="auto"/>
            <w:left w:val="none" w:sz="0" w:space="0" w:color="auto"/>
            <w:bottom w:val="none" w:sz="0" w:space="0" w:color="auto"/>
            <w:right w:val="none" w:sz="0" w:space="0" w:color="auto"/>
          </w:divBdr>
        </w:div>
        <w:div w:id="2102213769">
          <w:marLeft w:val="0"/>
          <w:marRight w:val="0"/>
          <w:marTop w:val="0"/>
          <w:marBottom w:val="0"/>
          <w:divBdr>
            <w:top w:val="none" w:sz="0" w:space="0" w:color="auto"/>
            <w:left w:val="none" w:sz="0" w:space="0" w:color="auto"/>
            <w:bottom w:val="none" w:sz="0" w:space="0" w:color="auto"/>
            <w:right w:val="none" w:sz="0" w:space="0" w:color="auto"/>
          </w:divBdr>
        </w:div>
        <w:div w:id="2010518563">
          <w:marLeft w:val="0"/>
          <w:marRight w:val="0"/>
          <w:marTop w:val="0"/>
          <w:marBottom w:val="0"/>
          <w:divBdr>
            <w:top w:val="none" w:sz="0" w:space="0" w:color="auto"/>
            <w:left w:val="none" w:sz="0" w:space="0" w:color="auto"/>
            <w:bottom w:val="none" w:sz="0" w:space="0" w:color="auto"/>
            <w:right w:val="none" w:sz="0" w:space="0" w:color="auto"/>
          </w:divBdr>
        </w:div>
        <w:div w:id="190850517">
          <w:marLeft w:val="0"/>
          <w:marRight w:val="0"/>
          <w:marTop w:val="0"/>
          <w:marBottom w:val="0"/>
          <w:divBdr>
            <w:top w:val="none" w:sz="0" w:space="0" w:color="auto"/>
            <w:left w:val="none" w:sz="0" w:space="0" w:color="auto"/>
            <w:bottom w:val="none" w:sz="0" w:space="0" w:color="auto"/>
            <w:right w:val="none" w:sz="0" w:space="0" w:color="auto"/>
          </w:divBdr>
        </w:div>
        <w:div w:id="2009021549">
          <w:marLeft w:val="0"/>
          <w:marRight w:val="0"/>
          <w:marTop w:val="0"/>
          <w:marBottom w:val="0"/>
          <w:divBdr>
            <w:top w:val="none" w:sz="0" w:space="0" w:color="auto"/>
            <w:left w:val="none" w:sz="0" w:space="0" w:color="auto"/>
            <w:bottom w:val="none" w:sz="0" w:space="0" w:color="auto"/>
            <w:right w:val="none" w:sz="0" w:space="0" w:color="auto"/>
          </w:divBdr>
        </w:div>
        <w:div w:id="768768865">
          <w:marLeft w:val="0"/>
          <w:marRight w:val="0"/>
          <w:marTop w:val="0"/>
          <w:marBottom w:val="0"/>
          <w:divBdr>
            <w:top w:val="none" w:sz="0" w:space="0" w:color="auto"/>
            <w:left w:val="none" w:sz="0" w:space="0" w:color="auto"/>
            <w:bottom w:val="none" w:sz="0" w:space="0" w:color="auto"/>
            <w:right w:val="none" w:sz="0" w:space="0" w:color="auto"/>
          </w:divBdr>
        </w:div>
        <w:div w:id="1760591356">
          <w:marLeft w:val="0"/>
          <w:marRight w:val="0"/>
          <w:marTop w:val="0"/>
          <w:marBottom w:val="0"/>
          <w:divBdr>
            <w:top w:val="none" w:sz="0" w:space="0" w:color="auto"/>
            <w:left w:val="none" w:sz="0" w:space="0" w:color="auto"/>
            <w:bottom w:val="none" w:sz="0" w:space="0" w:color="auto"/>
            <w:right w:val="none" w:sz="0" w:space="0" w:color="auto"/>
          </w:divBdr>
        </w:div>
        <w:div w:id="1226182905">
          <w:marLeft w:val="0"/>
          <w:marRight w:val="0"/>
          <w:marTop w:val="0"/>
          <w:marBottom w:val="0"/>
          <w:divBdr>
            <w:top w:val="none" w:sz="0" w:space="0" w:color="auto"/>
            <w:left w:val="none" w:sz="0" w:space="0" w:color="auto"/>
            <w:bottom w:val="none" w:sz="0" w:space="0" w:color="auto"/>
            <w:right w:val="none" w:sz="0" w:space="0" w:color="auto"/>
          </w:divBdr>
        </w:div>
        <w:div w:id="980424293">
          <w:marLeft w:val="0"/>
          <w:marRight w:val="0"/>
          <w:marTop w:val="0"/>
          <w:marBottom w:val="0"/>
          <w:divBdr>
            <w:top w:val="none" w:sz="0" w:space="0" w:color="auto"/>
            <w:left w:val="none" w:sz="0" w:space="0" w:color="auto"/>
            <w:bottom w:val="none" w:sz="0" w:space="0" w:color="auto"/>
            <w:right w:val="none" w:sz="0" w:space="0" w:color="auto"/>
          </w:divBdr>
        </w:div>
        <w:div w:id="642777887">
          <w:marLeft w:val="0"/>
          <w:marRight w:val="0"/>
          <w:marTop w:val="0"/>
          <w:marBottom w:val="0"/>
          <w:divBdr>
            <w:top w:val="none" w:sz="0" w:space="0" w:color="auto"/>
            <w:left w:val="none" w:sz="0" w:space="0" w:color="auto"/>
            <w:bottom w:val="none" w:sz="0" w:space="0" w:color="auto"/>
            <w:right w:val="none" w:sz="0" w:space="0" w:color="auto"/>
          </w:divBdr>
        </w:div>
        <w:div w:id="977761392">
          <w:marLeft w:val="0"/>
          <w:marRight w:val="0"/>
          <w:marTop w:val="0"/>
          <w:marBottom w:val="0"/>
          <w:divBdr>
            <w:top w:val="none" w:sz="0" w:space="0" w:color="auto"/>
            <w:left w:val="none" w:sz="0" w:space="0" w:color="auto"/>
            <w:bottom w:val="none" w:sz="0" w:space="0" w:color="auto"/>
            <w:right w:val="none" w:sz="0" w:space="0" w:color="auto"/>
          </w:divBdr>
        </w:div>
        <w:div w:id="264702324">
          <w:marLeft w:val="0"/>
          <w:marRight w:val="0"/>
          <w:marTop w:val="0"/>
          <w:marBottom w:val="0"/>
          <w:divBdr>
            <w:top w:val="none" w:sz="0" w:space="0" w:color="auto"/>
            <w:left w:val="none" w:sz="0" w:space="0" w:color="auto"/>
            <w:bottom w:val="none" w:sz="0" w:space="0" w:color="auto"/>
            <w:right w:val="none" w:sz="0" w:space="0" w:color="auto"/>
          </w:divBdr>
        </w:div>
        <w:div w:id="1055933378">
          <w:marLeft w:val="0"/>
          <w:marRight w:val="0"/>
          <w:marTop w:val="0"/>
          <w:marBottom w:val="0"/>
          <w:divBdr>
            <w:top w:val="none" w:sz="0" w:space="0" w:color="auto"/>
            <w:left w:val="none" w:sz="0" w:space="0" w:color="auto"/>
            <w:bottom w:val="none" w:sz="0" w:space="0" w:color="auto"/>
            <w:right w:val="none" w:sz="0" w:space="0" w:color="auto"/>
          </w:divBdr>
        </w:div>
        <w:div w:id="2084403242">
          <w:marLeft w:val="0"/>
          <w:marRight w:val="0"/>
          <w:marTop w:val="0"/>
          <w:marBottom w:val="0"/>
          <w:divBdr>
            <w:top w:val="none" w:sz="0" w:space="0" w:color="auto"/>
            <w:left w:val="none" w:sz="0" w:space="0" w:color="auto"/>
            <w:bottom w:val="none" w:sz="0" w:space="0" w:color="auto"/>
            <w:right w:val="none" w:sz="0" w:space="0" w:color="auto"/>
          </w:divBdr>
        </w:div>
        <w:div w:id="150144386">
          <w:marLeft w:val="0"/>
          <w:marRight w:val="0"/>
          <w:marTop w:val="0"/>
          <w:marBottom w:val="0"/>
          <w:divBdr>
            <w:top w:val="none" w:sz="0" w:space="0" w:color="auto"/>
            <w:left w:val="none" w:sz="0" w:space="0" w:color="auto"/>
            <w:bottom w:val="none" w:sz="0" w:space="0" w:color="auto"/>
            <w:right w:val="none" w:sz="0" w:space="0" w:color="auto"/>
          </w:divBdr>
        </w:div>
        <w:div w:id="1516461509">
          <w:marLeft w:val="0"/>
          <w:marRight w:val="0"/>
          <w:marTop w:val="0"/>
          <w:marBottom w:val="0"/>
          <w:divBdr>
            <w:top w:val="none" w:sz="0" w:space="0" w:color="auto"/>
            <w:left w:val="none" w:sz="0" w:space="0" w:color="auto"/>
            <w:bottom w:val="none" w:sz="0" w:space="0" w:color="auto"/>
            <w:right w:val="none" w:sz="0" w:space="0" w:color="auto"/>
          </w:divBdr>
        </w:div>
        <w:div w:id="29233404">
          <w:marLeft w:val="0"/>
          <w:marRight w:val="0"/>
          <w:marTop w:val="0"/>
          <w:marBottom w:val="0"/>
          <w:divBdr>
            <w:top w:val="none" w:sz="0" w:space="0" w:color="auto"/>
            <w:left w:val="none" w:sz="0" w:space="0" w:color="auto"/>
            <w:bottom w:val="none" w:sz="0" w:space="0" w:color="auto"/>
            <w:right w:val="none" w:sz="0" w:space="0" w:color="auto"/>
          </w:divBdr>
        </w:div>
        <w:div w:id="817260709">
          <w:marLeft w:val="0"/>
          <w:marRight w:val="0"/>
          <w:marTop w:val="0"/>
          <w:marBottom w:val="0"/>
          <w:divBdr>
            <w:top w:val="none" w:sz="0" w:space="0" w:color="auto"/>
            <w:left w:val="none" w:sz="0" w:space="0" w:color="auto"/>
            <w:bottom w:val="none" w:sz="0" w:space="0" w:color="auto"/>
            <w:right w:val="none" w:sz="0" w:space="0" w:color="auto"/>
          </w:divBdr>
        </w:div>
        <w:div w:id="652416565">
          <w:marLeft w:val="0"/>
          <w:marRight w:val="0"/>
          <w:marTop w:val="0"/>
          <w:marBottom w:val="0"/>
          <w:divBdr>
            <w:top w:val="none" w:sz="0" w:space="0" w:color="auto"/>
            <w:left w:val="none" w:sz="0" w:space="0" w:color="auto"/>
            <w:bottom w:val="none" w:sz="0" w:space="0" w:color="auto"/>
            <w:right w:val="none" w:sz="0" w:space="0" w:color="auto"/>
          </w:divBdr>
        </w:div>
        <w:div w:id="228196554">
          <w:marLeft w:val="0"/>
          <w:marRight w:val="0"/>
          <w:marTop w:val="0"/>
          <w:marBottom w:val="0"/>
          <w:divBdr>
            <w:top w:val="none" w:sz="0" w:space="0" w:color="auto"/>
            <w:left w:val="none" w:sz="0" w:space="0" w:color="auto"/>
            <w:bottom w:val="none" w:sz="0" w:space="0" w:color="auto"/>
            <w:right w:val="none" w:sz="0" w:space="0" w:color="auto"/>
          </w:divBdr>
        </w:div>
        <w:div w:id="1461722879">
          <w:marLeft w:val="0"/>
          <w:marRight w:val="0"/>
          <w:marTop w:val="0"/>
          <w:marBottom w:val="0"/>
          <w:divBdr>
            <w:top w:val="none" w:sz="0" w:space="0" w:color="auto"/>
            <w:left w:val="none" w:sz="0" w:space="0" w:color="auto"/>
            <w:bottom w:val="none" w:sz="0" w:space="0" w:color="auto"/>
            <w:right w:val="none" w:sz="0" w:space="0" w:color="auto"/>
          </w:divBdr>
        </w:div>
        <w:div w:id="992560194">
          <w:marLeft w:val="0"/>
          <w:marRight w:val="0"/>
          <w:marTop w:val="0"/>
          <w:marBottom w:val="0"/>
          <w:divBdr>
            <w:top w:val="none" w:sz="0" w:space="0" w:color="auto"/>
            <w:left w:val="none" w:sz="0" w:space="0" w:color="auto"/>
            <w:bottom w:val="none" w:sz="0" w:space="0" w:color="auto"/>
            <w:right w:val="none" w:sz="0" w:space="0" w:color="auto"/>
          </w:divBdr>
        </w:div>
        <w:div w:id="611013708">
          <w:marLeft w:val="0"/>
          <w:marRight w:val="0"/>
          <w:marTop w:val="0"/>
          <w:marBottom w:val="0"/>
          <w:divBdr>
            <w:top w:val="none" w:sz="0" w:space="0" w:color="auto"/>
            <w:left w:val="none" w:sz="0" w:space="0" w:color="auto"/>
            <w:bottom w:val="none" w:sz="0" w:space="0" w:color="auto"/>
            <w:right w:val="none" w:sz="0" w:space="0" w:color="auto"/>
          </w:divBdr>
        </w:div>
        <w:div w:id="1988514295">
          <w:marLeft w:val="0"/>
          <w:marRight w:val="0"/>
          <w:marTop w:val="0"/>
          <w:marBottom w:val="0"/>
          <w:divBdr>
            <w:top w:val="none" w:sz="0" w:space="0" w:color="auto"/>
            <w:left w:val="none" w:sz="0" w:space="0" w:color="auto"/>
            <w:bottom w:val="none" w:sz="0" w:space="0" w:color="auto"/>
            <w:right w:val="none" w:sz="0" w:space="0" w:color="auto"/>
          </w:divBdr>
        </w:div>
        <w:div w:id="252593419">
          <w:marLeft w:val="0"/>
          <w:marRight w:val="0"/>
          <w:marTop w:val="0"/>
          <w:marBottom w:val="0"/>
          <w:divBdr>
            <w:top w:val="none" w:sz="0" w:space="0" w:color="auto"/>
            <w:left w:val="none" w:sz="0" w:space="0" w:color="auto"/>
            <w:bottom w:val="none" w:sz="0" w:space="0" w:color="auto"/>
            <w:right w:val="none" w:sz="0" w:space="0" w:color="auto"/>
          </w:divBdr>
        </w:div>
        <w:div w:id="1623145290">
          <w:marLeft w:val="0"/>
          <w:marRight w:val="0"/>
          <w:marTop w:val="0"/>
          <w:marBottom w:val="0"/>
          <w:divBdr>
            <w:top w:val="none" w:sz="0" w:space="0" w:color="auto"/>
            <w:left w:val="none" w:sz="0" w:space="0" w:color="auto"/>
            <w:bottom w:val="none" w:sz="0" w:space="0" w:color="auto"/>
            <w:right w:val="none" w:sz="0" w:space="0" w:color="auto"/>
          </w:divBdr>
        </w:div>
        <w:div w:id="207884734">
          <w:marLeft w:val="0"/>
          <w:marRight w:val="0"/>
          <w:marTop w:val="0"/>
          <w:marBottom w:val="0"/>
          <w:divBdr>
            <w:top w:val="none" w:sz="0" w:space="0" w:color="auto"/>
            <w:left w:val="none" w:sz="0" w:space="0" w:color="auto"/>
            <w:bottom w:val="none" w:sz="0" w:space="0" w:color="auto"/>
            <w:right w:val="none" w:sz="0" w:space="0" w:color="auto"/>
          </w:divBdr>
        </w:div>
        <w:div w:id="613093723">
          <w:marLeft w:val="0"/>
          <w:marRight w:val="0"/>
          <w:marTop w:val="0"/>
          <w:marBottom w:val="0"/>
          <w:divBdr>
            <w:top w:val="none" w:sz="0" w:space="0" w:color="auto"/>
            <w:left w:val="none" w:sz="0" w:space="0" w:color="auto"/>
            <w:bottom w:val="none" w:sz="0" w:space="0" w:color="auto"/>
            <w:right w:val="none" w:sz="0" w:space="0" w:color="auto"/>
          </w:divBdr>
        </w:div>
        <w:div w:id="1418139614">
          <w:marLeft w:val="0"/>
          <w:marRight w:val="0"/>
          <w:marTop w:val="0"/>
          <w:marBottom w:val="0"/>
          <w:divBdr>
            <w:top w:val="none" w:sz="0" w:space="0" w:color="auto"/>
            <w:left w:val="none" w:sz="0" w:space="0" w:color="auto"/>
            <w:bottom w:val="none" w:sz="0" w:space="0" w:color="auto"/>
            <w:right w:val="none" w:sz="0" w:space="0" w:color="auto"/>
          </w:divBdr>
        </w:div>
        <w:div w:id="542406974">
          <w:marLeft w:val="0"/>
          <w:marRight w:val="0"/>
          <w:marTop w:val="0"/>
          <w:marBottom w:val="0"/>
          <w:divBdr>
            <w:top w:val="none" w:sz="0" w:space="0" w:color="auto"/>
            <w:left w:val="none" w:sz="0" w:space="0" w:color="auto"/>
            <w:bottom w:val="none" w:sz="0" w:space="0" w:color="auto"/>
            <w:right w:val="none" w:sz="0" w:space="0" w:color="auto"/>
          </w:divBdr>
        </w:div>
        <w:div w:id="1694722231">
          <w:marLeft w:val="0"/>
          <w:marRight w:val="0"/>
          <w:marTop w:val="0"/>
          <w:marBottom w:val="0"/>
          <w:divBdr>
            <w:top w:val="none" w:sz="0" w:space="0" w:color="auto"/>
            <w:left w:val="none" w:sz="0" w:space="0" w:color="auto"/>
            <w:bottom w:val="none" w:sz="0" w:space="0" w:color="auto"/>
            <w:right w:val="none" w:sz="0" w:space="0" w:color="auto"/>
          </w:divBdr>
        </w:div>
        <w:div w:id="1259102650">
          <w:marLeft w:val="0"/>
          <w:marRight w:val="0"/>
          <w:marTop w:val="0"/>
          <w:marBottom w:val="0"/>
          <w:divBdr>
            <w:top w:val="none" w:sz="0" w:space="0" w:color="auto"/>
            <w:left w:val="none" w:sz="0" w:space="0" w:color="auto"/>
            <w:bottom w:val="none" w:sz="0" w:space="0" w:color="auto"/>
            <w:right w:val="none" w:sz="0" w:space="0" w:color="auto"/>
          </w:divBdr>
        </w:div>
        <w:div w:id="1262489016">
          <w:marLeft w:val="0"/>
          <w:marRight w:val="0"/>
          <w:marTop w:val="0"/>
          <w:marBottom w:val="0"/>
          <w:divBdr>
            <w:top w:val="none" w:sz="0" w:space="0" w:color="auto"/>
            <w:left w:val="none" w:sz="0" w:space="0" w:color="auto"/>
            <w:bottom w:val="none" w:sz="0" w:space="0" w:color="auto"/>
            <w:right w:val="none" w:sz="0" w:space="0" w:color="auto"/>
          </w:divBdr>
        </w:div>
        <w:div w:id="1779593305">
          <w:marLeft w:val="0"/>
          <w:marRight w:val="0"/>
          <w:marTop w:val="0"/>
          <w:marBottom w:val="0"/>
          <w:divBdr>
            <w:top w:val="none" w:sz="0" w:space="0" w:color="auto"/>
            <w:left w:val="none" w:sz="0" w:space="0" w:color="auto"/>
            <w:bottom w:val="none" w:sz="0" w:space="0" w:color="auto"/>
            <w:right w:val="none" w:sz="0" w:space="0" w:color="auto"/>
          </w:divBdr>
        </w:div>
        <w:div w:id="900990327">
          <w:marLeft w:val="0"/>
          <w:marRight w:val="0"/>
          <w:marTop w:val="0"/>
          <w:marBottom w:val="0"/>
          <w:divBdr>
            <w:top w:val="none" w:sz="0" w:space="0" w:color="auto"/>
            <w:left w:val="none" w:sz="0" w:space="0" w:color="auto"/>
            <w:bottom w:val="none" w:sz="0" w:space="0" w:color="auto"/>
            <w:right w:val="none" w:sz="0" w:space="0" w:color="auto"/>
          </w:divBdr>
        </w:div>
        <w:div w:id="580144463">
          <w:marLeft w:val="0"/>
          <w:marRight w:val="0"/>
          <w:marTop w:val="0"/>
          <w:marBottom w:val="0"/>
          <w:divBdr>
            <w:top w:val="none" w:sz="0" w:space="0" w:color="auto"/>
            <w:left w:val="none" w:sz="0" w:space="0" w:color="auto"/>
            <w:bottom w:val="none" w:sz="0" w:space="0" w:color="auto"/>
            <w:right w:val="none" w:sz="0" w:space="0" w:color="auto"/>
          </w:divBdr>
        </w:div>
      </w:divsChild>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9323602">
      <w:bodyDiv w:val="1"/>
      <w:marLeft w:val="0"/>
      <w:marRight w:val="0"/>
      <w:marTop w:val="0"/>
      <w:marBottom w:val="0"/>
      <w:divBdr>
        <w:top w:val="none" w:sz="0" w:space="0" w:color="auto"/>
        <w:left w:val="none" w:sz="0" w:space="0" w:color="auto"/>
        <w:bottom w:val="none" w:sz="0" w:space="0" w:color="auto"/>
        <w:right w:val="none" w:sz="0" w:space="0" w:color="auto"/>
      </w:divBdr>
      <w:divsChild>
        <w:div w:id="591469570">
          <w:marLeft w:val="0"/>
          <w:marRight w:val="0"/>
          <w:marTop w:val="0"/>
          <w:marBottom w:val="0"/>
          <w:divBdr>
            <w:top w:val="none" w:sz="0" w:space="0" w:color="auto"/>
            <w:left w:val="none" w:sz="0" w:space="0" w:color="auto"/>
            <w:bottom w:val="none" w:sz="0" w:space="0" w:color="auto"/>
            <w:right w:val="none" w:sz="0" w:space="0" w:color="auto"/>
          </w:divBdr>
        </w:div>
        <w:div w:id="63646146">
          <w:marLeft w:val="0"/>
          <w:marRight w:val="0"/>
          <w:marTop w:val="0"/>
          <w:marBottom w:val="0"/>
          <w:divBdr>
            <w:top w:val="none" w:sz="0" w:space="0" w:color="auto"/>
            <w:left w:val="none" w:sz="0" w:space="0" w:color="auto"/>
            <w:bottom w:val="none" w:sz="0" w:space="0" w:color="auto"/>
            <w:right w:val="none" w:sz="0" w:space="0" w:color="auto"/>
          </w:divBdr>
        </w:div>
        <w:div w:id="373652598">
          <w:marLeft w:val="0"/>
          <w:marRight w:val="0"/>
          <w:marTop w:val="0"/>
          <w:marBottom w:val="0"/>
          <w:divBdr>
            <w:top w:val="none" w:sz="0" w:space="0" w:color="auto"/>
            <w:left w:val="none" w:sz="0" w:space="0" w:color="auto"/>
            <w:bottom w:val="none" w:sz="0" w:space="0" w:color="auto"/>
            <w:right w:val="none" w:sz="0" w:space="0" w:color="auto"/>
          </w:divBdr>
        </w:div>
        <w:div w:id="1797943529">
          <w:marLeft w:val="0"/>
          <w:marRight w:val="0"/>
          <w:marTop w:val="0"/>
          <w:marBottom w:val="0"/>
          <w:divBdr>
            <w:top w:val="none" w:sz="0" w:space="0" w:color="auto"/>
            <w:left w:val="none" w:sz="0" w:space="0" w:color="auto"/>
            <w:bottom w:val="none" w:sz="0" w:space="0" w:color="auto"/>
            <w:right w:val="none" w:sz="0" w:space="0" w:color="auto"/>
          </w:divBdr>
        </w:div>
        <w:div w:id="1359622362">
          <w:marLeft w:val="0"/>
          <w:marRight w:val="0"/>
          <w:marTop w:val="0"/>
          <w:marBottom w:val="0"/>
          <w:divBdr>
            <w:top w:val="none" w:sz="0" w:space="0" w:color="auto"/>
            <w:left w:val="none" w:sz="0" w:space="0" w:color="auto"/>
            <w:bottom w:val="none" w:sz="0" w:space="0" w:color="auto"/>
            <w:right w:val="none" w:sz="0" w:space="0" w:color="auto"/>
          </w:divBdr>
        </w:div>
        <w:div w:id="616521018">
          <w:marLeft w:val="0"/>
          <w:marRight w:val="0"/>
          <w:marTop w:val="0"/>
          <w:marBottom w:val="0"/>
          <w:divBdr>
            <w:top w:val="none" w:sz="0" w:space="0" w:color="auto"/>
            <w:left w:val="none" w:sz="0" w:space="0" w:color="auto"/>
            <w:bottom w:val="none" w:sz="0" w:space="0" w:color="auto"/>
            <w:right w:val="none" w:sz="0" w:space="0" w:color="auto"/>
          </w:divBdr>
        </w:div>
        <w:div w:id="535505137">
          <w:marLeft w:val="0"/>
          <w:marRight w:val="0"/>
          <w:marTop w:val="0"/>
          <w:marBottom w:val="0"/>
          <w:divBdr>
            <w:top w:val="none" w:sz="0" w:space="0" w:color="auto"/>
            <w:left w:val="none" w:sz="0" w:space="0" w:color="auto"/>
            <w:bottom w:val="none" w:sz="0" w:space="0" w:color="auto"/>
            <w:right w:val="none" w:sz="0" w:space="0" w:color="auto"/>
          </w:divBdr>
        </w:div>
        <w:div w:id="896283705">
          <w:marLeft w:val="0"/>
          <w:marRight w:val="0"/>
          <w:marTop w:val="0"/>
          <w:marBottom w:val="0"/>
          <w:divBdr>
            <w:top w:val="none" w:sz="0" w:space="0" w:color="auto"/>
            <w:left w:val="none" w:sz="0" w:space="0" w:color="auto"/>
            <w:bottom w:val="none" w:sz="0" w:space="0" w:color="auto"/>
            <w:right w:val="none" w:sz="0" w:space="0" w:color="auto"/>
          </w:divBdr>
        </w:div>
        <w:div w:id="128060091">
          <w:marLeft w:val="0"/>
          <w:marRight w:val="0"/>
          <w:marTop w:val="0"/>
          <w:marBottom w:val="0"/>
          <w:divBdr>
            <w:top w:val="none" w:sz="0" w:space="0" w:color="auto"/>
            <w:left w:val="none" w:sz="0" w:space="0" w:color="auto"/>
            <w:bottom w:val="none" w:sz="0" w:space="0" w:color="auto"/>
            <w:right w:val="none" w:sz="0" w:space="0" w:color="auto"/>
          </w:divBdr>
        </w:div>
        <w:div w:id="697321081">
          <w:marLeft w:val="0"/>
          <w:marRight w:val="0"/>
          <w:marTop w:val="0"/>
          <w:marBottom w:val="0"/>
          <w:divBdr>
            <w:top w:val="none" w:sz="0" w:space="0" w:color="auto"/>
            <w:left w:val="none" w:sz="0" w:space="0" w:color="auto"/>
            <w:bottom w:val="none" w:sz="0" w:space="0" w:color="auto"/>
            <w:right w:val="none" w:sz="0" w:space="0" w:color="auto"/>
          </w:divBdr>
        </w:div>
        <w:div w:id="728572885">
          <w:marLeft w:val="0"/>
          <w:marRight w:val="0"/>
          <w:marTop w:val="0"/>
          <w:marBottom w:val="0"/>
          <w:divBdr>
            <w:top w:val="none" w:sz="0" w:space="0" w:color="auto"/>
            <w:left w:val="none" w:sz="0" w:space="0" w:color="auto"/>
            <w:bottom w:val="none" w:sz="0" w:space="0" w:color="auto"/>
            <w:right w:val="none" w:sz="0" w:space="0" w:color="auto"/>
          </w:divBdr>
        </w:div>
        <w:div w:id="804274710">
          <w:marLeft w:val="0"/>
          <w:marRight w:val="0"/>
          <w:marTop w:val="0"/>
          <w:marBottom w:val="0"/>
          <w:divBdr>
            <w:top w:val="none" w:sz="0" w:space="0" w:color="auto"/>
            <w:left w:val="none" w:sz="0" w:space="0" w:color="auto"/>
            <w:bottom w:val="none" w:sz="0" w:space="0" w:color="auto"/>
            <w:right w:val="none" w:sz="0" w:space="0" w:color="auto"/>
          </w:divBdr>
        </w:div>
        <w:div w:id="1806848804">
          <w:marLeft w:val="0"/>
          <w:marRight w:val="0"/>
          <w:marTop w:val="0"/>
          <w:marBottom w:val="0"/>
          <w:divBdr>
            <w:top w:val="none" w:sz="0" w:space="0" w:color="auto"/>
            <w:left w:val="none" w:sz="0" w:space="0" w:color="auto"/>
            <w:bottom w:val="none" w:sz="0" w:space="0" w:color="auto"/>
            <w:right w:val="none" w:sz="0" w:space="0" w:color="auto"/>
          </w:divBdr>
        </w:div>
        <w:div w:id="624166187">
          <w:marLeft w:val="0"/>
          <w:marRight w:val="0"/>
          <w:marTop w:val="0"/>
          <w:marBottom w:val="0"/>
          <w:divBdr>
            <w:top w:val="none" w:sz="0" w:space="0" w:color="auto"/>
            <w:left w:val="none" w:sz="0" w:space="0" w:color="auto"/>
            <w:bottom w:val="none" w:sz="0" w:space="0" w:color="auto"/>
            <w:right w:val="none" w:sz="0" w:space="0" w:color="auto"/>
          </w:divBdr>
        </w:div>
        <w:div w:id="1055931488">
          <w:marLeft w:val="0"/>
          <w:marRight w:val="0"/>
          <w:marTop w:val="0"/>
          <w:marBottom w:val="0"/>
          <w:divBdr>
            <w:top w:val="none" w:sz="0" w:space="0" w:color="auto"/>
            <w:left w:val="none" w:sz="0" w:space="0" w:color="auto"/>
            <w:bottom w:val="none" w:sz="0" w:space="0" w:color="auto"/>
            <w:right w:val="none" w:sz="0" w:space="0" w:color="auto"/>
          </w:divBdr>
        </w:div>
        <w:div w:id="994532459">
          <w:marLeft w:val="0"/>
          <w:marRight w:val="0"/>
          <w:marTop w:val="0"/>
          <w:marBottom w:val="0"/>
          <w:divBdr>
            <w:top w:val="none" w:sz="0" w:space="0" w:color="auto"/>
            <w:left w:val="none" w:sz="0" w:space="0" w:color="auto"/>
            <w:bottom w:val="none" w:sz="0" w:space="0" w:color="auto"/>
            <w:right w:val="none" w:sz="0" w:space="0" w:color="auto"/>
          </w:divBdr>
        </w:div>
        <w:div w:id="427895765">
          <w:marLeft w:val="0"/>
          <w:marRight w:val="0"/>
          <w:marTop w:val="0"/>
          <w:marBottom w:val="0"/>
          <w:divBdr>
            <w:top w:val="none" w:sz="0" w:space="0" w:color="auto"/>
            <w:left w:val="none" w:sz="0" w:space="0" w:color="auto"/>
            <w:bottom w:val="none" w:sz="0" w:space="0" w:color="auto"/>
            <w:right w:val="none" w:sz="0" w:space="0" w:color="auto"/>
          </w:divBdr>
        </w:div>
        <w:div w:id="624971671">
          <w:marLeft w:val="0"/>
          <w:marRight w:val="0"/>
          <w:marTop w:val="0"/>
          <w:marBottom w:val="0"/>
          <w:divBdr>
            <w:top w:val="none" w:sz="0" w:space="0" w:color="auto"/>
            <w:left w:val="none" w:sz="0" w:space="0" w:color="auto"/>
            <w:bottom w:val="none" w:sz="0" w:space="0" w:color="auto"/>
            <w:right w:val="none" w:sz="0" w:space="0" w:color="auto"/>
          </w:divBdr>
        </w:div>
        <w:div w:id="1710104333">
          <w:marLeft w:val="0"/>
          <w:marRight w:val="0"/>
          <w:marTop w:val="0"/>
          <w:marBottom w:val="0"/>
          <w:divBdr>
            <w:top w:val="none" w:sz="0" w:space="0" w:color="auto"/>
            <w:left w:val="none" w:sz="0" w:space="0" w:color="auto"/>
            <w:bottom w:val="none" w:sz="0" w:space="0" w:color="auto"/>
            <w:right w:val="none" w:sz="0" w:space="0" w:color="auto"/>
          </w:divBdr>
        </w:div>
        <w:div w:id="1114594783">
          <w:marLeft w:val="0"/>
          <w:marRight w:val="0"/>
          <w:marTop w:val="0"/>
          <w:marBottom w:val="0"/>
          <w:divBdr>
            <w:top w:val="none" w:sz="0" w:space="0" w:color="auto"/>
            <w:left w:val="none" w:sz="0" w:space="0" w:color="auto"/>
            <w:bottom w:val="none" w:sz="0" w:space="0" w:color="auto"/>
            <w:right w:val="none" w:sz="0" w:space="0" w:color="auto"/>
          </w:divBdr>
        </w:div>
        <w:div w:id="1493525473">
          <w:marLeft w:val="0"/>
          <w:marRight w:val="0"/>
          <w:marTop w:val="0"/>
          <w:marBottom w:val="0"/>
          <w:divBdr>
            <w:top w:val="none" w:sz="0" w:space="0" w:color="auto"/>
            <w:left w:val="none" w:sz="0" w:space="0" w:color="auto"/>
            <w:bottom w:val="none" w:sz="0" w:space="0" w:color="auto"/>
            <w:right w:val="none" w:sz="0" w:space="0" w:color="auto"/>
          </w:divBdr>
        </w:div>
        <w:div w:id="1695305086">
          <w:marLeft w:val="0"/>
          <w:marRight w:val="0"/>
          <w:marTop w:val="0"/>
          <w:marBottom w:val="0"/>
          <w:divBdr>
            <w:top w:val="none" w:sz="0" w:space="0" w:color="auto"/>
            <w:left w:val="none" w:sz="0" w:space="0" w:color="auto"/>
            <w:bottom w:val="none" w:sz="0" w:space="0" w:color="auto"/>
            <w:right w:val="none" w:sz="0" w:space="0" w:color="auto"/>
          </w:divBdr>
        </w:div>
        <w:div w:id="1963417883">
          <w:marLeft w:val="0"/>
          <w:marRight w:val="0"/>
          <w:marTop w:val="0"/>
          <w:marBottom w:val="0"/>
          <w:divBdr>
            <w:top w:val="none" w:sz="0" w:space="0" w:color="auto"/>
            <w:left w:val="none" w:sz="0" w:space="0" w:color="auto"/>
            <w:bottom w:val="none" w:sz="0" w:space="0" w:color="auto"/>
            <w:right w:val="none" w:sz="0" w:space="0" w:color="auto"/>
          </w:divBdr>
        </w:div>
        <w:div w:id="2108652304">
          <w:marLeft w:val="0"/>
          <w:marRight w:val="0"/>
          <w:marTop w:val="0"/>
          <w:marBottom w:val="0"/>
          <w:divBdr>
            <w:top w:val="none" w:sz="0" w:space="0" w:color="auto"/>
            <w:left w:val="none" w:sz="0" w:space="0" w:color="auto"/>
            <w:bottom w:val="none" w:sz="0" w:space="0" w:color="auto"/>
            <w:right w:val="none" w:sz="0" w:space="0" w:color="auto"/>
          </w:divBdr>
        </w:div>
        <w:div w:id="1152869772">
          <w:marLeft w:val="0"/>
          <w:marRight w:val="0"/>
          <w:marTop w:val="0"/>
          <w:marBottom w:val="0"/>
          <w:divBdr>
            <w:top w:val="none" w:sz="0" w:space="0" w:color="auto"/>
            <w:left w:val="none" w:sz="0" w:space="0" w:color="auto"/>
            <w:bottom w:val="none" w:sz="0" w:space="0" w:color="auto"/>
            <w:right w:val="none" w:sz="0" w:space="0" w:color="auto"/>
          </w:divBdr>
        </w:div>
        <w:div w:id="1421246334">
          <w:marLeft w:val="0"/>
          <w:marRight w:val="0"/>
          <w:marTop w:val="0"/>
          <w:marBottom w:val="0"/>
          <w:divBdr>
            <w:top w:val="none" w:sz="0" w:space="0" w:color="auto"/>
            <w:left w:val="none" w:sz="0" w:space="0" w:color="auto"/>
            <w:bottom w:val="none" w:sz="0" w:space="0" w:color="auto"/>
            <w:right w:val="none" w:sz="0" w:space="0" w:color="auto"/>
          </w:divBdr>
        </w:div>
        <w:div w:id="927738998">
          <w:marLeft w:val="0"/>
          <w:marRight w:val="0"/>
          <w:marTop w:val="0"/>
          <w:marBottom w:val="0"/>
          <w:divBdr>
            <w:top w:val="none" w:sz="0" w:space="0" w:color="auto"/>
            <w:left w:val="none" w:sz="0" w:space="0" w:color="auto"/>
            <w:bottom w:val="none" w:sz="0" w:space="0" w:color="auto"/>
            <w:right w:val="none" w:sz="0" w:space="0" w:color="auto"/>
          </w:divBdr>
        </w:div>
        <w:div w:id="977682497">
          <w:marLeft w:val="0"/>
          <w:marRight w:val="0"/>
          <w:marTop w:val="0"/>
          <w:marBottom w:val="0"/>
          <w:divBdr>
            <w:top w:val="none" w:sz="0" w:space="0" w:color="auto"/>
            <w:left w:val="none" w:sz="0" w:space="0" w:color="auto"/>
            <w:bottom w:val="none" w:sz="0" w:space="0" w:color="auto"/>
            <w:right w:val="none" w:sz="0" w:space="0" w:color="auto"/>
          </w:divBdr>
        </w:div>
        <w:div w:id="703558383">
          <w:marLeft w:val="0"/>
          <w:marRight w:val="0"/>
          <w:marTop w:val="0"/>
          <w:marBottom w:val="0"/>
          <w:divBdr>
            <w:top w:val="none" w:sz="0" w:space="0" w:color="auto"/>
            <w:left w:val="none" w:sz="0" w:space="0" w:color="auto"/>
            <w:bottom w:val="none" w:sz="0" w:space="0" w:color="auto"/>
            <w:right w:val="none" w:sz="0" w:space="0" w:color="auto"/>
          </w:divBdr>
        </w:div>
        <w:div w:id="1974946504">
          <w:marLeft w:val="0"/>
          <w:marRight w:val="0"/>
          <w:marTop w:val="0"/>
          <w:marBottom w:val="0"/>
          <w:divBdr>
            <w:top w:val="none" w:sz="0" w:space="0" w:color="auto"/>
            <w:left w:val="none" w:sz="0" w:space="0" w:color="auto"/>
            <w:bottom w:val="none" w:sz="0" w:space="0" w:color="auto"/>
            <w:right w:val="none" w:sz="0" w:space="0" w:color="auto"/>
          </w:divBdr>
        </w:div>
        <w:div w:id="2083720300">
          <w:marLeft w:val="0"/>
          <w:marRight w:val="0"/>
          <w:marTop w:val="0"/>
          <w:marBottom w:val="0"/>
          <w:divBdr>
            <w:top w:val="none" w:sz="0" w:space="0" w:color="auto"/>
            <w:left w:val="none" w:sz="0" w:space="0" w:color="auto"/>
            <w:bottom w:val="none" w:sz="0" w:space="0" w:color="auto"/>
            <w:right w:val="none" w:sz="0" w:space="0" w:color="auto"/>
          </w:divBdr>
        </w:div>
        <w:div w:id="540169621">
          <w:marLeft w:val="0"/>
          <w:marRight w:val="0"/>
          <w:marTop w:val="0"/>
          <w:marBottom w:val="0"/>
          <w:divBdr>
            <w:top w:val="none" w:sz="0" w:space="0" w:color="auto"/>
            <w:left w:val="none" w:sz="0" w:space="0" w:color="auto"/>
            <w:bottom w:val="none" w:sz="0" w:space="0" w:color="auto"/>
            <w:right w:val="none" w:sz="0" w:space="0" w:color="auto"/>
          </w:divBdr>
        </w:div>
        <w:div w:id="1771971518">
          <w:marLeft w:val="0"/>
          <w:marRight w:val="0"/>
          <w:marTop w:val="0"/>
          <w:marBottom w:val="0"/>
          <w:divBdr>
            <w:top w:val="none" w:sz="0" w:space="0" w:color="auto"/>
            <w:left w:val="none" w:sz="0" w:space="0" w:color="auto"/>
            <w:bottom w:val="none" w:sz="0" w:space="0" w:color="auto"/>
            <w:right w:val="none" w:sz="0" w:space="0" w:color="auto"/>
          </w:divBdr>
        </w:div>
        <w:div w:id="1091319662">
          <w:marLeft w:val="0"/>
          <w:marRight w:val="0"/>
          <w:marTop w:val="0"/>
          <w:marBottom w:val="0"/>
          <w:divBdr>
            <w:top w:val="none" w:sz="0" w:space="0" w:color="auto"/>
            <w:left w:val="none" w:sz="0" w:space="0" w:color="auto"/>
            <w:bottom w:val="none" w:sz="0" w:space="0" w:color="auto"/>
            <w:right w:val="none" w:sz="0" w:space="0" w:color="auto"/>
          </w:divBdr>
        </w:div>
        <w:div w:id="268322987">
          <w:marLeft w:val="0"/>
          <w:marRight w:val="0"/>
          <w:marTop w:val="0"/>
          <w:marBottom w:val="0"/>
          <w:divBdr>
            <w:top w:val="none" w:sz="0" w:space="0" w:color="auto"/>
            <w:left w:val="none" w:sz="0" w:space="0" w:color="auto"/>
            <w:bottom w:val="none" w:sz="0" w:space="0" w:color="auto"/>
            <w:right w:val="none" w:sz="0" w:space="0" w:color="auto"/>
          </w:divBdr>
        </w:div>
        <w:div w:id="1533347876">
          <w:marLeft w:val="0"/>
          <w:marRight w:val="0"/>
          <w:marTop w:val="0"/>
          <w:marBottom w:val="0"/>
          <w:divBdr>
            <w:top w:val="none" w:sz="0" w:space="0" w:color="auto"/>
            <w:left w:val="none" w:sz="0" w:space="0" w:color="auto"/>
            <w:bottom w:val="none" w:sz="0" w:space="0" w:color="auto"/>
            <w:right w:val="none" w:sz="0" w:space="0" w:color="auto"/>
          </w:divBdr>
        </w:div>
        <w:div w:id="1680738981">
          <w:marLeft w:val="0"/>
          <w:marRight w:val="0"/>
          <w:marTop w:val="0"/>
          <w:marBottom w:val="0"/>
          <w:divBdr>
            <w:top w:val="none" w:sz="0" w:space="0" w:color="auto"/>
            <w:left w:val="none" w:sz="0" w:space="0" w:color="auto"/>
            <w:bottom w:val="none" w:sz="0" w:space="0" w:color="auto"/>
            <w:right w:val="none" w:sz="0" w:space="0" w:color="auto"/>
          </w:divBdr>
        </w:div>
        <w:div w:id="1594049601">
          <w:marLeft w:val="0"/>
          <w:marRight w:val="0"/>
          <w:marTop w:val="0"/>
          <w:marBottom w:val="0"/>
          <w:divBdr>
            <w:top w:val="none" w:sz="0" w:space="0" w:color="auto"/>
            <w:left w:val="none" w:sz="0" w:space="0" w:color="auto"/>
            <w:bottom w:val="none" w:sz="0" w:space="0" w:color="auto"/>
            <w:right w:val="none" w:sz="0" w:space="0" w:color="auto"/>
          </w:divBdr>
        </w:div>
        <w:div w:id="340200526">
          <w:marLeft w:val="0"/>
          <w:marRight w:val="0"/>
          <w:marTop w:val="0"/>
          <w:marBottom w:val="0"/>
          <w:divBdr>
            <w:top w:val="none" w:sz="0" w:space="0" w:color="auto"/>
            <w:left w:val="none" w:sz="0" w:space="0" w:color="auto"/>
            <w:bottom w:val="none" w:sz="0" w:space="0" w:color="auto"/>
            <w:right w:val="none" w:sz="0" w:space="0" w:color="auto"/>
          </w:divBdr>
        </w:div>
        <w:div w:id="643003160">
          <w:marLeft w:val="0"/>
          <w:marRight w:val="0"/>
          <w:marTop w:val="0"/>
          <w:marBottom w:val="0"/>
          <w:divBdr>
            <w:top w:val="none" w:sz="0" w:space="0" w:color="auto"/>
            <w:left w:val="none" w:sz="0" w:space="0" w:color="auto"/>
            <w:bottom w:val="none" w:sz="0" w:space="0" w:color="auto"/>
            <w:right w:val="none" w:sz="0" w:space="0" w:color="auto"/>
          </w:divBdr>
        </w:div>
        <w:div w:id="181742840">
          <w:marLeft w:val="0"/>
          <w:marRight w:val="0"/>
          <w:marTop w:val="0"/>
          <w:marBottom w:val="0"/>
          <w:divBdr>
            <w:top w:val="none" w:sz="0" w:space="0" w:color="auto"/>
            <w:left w:val="none" w:sz="0" w:space="0" w:color="auto"/>
            <w:bottom w:val="none" w:sz="0" w:space="0" w:color="auto"/>
            <w:right w:val="none" w:sz="0" w:space="0" w:color="auto"/>
          </w:divBdr>
        </w:div>
        <w:div w:id="685059850">
          <w:marLeft w:val="0"/>
          <w:marRight w:val="0"/>
          <w:marTop w:val="0"/>
          <w:marBottom w:val="0"/>
          <w:divBdr>
            <w:top w:val="none" w:sz="0" w:space="0" w:color="auto"/>
            <w:left w:val="none" w:sz="0" w:space="0" w:color="auto"/>
            <w:bottom w:val="none" w:sz="0" w:space="0" w:color="auto"/>
            <w:right w:val="none" w:sz="0" w:space="0" w:color="auto"/>
          </w:divBdr>
        </w:div>
        <w:div w:id="840781729">
          <w:marLeft w:val="0"/>
          <w:marRight w:val="0"/>
          <w:marTop w:val="0"/>
          <w:marBottom w:val="0"/>
          <w:divBdr>
            <w:top w:val="none" w:sz="0" w:space="0" w:color="auto"/>
            <w:left w:val="none" w:sz="0" w:space="0" w:color="auto"/>
            <w:bottom w:val="none" w:sz="0" w:space="0" w:color="auto"/>
            <w:right w:val="none" w:sz="0" w:space="0" w:color="auto"/>
          </w:divBdr>
        </w:div>
        <w:div w:id="1988127686">
          <w:marLeft w:val="0"/>
          <w:marRight w:val="0"/>
          <w:marTop w:val="0"/>
          <w:marBottom w:val="0"/>
          <w:divBdr>
            <w:top w:val="none" w:sz="0" w:space="0" w:color="auto"/>
            <w:left w:val="none" w:sz="0" w:space="0" w:color="auto"/>
            <w:bottom w:val="none" w:sz="0" w:space="0" w:color="auto"/>
            <w:right w:val="none" w:sz="0" w:space="0" w:color="auto"/>
          </w:divBdr>
        </w:div>
        <w:div w:id="1177765560">
          <w:marLeft w:val="0"/>
          <w:marRight w:val="0"/>
          <w:marTop w:val="0"/>
          <w:marBottom w:val="0"/>
          <w:divBdr>
            <w:top w:val="none" w:sz="0" w:space="0" w:color="auto"/>
            <w:left w:val="none" w:sz="0" w:space="0" w:color="auto"/>
            <w:bottom w:val="none" w:sz="0" w:space="0" w:color="auto"/>
            <w:right w:val="none" w:sz="0" w:space="0" w:color="auto"/>
          </w:divBdr>
        </w:div>
        <w:div w:id="450369484">
          <w:marLeft w:val="0"/>
          <w:marRight w:val="0"/>
          <w:marTop w:val="0"/>
          <w:marBottom w:val="0"/>
          <w:divBdr>
            <w:top w:val="none" w:sz="0" w:space="0" w:color="auto"/>
            <w:left w:val="none" w:sz="0" w:space="0" w:color="auto"/>
            <w:bottom w:val="none" w:sz="0" w:space="0" w:color="auto"/>
            <w:right w:val="none" w:sz="0" w:space="0" w:color="auto"/>
          </w:divBdr>
        </w:div>
        <w:div w:id="1987389442">
          <w:marLeft w:val="0"/>
          <w:marRight w:val="0"/>
          <w:marTop w:val="0"/>
          <w:marBottom w:val="0"/>
          <w:divBdr>
            <w:top w:val="none" w:sz="0" w:space="0" w:color="auto"/>
            <w:left w:val="none" w:sz="0" w:space="0" w:color="auto"/>
            <w:bottom w:val="none" w:sz="0" w:space="0" w:color="auto"/>
            <w:right w:val="none" w:sz="0" w:space="0" w:color="auto"/>
          </w:divBdr>
        </w:div>
        <w:div w:id="1533303165">
          <w:marLeft w:val="0"/>
          <w:marRight w:val="0"/>
          <w:marTop w:val="0"/>
          <w:marBottom w:val="0"/>
          <w:divBdr>
            <w:top w:val="none" w:sz="0" w:space="0" w:color="auto"/>
            <w:left w:val="none" w:sz="0" w:space="0" w:color="auto"/>
            <w:bottom w:val="none" w:sz="0" w:space="0" w:color="auto"/>
            <w:right w:val="none" w:sz="0" w:space="0" w:color="auto"/>
          </w:divBdr>
        </w:div>
        <w:div w:id="911234517">
          <w:marLeft w:val="0"/>
          <w:marRight w:val="0"/>
          <w:marTop w:val="0"/>
          <w:marBottom w:val="0"/>
          <w:divBdr>
            <w:top w:val="none" w:sz="0" w:space="0" w:color="auto"/>
            <w:left w:val="none" w:sz="0" w:space="0" w:color="auto"/>
            <w:bottom w:val="none" w:sz="0" w:space="0" w:color="auto"/>
            <w:right w:val="none" w:sz="0" w:space="0" w:color="auto"/>
          </w:divBdr>
        </w:div>
        <w:div w:id="1812944798">
          <w:marLeft w:val="0"/>
          <w:marRight w:val="0"/>
          <w:marTop w:val="0"/>
          <w:marBottom w:val="0"/>
          <w:divBdr>
            <w:top w:val="none" w:sz="0" w:space="0" w:color="auto"/>
            <w:left w:val="none" w:sz="0" w:space="0" w:color="auto"/>
            <w:bottom w:val="none" w:sz="0" w:space="0" w:color="auto"/>
            <w:right w:val="none" w:sz="0" w:space="0" w:color="auto"/>
          </w:divBdr>
        </w:div>
        <w:div w:id="1590389344">
          <w:marLeft w:val="0"/>
          <w:marRight w:val="0"/>
          <w:marTop w:val="0"/>
          <w:marBottom w:val="0"/>
          <w:divBdr>
            <w:top w:val="none" w:sz="0" w:space="0" w:color="auto"/>
            <w:left w:val="none" w:sz="0" w:space="0" w:color="auto"/>
            <w:bottom w:val="none" w:sz="0" w:space="0" w:color="auto"/>
            <w:right w:val="none" w:sz="0" w:space="0" w:color="auto"/>
          </w:divBdr>
        </w:div>
        <w:div w:id="306865417">
          <w:marLeft w:val="0"/>
          <w:marRight w:val="0"/>
          <w:marTop w:val="0"/>
          <w:marBottom w:val="0"/>
          <w:divBdr>
            <w:top w:val="none" w:sz="0" w:space="0" w:color="auto"/>
            <w:left w:val="none" w:sz="0" w:space="0" w:color="auto"/>
            <w:bottom w:val="none" w:sz="0" w:space="0" w:color="auto"/>
            <w:right w:val="none" w:sz="0" w:space="0" w:color="auto"/>
          </w:divBdr>
        </w:div>
        <w:div w:id="535849629">
          <w:marLeft w:val="0"/>
          <w:marRight w:val="0"/>
          <w:marTop w:val="0"/>
          <w:marBottom w:val="0"/>
          <w:divBdr>
            <w:top w:val="none" w:sz="0" w:space="0" w:color="auto"/>
            <w:left w:val="none" w:sz="0" w:space="0" w:color="auto"/>
            <w:bottom w:val="none" w:sz="0" w:space="0" w:color="auto"/>
            <w:right w:val="none" w:sz="0" w:space="0" w:color="auto"/>
          </w:divBdr>
        </w:div>
        <w:div w:id="1134831869">
          <w:marLeft w:val="0"/>
          <w:marRight w:val="0"/>
          <w:marTop w:val="0"/>
          <w:marBottom w:val="0"/>
          <w:divBdr>
            <w:top w:val="none" w:sz="0" w:space="0" w:color="auto"/>
            <w:left w:val="none" w:sz="0" w:space="0" w:color="auto"/>
            <w:bottom w:val="none" w:sz="0" w:space="0" w:color="auto"/>
            <w:right w:val="none" w:sz="0" w:space="0" w:color="auto"/>
          </w:divBdr>
        </w:div>
        <w:div w:id="173611259">
          <w:marLeft w:val="0"/>
          <w:marRight w:val="0"/>
          <w:marTop w:val="0"/>
          <w:marBottom w:val="0"/>
          <w:divBdr>
            <w:top w:val="none" w:sz="0" w:space="0" w:color="auto"/>
            <w:left w:val="none" w:sz="0" w:space="0" w:color="auto"/>
            <w:bottom w:val="none" w:sz="0" w:space="0" w:color="auto"/>
            <w:right w:val="none" w:sz="0" w:space="0" w:color="auto"/>
          </w:divBdr>
        </w:div>
        <w:div w:id="1433670054">
          <w:marLeft w:val="0"/>
          <w:marRight w:val="0"/>
          <w:marTop w:val="0"/>
          <w:marBottom w:val="0"/>
          <w:divBdr>
            <w:top w:val="none" w:sz="0" w:space="0" w:color="auto"/>
            <w:left w:val="none" w:sz="0" w:space="0" w:color="auto"/>
            <w:bottom w:val="none" w:sz="0" w:space="0" w:color="auto"/>
            <w:right w:val="none" w:sz="0" w:space="0" w:color="auto"/>
          </w:divBdr>
        </w:div>
        <w:div w:id="497892925">
          <w:marLeft w:val="0"/>
          <w:marRight w:val="0"/>
          <w:marTop w:val="0"/>
          <w:marBottom w:val="0"/>
          <w:divBdr>
            <w:top w:val="none" w:sz="0" w:space="0" w:color="auto"/>
            <w:left w:val="none" w:sz="0" w:space="0" w:color="auto"/>
            <w:bottom w:val="none" w:sz="0" w:space="0" w:color="auto"/>
            <w:right w:val="none" w:sz="0" w:space="0" w:color="auto"/>
          </w:divBdr>
        </w:div>
        <w:div w:id="1286081385">
          <w:marLeft w:val="0"/>
          <w:marRight w:val="0"/>
          <w:marTop w:val="0"/>
          <w:marBottom w:val="0"/>
          <w:divBdr>
            <w:top w:val="none" w:sz="0" w:space="0" w:color="auto"/>
            <w:left w:val="none" w:sz="0" w:space="0" w:color="auto"/>
            <w:bottom w:val="none" w:sz="0" w:space="0" w:color="auto"/>
            <w:right w:val="none" w:sz="0" w:space="0" w:color="auto"/>
          </w:divBdr>
        </w:div>
        <w:div w:id="1186363874">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934484868">
          <w:marLeft w:val="0"/>
          <w:marRight w:val="0"/>
          <w:marTop w:val="0"/>
          <w:marBottom w:val="0"/>
          <w:divBdr>
            <w:top w:val="none" w:sz="0" w:space="0" w:color="auto"/>
            <w:left w:val="none" w:sz="0" w:space="0" w:color="auto"/>
            <w:bottom w:val="none" w:sz="0" w:space="0" w:color="auto"/>
            <w:right w:val="none" w:sz="0" w:space="0" w:color="auto"/>
          </w:divBdr>
        </w:div>
        <w:div w:id="386925343">
          <w:marLeft w:val="0"/>
          <w:marRight w:val="0"/>
          <w:marTop w:val="0"/>
          <w:marBottom w:val="0"/>
          <w:divBdr>
            <w:top w:val="none" w:sz="0" w:space="0" w:color="auto"/>
            <w:left w:val="none" w:sz="0" w:space="0" w:color="auto"/>
            <w:bottom w:val="none" w:sz="0" w:space="0" w:color="auto"/>
            <w:right w:val="none" w:sz="0" w:space="0" w:color="auto"/>
          </w:divBdr>
        </w:div>
        <w:div w:id="1407729760">
          <w:marLeft w:val="0"/>
          <w:marRight w:val="0"/>
          <w:marTop w:val="0"/>
          <w:marBottom w:val="0"/>
          <w:divBdr>
            <w:top w:val="none" w:sz="0" w:space="0" w:color="auto"/>
            <w:left w:val="none" w:sz="0" w:space="0" w:color="auto"/>
            <w:bottom w:val="none" w:sz="0" w:space="0" w:color="auto"/>
            <w:right w:val="none" w:sz="0" w:space="0" w:color="auto"/>
          </w:divBdr>
        </w:div>
        <w:div w:id="842276836">
          <w:marLeft w:val="0"/>
          <w:marRight w:val="0"/>
          <w:marTop w:val="0"/>
          <w:marBottom w:val="0"/>
          <w:divBdr>
            <w:top w:val="none" w:sz="0" w:space="0" w:color="auto"/>
            <w:left w:val="none" w:sz="0" w:space="0" w:color="auto"/>
            <w:bottom w:val="none" w:sz="0" w:space="0" w:color="auto"/>
            <w:right w:val="none" w:sz="0" w:space="0" w:color="auto"/>
          </w:divBdr>
        </w:div>
        <w:div w:id="2043630995">
          <w:marLeft w:val="0"/>
          <w:marRight w:val="0"/>
          <w:marTop w:val="0"/>
          <w:marBottom w:val="0"/>
          <w:divBdr>
            <w:top w:val="none" w:sz="0" w:space="0" w:color="auto"/>
            <w:left w:val="none" w:sz="0" w:space="0" w:color="auto"/>
            <w:bottom w:val="none" w:sz="0" w:space="0" w:color="auto"/>
            <w:right w:val="none" w:sz="0" w:space="0" w:color="auto"/>
          </w:divBdr>
        </w:div>
        <w:div w:id="288822662">
          <w:marLeft w:val="0"/>
          <w:marRight w:val="0"/>
          <w:marTop w:val="0"/>
          <w:marBottom w:val="0"/>
          <w:divBdr>
            <w:top w:val="none" w:sz="0" w:space="0" w:color="auto"/>
            <w:left w:val="none" w:sz="0" w:space="0" w:color="auto"/>
            <w:bottom w:val="none" w:sz="0" w:space="0" w:color="auto"/>
            <w:right w:val="none" w:sz="0" w:space="0" w:color="auto"/>
          </w:divBdr>
        </w:div>
        <w:div w:id="1183472042">
          <w:marLeft w:val="0"/>
          <w:marRight w:val="0"/>
          <w:marTop w:val="0"/>
          <w:marBottom w:val="0"/>
          <w:divBdr>
            <w:top w:val="none" w:sz="0" w:space="0" w:color="auto"/>
            <w:left w:val="none" w:sz="0" w:space="0" w:color="auto"/>
            <w:bottom w:val="none" w:sz="0" w:space="0" w:color="auto"/>
            <w:right w:val="none" w:sz="0" w:space="0" w:color="auto"/>
          </w:divBdr>
        </w:div>
        <w:div w:id="2053994384">
          <w:marLeft w:val="0"/>
          <w:marRight w:val="0"/>
          <w:marTop w:val="0"/>
          <w:marBottom w:val="0"/>
          <w:divBdr>
            <w:top w:val="none" w:sz="0" w:space="0" w:color="auto"/>
            <w:left w:val="none" w:sz="0" w:space="0" w:color="auto"/>
            <w:bottom w:val="none" w:sz="0" w:space="0" w:color="auto"/>
            <w:right w:val="none" w:sz="0" w:space="0" w:color="auto"/>
          </w:divBdr>
        </w:div>
        <w:div w:id="182787888">
          <w:marLeft w:val="0"/>
          <w:marRight w:val="0"/>
          <w:marTop w:val="0"/>
          <w:marBottom w:val="0"/>
          <w:divBdr>
            <w:top w:val="none" w:sz="0" w:space="0" w:color="auto"/>
            <w:left w:val="none" w:sz="0" w:space="0" w:color="auto"/>
            <w:bottom w:val="none" w:sz="0" w:space="0" w:color="auto"/>
            <w:right w:val="none" w:sz="0" w:space="0" w:color="auto"/>
          </w:divBdr>
        </w:div>
        <w:div w:id="2093116632">
          <w:marLeft w:val="0"/>
          <w:marRight w:val="0"/>
          <w:marTop w:val="0"/>
          <w:marBottom w:val="0"/>
          <w:divBdr>
            <w:top w:val="none" w:sz="0" w:space="0" w:color="auto"/>
            <w:left w:val="none" w:sz="0" w:space="0" w:color="auto"/>
            <w:bottom w:val="none" w:sz="0" w:space="0" w:color="auto"/>
            <w:right w:val="none" w:sz="0" w:space="0" w:color="auto"/>
          </w:divBdr>
        </w:div>
        <w:div w:id="1108113998">
          <w:marLeft w:val="0"/>
          <w:marRight w:val="0"/>
          <w:marTop w:val="0"/>
          <w:marBottom w:val="0"/>
          <w:divBdr>
            <w:top w:val="none" w:sz="0" w:space="0" w:color="auto"/>
            <w:left w:val="none" w:sz="0" w:space="0" w:color="auto"/>
            <w:bottom w:val="none" w:sz="0" w:space="0" w:color="auto"/>
            <w:right w:val="none" w:sz="0" w:space="0" w:color="auto"/>
          </w:divBdr>
        </w:div>
        <w:div w:id="960301800">
          <w:marLeft w:val="0"/>
          <w:marRight w:val="0"/>
          <w:marTop w:val="0"/>
          <w:marBottom w:val="0"/>
          <w:divBdr>
            <w:top w:val="none" w:sz="0" w:space="0" w:color="auto"/>
            <w:left w:val="none" w:sz="0" w:space="0" w:color="auto"/>
            <w:bottom w:val="none" w:sz="0" w:space="0" w:color="auto"/>
            <w:right w:val="none" w:sz="0" w:space="0" w:color="auto"/>
          </w:divBdr>
        </w:div>
        <w:div w:id="2086222081">
          <w:marLeft w:val="0"/>
          <w:marRight w:val="0"/>
          <w:marTop w:val="0"/>
          <w:marBottom w:val="0"/>
          <w:divBdr>
            <w:top w:val="none" w:sz="0" w:space="0" w:color="auto"/>
            <w:left w:val="none" w:sz="0" w:space="0" w:color="auto"/>
            <w:bottom w:val="none" w:sz="0" w:space="0" w:color="auto"/>
            <w:right w:val="none" w:sz="0" w:space="0" w:color="auto"/>
          </w:divBdr>
        </w:div>
        <w:div w:id="1777754810">
          <w:marLeft w:val="0"/>
          <w:marRight w:val="0"/>
          <w:marTop w:val="0"/>
          <w:marBottom w:val="0"/>
          <w:divBdr>
            <w:top w:val="none" w:sz="0" w:space="0" w:color="auto"/>
            <w:left w:val="none" w:sz="0" w:space="0" w:color="auto"/>
            <w:bottom w:val="none" w:sz="0" w:space="0" w:color="auto"/>
            <w:right w:val="none" w:sz="0" w:space="0" w:color="auto"/>
          </w:divBdr>
        </w:div>
        <w:div w:id="325136402">
          <w:marLeft w:val="0"/>
          <w:marRight w:val="0"/>
          <w:marTop w:val="0"/>
          <w:marBottom w:val="0"/>
          <w:divBdr>
            <w:top w:val="none" w:sz="0" w:space="0" w:color="auto"/>
            <w:left w:val="none" w:sz="0" w:space="0" w:color="auto"/>
            <w:bottom w:val="none" w:sz="0" w:space="0" w:color="auto"/>
            <w:right w:val="none" w:sz="0" w:space="0" w:color="auto"/>
          </w:divBdr>
        </w:div>
        <w:div w:id="759523301">
          <w:marLeft w:val="0"/>
          <w:marRight w:val="0"/>
          <w:marTop w:val="0"/>
          <w:marBottom w:val="0"/>
          <w:divBdr>
            <w:top w:val="none" w:sz="0" w:space="0" w:color="auto"/>
            <w:left w:val="none" w:sz="0" w:space="0" w:color="auto"/>
            <w:bottom w:val="none" w:sz="0" w:space="0" w:color="auto"/>
            <w:right w:val="none" w:sz="0" w:space="0" w:color="auto"/>
          </w:divBdr>
        </w:div>
        <w:div w:id="1480730702">
          <w:marLeft w:val="0"/>
          <w:marRight w:val="0"/>
          <w:marTop w:val="0"/>
          <w:marBottom w:val="0"/>
          <w:divBdr>
            <w:top w:val="none" w:sz="0" w:space="0" w:color="auto"/>
            <w:left w:val="none" w:sz="0" w:space="0" w:color="auto"/>
            <w:bottom w:val="none" w:sz="0" w:space="0" w:color="auto"/>
            <w:right w:val="none" w:sz="0" w:space="0" w:color="auto"/>
          </w:divBdr>
        </w:div>
        <w:div w:id="1326280908">
          <w:marLeft w:val="0"/>
          <w:marRight w:val="0"/>
          <w:marTop w:val="0"/>
          <w:marBottom w:val="0"/>
          <w:divBdr>
            <w:top w:val="none" w:sz="0" w:space="0" w:color="auto"/>
            <w:left w:val="none" w:sz="0" w:space="0" w:color="auto"/>
            <w:bottom w:val="none" w:sz="0" w:space="0" w:color="auto"/>
            <w:right w:val="none" w:sz="0" w:space="0" w:color="auto"/>
          </w:divBdr>
        </w:div>
        <w:div w:id="1760519827">
          <w:marLeft w:val="0"/>
          <w:marRight w:val="0"/>
          <w:marTop w:val="0"/>
          <w:marBottom w:val="0"/>
          <w:divBdr>
            <w:top w:val="none" w:sz="0" w:space="0" w:color="auto"/>
            <w:left w:val="none" w:sz="0" w:space="0" w:color="auto"/>
            <w:bottom w:val="none" w:sz="0" w:space="0" w:color="auto"/>
            <w:right w:val="none" w:sz="0" w:space="0" w:color="auto"/>
          </w:divBdr>
        </w:div>
        <w:div w:id="769282202">
          <w:marLeft w:val="0"/>
          <w:marRight w:val="0"/>
          <w:marTop w:val="0"/>
          <w:marBottom w:val="0"/>
          <w:divBdr>
            <w:top w:val="none" w:sz="0" w:space="0" w:color="auto"/>
            <w:left w:val="none" w:sz="0" w:space="0" w:color="auto"/>
            <w:bottom w:val="none" w:sz="0" w:space="0" w:color="auto"/>
            <w:right w:val="none" w:sz="0" w:space="0" w:color="auto"/>
          </w:divBdr>
        </w:div>
        <w:div w:id="915436879">
          <w:marLeft w:val="0"/>
          <w:marRight w:val="0"/>
          <w:marTop w:val="0"/>
          <w:marBottom w:val="0"/>
          <w:divBdr>
            <w:top w:val="none" w:sz="0" w:space="0" w:color="auto"/>
            <w:left w:val="none" w:sz="0" w:space="0" w:color="auto"/>
            <w:bottom w:val="none" w:sz="0" w:space="0" w:color="auto"/>
            <w:right w:val="none" w:sz="0" w:space="0" w:color="auto"/>
          </w:divBdr>
        </w:div>
        <w:div w:id="334040327">
          <w:marLeft w:val="0"/>
          <w:marRight w:val="0"/>
          <w:marTop w:val="0"/>
          <w:marBottom w:val="0"/>
          <w:divBdr>
            <w:top w:val="none" w:sz="0" w:space="0" w:color="auto"/>
            <w:left w:val="none" w:sz="0" w:space="0" w:color="auto"/>
            <w:bottom w:val="none" w:sz="0" w:space="0" w:color="auto"/>
            <w:right w:val="none" w:sz="0" w:space="0" w:color="auto"/>
          </w:divBdr>
        </w:div>
        <w:div w:id="1336760831">
          <w:marLeft w:val="0"/>
          <w:marRight w:val="0"/>
          <w:marTop w:val="0"/>
          <w:marBottom w:val="0"/>
          <w:divBdr>
            <w:top w:val="none" w:sz="0" w:space="0" w:color="auto"/>
            <w:left w:val="none" w:sz="0" w:space="0" w:color="auto"/>
            <w:bottom w:val="none" w:sz="0" w:space="0" w:color="auto"/>
            <w:right w:val="none" w:sz="0" w:space="0" w:color="auto"/>
          </w:divBdr>
        </w:div>
        <w:div w:id="1050884573">
          <w:marLeft w:val="0"/>
          <w:marRight w:val="0"/>
          <w:marTop w:val="0"/>
          <w:marBottom w:val="0"/>
          <w:divBdr>
            <w:top w:val="none" w:sz="0" w:space="0" w:color="auto"/>
            <w:left w:val="none" w:sz="0" w:space="0" w:color="auto"/>
            <w:bottom w:val="none" w:sz="0" w:space="0" w:color="auto"/>
            <w:right w:val="none" w:sz="0" w:space="0" w:color="auto"/>
          </w:divBdr>
        </w:div>
        <w:div w:id="2140099205">
          <w:marLeft w:val="0"/>
          <w:marRight w:val="0"/>
          <w:marTop w:val="0"/>
          <w:marBottom w:val="0"/>
          <w:divBdr>
            <w:top w:val="none" w:sz="0" w:space="0" w:color="auto"/>
            <w:left w:val="none" w:sz="0" w:space="0" w:color="auto"/>
            <w:bottom w:val="none" w:sz="0" w:space="0" w:color="auto"/>
            <w:right w:val="none" w:sz="0" w:space="0" w:color="auto"/>
          </w:divBdr>
        </w:div>
        <w:div w:id="1779253695">
          <w:marLeft w:val="0"/>
          <w:marRight w:val="0"/>
          <w:marTop w:val="0"/>
          <w:marBottom w:val="0"/>
          <w:divBdr>
            <w:top w:val="none" w:sz="0" w:space="0" w:color="auto"/>
            <w:left w:val="none" w:sz="0" w:space="0" w:color="auto"/>
            <w:bottom w:val="none" w:sz="0" w:space="0" w:color="auto"/>
            <w:right w:val="none" w:sz="0" w:space="0" w:color="auto"/>
          </w:divBdr>
        </w:div>
        <w:div w:id="1312294178">
          <w:marLeft w:val="0"/>
          <w:marRight w:val="0"/>
          <w:marTop w:val="0"/>
          <w:marBottom w:val="0"/>
          <w:divBdr>
            <w:top w:val="none" w:sz="0" w:space="0" w:color="auto"/>
            <w:left w:val="none" w:sz="0" w:space="0" w:color="auto"/>
            <w:bottom w:val="none" w:sz="0" w:space="0" w:color="auto"/>
            <w:right w:val="none" w:sz="0" w:space="0" w:color="auto"/>
          </w:divBdr>
        </w:div>
        <w:div w:id="2101633443">
          <w:marLeft w:val="0"/>
          <w:marRight w:val="0"/>
          <w:marTop w:val="0"/>
          <w:marBottom w:val="0"/>
          <w:divBdr>
            <w:top w:val="none" w:sz="0" w:space="0" w:color="auto"/>
            <w:left w:val="none" w:sz="0" w:space="0" w:color="auto"/>
            <w:bottom w:val="none" w:sz="0" w:space="0" w:color="auto"/>
            <w:right w:val="none" w:sz="0" w:space="0" w:color="auto"/>
          </w:divBdr>
        </w:div>
        <w:div w:id="1636327671">
          <w:marLeft w:val="0"/>
          <w:marRight w:val="0"/>
          <w:marTop w:val="0"/>
          <w:marBottom w:val="0"/>
          <w:divBdr>
            <w:top w:val="none" w:sz="0" w:space="0" w:color="auto"/>
            <w:left w:val="none" w:sz="0" w:space="0" w:color="auto"/>
            <w:bottom w:val="none" w:sz="0" w:space="0" w:color="auto"/>
            <w:right w:val="none" w:sz="0" w:space="0" w:color="auto"/>
          </w:divBdr>
        </w:div>
        <w:div w:id="940316">
          <w:marLeft w:val="0"/>
          <w:marRight w:val="0"/>
          <w:marTop w:val="0"/>
          <w:marBottom w:val="0"/>
          <w:divBdr>
            <w:top w:val="none" w:sz="0" w:space="0" w:color="auto"/>
            <w:left w:val="none" w:sz="0" w:space="0" w:color="auto"/>
            <w:bottom w:val="none" w:sz="0" w:space="0" w:color="auto"/>
            <w:right w:val="none" w:sz="0" w:space="0" w:color="auto"/>
          </w:divBdr>
        </w:div>
        <w:div w:id="911934430">
          <w:marLeft w:val="0"/>
          <w:marRight w:val="0"/>
          <w:marTop w:val="0"/>
          <w:marBottom w:val="0"/>
          <w:divBdr>
            <w:top w:val="none" w:sz="0" w:space="0" w:color="auto"/>
            <w:left w:val="none" w:sz="0" w:space="0" w:color="auto"/>
            <w:bottom w:val="none" w:sz="0" w:space="0" w:color="auto"/>
            <w:right w:val="none" w:sz="0" w:space="0" w:color="auto"/>
          </w:divBdr>
        </w:div>
        <w:div w:id="1410688476">
          <w:marLeft w:val="0"/>
          <w:marRight w:val="0"/>
          <w:marTop w:val="0"/>
          <w:marBottom w:val="0"/>
          <w:divBdr>
            <w:top w:val="none" w:sz="0" w:space="0" w:color="auto"/>
            <w:left w:val="none" w:sz="0" w:space="0" w:color="auto"/>
            <w:bottom w:val="none" w:sz="0" w:space="0" w:color="auto"/>
            <w:right w:val="none" w:sz="0" w:space="0" w:color="auto"/>
          </w:divBdr>
        </w:div>
        <w:div w:id="1069959560">
          <w:marLeft w:val="0"/>
          <w:marRight w:val="0"/>
          <w:marTop w:val="0"/>
          <w:marBottom w:val="0"/>
          <w:divBdr>
            <w:top w:val="none" w:sz="0" w:space="0" w:color="auto"/>
            <w:left w:val="none" w:sz="0" w:space="0" w:color="auto"/>
            <w:bottom w:val="none" w:sz="0" w:space="0" w:color="auto"/>
            <w:right w:val="none" w:sz="0" w:space="0" w:color="auto"/>
          </w:divBdr>
        </w:div>
        <w:div w:id="274364709">
          <w:marLeft w:val="0"/>
          <w:marRight w:val="0"/>
          <w:marTop w:val="0"/>
          <w:marBottom w:val="0"/>
          <w:divBdr>
            <w:top w:val="none" w:sz="0" w:space="0" w:color="auto"/>
            <w:left w:val="none" w:sz="0" w:space="0" w:color="auto"/>
            <w:bottom w:val="none" w:sz="0" w:space="0" w:color="auto"/>
            <w:right w:val="none" w:sz="0" w:space="0" w:color="auto"/>
          </w:divBdr>
        </w:div>
        <w:div w:id="531964627">
          <w:marLeft w:val="0"/>
          <w:marRight w:val="0"/>
          <w:marTop w:val="0"/>
          <w:marBottom w:val="0"/>
          <w:divBdr>
            <w:top w:val="none" w:sz="0" w:space="0" w:color="auto"/>
            <w:left w:val="none" w:sz="0" w:space="0" w:color="auto"/>
            <w:bottom w:val="none" w:sz="0" w:space="0" w:color="auto"/>
            <w:right w:val="none" w:sz="0" w:space="0" w:color="auto"/>
          </w:divBdr>
        </w:div>
        <w:div w:id="233200041">
          <w:marLeft w:val="0"/>
          <w:marRight w:val="0"/>
          <w:marTop w:val="0"/>
          <w:marBottom w:val="0"/>
          <w:divBdr>
            <w:top w:val="none" w:sz="0" w:space="0" w:color="auto"/>
            <w:left w:val="none" w:sz="0" w:space="0" w:color="auto"/>
            <w:bottom w:val="none" w:sz="0" w:space="0" w:color="auto"/>
            <w:right w:val="none" w:sz="0" w:space="0" w:color="auto"/>
          </w:divBdr>
        </w:div>
        <w:div w:id="1250306860">
          <w:marLeft w:val="0"/>
          <w:marRight w:val="0"/>
          <w:marTop w:val="0"/>
          <w:marBottom w:val="0"/>
          <w:divBdr>
            <w:top w:val="none" w:sz="0" w:space="0" w:color="auto"/>
            <w:left w:val="none" w:sz="0" w:space="0" w:color="auto"/>
            <w:bottom w:val="none" w:sz="0" w:space="0" w:color="auto"/>
            <w:right w:val="none" w:sz="0" w:space="0" w:color="auto"/>
          </w:divBdr>
        </w:div>
        <w:div w:id="1434013670">
          <w:marLeft w:val="0"/>
          <w:marRight w:val="0"/>
          <w:marTop w:val="0"/>
          <w:marBottom w:val="0"/>
          <w:divBdr>
            <w:top w:val="none" w:sz="0" w:space="0" w:color="auto"/>
            <w:left w:val="none" w:sz="0" w:space="0" w:color="auto"/>
            <w:bottom w:val="none" w:sz="0" w:space="0" w:color="auto"/>
            <w:right w:val="none" w:sz="0" w:space="0" w:color="auto"/>
          </w:divBdr>
        </w:div>
        <w:div w:id="1404109941">
          <w:marLeft w:val="0"/>
          <w:marRight w:val="0"/>
          <w:marTop w:val="0"/>
          <w:marBottom w:val="0"/>
          <w:divBdr>
            <w:top w:val="none" w:sz="0" w:space="0" w:color="auto"/>
            <w:left w:val="none" w:sz="0" w:space="0" w:color="auto"/>
            <w:bottom w:val="none" w:sz="0" w:space="0" w:color="auto"/>
            <w:right w:val="none" w:sz="0" w:space="0" w:color="auto"/>
          </w:divBdr>
        </w:div>
        <w:div w:id="134295561">
          <w:marLeft w:val="0"/>
          <w:marRight w:val="0"/>
          <w:marTop w:val="0"/>
          <w:marBottom w:val="0"/>
          <w:divBdr>
            <w:top w:val="none" w:sz="0" w:space="0" w:color="auto"/>
            <w:left w:val="none" w:sz="0" w:space="0" w:color="auto"/>
            <w:bottom w:val="none" w:sz="0" w:space="0" w:color="auto"/>
            <w:right w:val="none" w:sz="0" w:space="0" w:color="auto"/>
          </w:divBdr>
        </w:div>
        <w:div w:id="1604141654">
          <w:marLeft w:val="0"/>
          <w:marRight w:val="0"/>
          <w:marTop w:val="0"/>
          <w:marBottom w:val="0"/>
          <w:divBdr>
            <w:top w:val="none" w:sz="0" w:space="0" w:color="auto"/>
            <w:left w:val="none" w:sz="0" w:space="0" w:color="auto"/>
            <w:bottom w:val="none" w:sz="0" w:space="0" w:color="auto"/>
            <w:right w:val="none" w:sz="0" w:space="0" w:color="auto"/>
          </w:divBdr>
        </w:div>
        <w:div w:id="29184463">
          <w:marLeft w:val="0"/>
          <w:marRight w:val="0"/>
          <w:marTop w:val="0"/>
          <w:marBottom w:val="0"/>
          <w:divBdr>
            <w:top w:val="none" w:sz="0" w:space="0" w:color="auto"/>
            <w:left w:val="none" w:sz="0" w:space="0" w:color="auto"/>
            <w:bottom w:val="none" w:sz="0" w:space="0" w:color="auto"/>
            <w:right w:val="none" w:sz="0" w:space="0" w:color="auto"/>
          </w:divBdr>
        </w:div>
        <w:div w:id="36862126">
          <w:marLeft w:val="0"/>
          <w:marRight w:val="0"/>
          <w:marTop w:val="0"/>
          <w:marBottom w:val="0"/>
          <w:divBdr>
            <w:top w:val="none" w:sz="0" w:space="0" w:color="auto"/>
            <w:left w:val="none" w:sz="0" w:space="0" w:color="auto"/>
            <w:bottom w:val="none" w:sz="0" w:space="0" w:color="auto"/>
            <w:right w:val="none" w:sz="0" w:space="0" w:color="auto"/>
          </w:divBdr>
        </w:div>
        <w:div w:id="1313146302">
          <w:marLeft w:val="0"/>
          <w:marRight w:val="0"/>
          <w:marTop w:val="0"/>
          <w:marBottom w:val="0"/>
          <w:divBdr>
            <w:top w:val="none" w:sz="0" w:space="0" w:color="auto"/>
            <w:left w:val="none" w:sz="0" w:space="0" w:color="auto"/>
            <w:bottom w:val="none" w:sz="0" w:space="0" w:color="auto"/>
            <w:right w:val="none" w:sz="0" w:space="0" w:color="auto"/>
          </w:divBdr>
        </w:div>
        <w:div w:id="1142186811">
          <w:marLeft w:val="0"/>
          <w:marRight w:val="0"/>
          <w:marTop w:val="0"/>
          <w:marBottom w:val="0"/>
          <w:divBdr>
            <w:top w:val="none" w:sz="0" w:space="0" w:color="auto"/>
            <w:left w:val="none" w:sz="0" w:space="0" w:color="auto"/>
            <w:bottom w:val="none" w:sz="0" w:space="0" w:color="auto"/>
            <w:right w:val="none" w:sz="0" w:space="0" w:color="auto"/>
          </w:divBdr>
        </w:div>
        <w:div w:id="2110345699">
          <w:marLeft w:val="0"/>
          <w:marRight w:val="0"/>
          <w:marTop w:val="0"/>
          <w:marBottom w:val="0"/>
          <w:divBdr>
            <w:top w:val="none" w:sz="0" w:space="0" w:color="auto"/>
            <w:left w:val="none" w:sz="0" w:space="0" w:color="auto"/>
            <w:bottom w:val="none" w:sz="0" w:space="0" w:color="auto"/>
            <w:right w:val="none" w:sz="0" w:space="0" w:color="auto"/>
          </w:divBdr>
        </w:div>
        <w:div w:id="617877379">
          <w:marLeft w:val="0"/>
          <w:marRight w:val="0"/>
          <w:marTop w:val="0"/>
          <w:marBottom w:val="0"/>
          <w:divBdr>
            <w:top w:val="none" w:sz="0" w:space="0" w:color="auto"/>
            <w:left w:val="none" w:sz="0" w:space="0" w:color="auto"/>
            <w:bottom w:val="none" w:sz="0" w:space="0" w:color="auto"/>
            <w:right w:val="none" w:sz="0" w:space="0" w:color="auto"/>
          </w:divBdr>
        </w:div>
        <w:div w:id="498889933">
          <w:marLeft w:val="0"/>
          <w:marRight w:val="0"/>
          <w:marTop w:val="0"/>
          <w:marBottom w:val="0"/>
          <w:divBdr>
            <w:top w:val="none" w:sz="0" w:space="0" w:color="auto"/>
            <w:left w:val="none" w:sz="0" w:space="0" w:color="auto"/>
            <w:bottom w:val="none" w:sz="0" w:space="0" w:color="auto"/>
            <w:right w:val="none" w:sz="0" w:space="0" w:color="auto"/>
          </w:divBdr>
        </w:div>
        <w:div w:id="137891250">
          <w:marLeft w:val="0"/>
          <w:marRight w:val="0"/>
          <w:marTop w:val="0"/>
          <w:marBottom w:val="0"/>
          <w:divBdr>
            <w:top w:val="none" w:sz="0" w:space="0" w:color="auto"/>
            <w:left w:val="none" w:sz="0" w:space="0" w:color="auto"/>
            <w:bottom w:val="none" w:sz="0" w:space="0" w:color="auto"/>
            <w:right w:val="none" w:sz="0" w:space="0" w:color="auto"/>
          </w:divBdr>
        </w:div>
        <w:div w:id="1667783065">
          <w:marLeft w:val="0"/>
          <w:marRight w:val="0"/>
          <w:marTop w:val="0"/>
          <w:marBottom w:val="0"/>
          <w:divBdr>
            <w:top w:val="none" w:sz="0" w:space="0" w:color="auto"/>
            <w:left w:val="none" w:sz="0" w:space="0" w:color="auto"/>
            <w:bottom w:val="none" w:sz="0" w:space="0" w:color="auto"/>
            <w:right w:val="none" w:sz="0" w:space="0" w:color="auto"/>
          </w:divBdr>
        </w:div>
        <w:div w:id="1501193040">
          <w:marLeft w:val="0"/>
          <w:marRight w:val="0"/>
          <w:marTop w:val="0"/>
          <w:marBottom w:val="0"/>
          <w:divBdr>
            <w:top w:val="none" w:sz="0" w:space="0" w:color="auto"/>
            <w:left w:val="none" w:sz="0" w:space="0" w:color="auto"/>
            <w:bottom w:val="none" w:sz="0" w:space="0" w:color="auto"/>
            <w:right w:val="none" w:sz="0" w:space="0" w:color="auto"/>
          </w:divBdr>
        </w:div>
        <w:div w:id="424034858">
          <w:marLeft w:val="0"/>
          <w:marRight w:val="0"/>
          <w:marTop w:val="0"/>
          <w:marBottom w:val="0"/>
          <w:divBdr>
            <w:top w:val="none" w:sz="0" w:space="0" w:color="auto"/>
            <w:left w:val="none" w:sz="0" w:space="0" w:color="auto"/>
            <w:bottom w:val="none" w:sz="0" w:space="0" w:color="auto"/>
            <w:right w:val="none" w:sz="0" w:space="0" w:color="auto"/>
          </w:divBdr>
        </w:div>
        <w:div w:id="1772429870">
          <w:marLeft w:val="0"/>
          <w:marRight w:val="0"/>
          <w:marTop w:val="0"/>
          <w:marBottom w:val="0"/>
          <w:divBdr>
            <w:top w:val="none" w:sz="0" w:space="0" w:color="auto"/>
            <w:left w:val="none" w:sz="0" w:space="0" w:color="auto"/>
            <w:bottom w:val="none" w:sz="0" w:space="0" w:color="auto"/>
            <w:right w:val="none" w:sz="0" w:space="0" w:color="auto"/>
          </w:divBdr>
        </w:div>
        <w:div w:id="1056120739">
          <w:marLeft w:val="0"/>
          <w:marRight w:val="0"/>
          <w:marTop w:val="0"/>
          <w:marBottom w:val="0"/>
          <w:divBdr>
            <w:top w:val="none" w:sz="0" w:space="0" w:color="auto"/>
            <w:left w:val="none" w:sz="0" w:space="0" w:color="auto"/>
            <w:bottom w:val="none" w:sz="0" w:space="0" w:color="auto"/>
            <w:right w:val="none" w:sz="0" w:space="0" w:color="auto"/>
          </w:divBdr>
        </w:div>
        <w:div w:id="816145924">
          <w:marLeft w:val="0"/>
          <w:marRight w:val="0"/>
          <w:marTop w:val="0"/>
          <w:marBottom w:val="0"/>
          <w:divBdr>
            <w:top w:val="none" w:sz="0" w:space="0" w:color="auto"/>
            <w:left w:val="none" w:sz="0" w:space="0" w:color="auto"/>
            <w:bottom w:val="none" w:sz="0" w:space="0" w:color="auto"/>
            <w:right w:val="none" w:sz="0" w:space="0" w:color="auto"/>
          </w:divBdr>
        </w:div>
        <w:div w:id="1057902309">
          <w:marLeft w:val="0"/>
          <w:marRight w:val="0"/>
          <w:marTop w:val="0"/>
          <w:marBottom w:val="0"/>
          <w:divBdr>
            <w:top w:val="none" w:sz="0" w:space="0" w:color="auto"/>
            <w:left w:val="none" w:sz="0" w:space="0" w:color="auto"/>
            <w:bottom w:val="none" w:sz="0" w:space="0" w:color="auto"/>
            <w:right w:val="none" w:sz="0" w:space="0" w:color="auto"/>
          </w:divBdr>
        </w:div>
        <w:div w:id="1132670576">
          <w:marLeft w:val="0"/>
          <w:marRight w:val="0"/>
          <w:marTop w:val="0"/>
          <w:marBottom w:val="0"/>
          <w:divBdr>
            <w:top w:val="none" w:sz="0" w:space="0" w:color="auto"/>
            <w:left w:val="none" w:sz="0" w:space="0" w:color="auto"/>
            <w:bottom w:val="none" w:sz="0" w:space="0" w:color="auto"/>
            <w:right w:val="none" w:sz="0" w:space="0" w:color="auto"/>
          </w:divBdr>
        </w:div>
        <w:div w:id="485708669">
          <w:marLeft w:val="0"/>
          <w:marRight w:val="0"/>
          <w:marTop w:val="0"/>
          <w:marBottom w:val="0"/>
          <w:divBdr>
            <w:top w:val="none" w:sz="0" w:space="0" w:color="auto"/>
            <w:left w:val="none" w:sz="0" w:space="0" w:color="auto"/>
            <w:bottom w:val="none" w:sz="0" w:space="0" w:color="auto"/>
            <w:right w:val="none" w:sz="0" w:space="0" w:color="auto"/>
          </w:divBdr>
        </w:div>
        <w:div w:id="1900676399">
          <w:marLeft w:val="0"/>
          <w:marRight w:val="0"/>
          <w:marTop w:val="0"/>
          <w:marBottom w:val="0"/>
          <w:divBdr>
            <w:top w:val="none" w:sz="0" w:space="0" w:color="auto"/>
            <w:left w:val="none" w:sz="0" w:space="0" w:color="auto"/>
            <w:bottom w:val="none" w:sz="0" w:space="0" w:color="auto"/>
            <w:right w:val="none" w:sz="0" w:space="0" w:color="auto"/>
          </w:divBdr>
        </w:div>
        <w:div w:id="1856142379">
          <w:marLeft w:val="0"/>
          <w:marRight w:val="0"/>
          <w:marTop w:val="0"/>
          <w:marBottom w:val="0"/>
          <w:divBdr>
            <w:top w:val="none" w:sz="0" w:space="0" w:color="auto"/>
            <w:left w:val="none" w:sz="0" w:space="0" w:color="auto"/>
            <w:bottom w:val="none" w:sz="0" w:space="0" w:color="auto"/>
            <w:right w:val="none" w:sz="0" w:space="0" w:color="auto"/>
          </w:divBdr>
        </w:div>
        <w:div w:id="442921888">
          <w:marLeft w:val="0"/>
          <w:marRight w:val="0"/>
          <w:marTop w:val="0"/>
          <w:marBottom w:val="0"/>
          <w:divBdr>
            <w:top w:val="none" w:sz="0" w:space="0" w:color="auto"/>
            <w:left w:val="none" w:sz="0" w:space="0" w:color="auto"/>
            <w:bottom w:val="none" w:sz="0" w:space="0" w:color="auto"/>
            <w:right w:val="none" w:sz="0" w:space="0" w:color="auto"/>
          </w:divBdr>
        </w:div>
        <w:div w:id="2122414069">
          <w:marLeft w:val="0"/>
          <w:marRight w:val="0"/>
          <w:marTop w:val="0"/>
          <w:marBottom w:val="0"/>
          <w:divBdr>
            <w:top w:val="none" w:sz="0" w:space="0" w:color="auto"/>
            <w:left w:val="none" w:sz="0" w:space="0" w:color="auto"/>
            <w:bottom w:val="none" w:sz="0" w:space="0" w:color="auto"/>
            <w:right w:val="none" w:sz="0" w:space="0" w:color="auto"/>
          </w:divBdr>
        </w:div>
        <w:div w:id="360399112">
          <w:marLeft w:val="0"/>
          <w:marRight w:val="0"/>
          <w:marTop w:val="0"/>
          <w:marBottom w:val="0"/>
          <w:divBdr>
            <w:top w:val="none" w:sz="0" w:space="0" w:color="auto"/>
            <w:left w:val="none" w:sz="0" w:space="0" w:color="auto"/>
            <w:bottom w:val="none" w:sz="0" w:space="0" w:color="auto"/>
            <w:right w:val="none" w:sz="0" w:space="0" w:color="auto"/>
          </w:divBdr>
        </w:div>
        <w:div w:id="1722366171">
          <w:marLeft w:val="0"/>
          <w:marRight w:val="0"/>
          <w:marTop w:val="0"/>
          <w:marBottom w:val="0"/>
          <w:divBdr>
            <w:top w:val="none" w:sz="0" w:space="0" w:color="auto"/>
            <w:left w:val="none" w:sz="0" w:space="0" w:color="auto"/>
            <w:bottom w:val="none" w:sz="0" w:space="0" w:color="auto"/>
            <w:right w:val="none" w:sz="0" w:space="0" w:color="auto"/>
          </w:divBdr>
        </w:div>
        <w:div w:id="1064062226">
          <w:marLeft w:val="0"/>
          <w:marRight w:val="0"/>
          <w:marTop w:val="0"/>
          <w:marBottom w:val="0"/>
          <w:divBdr>
            <w:top w:val="none" w:sz="0" w:space="0" w:color="auto"/>
            <w:left w:val="none" w:sz="0" w:space="0" w:color="auto"/>
            <w:bottom w:val="none" w:sz="0" w:space="0" w:color="auto"/>
            <w:right w:val="none" w:sz="0" w:space="0" w:color="auto"/>
          </w:divBdr>
        </w:div>
        <w:div w:id="1460755709">
          <w:marLeft w:val="0"/>
          <w:marRight w:val="0"/>
          <w:marTop w:val="0"/>
          <w:marBottom w:val="0"/>
          <w:divBdr>
            <w:top w:val="none" w:sz="0" w:space="0" w:color="auto"/>
            <w:left w:val="none" w:sz="0" w:space="0" w:color="auto"/>
            <w:bottom w:val="none" w:sz="0" w:space="0" w:color="auto"/>
            <w:right w:val="none" w:sz="0" w:space="0" w:color="auto"/>
          </w:divBdr>
        </w:div>
        <w:div w:id="1917981252">
          <w:marLeft w:val="0"/>
          <w:marRight w:val="0"/>
          <w:marTop w:val="0"/>
          <w:marBottom w:val="0"/>
          <w:divBdr>
            <w:top w:val="none" w:sz="0" w:space="0" w:color="auto"/>
            <w:left w:val="none" w:sz="0" w:space="0" w:color="auto"/>
            <w:bottom w:val="none" w:sz="0" w:space="0" w:color="auto"/>
            <w:right w:val="none" w:sz="0" w:space="0" w:color="auto"/>
          </w:divBdr>
        </w:div>
        <w:div w:id="1154251984">
          <w:marLeft w:val="0"/>
          <w:marRight w:val="0"/>
          <w:marTop w:val="0"/>
          <w:marBottom w:val="0"/>
          <w:divBdr>
            <w:top w:val="none" w:sz="0" w:space="0" w:color="auto"/>
            <w:left w:val="none" w:sz="0" w:space="0" w:color="auto"/>
            <w:bottom w:val="none" w:sz="0" w:space="0" w:color="auto"/>
            <w:right w:val="none" w:sz="0" w:space="0" w:color="auto"/>
          </w:divBdr>
        </w:div>
        <w:div w:id="1491823694">
          <w:marLeft w:val="0"/>
          <w:marRight w:val="0"/>
          <w:marTop w:val="0"/>
          <w:marBottom w:val="0"/>
          <w:divBdr>
            <w:top w:val="none" w:sz="0" w:space="0" w:color="auto"/>
            <w:left w:val="none" w:sz="0" w:space="0" w:color="auto"/>
            <w:bottom w:val="none" w:sz="0" w:space="0" w:color="auto"/>
            <w:right w:val="none" w:sz="0" w:space="0" w:color="auto"/>
          </w:divBdr>
        </w:div>
        <w:div w:id="337772858">
          <w:marLeft w:val="0"/>
          <w:marRight w:val="0"/>
          <w:marTop w:val="0"/>
          <w:marBottom w:val="0"/>
          <w:divBdr>
            <w:top w:val="none" w:sz="0" w:space="0" w:color="auto"/>
            <w:left w:val="none" w:sz="0" w:space="0" w:color="auto"/>
            <w:bottom w:val="none" w:sz="0" w:space="0" w:color="auto"/>
            <w:right w:val="none" w:sz="0" w:space="0" w:color="auto"/>
          </w:divBdr>
        </w:div>
        <w:div w:id="286476765">
          <w:marLeft w:val="0"/>
          <w:marRight w:val="0"/>
          <w:marTop w:val="0"/>
          <w:marBottom w:val="0"/>
          <w:divBdr>
            <w:top w:val="none" w:sz="0" w:space="0" w:color="auto"/>
            <w:left w:val="none" w:sz="0" w:space="0" w:color="auto"/>
            <w:bottom w:val="none" w:sz="0" w:space="0" w:color="auto"/>
            <w:right w:val="none" w:sz="0" w:space="0" w:color="auto"/>
          </w:divBdr>
        </w:div>
        <w:div w:id="965038727">
          <w:marLeft w:val="0"/>
          <w:marRight w:val="0"/>
          <w:marTop w:val="0"/>
          <w:marBottom w:val="0"/>
          <w:divBdr>
            <w:top w:val="none" w:sz="0" w:space="0" w:color="auto"/>
            <w:left w:val="none" w:sz="0" w:space="0" w:color="auto"/>
            <w:bottom w:val="none" w:sz="0" w:space="0" w:color="auto"/>
            <w:right w:val="none" w:sz="0" w:space="0" w:color="auto"/>
          </w:divBdr>
        </w:div>
        <w:div w:id="406996119">
          <w:marLeft w:val="0"/>
          <w:marRight w:val="0"/>
          <w:marTop w:val="0"/>
          <w:marBottom w:val="0"/>
          <w:divBdr>
            <w:top w:val="none" w:sz="0" w:space="0" w:color="auto"/>
            <w:left w:val="none" w:sz="0" w:space="0" w:color="auto"/>
            <w:bottom w:val="none" w:sz="0" w:space="0" w:color="auto"/>
            <w:right w:val="none" w:sz="0" w:space="0" w:color="auto"/>
          </w:divBdr>
        </w:div>
        <w:div w:id="2021737510">
          <w:marLeft w:val="0"/>
          <w:marRight w:val="0"/>
          <w:marTop w:val="0"/>
          <w:marBottom w:val="0"/>
          <w:divBdr>
            <w:top w:val="none" w:sz="0" w:space="0" w:color="auto"/>
            <w:left w:val="none" w:sz="0" w:space="0" w:color="auto"/>
            <w:bottom w:val="none" w:sz="0" w:space="0" w:color="auto"/>
            <w:right w:val="none" w:sz="0" w:space="0" w:color="auto"/>
          </w:divBdr>
        </w:div>
        <w:div w:id="1912228945">
          <w:marLeft w:val="0"/>
          <w:marRight w:val="0"/>
          <w:marTop w:val="0"/>
          <w:marBottom w:val="0"/>
          <w:divBdr>
            <w:top w:val="none" w:sz="0" w:space="0" w:color="auto"/>
            <w:left w:val="none" w:sz="0" w:space="0" w:color="auto"/>
            <w:bottom w:val="none" w:sz="0" w:space="0" w:color="auto"/>
            <w:right w:val="none" w:sz="0" w:space="0" w:color="auto"/>
          </w:divBdr>
        </w:div>
        <w:div w:id="1604412906">
          <w:marLeft w:val="0"/>
          <w:marRight w:val="0"/>
          <w:marTop w:val="0"/>
          <w:marBottom w:val="0"/>
          <w:divBdr>
            <w:top w:val="none" w:sz="0" w:space="0" w:color="auto"/>
            <w:left w:val="none" w:sz="0" w:space="0" w:color="auto"/>
            <w:bottom w:val="none" w:sz="0" w:space="0" w:color="auto"/>
            <w:right w:val="none" w:sz="0" w:space="0" w:color="auto"/>
          </w:divBdr>
        </w:div>
        <w:div w:id="1724333863">
          <w:marLeft w:val="0"/>
          <w:marRight w:val="0"/>
          <w:marTop w:val="0"/>
          <w:marBottom w:val="0"/>
          <w:divBdr>
            <w:top w:val="none" w:sz="0" w:space="0" w:color="auto"/>
            <w:left w:val="none" w:sz="0" w:space="0" w:color="auto"/>
            <w:bottom w:val="none" w:sz="0" w:space="0" w:color="auto"/>
            <w:right w:val="none" w:sz="0" w:space="0" w:color="auto"/>
          </w:divBdr>
        </w:div>
        <w:div w:id="1469474107">
          <w:marLeft w:val="0"/>
          <w:marRight w:val="0"/>
          <w:marTop w:val="0"/>
          <w:marBottom w:val="0"/>
          <w:divBdr>
            <w:top w:val="none" w:sz="0" w:space="0" w:color="auto"/>
            <w:left w:val="none" w:sz="0" w:space="0" w:color="auto"/>
            <w:bottom w:val="none" w:sz="0" w:space="0" w:color="auto"/>
            <w:right w:val="none" w:sz="0" w:space="0" w:color="auto"/>
          </w:divBdr>
        </w:div>
        <w:div w:id="1009723365">
          <w:marLeft w:val="0"/>
          <w:marRight w:val="0"/>
          <w:marTop w:val="0"/>
          <w:marBottom w:val="0"/>
          <w:divBdr>
            <w:top w:val="none" w:sz="0" w:space="0" w:color="auto"/>
            <w:left w:val="none" w:sz="0" w:space="0" w:color="auto"/>
            <w:bottom w:val="none" w:sz="0" w:space="0" w:color="auto"/>
            <w:right w:val="none" w:sz="0" w:space="0" w:color="auto"/>
          </w:divBdr>
        </w:div>
        <w:div w:id="374080645">
          <w:marLeft w:val="0"/>
          <w:marRight w:val="0"/>
          <w:marTop w:val="0"/>
          <w:marBottom w:val="0"/>
          <w:divBdr>
            <w:top w:val="none" w:sz="0" w:space="0" w:color="auto"/>
            <w:left w:val="none" w:sz="0" w:space="0" w:color="auto"/>
            <w:bottom w:val="none" w:sz="0" w:space="0" w:color="auto"/>
            <w:right w:val="none" w:sz="0" w:space="0" w:color="auto"/>
          </w:divBdr>
        </w:div>
        <w:div w:id="2071151623">
          <w:marLeft w:val="0"/>
          <w:marRight w:val="0"/>
          <w:marTop w:val="0"/>
          <w:marBottom w:val="0"/>
          <w:divBdr>
            <w:top w:val="none" w:sz="0" w:space="0" w:color="auto"/>
            <w:left w:val="none" w:sz="0" w:space="0" w:color="auto"/>
            <w:bottom w:val="none" w:sz="0" w:space="0" w:color="auto"/>
            <w:right w:val="none" w:sz="0" w:space="0" w:color="auto"/>
          </w:divBdr>
        </w:div>
        <w:div w:id="1554804907">
          <w:marLeft w:val="0"/>
          <w:marRight w:val="0"/>
          <w:marTop w:val="0"/>
          <w:marBottom w:val="0"/>
          <w:divBdr>
            <w:top w:val="none" w:sz="0" w:space="0" w:color="auto"/>
            <w:left w:val="none" w:sz="0" w:space="0" w:color="auto"/>
            <w:bottom w:val="none" w:sz="0" w:space="0" w:color="auto"/>
            <w:right w:val="none" w:sz="0" w:space="0" w:color="auto"/>
          </w:divBdr>
        </w:div>
      </w:divsChild>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3250526">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32010314">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0927672">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124533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123717926">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andia.ru/text/categ/wiki/001/231.php" TargetMode="External"/><Relationship Id="rId18" Type="http://schemas.openxmlformats.org/officeDocument/2006/relationships/hyperlink" Target="garantF1://86367.16" TargetMode="External"/><Relationship Id="rId26" Type="http://schemas.openxmlformats.org/officeDocument/2006/relationships/hyperlink" Target="file:///C:\Documents%20and%20Settings\%D0%90%D0%B4%D0%BC%D0%B8%D0%BD%D0%B8%D1%81%D1%82%D1%80%D0%B0%D1%82%D0%BE%D1%80.SERVERZP\%D0%9C%D0%BE%D0%B8%20%D0%B4%D0%BE%D0%BA%D1%83%D0%BC%D0%B5%D0%BD%D1%82%D1%8B\Downloads\%E2%84%96%209.doc" TargetMode="External"/><Relationship Id="rId39" Type="http://schemas.openxmlformats.org/officeDocument/2006/relationships/hyperlink" Target="http://khomutovskoe-mo.ru" TargetMode="External"/><Relationship Id="rId3" Type="http://schemas.openxmlformats.org/officeDocument/2006/relationships/styles" Target="styles.xml"/><Relationship Id="rId21" Type="http://schemas.openxmlformats.org/officeDocument/2006/relationships/hyperlink" Target="garantF1://12025350.7" TargetMode="External"/><Relationship Id="rId34" Type="http://schemas.openxmlformats.org/officeDocument/2006/relationships/hyperlink" Target="garantF1://2220051.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ndia.ru/text/category/programmi_meropriyatij/" TargetMode="External"/><Relationship Id="rId17" Type="http://schemas.openxmlformats.org/officeDocument/2006/relationships/hyperlink" Target="consultantplus://offline/ref=D3EF65D8C3F2877D2550F1517AE3D514A1F44871CB1790BB4F0B8A0027E58F76727EA184060EC6B6E8923AFC66D08616A52CDEB0947BMDZ5E" TargetMode="External"/><Relationship Id="rId25" Type="http://schemas.openxmlformats.org/officeDocument/2006/relationships/hyperlink" Target="garantF1://12025350.78" TargetMode="External"/><Relationship Id="rId33" Type="http://schemas.openxmlformats.org/officeDocument/2006/relationships/hyperlink" Target="garantF1://12026869.40" TargetMode="External"/><Relationship Id="rId38" Type="http://schemas.openxmlformats.org/officeDocument/2006/relationships/hyperlink" Target="http://khomutovskoe-mo.ru" TargetMode="External"/><Relationship Id="rId2" Type="http://schemas.openxmlformats.org/officeDocument/2006/relationships/numbering" Target="numbering.xml"/><Relationship Id="rId16" Type="http://schemas.openxmlformats.org/officeDocument/2006/relationships/hyperlink" Target="consultantplus://offline/ref=D3EF65D8C3F2877D2550F1517AE3D514A1F44871CB1790BB4F0B8A0027E58F76727EA186070CC7BCB9C82AF82F848309AC30C1B08A7BD5D3M0Z5E" TargetMode="External"/><Relationship Id="rId20" Type="http://schemas.openxmlformats.org/officeDocument/2006/relationships/hyperlink" Target="garantF1://86367.35" TargetMode="External"/><Relationship Id="rId29" Type="http://schemas.openxmlformats.org/officeDocument/2006/relationships/hyperlink" Target="garantF1://220651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nauka/42.php" TargetMode="External"/><Relationship Id="rId24" Type="http://schemas.openxmlformats.org/officeDocument/2006/relationships/hyperlink" Target="garantF1://12025350.77" TargetMode="External"/><Relationship Id="rId32" Type="http://schemas.openxmlformats.org/officeDocument/2006/relationships/hyperlink" Target="garantF1://2220051.0" TargetMode="External"/><Relationship Id="rId37" Type="http://schemas.openxmlformats.org/officeDocument/2006/relationships/hyperlink" Target="http://khomutovskoe-mo.ru" TargetMode="External"/><Relationship Id="rId40" Type="http://schemas.openxmlformats.org/officeDocument/2006/relationships/hyperlink" Target="http://khomutovskoe-mo.ru" TargetMode="External"/><Relationship Id="rId5" Type="http://schemas.openxmlformats.org/officeDocument/2006/relationships/webSettings" Target="webSettings.xml"/><Relationship Id="rId15" Type="http://schemas.openxmlformats.org/officeDocument/2006/relationships/hyperlink" Target="consultantplus://offline/ref=D3EF65D8C3F2877D2550F1517AE3D514A1F44871CB1790BB4F0B8A0027E58F76727EA185060CC5B6E8923AFC66D08616A52CDEB0947BMDZ5E" TargetMode="External"/><Relationship Id="rId23" Type="http://schemas.openxmlformats.org/officeDocument/2006/relationships/hyperlink" Target="garantF1://12025350.61" TargetMode="External"/><Relationship Id="rId28" Type="http://schemas.openxmlformats.org/officeDocument/2006/relationships/hyperlink" Target="garantF1://2220036.0" TargetMode="External"/><Relationship Id="rId36" Type="http://schemas.openxmlformats.org/officeDocument/2006/relationships/hyperlink" Target="garantF1://2220051.0" TargetMode="External"/><Relationship Id="rId10" Type="http://schemas.openxmlformats.org/officeDocument/2006/relationships/hyperlink" Target="http://pandia.ru/text/categ/wiki/001/202.php" TargetMode="External"/><Relationship Id="rId19" Type="http://schemas.openxmlformats.org/officeDocument/2006/relationships/hyperlink" Target="garantF1://86367.17" TargetMode="External"/><Relationship Id="rId31" Type="http://schemas.openxmlformats.org/officeDocument/2006/relationships/hyperlink" Target="garantF1://12026869.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273B4ACE6E9DC2414396EED371419B9ADB0337C984F681BC4A06A95AE53B158C6A3056BFBDC2C40fEa6B" TargetMode="External"/><Relationship Id="rId22" Type="http://schemas.openxmlformats.org/officeDocument/2006/relationships/hyperlink" Target="garantF1://12025350.10" TargetMode="External"/><Relationship Id="rId27" Type="http://schemas.openxmlformats.org/officeDocument/2006/relationships/hyperlink" Target="garantF1://2205985.0" TargetMode="External"/><Relationship Id="rId30" Type="http://schemas.openxmlformats.org/officeDocument/2006/relationships/hyperlink" Target="garantF1://2206507.0" TargetMode="External"/><Relationship Id="rId35" Type="http://schemas.openxmlformats.org/officeDocument/2006/relationships/hyperlink" Target="garantF1://120268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295D-2E60-4176-9927-89164266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4694</TotalTime>
  <Pages>95</Pages>
  <Words>43574</Words>
  <Characters>248373</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193</cp:revision>
  <cp:lastPrinted>2019-12-26T07:15:00Z</cp:lastPrinted>
  <dcterms:created xsi:type="dcterms:W3CDTF">2019-04-09T06:05:00Z</dcterms:created>
  <dcterms:modified xsi:type="dcterms:W3CDTF">2021-01-26T01:51:00Z</dcterms:modified>
</cp:coreProperties>
</file>