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299CDD" w14:textId="77777777" w:rsidR="00F929F9" w:rsidRPr="000116AF" w:rsidRDefault="000116AF" w:rsidP="000116A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116AF">
        <w:rPr>
          <w:rFonts w:ascii="Times New Roman" w:hAnsi="Times New Roman" w:cs="Times New Roman"/>
          <w:b/>
          <w:sz w:val="32"/>
          <w:szCs w:val="32"/>
          <w:u w:val="single"/>
        </w:rPr>
        <w:t>Проект</w:t>
      </w:r>
    </w:p>
    <w:p w14:paraId="59A52C54" w14:textId="706E94AC" w:rsidR="00912CBD" w:rsidRDefault="000116AF" w:rsidP="006F28CC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DC48C7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141F2D" w:rsidRPr="00141F2D">
        <w:rPr>
          <w:rFonts w:ascii="Times New Roman" w:hAnsi="Times New Roman" w:cs="Times New Roman"/>
          <w:sz w:val="28"/>
          <w:szCs w:val="28"/>
        </w:rPr>
        <w:t>о предоставлении разрешения на условно разрешенный вид использования</w:t>
      </w:r>
      <w:r w:rsidR="006F676D">
        <w:rPr>
          <w:rFonts w:ascii="Times New Roman" w:hAnsi="Times New Roman" w:cs="Times New Roman"/>
          <w:sz w:val="28"/>
          <w:szCs w:val="28"/>
        </w:rPr>
        <w:t xml:space="preserve"> </w:t>
      </w:r>
      <w:r w:rsidR="006F28CC" w:rsidRPr="006F28CC">
        <w:rPr>
          <w:rFonts w:ascii="Times New Roman" w:hAnsi="Times New Roman" w:cs="Times New Roman"/>
          <w:sz w:val="28"/>
          <w:szCs w:val="28"/>
        </w:rPr>
        <w:t xml:space="preserve">«Для индивидуального жилищного строительства» в отношении земельного участка с кадастровым номером 38:06:100801:11767 площадью 1000 </w:t>
      </w:r>
      <w:proofErr w:type="spellStart"/>
      <w:r w:rsidR="006F28CC" w:rsidRPr="006F28C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6F28CC" w:rsidRPr="006F28CC">
        <w:rPr>
          <w:rFonts w:ascii="Times New Roman" w:hAnsi="Times New Roman" w:cs="Times New Roman"/>
          <w:sz w:val="28"/>
          <w:szCs w:val="28"/>
        </w:rPr>
        <w:t>., расположенного по адресу: Иркутская область, Иркутский район</w:t>
      </w:r>
    </w:p>
    <w:p w14:paraId="5D4A7F5F" w14:textId="77777777" w:rsidR="006F28CC" w:rsidRPr="00DC48C7" w:rsidRDefault="006F28CC" w:rsidP="006F28CC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867F6E8" w14:textId="578C947C" w:rsidR="00686C69" w:rsidRDefault="000116AF" w:rsidP="00686C6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DC48C7">
        <w:rPr>
          <w:rFonts w:ascii="Times New Roman" w:hAnsi="Times New Roman" w:cs="Times New Roman"/>
          <w:sz w:val="28"/>
          <w:szCs w:val="28"/>
        </w:rPr>
        <w:t xml:space="preserve">Учитывая заявление </w:t>
      </w:r>
      <w:r w:rsidR="006F28CC" w:rsidRPr="006F28CC">
        <w:rPr>
          <w:rFonts w:ascii="Times New Roman" w:hAnsi="Times New Roman" w:cs="Times New Roman"/>
          <w:sz w:val="28"/>
          <w:szCs w:val="28"/>
        </w:rPr>
        <w:t>Зайцев</w:t>
      </w:r>
      <w:r w:rsidR="006F28CC">
        <w:rPr>
          <w:rFonts w:ascii="Times New Roman" w:hAnsi="Times New Roman" w:cs="Times New Roman"/>
          <w:sz w:val="28"/>
          <w:szCs w:val="28"/>
        </w:rPr>
        <w:t>а</w:t>
      </w:r>
      <w:r w:rsidR="006F28CC" w:rsidRPr="006F28CC">
        <w:rPr>
          <w:rFonts w:ascii="Times New Roman" w:hAnsi="Times New Roman" w:cs="Times New Roman"/>
          <w:sz w:val="28"/>
          <w:szCs w:val="28"/>
        </w:rPr>
        <w:t xml:space="preserve"> Р.И., Зайцевой Д.Р., </w:t>
      </w:r>
      <w:proofErr w:type="spellStart"/>
      <w:r w:rsidR="006F28CC" w:rsidRPr="006F28CC">
        <w:rPr>
          <w:rFonts w:ascii="Times New Roman" w:hAnsi="Times New Roman" w:cs="Times New Roman"/>
          <w:sz w:val="28"/>
          <w:szCs w:val="28"/>
        </w:rPr>
        <w:t>Альперт</w:t>
      </w:r>
      <w:proofErr w:type="spellEnd"/>
      <w:r w:rsidR="006F28CC" w:rsidRPr="006F28CC">
        <w:rPr>
          <w:rFonts w:ascii="Times New Roman" w:hAnsi="Times New Roman" w:cs="Times New Roman"/>
          <w:sz w:val="28"/>
          <w:szCs w:val="28"/>
        </w:rPr>
        <w:t xml:space="preserve"> С.А., </w:t>
      </w:r>
      <w:proofErr w:type="spellStart"/>
      <w:r w:rsidR="006F28CC" w:rsidRPr="006F28CC">
        <w:rPr>
          <w:rFonts w:ascii="Times New Roman" w:hAnsi="Times New Roman" w:cs="Times New Roman"/>
          <w:sz w:val="28"/>
          <w:szCs w:val="28"/>
        </w:rPr>
        <w:t>Крендикова</w:t>
      </w:r>
      <w:proofErr w:type="spellEnd"/>
      <w:r w:rsidR="006F28CC" w:rsidRPr="006F28CC">
        <w:rPr>
          <w:rFonts w:ascii="Times New Roman" w:hAnsi="Times New Roman" w:cs="Times New Roman"/>
          <w:sz w:val="28"/>
          <w:szCs w:val="28"/>
        </w:rPr>
        <w:t xml:space="preserve"> М.А., Зайцевой С.Р.</w:t>
      </w:r>
      <w:r w:rsidR="006F28CC">
        <w:rPr>
          <w:rFonts w:ascii="Times New Roman" w:hAnsi="Times New Roman" w:cs="Times New Roman"/>
          <w:sz w:val="28"/>
          <w:szCs w:val="28"/>
        </w:rPr>
        <w:t xml:space="preserve"> </w:t>
      </w:r>
      <w:r w:rsidR="00141F2D" w:rsidRPr="00141F2D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условно разрешенный вид использования </w:t>
      </w:r>
      <w:r w:rsidR="006F676D" w:rsidRPr="006F676D">
        <w:rPr>
          <w:rFonts w:ascii="Times New Roman" w:hAnsi="Times New Roman" w:cs="Times New Roman"/>
          <w:sz w:val="28"/>
          <w:szCs w:val="28"/>
        </w:rPr>
        <w:t>«Для индивидуального жилищного строительства» в отношении земельного участка с кадастровым номером 38:06:100</w:t>
      </w:r>
      <w:r w:rsidR="006F28CC">
        <w:rPr>
          <w:rFonts w:ascii="Times New Roman" w:hAnsi="Times New Roman" w:cs="Times New Roman"/>
          <w:sz w:val="28"/>
          <w:szCs w:val="28"/>
        </w:rPr>
        <w:t>801</w:t>
      </w:r>
      <w:r w:rsidR="006F676D" w:rsidRPr="006F676D">
        <w:rPr>
          <w:rFonts w:ascii="Times New Roman" w:hAnsi="Times New Roman" w:cs="Times New Roman"/>
          <w:sz w:val="28"/>
          <w:szCs w:val="28"/>
        </w:rPr>
        <w:t>:</w:t>
      </w:r>
      <w:r w:rsidR="006F28CC">
        <w:rPr>
          <w:rFonts w:ascii="Times New Roman" w:hAnsi="Times New Roman" w:cs="Times New Roman"/>
          <w:sz w:val="28"/>
          <w:szCs w:val="28"/>
        </w:rPr>
        <w:t>11767</w:t>
      </w:r>
      <w:r w:rsidR="006F676D" w:rsidRPr="006F676D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6F28CC">
        <w:rPr>
          <w:rFonts w:ascii="Times New Roman" w:hAnsi="Times New Roman" w:cs="Times New Roman"/>
          <w:sz w:val="28"/>
          <w:szCs w:val="28"/>
        </w:rPr>
        <w:t>1000</w:t>
      </w:r>
      <w:r w:rsidR="006F676D" w:rsidRPr="006F67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676D" w:rsidRPr="006F676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6F676D" w:rsidRPr="006F676D">
        <w:rPr>
          <w:rFonts w:ascii="Times New Roman" w:hAnsi="Times New Roman" w:cs="Times New Roman"/>
          <w:sz w:val="28"/>
          <w:szCs w:val="28"/>
        </w:rPr>
        <w:t xml:space="preserve">., расположенного по адресу: </w:t>
      </w:r>
      <w:r w:rsidR="006F28CC" w:rsidRPr="006F28CC">
        <w:rPr>
          <w:rFonts w:ascii="Times New Roman" w:hAnsi="Times New Roman" w:cs="Times New Roman"/>
          <w:sz w:val="28"/>
          <w:szCs w:val="28"/>
        </w:rPr>
        <w:t>Иркутская область, Иркутский район</w:t>
      </w:r>
      <w:r w:rsidR="006F676D" w:rsidRPr="006F676D">
        <w:rPr>
          <w:rFonts w:ascii="Times New Roman" w:hAnsi="Times New Roman" w:cs="Times New Roman"/>
          <w:sz w:val="28"/>
          <w:szCs w:val="28"/>
        </w:rPr>
        <w:t>.</w:t>
      </w:r>
    </w:p>
    <w:p w14:paraId="6E1EE4D0" w14:textId="77777777" w:rsidR="00686C69" w:rsidRPr="00DC48C7" w:rsidRDefault="00686C69" w:rsidP="00686C6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0968E940" w14:textId="1D34195D" w:rsidR="006F676D" w:rsidRDefault="000116AF" w:rsidP="006F676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Схема расположения з</w:t>
      </w:r>
      <w:r w:rsidR="00DC48C7">
        <w:rPr>
          <w:rFonts w:ascii="Times New Roman" w:hAnsi="Times New Roman" w:cs="Times New Roman"/>
          <w:b/>
          <w:sz w:val="32"/>
          <w:szCs w:val="32"/>
        </w:rPr>
        <w:t>е</w:t>
      </w:r>
      <w:r>
        <w:rPr>
          <w:rFonts w:ascii="Times New Roman" w:hAnsi="Times New Roman" w:cs="Times New Roman"/>
          <w:b/>
          <w:sz w:val="32"/>
          <w:szCs w:val="32"/>
        </w:rPr>
        <w:t>мельного участка, в отношении которого подготовлен проект решения о предоставлении разрешения на условно разрешенный вид использования</w:t>
      </w:r>
    </w:p>
    <w:p w14:paraId="72BDC6B8" w14:textId="77777777" w:rsidR="006F676D" w:rsidRPr="006F676D" w:rsidRDefault="006F676D" w:rsidP="006F676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1B04022" w14:textId="2D78629D" w:rsidR="000116AF" w:rsidRPr="000116AF" w:rsidRDefault="006F28CC" w:rsidP="00686C69">
      <w:pPr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28CC">
        <w:rPr>
          <w:rFonts w:ascii="Times New Roman" w:hAnsi="Times New Roman" w:cs="Times New Roman"/>
          <w:b/>
          <w:sz w:val="32"/>
          <w:szCs w:val="32"/>
        </w:rPr>
        <w:drawing>
          <wp:inline distT="0" distB="0" distL="0" distR="0" wp14:anchorId="7E6BEF08" wp14:editId="0DBE097C">
            <wp:extent cx="4420217" cy="4315427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20217" cy="4315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16AF" w:rsidRPr="000116AF" w:rsidSect="00011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1E8"/>
    <w:rsid w:val="000116AF"/>
    <w:rsid w:val="00057796"/>
    <w:rsid w:val="00141F2D"/>
    <w:rsid w:val="002878ED"/>
    <w:rsid w:val="004C0EE4"/>
    <w:rsid w:val="005743FA"/>
    <w:rsid w:val="00593BED"/>
    <w:rsid w:val="00686C69"/>
    <w:rsid w:val="006F28CC"/>
    <w:rsid w:val="006F676D"/>
    <w:rsid w:val="007F434A"/>
    <w:rsid w:val="00912CBD"/>
    <w:rsid w:val="009C3482"/>
    <w:rsid w:val="00A95697"/>
    <w:rsid w:val="00BC3F64"/>
    <w:rsid w:val="00D634B5"/>
    <w:rsid w:val="00DC48C7"/>
    <w:rsid w:val="00F341E8"/>
    <w:rsid w:val="00F9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4F6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F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F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18</cp:revision>
  <cp:lastPrinted>2024-11-19T00:35:00Z</cp:lastPrinted>
  <dcterms:created xsi:type="dcterms:W3CDTF">2023-08-11T01:34:00Z</dcterms:created>
  <dcterms:modified xsi:type="dcterms:W3CDTF">2024-11-19T00:35:00Z</dcterms:modified>
</cp:coreProperties>
</file>