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7C293B"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936"/>
      </w:tblGrid>
      <w:tr w:rsidR="008674D0" w:rsidRPr="00EC137A" w:rsidTr="008674D0">
        <w:trPr>
          <w:trHeight w:val="852"/>
        </w:trPr>
        <w:tc>
          <w:tcPr>
            <w:tcW w:w="2558" w:type="dxa"/>
            <w:tcBorders>
              <w:top w:val="nil"/>
              <w:left w:val="nil"/>
              <w:bottom w:val="nil"/>
              <w:right w:val="nil"/>
            </w:tcBorders>
          </w:tcPr>
          <w:p w:rsidR="00787FD5" w:rsidRPr="003A2849" w:rsidRDefault="00B1226E" w:rsidP="003A6CDD">
            <w:pPr>
              <w:tabs>
                <w:tab w:val="left" w:pos="4384"/>
              </w:tabs>
              <w:ind w:left="0" w:firstLine="0"/>
              <w:rPr>
                <w:i/>
              </w:rPr>
            </w:pPr>
            <w:r>
              <w:rPr>
                <w:i/>
              </w:rPr>
              <w:t xml:space="preserve">         МАЙ</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7C293B" w:rsidP="007C293B">
            <w:pPr>
              <w:tabs>
                <w:tab w:val="left" w:pos="4384"/>
              </w:tabs>
              <w:jc w:val="left"/>
              <w:rPr>
                <w:b/>
                <w:i/>
              </w:rPr>
            </w:pPr>
            <w:r>
              <w:rPr>
                <w:b/>
                <w:i/>
              </w:rPr>
              <w:t xml:space="preserve">   </w:t>
            </w:r>
            <w:bookmarkStart w:id="0" w:name="_GoBack"/>
            <w:bookmarkEnd w:id="0"/>
            <w:r w:rsidR="001A1F2D" w:rsidRPr="00EC137A">
              <w:rPr>
                <w:b/>
                <w:i/>
              </w:rPr>
              <w:t>№</w:t>
            </w:r>
            <w:r w:rsidR="006C719A">
              <w:rPr>
                <w:b/>
                <w:i/>
              </w:rPr>
              <w:t xml:space="preserve"> </w:t>
            </w:r>
            <w:r>
              <w:rPr>
                <w:b/>
                <w:i/>
              </w:rPr>
              <w:t>12</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21624E" w:rsidRPr="00D87AAA" w:rsidRDefault="0022182E" w:rsidP="00D87AA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8B1374A" wp14:editId="71A2FF3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5D057F" w:rsidRPr="007501DA" w:rsidRDefault="005D057F" w:rsidP="00550A16">
      <w:pPr>
        <w:autoSpaceDE w:val="0"/>
        <w:autoSpaceDN w:val="0"/>
        <w:adjustRightInd w:val="0"/>
        <w:ind w:firstLine="709"/>
        <w:rPr>
          <w:sz w:val="18"/>
          <w:szCs w:val="18"/>
        </w:rPr>
      </w:pPr>
    </w:p>
    <w:p w:rsidR="00820A2B" w:rsidRPr="00D94D90" w:rsidRDefault="00820A2B" w:rsidP="00820A2B">
      <w:pPr>
        <w:ind w:firstLine="0"/>
        <w:jc w:val="center"/>
        <w:rPr>
          <w:sz w:val="18"/>
          <w:szCs w:val="18"/>
        </w:rPr>
      </w:pPr>
      <w:r w:rsidRPr="00D94D90">
        <w:rPr>
          <w:sz w:val="18"/>
          <w:szCs w:val="18"/>
        </w:rPr>
        <w:t>РОССИЙСКАЯ ФЕДЕРАЦИЯ</w:t>
      </w:r>
    </w:p>
    <w:p w:rsidR="00820A2B" w:rsidRPr="00CD0BAD" w:rsidRDefault="00820A2B" w:rsidP="00820A2B">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820A2B" w:rsidRPr="00CD0BAD" w:rsidRDefault="00820A2B" w:rsidP="00820A2B">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820A2B" w:rsidRPr="00D94D90" w:rsidRDefault="00820A2B" w:rsidP="00820A2B">
      <w:pPr>
        <w:ind w:right="140" w:firstLine="0"/>
        <w:jc w:val="center"/>
        <w:rPr>
          <w:b/>
          <w:sz w:val="18"/>
          <w:szCs w:val="18"/>
        </w:rPr>
      </w:pPr>
      <w:r>
        <w:rPr>
          <w:b/>
          <w:sz w:val="18"/>
          <w:szCs w:val="18"/>
        </w:rPr>
        <w:t>АДМИНИСТРАЦИЯ</w:t>
      </w:r>
    </w:p>
    <w:p w:rsidR="00820A2B" w:rsidRDefault="008D5D1B" w:rsidP="00820A2B">
      <w:pPr>
        <w:keepNext/>
        <w:ind w:left="567" w:hanging="5"/>
        <w:jc w:val="center"/>
        <w:outlineLvl w:val="1"/>
        <w:rPr>
          <w:b/>
          <w:bCs/>
          <w:sz w:val="18"/>
          <w:szCs w:val="18"/>
          <w:lang w:eastAsia="x-none"/>
        </w:rPr>
      </w:pPr>
      <w:r>
        <w:rPr>
          <w:b/>
          <w:bCs/>
          <w:sz w:val="18"/>
          <w:szCs w:val="18"/>
          <w:lang w:eastAsia="x-none"/>
        </w:rPr>
        <w:t>ПОСТАНОВЛЕНИЕ</w:t>
      </w:r>
    </w:p>
    <w:p w:rsidR="004140C4" w:rsidRDefault="004140C4" w:rsidP="00820A2B">
      <w:pPr>
        <w:keepNext/>
        <w:ind w:left="567" w:hanging="5"/>
        <w:jc w:val="center"/>
        <w:outlineLvl w:val="1"/>
        <w:rPr>
          <w:b/>
          <w:bCs/>
          <w:sz w:val="18"/>
          <w:szCs w:val="18"/>
          <w:lang w:eastAsia="x-none"/>
        </w:rPr>
      </w:pPr>
    </w:p>
    <w:p w:rsidR="004140C4" w:rsidRPr="003131DF" w:rsidRDefault="004140C4" w:rsidP="004140C4">
      <w:pPr>
        <w:ind w:left="0" w:firstLine="0"/>
        <w:rPr>
          <w:sz w:val="18"/>
          <w:szCs w:val="18"/>
        </w:rPr>
      </w:pPr>
    </w:p>
    <w:p w:rsidR="004140C4" w:rsidRDefault="004140C4" w:rsidP="004140C4">
      <w:pPr>
        <w:keepNext/>
        <w:ind w:left="567" w:hanging="5"/>
        <w:jc w:val="center"/>
        <w:outlineLvl w:val="1"/>
        <w:rPr>
          <w:b/>
          <w:bCs/>
          <w:sz w:val="18"/>
          <w:szCs w:val="18"/>
          <w:lang w:eastAsia="x-none"/>
        </w:rPr>
      </w:pPr>
    </w:p>
    <w:p w:rsidR="004140C4" w:rsidRPr="00E70F44" w:rsidRDefault="008D5D1B" w:rsidP="004140C4">
      <w:pPr>
        <w:ind w:hanging="5"/>
        <w:rPr>
          <w:sz w:val="18"/>
          <w:szCs w:val="18"/>
          <w:u w:val="single"/>
        </w:rPr>
      </w:pPr>
      <w:r>
        <w:rPr>
          <w:sz w:val="18"/>
          <w:szCs w:val="18"/>
          <w:u w:val="single"/>
        </w:rPr>
        <w:t>06.05</w:t>
      </w:r>
      <w:r w:rsidR="004140C4" w:rsidRPr="00E70F44">
        <w:rPr>
          <w:sz w:val="18"/>
          <w:szCs w:val="18"/>
          <w:u w:val="single"/>
        </w:rPr>
        <w:t>.2020 №</w:t>
      </w:r>
      <w:r>
        <w:rPr>
          <w:sz w:val="18"/>
          <w:szCs w:val="18"/>
          <w:u w:val="single"/>
        </w:rPr>
        <w:t xml:space="preserve">  74 </w:t>
      </w:r>
      <w:r w:rsidR="004140C4" w:rsidRPr="00E70F44">
        <w:rPr>
          <w:sz w:val="18"/>
          <w:szCs w:val="18"/>
          <w:u w:val="single"/>
        </w:rPr>
        <w:t>о/д</w:t>
      </w:r>
    </w:p>
    <w:p w:rsidR="004140C4" w:rsidRDefault="004140C4" w:rsidP="004140C4">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4140C4" w:rsidRPr="00961CB8" w:rsidRDefault="004140C4" w:rsidP="004140C4">
      <w:pPr>
        <w:rPr>
          <w:sz w:val="18"/>
          <w:szCs w:val="18"/>
        </w:rPr>
      </w:pPr>
    </w:p>
    <w:p w:rsidR="00D22AAC" w:rsidRPr="00D22AAC" w:rsidRDefault="00D22AAC" w:rsidP="00D22AAC">
      <w:pPr>
        <w:ind w:left="0" w:firstLine="426"/>
        <w:contextualSpacing/>
        <w:rPr>
          <w:sz w:val="18"/>
          <w:szCs w:val="18"/>
        </w:rPr>
      </w:pPr>
      <w:r w:rsidRPr="00D22AAC">
        <w:rPr>
          <w:sz w:val="18"/>
          <w:szCs w:val="18"/>
        </w:rPr>
        <w:t xml:space="preserve">О внесении изменений в постановление администрации </w:t>
      </w:r>
      <w:proofErr w:type="spellStart"/>
      <w:r w:rsidRPr="00D22AAC">
        <w:rPr>
          <w:sz w:val="18"/>
          <w:szCs w:val="18"/>
        </w:rPr>
        <w:t>Хомутовского</w:t>
      </w:r>
      <w:proofErr w:type="spellEnd"/>
      <w:r w:rsidRPr="00D22AAC">
        <w:rPr>
          <w:sz w:val="18"/>
          <w:szCs w:val="18"/>
        </w:rPr>
        <w:t xml:space="preserve"> муниципального образования от 07.03.2019 №43 о/д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22AAC">
        <w:rPr>
          <w:sz w:val="18"/>
          <w:szCs w:val="18"/>
        </w:rPr>
        <w:t>Хомутовского</w:t>
      </w:r>
      <w:proofErr w:type="spellEnd"/>
      <w:r w:rsidRPr="00D22AAC">
        <w:rPr>
          <w:sz w:val="18"/>
          <w:szCs w:val="18"/>
        </w:rPr>
        <w:t xml:space="preserve"> муниципального образования»  в  2019-2021 годы</w:t>
      </w:r>
    </w:p>
    <w:p w:rsidR="00D22AAC" w:rsidRPr="00D22AAC" w:rsidRDefault="00D22AAC" w:rsidP="00D22AAC">
      <w:pPr>
        <w:ind w:left="0" w:firstLine="426"/>
        <w:contextualSpacing/>
        <w:rPr>
          <w:sz w:val="18"/>
          <w:szCs w:val="18"/>
        </w:rPr>
      </w:pPr>
    </w:p>
    <w:p w:rsidR="00D22AAC" w:rsidRPr="00D22AAC" w:rsidRDefault="00D22AAC" w:rsidP="00D22AAC">
      <w:pPr>
        <w:ind w:left="0" w:firstLine="426"/>
        <w:contextualSpacing/>
        <w:rPr>
          <w:sz w:val="18"/>
          <w:szCs w:val="18"/>
        </w:rPr>
      </w:pPr>
      <w:proofErr w:type="gramStart"/>
      <w:r w:rsidRPr="00D22AAC">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D22AAC">
        <w:rPr>
          <w:sz w:val="18"/>
          <w:szCs w:val="18"/>
        </w:rPr>
        <w:t>Хомутовского</w:t>
      </w:r>
      <w:proofErr w:type="spellEnd"/>
      <w:r w:rsidRPr="00D22AAC">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D22AAC">
        <w:rPr>
          <w:sz w:val="18"/>
          <w:szCs w:val="18"/>
        </w:rPr>
        <w:t xml:space="preserve"> муниципальных программ </w:t>
      </w:r>
      <w:proofErr w:type="spellStart"/>
      <w:r w:rsidRPr="00D22AAC">
        <w:rPr>
          <w:sz w:val="18"/>
          <w:szCs w:val="18"/>
        </w:rPr>
        <w:t>Хомутовского</w:t>
      </w:r>
      <w:proofErr w:type="spellEnd"/>
      <w:r w:rsidRPr="00D22AAC">
        <w:rPr>
          <w:sz w:val="18"/>
          <w:szCs w:val="18"/>
        </w:rPr>
        <w:t xml:space="preserve"> муниципального образования, утвержденным Постановлением Главы администрации  от 06.11.2013 № 197о/д,   Уставом </w:t>
      </w:r>
      <w:proofErr w:type="spellStart"/>
      <w:r w:rsidRPr="00D22AAC">
        <w:rPr>
          <w:sz w:val="18"/>
          <w:szCs w:val="18"/>
        </w:rPr>
        <w:t>Хомутовского</w:t>
      </w:r>
      <w:proofErr w:type="spellEnd"/>
      <w:r w:rsidRPr="00D22AAC">
        <w:rPr>
          <w:sz w:val="18"/>
          <w:szCs w:val="18"/>
        </w:rPr>
        <w:t xml:space="preserve"> муниципального образования, Администрация </w:t>
      </w:r>
      <w:proofErr w:type="spellStart"/>
      <w:r w:rsidRPr="00D22AAC">
        <w:rPr>
          <w:sz w:val="18"/>
          <w:szCs w:val="18"/>
        </w:rPr>
        <w:t>Хомутовского</w:t>
      </w:r>
      <w:proofErr w:type="spellEnd"/>
      <w:r w:rsidRPr="00D22AAC">
        <w:rPr>
          <w:sz w:val="18"/>
          <w:szCs w:val="18"/>
        </w:rPr>
        <w:t xml:space="preserve"> муниципального образования</w:t>
      </w:r>
    </w:p>
    <w:p w:rsidR="00D22AAC" w:rsidRPr="00D22AAC" w:rsidRDefault="00D22AAC" w:rsidP="00D22AAC">
      <w:pPr>
        <w:ind w:left="0" w:firstLine="426"/>
        <w:contextualSpacing/>
        <w:rPr>
          <w:sz w:val="18"/>
          <w:szCs w:val="18"/>
        </w:rPr>
      </w:pPr>
    </w:p>
    <w:p w:rsidR="00D22AAC" w:rsidRPr="00D22AAC" w:rsidRDefault="00D22AAC" w:rsidP="00D22AAC">
      <w:pPr>
        <w:ind w:left="0" w:firstLine="1701"/>
        <w:rPr>
          <w:sz w:val="18"/>
          <w:szCs w:val="18"/>
        </w:rPr>
      </w:pPr>
      <w:r w:rsidRPr="00D22AAC">
        <w:rPr>
          <w:sz w:val="18"/>
          <w:szCs w:val="18"/>
        </w:rPr>
        <w:t>ПОСТАНОВЛЯЕТ:</w:t>
      </w:r>
    </w:p>
    <w:p w:rsidR="00D22AAC" w:rsidRPr="00D22AAC" w:rsidRDefault="00D22AAC" w:rsidP="00D22AAC">
      <w:pPr>
        <w:ind w:left="0" w:firstLine="426"/>
        <w:rPr>
          <w:sz w:val="18"/>
          <w:szCs w:val="18"/>
        </w:rPr>
      </w:pPr>
      <w:r>
        <w:rPr>
          <w:sz w:val="18"/>
          <w:szCs w:val="18"/>
        </w:rPr>
        <w:t xml:space="preserve">1.В </w:t>
      </w:r>
      <w:r w:rsidRPr="00D22AAC">
        <w:rPr>
          <w:sz w:val="18"/>
          <w:szCs w:val="18"/>
        </w:rPr>
        <w:t xml:space="preserve">постановление администрации </w:t>
      </w:r>
      <w:proofErr w:type="spellStart"/>
      <w:r w:rsidRPr="00D22AAC">
        <w:rPr>
          <w:sz w:val="18"/>
          <w:szCs w:val="18"/>
        </w:rPr>
        <w:t>Хомутовского</w:t>
      </w:r>
      <w:proofErr w:type="spellEnd"/>
      <w:r w:rsidRPr="00D22AAC">
        <w:rPr>
          <w:sz w:val="18"/>
          <w:szCs w:val="18"/>
        </w:rPr>
        <w:t xml:space="preserve"> муниципального образования от 07.03.2019 № 43 о/д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22AAC">
        <w:rPr>
          <w:sz w:val="18"/>
          <w:szCs w:val="18"/>
        </w:rPr>
        <w:t>Хомутовского</w:t>
      </w:r>
      <w:proofErr w:type="spellEnd"/>
      <w:r w:rsidRPr="00D22AAC">
        <w:rPr>
          <w:sz w:val="18"/>
          <w:szCs w:val="18"/>
        </w:rPr>
        <w:t xml:space="preserve"> муниципального образования»  в  2019-2021 годы внести следующие изменения:</w:t>
      </w:r>
    </w:p>
    <w:p w:rsidR="00D22AAC" w:rsidRPr="00D22AAC" w:rsidRDefault="00D22AAC" w:rsidP="00D22AAC">
      <w:pPr>
        <w:tabs>
          <w:tab w:val="left" w:pos="1276"/>
        </w:tabs>
        <w:ind w:left="0" w:firstLine="426"/>
        <w:rPr>
          <w:sz w:val="18"/>
          <w:szCs w:val="18"/>
        </w:rPr>
      </w:pPr>
      <w:r>
        <w:rPr>
          <w:sz w:val="18"/>
          <w:szCs w:val="18"/>
        </w:rPr>
        <w:t>1.1.</w:t>
      </w:r>
      <w:r w:rsidRPr="00D22AAC">
        <w:rPr>
          <w:sz w:val="18"/>
          <w:szCs w:val="18"/>
        </w:rPr>
        <w:t xml:space="preserve">Приложение к муниципальной программе </w:t>
      </w:r>
      <w:proofErr w:type="spellStart"/>
      <w:r w:rsidRPr="00D22AAC">
        <w:rPr>
          <w:sz w:val="18"/>
          <w:szCs w:val="18"/>
        </w:rPr>
        <w:t>Хомутовского</w:t>
      </w:r>
      <w:proofErr w:type="spellEnd"/>
      <w:r w:rsidRPr="00D22AAC">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D22AAC">
        <w:rPr>
          <w:sz w:val="18"/>
          <w:szCs w:val="18"/>
        </w:rPr>
        <w:t>Хомутовского</w:t>
      </w:r>
      <w:proofErr w:type="spellEnd"/>
      <w:r w:rsidRPr="00D22AAC">
        <w:rPr>
          <w:sz w:val="18"/>
          <w:szCs w:val="18"/>
        </w:rPr>
        <w:t xml:space="preserve"> муниципального образования»  в  2019-2021 годы изменить и изложить в   новой редакции (Приложение).</w:t>
      </w:r>
    </w:p>
    <w:p w:rsidR="00D22AAC" w:rsidRPr="00D22AAC" w:rsidRDefault="00D22AAC" w:rsidP="00D22AAC">
      <w:pPr>
        <w:ind w:left="0" w:firstLine="426"/>
        <w:rPr>
          <w:sz w:val="18"/>
          <w:szCs w:val="18"/>
        </w:rPr>
      </w:pPr>
      <w:r>
        <w:rPr>
          <w:sz w:val="18"/>
          <w:szCs w:val="18"/>
        </w:rPr>
        <w:t>2.</w:t>
      </w:r>
      <w:r w:rsidRPr="00D22AAC">
        <w:rPr>
          <w:sz w:val="18"/>
          <w:szCs w:val="18"/>
        </w:rPr>
        <w:t>Опубликовать настоящее постановление в установленном законом порядке.</w:t>
      </w:r>
    </w:p>
    <w:p w:rsidR="00D22AAC" w:rsidRPr="00D22AAC" w:rsidRDefault="00D22AAC" w:rsidP="00D22AAC">
      <w:pPr>
        <w:autoSpaceDE w:val="0"/>
        <w:autoSpaceDN w:val="0"/>
        <w:adjustRightInd w:val="0"/>
        <w:ind w:left="0" w:firstLine="426"/>
        <w:rPr>
          <w:sz w:val="18"/>
          <w:szCs w:val="18"/>
        </w:rPr>
      </w:pPr>
      <w:r>
        <w:rPr>
          <w:sz w:val="18"/>
          <w:szCs w:val="18"/>
        </w:rPr>
        <w:t>3.</w:t>
      </w:r>
      <w:proofErr w:type="gramStart"/>
      <w:r w:rsidRPr="00D22AAC">
        <w:rPr>
          <w:sz w:val="18"/>
          <w:szCs w:val="18"/>
        </w:rPr>
        <w:t>Контроль за</w:t>
      </w:r>
      <w:proofErr w:type="gramEnd"/>
      <w:r w:rsidRPr="00D22AAC">
        <w:rPr>
          <w:sz w:val="18"/>
          <w:szCs w:val="18"/>
        </w:rPr>
        <w:t xml:space="preserve"> исполнением постановления возложить на Первого заместителя Главы администрации А.В. Иваненко.</w:t>
      </w:r>
    </w:p>
    <w:p w:rsidR="00D22AAC" w:rsidRPr="00D22AAC" w:rsidRDefault="00D22AAC" w:rsidP="00D22AAC">
      <w:pPr>
        <w:autoSpaceDE w:val="0"/>
        <w:autoSpaceDN w:val="0"/>
        <w:adjustRightInd w:val="0"/>
        <w:ind w:left="0" w:firstLine="426"/>
        <w:rPr>
          <w:sz w:val="18"/>
          <w:szCs w:val="18"/>
        </w:rPr>
      </w:pPr>
    </w:p>
    <w:p w:rsidR="00D22AAC" w:rsidRPr="00D22AAC" w:rsidRDefault="00D22AAC" w:rsidP="00D22AAC">
      <w:pPr>
        <w:ind w:left="0" w:firstLine="426"/>
        <w:contextualSpacing/>
        <w:jc w:val="right"/>
        <w:rPr>
          <w:i/>
          <w:sz w:val="18"/>
          <w:szCs w:val="18"/>
        </w:rPr>
      </w:pPr>
      <w:r w:rsidRPr="00D22AAC">
        <w:rPr>
          <w:i/>
          <w:sz w:val="18"/>
          <w:szCs w:val="18"/>
        </w:rPr>
        <w:t xml:space="preserve">Глава администрации                                          В.М. </w:t>
      </w:r>
      <w:proofErr w:type="spellStart"/>
      <w:r w:rsidRPr="00D22AAC">
        <w:rPr>
          <w:i/>
          <w:sz w:val="18"/>
          <w:szCs w:val="18"/>
        </w:rPr>
        <w:t>Колмаченко</w:t>
      </w:r>
      <w:proofErr w:type="spellEnd"/>
    </w:p>
    <w:p w:rsidR="00D22AAC" w:rsidRPr="00CE6419" w:rsidRDefault="00D22AAC" w:rsidP="00CE6419">
      <w:pPr>
        <w:ind w:left="0" w:firstLine="426"/>
        <w:contextualSpacing/>
        <w:jc w:val="right"/>
        <w:rPr>
          <w:sz w:val="18"/>
          <w:szCs w:val="18"/>
        </w:rPr>
      </w:pPr>
    </w:p>
    <w:p w:rsidR="0070471E" w:rsidRDefault="0070471E" w:rsidP="00CE6419">
      <w:pPr>
        <w:pStyle w:val="ConsPlusTitle"/>
        <w:jc w:val="right"/>
        <w:outlineLvl w:val="0"/>
        <w:rPr>
          <w:rFonts w:ascii="Times New Roman" w:hAnsi="Times New Roman" w:cs="Times New Roman"/>
          <w:b w:val="0"/>
          <w:sz w:val="18"/>
          <w:szCs w:val="18"/>
        </w:rPr>
      </w:pPr>
    </w:p>
    <w:p w:rsidR="0070471E" w:rsidRDefault="0070471E" w:rsidP="00CE6419">
      <w:pPr>
        <w:pStyle w:val="ConsPlusTitle"/>
        <w:jc w:val="right"/>
        <w:outlineLvl w:val="0"/>
        <w:rPr>
          <w:rFonts w:ascii="Times New Roman" w:hAnsi="Times New Roman" w:cs="Times New Roman"/>
          <w:b w:val="0"/>
          <w:sz w:val="18"/>
          <w:szCs w:val="18"/>
        </w:rPr>
      </w:pPr>
    </w:p>
    <w:p w:rsidR="0070471E" w:rsidRDefault="0070471E" w:rsidP="00CE6419">
      <w:pPr>
        <w:pStyle w:val="ConsPlusTitle"/>
        <w:jc w:val="right"/>
        <w:outlineLvl w:val="0"/>
        <w:rPr>
          <w:rFonts w:ascii="Times New Roman" w:hAnsi="Times New Roman" w:cs="Times New Roman"/>
          <w:b w:val="0"/>
          <w:sz w:val="18"/>
          <w:szCs w:val="18"/>
        </w:rPr>
      </w:pPr>
    </w:p>
    <w:p w:rsidR="00A1700C" w:rsidRPr="00CE6419" w:rsidRDefault="00A1700C" w:rsidP="00CE6419">
      <w:pPr>
        <w:pStyle w:val="ConsPlusTitle"/>
        <w:jc w:val="right"/>
        <w:outlineLvl w:val="0"/>
        <w:rPr>
          <w:rFonts w:ascii="Times New Roman" w:hAnsi="Times New Roman" w:cs="Times New Roman"/>
          <w:b w:val="0"/>
          <w:sz w:val="18"/>
          <w:szCs w:val="18"/>
        </w:rPr>
      </w:pPr>
      <w:r w:rsidRPr="00CE6419">
        <w:rPr>
          <w:rFonts w:ascii="Times New Roman" w:hAnsi="Times New Roman" w:cs="Times New Roman"/>
          <w:b w:val="0"/>
          <w:sz w:val="18"/>
          <w:szCs w:val="18"/>
        </w:rPr>
        <w:t>Приложение</w:t>
      </w:r>
    </w:p>
    <w:p w:rsidR="00A1700C" w:rsidRPr="00CE6419" w:rsidRDefault="00A1700C" w:rsidP="00CE6419">
      <w:pPr>
        <w:pStyle w:val="af9"/>
        <w:ind w:left="927" w:right="-11"/>
        <w:jc w:val="right"/>
        <w:rPr>
          <w:sz w:val="18"/>
          <w:szCs w:val="18"/>
        </w:rPr>
      </w:pPr>
      <w:r w:rsidRPr="00CE6419">
        <w:rPr>
          <w:sz w:val="18"/>
          <w:szCs w:val="18"/>
        </w:rPr>
        <w:t>к Постановлению</w:t>
      </w:r>
    </w:p>
    <w:p w:rsidR="00A1700C" w:rsidRPr="00CE6419" w:rsidRDefault="00A1700C" w:rsidP="00CE6419">
      <w:pPr>
        <w:pStyle w:val="af9"/>
        <w:ind w:left="927" w:right="-11"/>
        <w:jc w:val="right"/>
        <w:rPr>
          <w:sz w:val="18"/>
          <w:szCs w:val="18"/>
        </w:rPr>
      </w:pPr>
      <w:proofErr w:type="spellStart"/>
      <w:r w:rsidRPr="00CE6419">
        <w:rPr>
          <w:sz w:val="18"/>
          <w:szCs w:val="18"/>
        </w:rPr>
        <w:t>Хомутовского</w:t>
      </w:r>
      <w:proofErr w:type="spellEnd"/>
      <w:r w:rsidRPr="00CE6419">
        <w:rPr>
          <w:sz w:val="18"/>
          <w:szCs w:val="18"/>
        </w:rPr>
        <w:t xml:space="preserve"> муниципального образования</w:t>
      </w:r>
    </w:p>
    <w:p w:rsidR="00A1700C" w:rsidRPr="00CE6419" w:rsidRDefault="00D1209D" w:rsidP="00CE6419">
      <w:pPr>
        <w:pStyle w:val="af9"/>
        <w:ind w:left="927" w:right="-11"/>
        <w:jc w:val="right"/>
        <w:rPr>
          <w:sz w:val="18"/>
          <w:szCs w:val="18"/>
        </w:rPr>
      </w:pPr>
      <w:r>
        <w:rPr>
          <w:sz w:val="18"/>
          <w:szCs w:val="18"/>
        </w:rPr>
        <w:t xml:space="preserve">от «06» 05 </w:t>
      </w:r>
      <w:r w:rsidR="00A1700C" w:rsidRPr="00CE6419">
        <w:rPr>
          <w:sz w:val="18"/>
          <w:szCs w:val="18"/>
        </w:rPr>
        <w:t xml:space="preserve">2020год № </w:t>
      </w:r>
      <w:r>
        <w:rPr>
          <w:sz w:val="18"/>
          <w:szCs w:val="18"/>
        </w:rPr>
        <w:t>74 о/д</w:t>
      </w:r>
    </w:p>
    <w:p w:rsidR="00A1700C" w:rsidRPr="00CE6419" w:rsidRDefault="00A1700C" w:rsidP="00CE6419">
      <w:pPr>
        <w:pStyle w:val="ConsPlusTitle"/>
        <w:jc w:val="right"/>
        <w:outlineLvl w:val="0"/>
        <w:rPr>
          <w:rFonts w:ascii="Times New Roman" w:hAnsi="Times New Roman" w:cs="Times New Roman"/>
          <w:b w:val="0"/>
          <w:sz w:val="18"/>
          <w:szCs w:val="18"/>
        </w:rPr>
      </w:pPr>
      <w:r w:rsidRPr="00CE6419">
        <w:rPr>
          <w:rFonts w:ascii="Times New Roman" w:hAnsi="Times New Roman" w:cs="Times New Roman"/>
          <w:b w:val="0"/>
          <w:sz w:val="18"/>
          <w:szCs w:val="18"/>
        </w:rPr>
        <w:t>Приложение</w:t>
      </w:r>
    </w:p>
    <w:p w:rsidR="00A1700C" w:rsidRPr="00CE6419" w:rsidRDefault="00A1700C" w:rsidP="00CE6419">
      <w:pPr>
        <w:pStyle w:val="af9"/>
        <w:ind w:left="927" w:right="-11"/>
        <w:jc w:val="right"/>
        <w:rPr>
          <w:sz w:val="18"/>
          <w:szCs w:val="18"/>
        </w:rPr>
      </w:pPr>
      <w:r w:rsidRPr="00CE6419">
        <w:rPr>
          <w:sz w:val="18"/>
          <w:szCs w:val="18"/>
        </w:rPr>
        <w:t>к Постановлению</w:t>
      </w:r>
    </w:p>
    <w:p w:rsidR="00A1700C" w:rsidRPr="00CE6419" w:rsidRDefault="00A1700C" w:rsidP="00CE6419">
      <w:pPr>
        <w:pStyle w:val="af9"/>
        <w:ind w:left="927" w:right="-11"/>
        <w:jc w:val="right"/>
        <w:rPr>
          <w:sz w:val="18"/>
          <w:szCs w:val="18"/>
        </w:rPr>
      </w:pPr>
      <w:proofErr w:type="spellStart"/>
      <w:r w:rsidRPr="00CE6419">
        <w:rPr>
          <w:sz w:val="18"/>
          <w:szCs w:val="18"/>
        </w:rPr>
        <w:t>Хомутовского</w:t>
      </w:r>
      <w:proofErr w:type="spellEnd"/>
      <w:r w:rsidRPr="00CE6419">
        <w:rPr>
          <w:sz w:val="18"/>
          <w:szCs w:val="18"/>
        </w:rPr>
        <w:t xml:space="preserve"> муниципального образования</w:t>
      </w:r>
    </w:p>
    <w:p w:rsidR="00A1700C" w:rsidRPr="00CE6419" w:rsidRDefault="00A1700C" w:rsidP="00CE6419">
      <w:pPr>
        <w:pStyle w:val="af9"/>
        <w:ind w:left="927" w:right="-11"/>
        <w:jc w:val="right"/>
        <w:rPr>
          <w:sz w:val="18"/>
          <w:szCs w:val="18"/>
        </w:rPr>
      </w:pPr>
      <w:r w:rsidRPr="00CE6419">
        <w:rPr>
          <w:sz w:val="18"/>
          <w:szCs w:val="18"/>
        </w:rPr>
        <w:t>от «07» марта 2019 год № 43 о/д</w:t>
      </w:r>
    </w:p>
    <w:p w:rsidR="00CE6419" w:rsidRPr="00D1209D" w:rsidRDefault="00CE6419" w:rsidP="00CE6419">
      <w:pPr>
        <w:pStyle w:val="ConsPlusTitle"/>
        <w:jc w:val="center"/>
        <w:outlineLvl w:val="0"/>
        <w:rPr>
          <w:rFonts w:ascii="Times New Roman" w:hAnsi="Times New Roman" w:cs="Times New Roman"/>
          <w:sz w:val="32"/>
          <w:szCs w:val="32"/>
        </w:rPr>
      </w:pPr>
    </w:p>
    <w:p w:rsidR="00A1700C" w:rsidRPr="00D1209D" w:rsidRDefault="00A1700C" w:rsidP="00CE6419">
      <w:pPr>
        <w:pStyle w:val="ConsPlusTitle"/>
        <w:jc w:val="center"/>
        <w:outlineLvl w:val="0"/>
        <w:rPr>
          <w:rFonts w:ascii="Times New Roman" w:hAnsi="Times New Roman" w:cs="Times New Roman"/>
          <w:sz w:val="18"/>
          <w:szCs w:val="18"/>
        </w:rPr>
      </w:pPr>
      <w:r w:rsidRPr="00D1209D">
        <w:rPr>
          <w:rFonts w:ascii="Times New Roman" w:hAnsi="Times New Roman" w:cs="Times New Roman"/>
          <w:sz w:val="18"/>
          <w:szCs w:val="18"/>
        </w:rPr>
        <w:t>ПЕРЕЧЕНЬ</w:t>
      </w:r>
    </w:p>
    <w:p w:rsidR="00A1700C" w:rsidRPr="00D1209D" w:rsidRDefault="00A1700C" w:rsidP="00CE6419">
      <w:pPr>
        <w:pStyle w:val="ConsPlusTitle"/>
        <w:jc w:val="center"/>
        <w:outlineLvl w:val="0"/>
        <w:rPr>
          <w:rFonts w:ascii="Times New Roman" w:hAnsi="Times New Roman" w:cs="Times New Roman"/>
          <w:b w:val="0"/>
          <w:sz w:val="18"/>
          <w:szCs w:val="18"/>
        </w:rPr>
      </w:pPr>
      <w:r w:rsidRPr="00D1209D">
        <w:rPr>
          <w:rFonts w:ascii="Times New Roman" w:hAnsi="Times New Roman" w:cs="Times New Roman"/>
          <w:b w:val="0"/>
          <w:sz w:val="18"/>
          <w:szCs w:val="18"/>
        </w:rPr>
        <w:t>Мероприятий по муниципальной программе</w:t>
      </w:r>
    </w:p>
    <w:p w:rsidR="00A1700C" w:rsidRPr="00D1209D" w:rsidRDefault="00A1700C" w:rsidP="00CE6419">
      <w:pPr>
        <w:pStyle w:val="ConsPlusTitle"/>
        <w:jc w:val="center"/>
        <w:outlineLvl w:val="0"/>
        <w:rPr>
          <w:rFonts w:ascii="Times New Roman" w:hAnsi="Times New Roman" w:cs="Times New Roman"/>
          <w:b w:val="0"/>
          <w:sz w:val="18"/>
          <w:szCs w:val="18"/>
        </w:rPr>
      </w:pPr>
      <w:r w:rsidRPr="00D1209D">
        <w:rPr>
          <w:rFonts w:ascii="Times New Roman" w:hAnsi="Times New Roman" w:cs="Times New Roman"/>
          <w:b w:val="0"/>
          <w:sz w:val="18"/>
          <w:szCs w:val="18"/>
        </w:rPr>
        <w:t>«Обеспечение первичных мер пожарной безопасности,</w:t>
      </w:r>
    </w:p>
    <w:p w:rsidR="00A1700C" w:rsidRPr="00D1209D" w:rsidRDefault="00A1700C" w:rsidP="00CE6419">
      <w:pPr>
        <w:pStyle w:val="ConsPlusTitle"/>
        <w:jc w:val="center"/>
        <w:outlineLvl w:val="0"/>
        <w:rPr>
          <w:rFonts w:ascii="Times New Roman" w:hAnsi="Times New Roman" w:cs="Times New Roman"/>
          <w:b w:val="0"/>
          <w:sz w:val="18"/>
          <w:szCs w:val="18"/>
        </w:rPr>
      </w:pPr>
      <w:r w:rsidRPr="00D1209D">
        <w:rPr>
          <w:rFonts w:ascii="Times New Roman" w:hAnsi="Times New Roman" w:cs="Times New Roman"/>
          <w:b w:val="0"/>
          <w:sz w:val="18"/>
          <w:szCs w:val="18"/>
        </w:rPr>
        <w:t xml:space="preserve">безопасности людей на водных объектах, участие </w:t>
      </w:r>
      <w:proofErr w:type="gramStart"/>
      <w:r w:rsidRPr="00D1209D">
        <w:rPr>
          <w:rFonts w:ascii="Times New Roman" w:hAnsi="Times New Roman" w:cs="Times New Roman"/>
          <w:b w:val="0"/>
          <w:sz w:val="18"/>
          <w:szCs w:val="18"/>
        </w:rPr>
        <w:t>в</w:t>
      </w:r>
      <w:proofErr w:type="gramEnd"/>
    </w:p>
    <w:p w:rsidR="00A1700C" w:rsidRPr="00D1209D" w:rsidRDefault="00A1700C" w:rsidP="00CE6419">
      <w:pPr>
        <w:pStyle w:val="ConsPlusTitle"/>
        <w:jc w:val="center"/>
        <w:outlineLvl w:val="0"/>
        <w:rPr>
          <w:rFonts w:ascii="Times New Roman" w:hAnsi="Times New Roman" w:cs="Times New Roman"/>
          <w:b w:val="0"/>
          <w:sz w:val="18"/>
          <w:szCs w:val="18"/>
        </w:rPr>
      </w:pPr>
      <w:proofErr w:type="gramStart"/>
      <w:r w:rsidRPr="00D1209D">
        <w:rPr>
          <w:rFonts w:ascii="Times New Roman" w:hAnsi="Times New Roman" w:cs="Times New Roman"/>
          <w:b w:val="0"/>
          <w:sz w:val="18"/>
          <w:szCs w:val="18"/>
        </w:rPr>
        <w:t>предупреждении</w:t>
      </w:r>
      <w:proofErr w:type="gramEnd"/>
      <w:r w:rsidRPr="00D1209D">
        <w:rPr>
          <w:rFonts w:ascii="Times New Roman" w:hAnsi="Times New Roman" w:cs="Times New Roman"/>
          <w:b w:val="0"/>
          <w:sz w:val="18"/>
          <w:szCs w:val="18"/>
        </w:rPr>
        <w:t xml:space="preserve"> и ликвидации последствий  чрезвычайных</w:t>
      </w:r>
    </w:p>
    <w:p w:rsidR="00A1700C" w:rsidRPr="00D1209D" w:rsidRDefault="00A1700C" w:rsidP="00CE6419">
      <w:pPr>
        <w:pStyle w:val="ConsPlusTitle"/>
        <w:jc w:val="center"/>
        <w:outlineLvl w:val="0"/>
        <w:rPr>
          <w:rFonts w:ascii="Times New Roman" w:hAnsi="Times New Roman" w:cs="Times New Roman"/>
          <w:b w:val="0"/>
          <w:sz w:val="18"/>
          <w:szCs w:val="18"/>
        </w:rPr>
      </w:pPr>
      <w:r w:rsidRPr="00D1209D">
        <w:rPr>
          <w:rFonts w:ascii="Times New Roman" w:hAnsi="Times New Roman" w:cs="Times New Roman"/>
          <w:b w:val="0"/>
          <w:sz w:val="18"/>
          <w:szCs w:val="18"/>
        </w:rPr>
        <w:t>ситуаций и профилактика терроризма и экстремизма на территории</w:t>
      </w:r>
    </w:p>
    <w:p w:rsidR="00A1700C" w:rsidRPr="00D1209D" w:rsidRDefault="00A1700C" w:rsidP="00CE6419">
      <w:pPr>
        <w:pStyle w:val="ConsPlusTitle"/>
        <w:jc w:val="center"/>
        <w:outlineLvl w:val="0"/>
        <w:rPr>
          <w:rFonts w:ascii="Times New Roman" w:hAnsi="Times New Roman" w:cs="Times New Roman"/>
          <w:b w:val="0"/>
          <w:sz w:val="18"/>
          <w:szCs w:val="18"/>
        </w:rPr>
      </w:pPr>
      <w:proofErr w:type="spellStart"/>
      <w:r w:rsidRPr="00D1209D">
        <w:rPr>
          <w:rFonts w:ascii="Times New Roman" w:hAnsi="Times New Roman" w:cs="Times New Roman"/>
          <w:b w:val="0"/>
          <w:sz w:val="18"/>
          <w:szCs w:val="18"/>
        </w:rPr>
        <w:t>Хомутовского</w:t>
      </w:r>
      <w:proofErr w:type="spellEnd"/>
      <w:r w:rsidRPr="00D1209D">
        <w:rPr>
          <w:rFonts w:ascii="Times New Roman" w:hAnsi="Times New Roman" w:cs="Times New Roman"/>
          <w:b w:val="0"/>
          <w:sz w:val="18"/>
          <w:szCs w:val="18"/>
        </w:rPr>
        <w:t xml:space="preserve"> муниципального образования» в 2019-2021 годы</w:t>
      </w:r>
    </w:p>
    <w:tbl>
      <w:tblPr>
        <w:tblW w:w="11058" w:type="dxa"/>
        <w:tblInd w:w="-859" w:type="dxa"/>
        <w:tblLayout w:type="fixed"/>
        <w:tblLook w:val="04A0" w:firstRow="1" w:lastRow="0" w:firstColumn="1" w:lastColumn="0" w:noHBand="0" w:noVBand="1"/>
      </w:tblPr>
      <w:tblGrid>
        <w:gridCol w:w="664"/>
        <w:gridCol w:w="29"/>
        <w:gridCol w:w="2125"/>
        <w:gridCol w:w="8"/>
        <w:gridCol w:w="1688"/>
        <w:gridCol w:w="145"/>
        <w:gridCol w:w="851"/>
        <w:gridCol w:w="6"/>
        <w:gridCol w:w="993"/>
        <w:gridCol w:w="9"/>
        <w:gridCol w:w="992"/>
        <w:gridCol w:w="853"/>
        <w:gridCol w:w="1276"/>
        <w:gridCol w:w="1419"/>
      </w:tblGrid>
      <w:tr w:rsidR="00A1700C" w:rsidRPr="00C65A6F" w:rsidTr="00B1226E">
        <w:trPr>
          <w:trHeight w:val="300"/>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1700C" w:rsidRPr="0070471E" w:rsidRDefault="00A1700C" w:rsidP="0070471E">
            <w:pPr>
              <w:ind w:left="0" w:firstLine="0"/>
              <w:rPr>
                <w:color w:val="000000"/>
                <w:sz w:val="18"/>
                <w:szCs w:val="18"/>
              </w:rPr>
            </w:pPr>
            <w:r w:rsidRPr="0070471E">
              <w:rPr>
                <w:color w:val="000000"/>
                <w:sz w:val="18"/>
                <w:szCs w:val="18"/>
              </w:rPr>
              <w:lastRenderedPageBreak/>
              <w:t xml:space="preserve">№ </w:t>
            </w:r>
            <w:proofErr w:type="gramStart"/>
            <w:r w:rsidRPr="0070471E">
              <w:rPr>
                <w:color w:val="000000"/>
                <w:sz w:val="18"/>
                <w:szCs w:val="18"/>
              </w:rPr>
              <w:t>п</w:t>
            </w:r>
            <w:proofErr w:type="gramEnd"/>
            <w:r w:rsidRPr="0070471E">
              <w:rPr>
                <w:color w:val="000000"/>
                <w:sz w:val="18"/>
                <w:szCs w:val="18"/>
              </w:rPr>
              <w:t>/п</w:t>
            </w:r>
          </w:p>
        </w:tc>
        <w:tc>
          <w:tcPr>
            <w:tcW w:w="215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1700C" w:rsidRPr="0070471E" w:rsidRDefault="00A1700C" w:rsidP="0070471E">
            <w:pPr>
              <w:ind w:left="0" w:firstLine="0"/>
              <w:rPr>
                <w:color w:val="000000"/>
                <w:sz w:val="18"/>
                <w:szCs w:val="18"/>
              </w:rPr>
            </w:pPr>
            <w:r w:rsidRPr="0070471E">
              <w:rPr>
                <w:color w:val="000000"/>
                <w:sz w:val="18"/>
                <w:szCs w:val="18"/>
              </w:rPr>
              <w:t>Мероприятия</w:t>
            </w:r>
          </w:p>
        </w:tc>
        <w:tc>
          <w:tcPr>
            <w:tcW w:w="1841"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1700C" w:rsidRPr="0070471E" w:rsidRDefault="00A1700C" w:rsidP="0070471E">
            <w:pPr>
              <w:ind w:left="0" w:firstLine="0"/>
              <w:rPr>
                <w:color w:val="000000"/>
                <w:sz w:val="18"/>
                <w:szCs w:val="18"/>
              </w:rPr>
            </w:pPr>
            <w:r w:rsidRPr="0070471E">
              <w:rPr>
                <w:color w:val="000000"/>
                <w:sz w:val="18"/>
                <w:szCs w:val="18"/>
              </w:rPr>
              <w:t>Источник финансирования</w:t>
            </w:r>
          </w:p>
        </w:tc>
        <w:tc>
          <w:tcPr>
            <w:tcW w:w="3704" w:type="dxa"/>
            <w:gridSpan w:val="6"/>
            <w:tcBorders>
              <w:top w:val="single" w:sz="8" w:space="0" w:color="auto"/>
              <w:left w:val="nil"/>
              <w:bottom w:val="single" w:sz="4" w:space="0" w:color="auto"/>
              <w:right w:val="single" w:sz="4" w:space="0" w:color="auto"/>
            </w:tcBorders>
            <w:shd w:val="clear" w:color="auto" w:fill="auto"/>
            <w:vAlign w:val="center"/>
            <w:hideMark/>
          </w:tcPr>
          <w:p w:rsidR="00A1700C" w:rsidRPr="0070471E" w:rsidRDefault="00A1700C" w:rsidP="0070471E">
            <w:pPr>
              <w:ind w:left="0"/>
              <w:jc w:val="center"/>
              <w:rPr>
                <w:color w:val="000000"/>
                <w:sz w:val="18"/>
                <w:szCs w:val="18"/>
              </w:rPr>
            </w:pPr>
            <w:r w:rsidRPr="0070471E">
              <w:rPr>
                <w:color w:val="000000"/>
                <w:sz w:val="18"/>
                <w:szCs w:val="18"/>
              </w:rPr>
              <w:t>Объем финансирования</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1700C" w:rsidRPr="0070471E" w:rsidRDefault="00A1700C" w:rsidP="0070471E">
            <w:pPr>
              <w:ind w:left="0" w:firstLine="0"/>
              <w:rPr>
                <w:color w:val="000000"/>
                <w:sz w:val="18"/>
                <w:szCs w:val="18"/>
              </w:rPr>
            </w:pPr>
            <w:r w:rsidRPr="0070471E">
              <w:rPr>
                <w:color w:val="000000"/>
                <w:sz w:val="18"/>
                <w:szCs w:val="18"/>
              </w:rPr>
              <w:t>Срок исполнения</w:t>
            </w:r>
          </w:p>
        </w:tc>
        <w:tc>
          <w:tcPr>
            <w:tcW w:w="14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1700C" w:rsidRPr="0070471E" w:rsidRDefault="00A1700C" w:rsidP="0070471E">
            <w:pPr>
              <w:ind w:left="0" w:firstLine="0"/>
              <w:rPr>
                <w:color w:val="000000"/>
                <w:sz w:val="18"/>
                <w:szCs w:val="18"/>
              </w:rPr>
            </w:pPr>
            <w:r w:rsidRPr="0070471E">
              <w:rPr>
                <w:color w:val="000000"/>
                <w:sz w:val="18"/>
                <w:szCs w:val="18"/>
              </w:rPr>
              <w:t>Исполнитель</w:t>
            </w:r>
          </w:p>
        </w:tc>
      </w:tr>
      <w:tr w:rsidR="00A1700C" w:rsidRPr="00C65A6F" w:rsidTr="00B1226E">
        <w:trPr>
          <w:trHeight w:val="361"/>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A1700C" w:rsidRPr="00C65A6F" w:rsidRDefault="00A1700C" w:rsidP="0070471E">
            <w:pPr>
              <w:ind w:left="0"/>
              <w:rPr>
                <w:color w:val="000000"/>
                <w:sz w:val="10"/>
                <w:szCs w:val="10"/>
              </w:rPr>
            </w:pPr>
          </w:p>
        </w:tc>
        <w:tc>
          <w:tcPr>
            <w:tcW w:w="2154" w:type="dxa"/>
            <w:gridSpan w:val="2"/>
            <w:vMerge/>
            <w:tcBorders>
              <w:top w:val="single" w:sz="8" w:space="0" w:color="auto"/>
              <w:left w:val="single" w:sz="4" w:space="0" w:color="auto"/>
              <w:bottom w:val="single" w:sz="8" w:space="0" w:color="000000"/>
              <w:right w:val="single" w:sz="4" w:space="0" w:color="auto"/>
            </w:tcBorders>
            <w:vAlign w:val="center"/>
            <w:hideMark/>
          </w:tcPr>
          <w:p w:rsidR="00A1700C" w:rsidRPr="00C65A6F" w:rsidRDefault="00A1700C" w:rsidP="0070471E">
            <w:pPr>
              <w:ind w:left="0"/>
              <w:rPr>
                <w:color w:val="000000"/>
                <w:sz w:val="10"/>
                <w:szCs w:val="10"/>
              </w:rPr>
            </w:pPr>
          </w:p>
        </w:tc>
        <w:tc>
          <w:tcPr>
            <w:tcW w:w="1841" w:type="dxa"/>
            <w:gridSpan w:val="3"/>
            <w:vMerge/>
            <w:tcBorders>
              <w:top w:val="single" w:sz="8" w:space="0" w:color="auto"/>
              <w:left w:val="single" w:sz="4" w:space="0" w:color="auto"/>
              <w:bottom w:val="single" w:sz="8" w:space="0" w:color="000000"/>
              <w:right w:val="single" w:sz="4" w:space="0" w:color="auto"/>
            </w:tcBorders>
            <w:vAlign w:val="center"/>
            <w:hideMark/>
          </w:tcPr>
          <w:p w:rsidR="00A1700C" w:rsidRPr="00C65A6F" w:rsidRDefault="00A1700C" w:rsidP="0070471E">
            <w:pPr>
              <w:ind w:left="0"/>
              <w:rPr>
                <w:color w:val="000000"/>
                <w:sz w:val="10"/>
                <w:szCs w:val="10"/>
              </w:rPr>
            </w:pPr>
          </w:p>
        </w:tc>
        <w:tc>
          <w:tcPr>
            <w:tcW w:w="851" w:type="dxa"/>
            <w:tcBorders>
              <w:top w:val="nil"/>
              <w:left w:val="nil"/>
              <w:bottom w:val="single" w:sz="8" w:space="0" w:color="auto"/>
              <w:right w:val="single" w:sz="4" w:space="0" w:color="auto"/>
            </w:tcBorders>
            <w:shd w:val="clear" w:color="auto" w:fill="auto"/>
            <w:noWrap/>
            <w:vAlign w:val="bottom"/>
            <w:hideMark/>
          </w:tcPr>
          <w:p w:rsidR="00A1700C" w:rsidRPr="0070471E" w:rsidRDefault="00A1700C" w:rsidP="0070471E">
            <w:pPr>
              <w:ind w:left="0" w:firstLine="0"/>
              <w:rPr>
                <w:color w:val="000000"/>
                <w:sz w:val="18"/>
                <w:szCs w:val="18"/>
              </w:rPr>
            </w:pPr>
            <w:r w:rsidRPr="0070471E">
              <w:rPr>
                <w:color w:val="000000"/>
                <w:sz w:val="18"/>
                <w:szCs w:val="18"/>
              </w:rPr>
              <w:t>Итого</w:t>
            </w:r>
          </w:p>
        </w:tc>
        <w:tc>
          <w:tcPr>
            <w:tcW w:w="999" w:type="dxa"/>
            <w:gridSpan w:val="2"/>
            <w:tcBorders>
              <w:top w:val="nil"/>
              <w:left w:val="nil"/>
              <w:bottom w:val="single" w:sz="8" w:space="0" w:color="auto"/>
              <w:right w:val="single" w:sz="4" w:space="0" w:color="auto"/>
            </w:tcBorders>
            <w:shd w:val="clear" w:color="auto" w:fill="auto"/>
            <w:noWrap/>
            <w:vAlign w:val="bottom"/>
            <w:hideMark/>
          </w:tcPr>
          <w:p w:rsidR="00A1700C" w:rsidRPr="0070471E" w:rsidRDefault="00A1700C" w:rsidP="0070471E">
            <w:pPr>
              <w:ind w:left="0" w:firstLine="0"/>
              <w:rPr>
                <w:color w:val="000000"/>
                <w:sz w:val="18"/>
                <w:szCs w:val="18"/>
              </w:rPr>
            </w:pPr>
            <w:r w:rsidRPr="0070471E">
              <w:rPr>
                <w:color w:val="000000"/>
                <w:sz w:val="18"/>
                <w:szCs w:val="18"/>
              </w:rPr>
              <w:t>2019</w:t>
            </w:r>
          </w:p>
        </w:tc>
        <w:tc>
          <w:tcPr>
            <w:tcW w:w="1001" w:type="dxa"/>
            <w:gridSpan w:val="2"/>
            <w:tcBorders>
              <w:top w:val="nil"/>
              <w:left w:val="nil"/>
              <w:bottom w:val="single" w:sz="8" w:space="0" w:color="auto"/>
              <w:right w:val="single" w:sz="4" w:space="0" w:color="auto"/>
            </w:tcBorders>
            <w:shd w:val="clear" w:color="auto" w:fill="auto"/>
            <w:noWrap/>
            <w:vAlign w:val="bottom"/>
            <w:hideMark/>
          </w:tcPr>
          <w:p w:rsidR="00A1700C" w:rsidRPr="0070471E" w:rsidRDefault="00A1700C" w:rsidP="0070471E">
            <w:pPr>
              <w:ind w:left="0" w:firstLine="0"/>
              <w:rPr>
                <w:color w:val="000000"/>
                <w:sz w:val="18"/>
                <w:szCs w:val="18"/>
              </w:rPr>
            </w:pPr>
            <w:r w:rsidRPr="0070471E">
              <w:rPr>
                <w:color w:val="000000"/>
                <w:sz w:val="18"/>
                <w:szCs w:val="18"/>
              </w:rPr>
              <w:t>2020</w:t>
            </w:r>
          </w:p>
        </w:tc>
        <w:tc>
          <w:tcPr>
            <w:tcW w:w="853" w:type="dxa"/>
            <w:tcBorders>
              <w:top w:val="nil"/>
              <w:left w:val="nil"/>
              <w:bottom w:val="single" w:sz="8" w:space="0" w:color="auto"/>
              <w:right w:val="single" w:sz="4" w:space="0" w:color="auto"/>
            </w:tcBorders>
            <w:shd w:val="clear" w:color="auto" w:fill="auto"/>
            <w:noWrap/>
            <w:vAlign w:val="bottom"/>
            <w:hideMark/>
          </w:tcPr>
          <w:p w:rsidR="00A1700C" w:rsidRPr="0070471E" w:rsidRDefault="00A1700C" w:rsidP="0070471E">
            <w:pPr>
              <w:ind w:left="0" w:firstLine="0"/>
              <w:rPr>
                <w:color w:val="000000"/>
                <w:sz w:val="18"/>
                <w:szCs w:val="18"/>
              </w:rPr>
            </w:pPr>
            <w:r w:rsidRPr="0070471E">
              <w:rPr>
                <w:color w:val="000000"/>
                <w:sz w:val="18"/>
                <w:szCs w:val="18"/>
              </w:rPr>
              <w:t>2021</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1700C" w:rsidRPr="00C65A6F" w:rsidRDefault="00A1700C" w:rsidP="0070471E">
            <w:pPr>
              <w:ind w:left="0"/>
              <w:rPr>
                <w:color w:val="000000"/>
                <w:sz w:val="10"/>
                <w:szCs w:val="10"/>
              </w:rPr>
            </w:pPr>
          </w:p>
        </w:tc>
        <w:tc>
          <w:tcPr>
            <w:tcW w:w="1419" w:type="dxa"/>
            <w:vMerge/>
            <w:tcBorders>
              <w:top w:val="single" w:sz="8" w:space="0" w:color="auto"/>
              <w:left w:val="single" w:sz="4" w:space="0" w:color="auto"/>
              <w:bottom w:val="single" w:sz="8" w:space="0" w:color="000000"/>
              <w:right w:val="single" w:sz="8" w:space="0" w:color="auto"/>
            </w:tcBorders>
            <w:vAlign w:val="center"/>
            <w:hideMark/>
          </w:tcPr>
          <w:p w:rsidR="00A1700C" w:rsidRPr="00C65A6F" w:rsidRDefault="00A1700C" w:rsidP="0070471E">
            <w:pPr>
              <w:ind w:left="0"/>
              <w:rPr>
                <w:color w:val="000000"/>
                <w:sz w:val="10"/>
                <w:szCs w:val="10"/>
              </w:rPr>
            </w:pPr>
          </w:p>
        </w:tc>
      </w:tr>
      <w:tr w:rsidR="00A1700C" w:rsidRPr="00C65A6F" w:rsidTr="00B1226E">
        <w:trPr>
          <w:trHeight w:val="341"/>
        </w:trPr>
        <w:tc>
          <w:tcPr>
            <w:tcW w:w="1105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A1700C" w:rsidRPr="00C65A6F" w:rsidRDefault="00A1700C" w:rsidP="0070471E">
            <w:pPr>
              <w:ind w:left="0"/>
              <w:jc w:val="center"/>
              <w:rPr>
                <w:b/>
                <w:bCs/>
                <w:color w:val="000000"/>
                <w:sz w:val="10"/>
                <w:szCs w:val="10"/>
              </w:rPr>
            </w:pPr>
            <w:r w:rsidRPr="00C65A6F">
              <w:rPr>
                <w:b/>
                <w:bCs/>
                <w:color w:val="000000"/>
                <w:sz w:val="10"/>
                <w:szCs w:val="10"/>
              </w:rPr>
              <w:t>Обеспечение пожарной безопасности</w:t>
            </w:r>
          </w:p>
        </w:tc>
      </w:tr>
      <w:tr w:rsidR="00A1700C" w:rsidRPr="00C65A6F" w:rsidTr="00B1226E">
        <w:trPr>
          <w:trHeight w:val="816"/>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13612C" w:rsidRDefault="00A1700C" w:rsidP="0013612C">
            <w:pPr>
              <w:ind w:left="0" w:firstLine="0"/>
              <w:rPr>
                <w:color w:val="000000"/>
                <w:sz w:val="18"/>
                <w:szCs w:val="18"/>
              </w:rPr>
            </w:pPr>
            <w:r w:rsidRPr="0013612C">
              <w:rPr>
                <w:color w:val="000000"/>
                <w:sz w:val="18"/>
                <w:szCs w:val="18"/>
              </w:rPr>
              <w:t>1</w:t>
            </w:r>
          </w:p>
        </w:tc>
        <w:tc>
          <w:tcPr>
            <w:tcW w:w="2125" w:type="dxa"/>
            <w:tcBorders>
              <w:top w:val="nil"/>
              <w:left w:val="nil"/>
              <w:bottom w:val="single" w:sz="4" w:space="0" w:color="auto"/>
              <w:right w:val="single" w:sz="4" w:space="0" w:color="auto"/>
            </w:tcBorders>
            <w:shd w:val="clear" w:color="auto" w:fill="auto"/>
            <w:vAlign w:val="bottom"/>
            <w:hideMark/>
          </w:tcPr>
          <w:p w:rsidR="00A1700C" w:rsidRPr="0013612C" w:rsidRDefault="00A1700C" w:rsidP="0013612C">
            <w:pPr>
              <w:ind w:left="34" w:firstLine="0"/>
              <w:rPr>
                <w:color w:val="000000"/>
                <w:sz w:val="18"/>
                <w:szCs w:val="18"/>
              </w:rPr>
            </w:pPr>
            <w:r w:rsidRPr="0013612C">
              <w:rPr>
                <w:color w:val="000000"/>
                <w:sz w:val="18"/>
                <w:szCs w:val="18"/>
              </w:rPr>
              <w:t xml:space="preserve">Восстановление, устройств и содержание источников противопожарного водоснабжения, в </w:t>
            </w:r>
            <w:proofErr w:type="spellStart"/>
            <w:r w:rsidRPr="0013612C">
              <w:rPr>
                <w:color w:val="000000"/>
                <w:sz w:val="18"/>
                <w:szCs w:val="18"/>
              </w:rPr>
              <w:t>т.ч</w:t>
            </w:r>
            <w:proofErr w:type="spellEnd"/>
            <w:r w:rsidRPr="0013612C">
              <w:rPr>
                <w:color w:val="000000"/>
                <w:sz w:val="18"/>
                <w:szCs w:val="18"/>
              </w:rPr>
              <w:t>. открытых водозаборов:</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13612C" w:rsidRDefault="00A1700C" w:rsidP="008F6A88">
            <w:pPr>
              <w:ind w:left="0" w:firstLine="0"/>
              <w:rPr>
                <w:color w:val="000000"/>
                <w:sz w:val="18"/>
                <w:szCs w:val="18"/>
              </w:rPr>
            </w:pPr>
            <w:r w:rsidRPr="0013612C">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 xml:space="preserve">   548,0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48,00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500,00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до 31.12.2021</w:t>
            </w:r>
          </w:p>
        </w:tc>
        <w:tc>
          <w:tcPr>
            <w:tcW w:w="1419"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х</w:t>
            </w:r>
          </w:p>
        </w:tc>
      </w:tr>
      <w:tr w:rsidR="00A1700C" w:rsidRPr="00C65A6F" w:rsidTr="00B1226E">
        <w:trPr>
          <w:trHeight w:val="87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13612C" w:rsidRDefault="00A1700C" w:rsidP="002C7617">
            <w:pPr>
              <w:ind w:left="0" w:firstLine="0"/>
              <w:rPr>
                <w:color w:val="000000"/>
                <w:sz w:val="18"/>
                <w:szCs w:val="18"/>
              </w:rPr>
            </w:pPr>
            <w:r w:rsidRPr="0013612C">
              <w:rPr>
                <w:color w:val="000000"/>
                <w:sz w:val="18"/>
                <w:szCs w:val="18"/>
              </w:rPr>
              <w:t>1.1.</w:t>
            </w:r>
          </w:p>
        </w:tc>
        <w:tc>
          <w:tcPr>
            <w:tcW w:w="2125" w:type="dxa"/>
            <w:tcBorders>
              <w:top w:val="nil"/>
              <w:left w:val="nil"/>
              <w:bottom w:val="single" w:sz="4" w:space="0" w:color="auto"/>
              <w:right w:val="single" w:sz="4" w:space="0" w:color="auto"/>
            </w:tcBorders>
            <w:shd w:val="clear" w:color="auto" w:fill="auto"/>
            <w:vAlign w:val="bottom"/>
            <w:hideMark/>
          </w:tcPr>
          <w:p w:rsidR="00A1700C" w:rsidRPr="0013612C" w:rsidRDefault="00A1700C" w:rsidP="0013612C">
            <w:pPr>
              <w:ind w:left="34" w:firstLine="0"/>
              <w:rPr>
                <w:color w:val="000000"/>
                <w:sz w:val="18"/>
                <w:szCs w:val="18"/>
              </w:rPr>
            </w:pPr>
            <w:r w:rsidRPr="0013612C">
              <w:rPr>
                <w:color w:val="000000"/>
                <w:sz w:val="18"/>
                <w:szCs w:val="18"/>
              </w:rPr>
              <w:t>проведение работы с собственниками водонапорных башен с целью передачи объектов в собственность ХМО</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13612C" w:rsidRDefault="00A1700C" w:rsidP="008F6A88">
            <w:pPr>
              <w:ind w:left="0" w:firstLine="0"/>
              <w:rPr>
                <w:color w:val="000000"/>
                <w:sz w:val="18"/>
                <w:szCs w:val="18"/>
              </w:rPr>
            </w:pPr>
            <w:r w:rsidRPr="0013612C">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200,00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200,00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до 31.12.2021</w:t>
            </w:r>
          </w:p>
        </w:tc>
        <w:tc>
          <w:tcPr>
            <w:tcW w:w="1419" w:type="dxa"/>
            <w:tcBorders>
              <w:top w:val="nil"/>
              <w:left w:val="nil"/>
              <w:bottom w:val="single" w:sz="4" w:space="0" w:color="auto"/>
              <w:right w:val="single" w:sz="4" w:space="0" w:color="auto"/>
            </w:tcBorders>
            <w:shd w:val="clear" w:color="auto" w:fill="auto"/>
            <w:vAlign w:val="center"/>
            <w:hideMark/>
          </w:tcPr>
          <w:p w:rsidR="00A1700C" w:rsidRPr="0013612C" w:rsidRDefault="00A1700C" w:rsidP="0013612C">
            <w:pPr>
              <w:ind w:left="34" w:firstLine="0"/>
              <w:rPr>
                <w:color w:val="000000"/>
                <w:sz w:val="18"/>
                <w:szCs w:val="18"/>
              </w:rPr>
            </w:pPr>
            <w:r w:rsidRPr="0013612C">
              <w:rPr>
                <w:color w:val="000000"/>
                <w:sz w:val="18"/>
                <w:szCs w:val="18"/>
              </w:rPr>
              <w:t>специалист по ГО и ЧС</w:t>
            </w:r>
          </w:p>
        </w:tc>
      </w:tr>
      <w:tr w:rsidR="00A1700C" w:rsidRPr="00C65A6F" w:rsidTr="00B1226E">
        <w:trPr>
          <w:trHeight w:val="631"/>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2C7617">
            <w:pPr>
              <w:ind w:left="0" w:firstLine="0"/>
              <w:rPr>
                <w:color w:val="000000"/>
                <w:sz w:val="18"/>
                <w:szCs w:val="18"/>
              </w:rPr>
            </w:pPr>
            <w:r w:rsidRPr="00F82E78">
              <w:rPr>
                <w:color w:val="000000"/>
                <w:sz w:val="18"/>
                <w:szCs w:val="18"/>
              </w:rPr>
              <w:t>1.2.</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0" w:firstLine="0"/>
              <w:rPr>
                <w:color w:val="000000"/>
                <w:sz w:val="18"/>
                <w:szCs w:val="18"/>
              </w:rPr>
            </w:pPr>
            <w:r w:rsidRPr="005C4F22">
              <w:rPr>
                <w:color w:val="000000"/>
                <w:sz w:val="18"/>
                <w:szCs w:val="18"/>
              </w:rPr>
              <w:t>составление смет на ремонт башен</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до 15.08.2021</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экономический отдел</w:t>
            </w:r>
          </w:p>
        </w:tc>
      </w:tr>
      <w:tr w:rsidR="00A1700C" w:rsidRPr="00C65A6F" w:rsidTr="00B1226E">
        <w:trPr>
          <w:trHeight w:val="60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2C7617">
            <w:pPr>
              <w:ind w:left="0"/>
              <w:jc w:val="center"/>
              <w:rPr>
                <w:color w:val="000000"/>
                <w:sz w:val="18"/>
                <w:szCs w:val="18"/>
              </w:rPr>
            </w:pPr>
            <w:r w:rsidRPr="00F82E78">
              <w:rPr>
                <w:color w:val="000000"/>
                <w:sz w:val="18"/>
                <w:szCs w:val="18"/>
              </w:rPr>
              <w:t>1.3.</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0" w:firstLine="0"/>
              <w:rPr>
                <w:color w:val="000000"/>
                <w:sz w:val="18"/>
                <w:szCs w:val="18"/>
              </w:rPr>
            </w:pPr>
            <w:r w:rsidRPr="005C4F22">
              <w:rPr>
                <w:color w:val="000000"/>
                <w:sz w:val="18"/>
                <w:szCs w:val="18"/>
              </w:rPr>
              <w:t>проведение ремонтных работ</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до 31.12.2021</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 xml:space="preserve">экономический отдел, юридический отдел </w:t>
            </w:r>
          </w:p>
        </w:tc>
      </w:tr>
      <w:tr w:rsidR="00A1700C" w:rsidRPr="00C65A6F" w:rsidTr="00B1226E">
        <w:trPr>
          <w:trHeight w:val="90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2C7617">
            <w:pPr>
              <w:ind w:left="0" w:firstLine="0"/>
              <w:rPr>
                <w:color w:val="000000"/>
                <w:sz w:val="18"/>
                <w:szCs w:val="18"/>
              </w:rPr>
            </w:pPr>
            <w:r w:rsidRPr="00F82E78">
              <w:rPr>
                <w:color w:val="000000"/>
                <w:sz w:val="18"/>
                <w:szCs w:val="18"/>
              </w:rPr>
              <w:t>2.</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0" w:firstLine="34"/>
              <w:rPr>
                <w:color w:val="000000"/>
                <w:sz w:val="18"/>
                <w:szCs w:val="18"/>
              </w:rPr>
            </w:pPr>
            <w:r w:rsidRPr="005C4F22">
              <w:rPr>
                <w:color w:val="000000"/>
                <w:sz w:val="18"/>
                <w:szCs w:val="18"/>
              </w:rPr>
              <w:t xml:space="preserve">Устройство противопожарного разрыва в </w:t>
            </w:r>
            <w:proofErr w:type="spellStart"/>
            <w:r w:rsidRPr="005C4F22">
              <w:rPr>
                <w:color w:val="000000"/>
                <w:sz w:val="18"/>
                <w:szCs w:val="18"/>
              </w:rPr>
              <w:t>п</w:t>
            </w:r>
            <w:proofErr w:type="gramStart"/>
            <w:r w:rsidRPr="005C4F22">
              <w:rPr>
                <w:color w:val="000000"/>
                <w:sz w:val="18"/>
                <w:szCs w:val="18"/>
              </w:rPr>
              <w:t>.П</w:t>
            </w:r>
            <w:proofErr w:type="gramEnd"/>
            <w:r w:rsidRPr="005C4F22">
              <w:rPr>
                <w:color w:val="000000"/>
                <w:sz w:val="18"/>
                <w:szCs w:val="18"/>
              </w:rPr>
              <w:t>лишкино</w:t>
            </w:r>
            <w:proofErr w:type="spellEnd"/>
            <w:r w:rsidRPr="005C4F22">
              <w:rPr>
                <w:color w:val="000000"/>
                <w:sz w:val="18"/>
                <w:szCs w:val="18"/>
              </w:rPr>
              <w:t>, ул. Подгорная</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91,162</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91,162</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 xml:space="preserve">  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до 31.12.2019</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contextualSpacing/>
              <w:rPr>
                <w:color w:val="000000"/>
                <w:sz w:val="18"/>
                <w:szCs w:val="18"/>
              </w:rPr>
            </w:pPr>
            <w:r w:rsidRPr="005C4F22">
              <w:rPr>
                <w:color w:val="000000"/>
                <w:sz w:val="18"/>
                <w:szCs w:val="18"/>
              </w:rPr>
              <w:t xml:space="preserve">МКУ ХЭС </w:t>
            </w:r>
          </w:p>
          <w:p w:rsidR="00A1700C" w:rsidRPr="005C4F22" w:rsidRDefault="00A1700C" w:rsidP="002C7617">
            <w:pPr>
              <w:ind w:left="0" w:firstLine="0"/>
              <w:rPr>
                <w:color w:val="000000"/>
                <w:sz w:val="18"/>
                <w:szCs w:val="18"/>
              </w:rPr>
            </w:pPr>
            <w:r w:rsidRPr="005C4F22">
              <w:rPr>
                <w:color w:val="000000"/>
                <w:sz w:val="18"/>
                <w:szCs w:val="18"/>
              </w:rPr>
              <w:t>специалист по ГО и ЧС</w:t>
            </w:r>
          </w:p>
        </w:tc>
      </w:tr>
      <w:tr w:rsidR="00A1700C" w:rsidRPr="00C65A6F" w:rsidTr="00B1226E">
        <w:trPr>
          <w:trHeight w:val="60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2C7617">
            <w:pPr>
              <w:ind w:left="0" w:firstLine="0"/>
              <w:rPr>
                <w:color w:val="000000"/>
                <w:sz w:val="18"/>
                <w:szCs w:val="18"/>
              </w:rPr>
            </w:pPr>
            <w:r w:rsidRPr="00F82E78">
              <w:rPr>
                <w:color w:val="000000"/>
                <w:sz w:val="18"/>
                <w:szCs w:val="18"/>
              </w:rPr>
              <w:t>3.</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0" w:firstLine="0"/>
              <w:rPr>
                <w:color w:val="000000"/>
                <w:sz w:val="18"/>
                <w:szCs w:val="18"/>
              </w:rPr>
            </w:pPr>
            <w:r w:rsidRPr="005C4F22">
              <w:rPr>
                <w:color w:val="000000"/>
                <w:sz w:val="18"/>
                <w:szCs w:val="18"/>
              </w:rPr>
              <w:t>Восстановление и устройство минерализованных полос</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175"/>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144,00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99,00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45,00</w:t>
            </w:r>
          </w:p>
        </w:tc>
        <w:tc>
          <w:tcPr>
            <w:tcW w:w="1276" w:type="dxa"/>
            <w:tcBorders>
              <w:top w:val="nil"/>
              <w:left w:val="nil"/>
              <w:bottom w:val="single" w:sz="4" w:space="0" w:color="auto"/>
              <w:right w:val="single" w:sz="4" w:space="0" w:color="auto"/>
            </w:tcBorders>
            <w:shd w:val="clear" w:color="auto" w:fill="auto"/>
            <w:vAlign w:val="center"/>
            <w:hideMark/>
          </w:tcPr>
          <w:p w:rsidR="00A37D1E" w:rsidRDefault="00A1700C" w:rsidP="00A37D1E">
            <w:pPr>
              <w:ind w:left="0" w:firstLine="0"/>
              <w:rPr>
                <w:color w:val="000000"/>
                <w:sz w:val="18"/>
                <w:szCs w:val="18"/>
              </w:rPr>
            </w:pPr>
            <w:r w:rsidRPr="005C4F22">
              <w:rPr>
                <w:color w:val="000000"/>
                <w:sz w:val="18"/>
                <w:szCs w:val="18"/>
              </w:rPr>
              <w:t xml:space="preserve">до </w:t>
            </w:r>
          </w:p>
          <w:p w:rsidR="00A1700C" w:rsidRPr="005C4F22" w:rsidRDefault="00A1700C" w:rsidP="00A37D1E">
            <w:pPr>
              <w:ind w:left="0" w:firstLine="0"/>
              <w:rPr>
                <w:color w:val="000000"/>
                <w:sz w:val="18"/>
                <w:szCs w:val="18"/>
              </w:rPr>
            </w:pPr>
            <w:r w:rsidRPr="005C4F22">
              <w:rPr>
                <w:color w:val="000000"/>
                <w:sz w:val="18"/>
                <w:szCs w:val="18"/>
              </w:rPr>
              <w:t>01.10 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2C7617">
            <w:pPr>
              <w:ind w:left="0" w:firstLine="0"/>
              <w:rPr>
                <w:color w:val="000000"/>
                <w:sz w:val="18"/>
                <w:szCs w:val="18"/>
              </w:rPr>
            </w:pPr>
            <w:r w:rsidRPr="005C4F22">
              <w:rPr>
                <w:color w:val="000000"/>
                <w:sz w:val="18"/>
                <w:szCs w:val="18"/>
              </w:rPr>
              <w:t>специалист по ГО и ЧС и МКУ ХЭС</w:t>
            </w:r>
          </w:p>
        </w:tc>
      </w:tr>
      <w:tr w:rsidR="00A1700C" w:rsidRPr="00C65A6F" w:rsidTr="00B1226E">
        <w:trPr>
          <w:trHeight w:val="1311"/>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2C7617">
            <w:pPr>
              <w:ind w:left="0" w:firstLine="0"/>
              <w:rPr>
                <w:color w:val="000000"/>
                <w:sz w:val="18"/>
                <w:szCs w:val="18"/>
              </w:rPr>
            </w:pPr>
            <w:r w:rsidRPr="00F82E78">
              <w:rPr>
                <w:color w:val="000000"/>
                <w:sz w:val="18"/>
                <w:szCs w:val="18"/>
              </w:rPr>
              <w:t>4.</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0"/>
              <w:rPr>
                <w:color w:val="000000"/>
                <w:sz w:val="18"/>
                <w:szCs w:val="18"/>
              </w:rPr>
            </w:pPr>
            <w:r w:rsidRPr="005C4F22">
              <w:rPr>
                <w:color w:val="000000"/>
                <w:sz w:val="18"/>
                <w:szCs w:val="18"/>
              </w:rPr>
              <w:t>Подбор порубочных остатков в лесопарковой зоне</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7D1E" w:rsidRDefault="00A1700C" w:rsidP="00A37D1E">
            <w:pPr>
              <w:ind w:left="0" w:firstLine="0"/>
              <w:rPr>
                <w:color w:val="000000"/>
                <w:sz w:val="18"/>
                <w:szCs w:val="18"/>
              </w:rPr>
            </w:pPr>
            <w:r w:rsidRPr="005C4F22">
              <w:rPr>
                <w:color w:val="000000"/>
                <w:sz w:val="18"/>
                <w:szCs w:val="18"/>
              </w:rPr>
              <w:t xml:space="preserve">по </w:t>
            </w:r>
          </w:p>
          <w:p w:rsidR="00A1700C" w:rsidRPr="005C4F22" w:rsidRDefault="00A1700C" w:rsidP="00A37D1E">
            <w:pPr>
              <w:ind w:left="0" w:firstLine="0"/>
              <w:rPr>
                <w:color w:val="000000"/>
                <w:sz w:val="18"/>
                <w:szCs w:val="18"/>
              </w:rPr>
            </w:pPr>
            <w:r w:rsidRPr="005C4F22">
              <w:rPr>
                <w:color w:val="000000"/>
                <w:sz w:val="18"/>
                <w:szCs w:val="18"/>
              </w:rPr>
              <w:t>мере необходимо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A37D1E">
            <w:pPr>
              <w:ind w:left="0" w:firstLine="0"/>
              <w:rPr>
                <w:color w:val="000000"/>
                <w:sz w:val="18"/>
                <w:szCs w:val="18"/>
              </w:rPr>
            </w:pPr>
            <w:r w:rsidRPr="005C4F22">
              <w:rPr>
                <w:color w:val="000000"/>
                <w:sz w:val="18"/>
                <w:szCs w:val="18"/>
              </w:rPr>
              <w:t>Отдел градостроительства, земельных и имущественных отношений</w:t>
            </w:r>
          </w:p>
        </w:tc>
      </w:tr>
      <w:tr w:rsidR="00A1700C" w:rsidRPr="00C65A6F" w:rsidTr="00B1226E">
        <w:trPr>
          <w:trHeight w:val="600"/>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0" w:firstLine="0"/>
              <w:rPr>
                <w:color w:val="000000"/>
                <w:sz w:val="18"/>
                <w:szCs w:val="18"/>
              </w:rPr>
            </w:pPr>
            <w:r w:rsidRPr="00F82E78">
              <w:rPr>
                <w:color w:val="000000"/>
                <w:sz w:val="18"/>
                <w:szCs w:val="18"/>
              </w:rPr>
              <w:t>5.</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rsidR="00A1700C" w:rsidRPr="005C4F22" w:rsidRDefault="00A1700C" w:rsidP="00F82E78">
            <w:pPr>
              <w:ind w:left="0" w:firstLine="0"/>
              <w:rPr>
                <w:color w:val="000000"/>
                <w:sz w:val="18"/>
                <w:szCs w:val="18"/>
              </w:rPr>
            </w:pPr>
            <w:r w:rsidRPr="005C4F22">
              <w:rPr>
                <w:color w:val="000000"/>
                <w:sz w:val="18"/>
                <w:szCs w:val="18"/>
              </w:rPr>
              <w:t xml:space="preserve">Приобретение и ремонт противопожарного инвентаря и оборудования </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51,3</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1,3</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7D1E" w:rsidRDefault="00A1700C" w:rsidP="00A37D1E">
            <w:pPr>
              <w:ind w:left="0" w:firstLine="0"/>
              <w:rPr>
                <w:color w:val="000000"/>
                <w:sz w:val="18"/>
                <w:szCs w:val="18"/>
              </w:rPr>
            </w:pPr>
            <w:r w:rsidRPr="005C4F22">
              <w:rPr>
                <w:color w:val="000000"/>
                <w:sz w:val="18"/>
                <w:szCs w:val="18"/>
              </w:rPr>
              <w:t xml:space="preserve">по </w:t>
            </w:r>
          </w:p>
          <w:p w:rsidR="00A1700C" w:rsidRPr="005C4F22" w:rsidRDefault="00A1700C" w:rsidP="00A37D1E">
            <w:pPr>
              <w:ind w:left="0" w:firstLine="0"/>
              <w:rPr>
                <w:color w:val="000000"/>
                <w:sz w:val="18"/>
                <w:szCs w:val="18"/>
              </w:rPr>
            </w:pPr>
            <w:r w:rsidRPr="005C4F22">
              <w:rPr>
                <w:color w:val="000000"/>
                <w:sz w:val="18"/>
                <w:szCs w:val="18"/>
              </w:rPr>
              <w:t>мере необходимо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contextualSpacing/>
              <w:jc w:val="center"/>
              <w:rPr>
                <w:color w:val="000000"/>
                <w:sz w:val="18"/>
                <w:szCs w:val="18"/>
              </w:rPr>
            </w:pPr>
            <w:r w:rsidRPr="005C4F22">
              <w:rPr>
                <w:color w:val="000000"/>
                <w:sz w:val="18"/>
                <w:szCs w:val="18"/>
              </w:rPr>
              <w:t xml:space="preserve">МКУ ХЭС </w:t>
            </w:r>
          </w:p>
          <w:p w:rsidR="00A1700C" w:rsidRPr="005C4F22" w:rsidRDefault="00A1700C" w:rsidP="00F82E78">
            <w:pPr>
              <w:ind w:left="0" w:firstLine="175"/>
              <w:contextualSpacing/>
              <w:jc w:val="center"/>
              <w:rPr>
                <w:color w:val="000000"/>
                <w:sz w:val="18"/>
                <w:szCs w:val="18"/>
              </w:rPr>
            </w:pPr>
            <w:r w:rsidRPr="005C4F22">
              <w:rPr>
                <w:color w:val="000000"/>
                <w:sz w:val="18"/>
                <w:szCs w:val="18"/>
              </w:rPr>
              <w:t>специалист по ГО и ЧС</w:t>
            </w:r>
          </w:p>
        </w:tc>
      </w:tr>
      <w:tr w:rsidR="00A1700C" w:rsidRPr="00C65A6F" w:rsidTr="00B1226E">
        <w:trPr>
          <w:trHeight w:val="900"/>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0" w:firstLine="0"/>
              <w:rPr>
                <w:color w:val="000000"/>
                <w:sz w:val="18"/>
                <w:szCs w:val="18"/>
              </w:rPr>
            </w:pPr>
            <w:r w:rsidRPr="00F82E78">
              <w:rPr>
                <w:color w:val="000000"/>
                <w:sz w:val="18"/>
                <w:szCs w:val="18"/>
              </w:rPr>
              <w:t>6.</w:t>
            </w:r>
          </w:p>
        </w:tc>
        <w:tc>
          <w:tcPr>
            <w:tcW w:w="2125" w:type="dxa"/>
            <w:tcBorders>
              <w:top w:val="single" w:sz="4" w:space="0" w:color="auto"/>
              <w:left w:val="nil"/>
              <w:bottom w:val="single" w:sz="4" w:space="0" w:color="auto"/>
              <w:right w:val="single" w:sz="4" w:space="0" w:color="auto"/>
            </w:tcBorders>
            <w:shd w:val="clear" w:color="auto" w:fill="auto"/>
            <w:vAlign w:val="bottom"/>
            <w:hideMark/>
          </w:tcPr>
          <w:p w:rsidR="00A1700C" w:rsidRPr="005C4F22" w:rsidRDefault="00A1700C" w:rsidP="00A37D1E">
            <w:pPr>
              <w:ind w:left="0" w:firstLine="0"/>
              <w:rPr>
                <w:color w:val="000000"/>
                <w:sz w:val="18"/>
                <w:szCs w:val="18"/>
              </w:rPr>
            </w:pPr>
            <w:proofErr w:type="gramStart"/>
            <w:r w:rsidRPr="005C4F22">
              <w:rPr>
                <w:color w:val="000000"/>
                <w:sz w:val="18"/>
                <w:szCs w:val="18"/>
              </w:rPr>
              <w:t>Контроль за</w:t>
            </w:r>
            <w:proofErr w:type="gramEnd"/>
            <w:r w:rsidRPr="005C4F22">
              <w:rPr>
                <w:color w:val="000000"/>
                <w:sz w:val="18"/>
                <w:szCs w:val="18"/>
              </w:rPr>
              <w:t xml:space="preserve"> состоянием противопожарных источников на территории ХМО (скважины)</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20,00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ежегодно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специалист по ГО и ЧС</w:t>
            </w:r>
          </w:p>
        </w:tc>
      </w:tr>
      <w:tr w:rsidR="00A1700C" w:rsidRPr="00C65A6F" w:rsidTr="00B1226E">
        <w:trPr>
          <w:trHeight w:val="90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0" w:firstLine="0"/>
              <w:rPr>
                <w:color w:val="000000"/>
                <w:sz w:val="18"/>
                <w:szCs w:val="18"/>
              </w:rPr>
            </w:pPr>
            <w:r w:rsidRPr="00F82E78">
              <w:rPr>
                <w:color w:val="000000"/>
                <w:sz w:val="18"/>
                <w:szCs w:val="18"/>
              </w:rPr>
              <w:t>7.</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A37D1E">
            <w:pPr>
              <w:ind w:left="0" w:firstLine="0"/>
              <w:rPr>
                <w:color w:val="000000"/>
                <w:sz w:val="18"/>
                <w:szCs w:val="18"/>
              </w:rPr>
            </w:pPr>
            <w:proofErr w:type="gramStart"/>
            <w:r w:rsidRPr="005C4F22">
              <w:rPr>
                <w:color w:val="000000"/>
                <w:sz w:val="18"/>
                <w:szCs w:val="18"/>
              </w:rPr>
              <w:t>Контроль за</w:t>
            </w:r>
            <w:proofErr w:type="gramEnd"/>
            <w:r w:rsidRPr="005C4F22">
              <w:rPr>
                <w:color w:val="000000"/>
                <w:sz w:val="18"/>
                <w:szCs w:val="18"/>
              </w:rPr>
              <w:t xml:space="preserve"> состоянием территории прилегающих к населенным пунктам ХМО, принятие соответствующих мер</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20,00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0" w:firstLine="175"/>
              <w:jc w:val="center"/>
              <w:rPr>
                <w:color w:val="000000"/>
                <w:sz w:val="18"/>
                <w:szCs w:val="18"/>
              </w:rPr>
            </w:pPr>
            <w:r w:rsidRPr="005C4F22">
              <w:rPr>
                <w:color w:val="000000"/>
                <w:sz w:val="18"/>
                <w:szCs w:val="18"/>
              </w:rPr>
              <w:t>специалист по ГО и ЧС</w:t>
            </w:r>
          </w:p>
        </w:tc>
      </w:tr>
      <w:tr w:rsidR="00A1700C" w:rsidRPr="00C65A6F" w:rsidTr="00B1226E">
        <w:trPr>
          <w:trHeight w:val="501"/>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0" w:firstLine="0"/>
              <w:rPr>
                <w:color w:val="000000"/>
                <w:sz w:val="18"/>
                <w:szCs w:val="18"/>
              </w:rPr>
            </w:pPr>
            <w:r w:rsidRPr="00F82E78">
              <w:rPr>
                <w:color w:val="000000"/>
                <w:sz w:val="18"/>
                <w:szCs w:val="18"/>
              </w:rPr>
              <w:t>8.</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34" w:firstLine="0"/>
              <w:rPr>
                <w:color w:val="000000"/>
                <w:sz w:val="18"/>
                <w:szCs w:val="18"/>
              </w:rPr>
            </w:pPr>
            <w:r w:rsidRPr="005C4F22">
              <w:rPr>
                <w:color w:val="000000"/>
                <w:sz w:val="18"/>
                <w:szCs w:val="18"/>
              </w:rPr>
              <w:t>Услуги по профилактике и тушению пожаров в лесопарковой зоне</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198,0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jc w:val="center"/>
              <w:rPr>
                <w:color w:val="000000"/>
                <w:sz w:val="18"/>
                <w:szCs w:val="18"/>
              </w:rPr>
            </w:pPr>
            <w:r w:rsidRPr="005C4F22">
              <w:rPr>
                <w:color w:val="000000"/>
                <w:sz w:val="18"/>
                <w:szCs w:val="18"/>
              </w:rPr>
              <w:t>99,00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99,00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специалист по ГО и ЧС</w:t>
            </w:r>
          </w:p>
        </w:tc>
      </w:tr>
      <w:tr w:rsidR="00A1700C" w:rsidRPr="00C65A6F" w:rsidTr="00B1226E">
        <w:trPr>
          <w:trHeight w:val="600"/>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0" w:firstLine="0"/>
              <w:rPr>
                <w:color w:val="000000"/>
                <w:sz w:val="18"/>
                <w:szCs w:val="18"/>
              </w:rPr>
            </w:pPr>
            <w:r w:rsidRPr="00F82E78">
              <w:rPr>
                <w:color w:val="000000"/>
                <w:sz w:val="18"/>
                <w:szCs w:val="18"/>
              </w:rPr>
              <w:t>9.</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F82E78">
            <w:pPr>
              <w:ind w:left="34" w:firstLine="0"/>
              <w:rPr>
                <w:color w:val="000000"/>
                <w:sz w:val="18"/>
                <w:szCs w:val="18"/>
              </w:rPr>
            </w:pPr>
            <w:r w:rsidRPr="005C4F22">
              <w:rPr>
                <w:color w:val="000000"/>
                <w:sz w:val="18"/>
                <w:szCs w:val="18"/>
              </w:rPr>
              <w:t>Стимулирование деятельности Добровольной Пожарной Дружины</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20,00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jc w:val="center"/>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jc w:val="center"/>
              <w:rPr>
                <w:color w:val="000000"/>
                <w:sz w:val="18"/>
                <w:szCs w:val="18"/>
              </w:rPr>
            </w:pPr>
            <w:r w:rsidRPr="005C4F22">
              <w:rPr>
                <w:color w:val="000000"/>
                <w:sz w:val="18"/>
                <w:szCs w:val="18"/>
              </w:rPr>
              <w:t>10,00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F82E78">
            <w:pPr>
              <w:ind w:left="34" w:firstLine="0"/>
              <w:rPr>
                <w:color w:val="000000"/>
                <w:sz w:val="18"/>
                <w:szCs w:val="18"/>
              </w:rPr>
            </w:pPr>
            <w:r w:rsidRPr="005C4F22">
              <w:rPr>
                <w:color w:val="000000"/>
                <w:sz w:val="18"/>
                <w:szCs w:val="18"/>
              </w:rPr>
              <w:t>специалист по ГО и ЧС</w:t>
            </w:r>
          </w:p>
        </w:tc>
      </w:tr>
      <w:tr w:rsidR="00A1700C" w:rsidRPr="00C65A6F" w:rsidTr="00B1226E">
        <w:trPr>
          <w:trHeight w:val="927"/>
        </w:trPr>
        <w:tc>
          <w:tcPr>
            <w:tcW w:w="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1700C" w:rsidRPr="00F82E78" w:rsidRDefault="00A1700C" w:rsidP="00A37D1E">
            <w:pPr>
              <w:ind w:left="34" w:firstLine="0"/>
              <w:rPr>
                <w:color w:val="000000"/>
                <w:sz w:val="18"/>
                <w:szCs w:val="18"/>
              </w:rPr>
            </w:pPr>
            <w:r w:rsidRPr="00F82E78">
              <w:rPr>
                <w:color w:val="000000"/>
                <w:sz w:val="18"/>
                <w:szCs w:val="18"/>
              </w:rPr>
              <w:t>10.</w:t>
            </w:r>
          </w:p>
        </w:tc>
        <w:tc>
          <w:tcPr>
            <w:tcW w:w="2125" w:type="dxa"/>
            <w:tcBorders>
              <w:top w:val="nil"/>
              <w:left w:val="nil"/>
              <w:bottom w:val="single" w:sz="4" w:space="0" w:color="auto"/>
              <w:right w:val="single" w:sz="4" w:space="0" w:color="auto"/>
            </w:tcBorders>
            <w:shd w:val="clear" w:color="auto" w:fill="auto"/>
            <w:vAlign w:val="bottom"/>
            <w:hideMark/>
          </w:tcPr>
          <w:p w:rsidR="00A1700C" w:rsidRPr="005C4F22" w:rsidRDefault="00A1700C" w:rsidP="00A37D1E">
            <w:pPr>
              <w:ind w:left="34" w:firstLine="0"/>
              <w:rPr>
                <w:color w:val="000000"/>
                <w:sz w:val="18"/>
                <w:szCs w:val="18"/>
              </w:rPr>
            </w:pPr>
            <w:r w:rsidRPr="005C4F22">
              <w:rPr>
                <w:color w:val="000000"/>
                <w:sz w:val="18"/>
                <w:szCs w:val="18"/>
              </w:rPr>
              <w:t>Публикация материалов по противопожарной тематике в средствах массовой информации, обучение мерам пожарной безопасности населения</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20,00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10,00</w:t>
            </w:r>
          </w:p>
        </w:tc>
        <w:tc>
          <w:tcPr>
            <w:tcW w:w="853"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jc w:val="center"/>
              <w:rPr>
                <w:color w:val="000000"/>
                <w:sz w:val="18"/>
                <w:szCs w:val="18"/>
              </w:rPr>
            </w:pPr>
            <w:r w:rsidRPr="005C4F22">
              <w:rPr>
                <w:color w:val="000000"/>
                <w:sz w:val="18"/>
                <w:szCs w:val="18"/>
              </w:rPr>
              <w:t>до 01.11. 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5C4F22" w:rsidRDefault="00A1700C" w:rsidP="00A37D1E">
            <w:pPr>
              <w:ind w:left="34" w:firstLine="0"/>
              <w:jc w:val="center"/>
              <w:rPr>
                <w:color w:val="000000"/>
                <w:sz w:val="18"/>
                <w:szCs w:val="18"/>
              </w:rPr>
            </w:pPr>
            <w:r w:rsidRPr="005C4F22">
              <w:rPr>
                <w:color w:val="000000"/>
                <w:sz w:val="18"/>
                <w:szCs w:val="18"/>
              </w:rPr>
              <w:t>специалист по ГО и ЧС</w:t>
            </w:r>
          </w:p>
        </w:tc>
      </w:tr>
      <w:tr w:rsidR="00A1700C" w:rsidRPr="00C65A6F" w:rsidTr="00B1226E">
        <w:trPr>
          <w:trHeight w:val="927"/>
        </w:trPr>
        <w:tc>
          <w:tcPr>
            <w:tcW w:w="693" w:type="dxa"/>
            <w:gridSpan w:val="2"/>
            <w:tcBorders>
              <w:top w:val="nil"/>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0" w:firstLine="0"/>
              <w:rPr>
                <w:color w:val="000000"/>
                <w:sz w:val="18"/>
                <w:szCs w:val="18"/>
              </w:rPr>
            </w:pPr>
            <w:r w:rsidRPr="00F82E78">
              <w:rPr>
                <w:color w:val="000000"/>
                <w:sz w:val="18"/>
                <w:szCs w:val="18"/>
              </w:rPr>
              <w:t>11.</w:t>
            </w:r>
          </w:p>
        </w:tc>
        <w:tc>
          <w:tcPr>
            <w:tcW w:w="2125" w:type="dxa"/>
            <w:tcBorders>
              <w:top w:val="nil"/>
              <w:left w:val="nil"/>
              <w:bottom w:val="single" w:sz="4" w:space="0" w:color="auto"/>
              <w:right w:val="single" w:sz="4" w:space="0" w:color="auto"/>
            </w:tcBorders>
            <w:shd w:val="clear" w:color="auto" w:fill="auto"/>
            <w:vAlign w:val="bottom"/>
          </w:tcPr>
          <w:p w:rsidR="00A1700C" w:rsidRPr="005C4F22" w:rsidRDefault="00A1700C" w:rsidP="004326C1">
            <w:pPr>
              <w:ind w:left="0" w:firstLine="0"/>
              <w:rPr>
                <w:color w:val="000000"/>
                <w:sz w:val="18"/>
                <w:szCs w:val="18"/>
              </w:rPr>
            </w:pPr>
            <w:r w:rsidRPr="005C4F22">
              <w:rPr>
                <w:color w:val="000000"/>
                <w:sz w:val="18"/>
                <w:szCs w:val="18"/>
              </w:rPr>
              <w:t xml:space="preserve">Услуги на проведение геофизических исследований родника на территории д. Позднякова, ул. </w:t>
            </w:r>
            <w:r w:rsidRPr="005C4F22">
              <w:rPr>
                <w:color w:val="000000"/>
                <w:sz w:val="18"/>
                <w:szCs w:val="18"/>
              </w:rPr>
              <w:lastRenderedPageBreak/>
              <w:t xml:space="preserve">Ручейная, 1 </w:t>
            </w:r>
          </w:p>
        </w:tc>
        <w:tc>
          <w:tcPr>
            <w:tcW w:w="1841" w:type="dxa"/>
            <w:gridSpan w:val="3"/>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rPr>
                <w:color w:val="000000"/>
                <w:sz w:val="18"/>
                <w:szCs w:val="18"/>
              </w:rPr>
            </w:pPr>
            <w:r w:rsidRPr="005C4F22">
              <w:rPr>
                <w:color w:val="000000"/>
                <w:sz w:val="18"/>
                <w:szCs w:val="18"/>
              </w:rPr>
              <w:lastRenderedPageBreak/>
              <w:t>местный бюджет</w:t>
            </w:r>
          </w:p>
        </w:tc>
        <w:tc>
          <w:tcPr>
            <w:tcW w:w="851"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w:t>
            </w:r>
          </w:p>
        </w:tc>
        <w:tc>
          <w:tcPr>
            <w:tcW w:w="999" w:type="dxa"/>
            <w:gridSpan w:val="2"/>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w:t>
            </w:r>
          </w:p>
        </w:tc>
        <w:tc>
          <w:tcPr>
            <w:tcW w:w="1001" w:type="dxa"/>
            <w:gridSpan w:val="2"/>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w:t>
            </w:r>
          </w:p>
        </w:tc>
        <w:tc>
          <w:tcPr>
            <w:tcW w:w="853"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до 01.07.2021</w:t>
            </w:r>
          </w:p>
        </w:tc>
        <w:tc>
          <w:tcPr>
            <w:tcW w:w="1419"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специалист по ГО и ЧС</w:t>
            </w:r>
          </w:p>
        </w:tc>
      </w:tr>
      <w:tr w:rsidR="00A1700C" w:rsidRPr="00C65A6F" w:rsidTr="00B1226E">
        <w:trPr>
          <w:trHeight w:val="927"/>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0" w:firstLine="0"/>
              <w:rPr>
                <w:color w:val="000000"/>
                <w:sz w:val="18"/>
                <w:szCs w:val="18"/>
              </w:rPr>
            </w:pPr>
            <w:r w:rsidRPr="00F82E78">
              <w:rPr>
                <w:color w:val="000000"/>
                <w:sz w:val="18"/>
                <w:szCs w:val="18"/>
              </w:rPr>
              <w:lastRenderedPageBreak/>
              <w:t xml:space="preserve">. </w:t>
            </w:r>
          </w:p>
        </w:tc>
        <w:tc>
          <w:tcPr>
            <w:tcW w:w="2125" w:type="dxa"/>
            <w:tcBorders>
              <w:top w:val="single" w:sz="4" w:space="0" w:color="auto"/>
              <w:left w:val="nil"/>
              <w:bottom w:val="single" w:sz="4" w:space="0" w:color="auto"/>
              <w:right w:val="single" w:sz="4" w:space="0" w:color="auto"/>
            </w:tcBorders>
            <w:shd w:val="clear" w:color="auto" w:fill="auto"/>
            <w:vAlign w:val="bottom"/>
          </w:tcPr>
          <w:p w:rsidR="00A1700C" w:rsidRPr="005C4F22" w:rsidRDefault="00A1700C" w:rsidP="004326C1">
            <w:pPr>
              <w:ind w:left="0" w:firstLine="0"/>
              <w:rPr>
                <w:color w:val="000000"/>
                <w:sz w:val="18"/>
                <w:szCs w:val="18"/>
              </w:rPr>
            </w:pPr>
            <w:r w:rsidRPr="005C4F22">
              <w:rPr>
                <w:color w:val="000000"/>
                <w:sz w:val="18"/>
                <w:szCs w:val="18"/>
              </w:rPr>
              <w:t xml:space="preserve">Указатели направления движения к пожарным </w:t>
            </w:r>
            <w:proofErr w:type="spellStart"/>
            <w:r w:rsidRPr="005C4F22">
              <w:rPr>
                <w:color w:val="000000"/>
                <w:sz w:val="18"/>
                <w:szCs w:val="18"/>
              </w:rPr>
              <w:t>водоисточникам</w:t>
            </w:r>
            <w:proofErr w:type="spellEnd"/>
            <w:r w:rsidRPr="005C4F22">
              <w:rPr>
                <w:color w:val="000000"/>
                <w:sz w:val="18"/>
                <w:szCs w:val="18"/>
              </w:rPr>
              <w:t xml:space="preserve"> и </w:t>
            </w:r>
            <w:proofErr w:type="spellStart"/>
            <w:r w:rsidRPr="005C4F22">
              <w:rPr>
                <w:color w:val="000000"/>
                <w:sz w:val="18"/>
                <w:szCs w:val="18"/>
              </w:rPr>
              <w:t>водозаборникам</w:t>
            </w:r>
            <w:proofErr w:type="spellEnd"/>
            <w:r w:rsidRPr="005C4F22">
              <w:rPr>
                <w:color w:val="000000"/>
                <w:sz w:val="18"/>
                <w:szCs w:val="18"/>
              </w:rPr>
              <w:t xml:space="preserve"> на территории </w:t>
            </w:r>
            <w:proofErr w:type="spellStart"/>
            <w:r w:rsidRPr="005C4F22">
              <w:rPr>
                <w:color w:val="000000"/>
                <w:sz w:val="18"/>
                <w:szCs w:val="18"/>
              </w:rPr>
              <w:t>Хомутовского</w:t>
            </w:r>
            <w:proofErr w:type="spellEnd"/>
            <w:r w:rsidRPr="005C4F22">
              <w:rPr>
                <w:color w:val="000000"/>
                <w:sz w:val="18"/>
                <w:szCs w:val="18"/>
              </w:rPr>
              <w:t xml:space="preserve"> муниципального образования  </w:t>
            </w: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2,40</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2,40</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w:t>
            </w:r>
          </w:p>
        </w:tc>
        <w:tc>
          <w:tcPr>
            <w:tcW w:w="853"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до 31.12.2019</w:t>
            </w:r>
          </w:p>
        </w:tc>
        <w:tc>
          <w:tcPr>
            <w:tcW w:w="1419"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0" w:firstLine="0"/>
              <w:rPr>
                <w:color w:val="000000"/>
                <w:sz w:val="18"/>
                <w:szCs w:val="18"/>
              </w:rPr>
            </w:pPr>
            <w:r w:rsidRPr="005C4F22">
              <w:rPr>
                <w:color w:val="000000"/>
                <w:sz w:val="18"/>
                <w:szCs w:val="18"/>
              </w:rPr>
              <w:t>специалист по ГО и ЧС</w:t>
            </w:r>
          </w:p>
        </w:tc>
      </w:tr>
      <w:tr w:rsidR="00A1700C" w:rsidRPr="00C65A6F" w:rsidTr="00B1226E">
        <w:trPr>
          <w:trHeight w:val="927"/>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34" w:firstLine="0"/>
              <w:rPr>
                <w:color w:val="000000"/>
                <w:sz w:val="18"/>
                <w:szCs w:val="18"/>
              </w:rPr>
            </w:pPr>
            <w:r w:rsidRPr="00F82E78">
              <w:rPr>
                <w:color w:val="000000"/>
                <w:sz w:val="18"/>
                <w:szCs w:val="18"/>
              </w:rPr>
              <w:t>13.</w:t>
            </w:r>
          </w:p>
        </w:tc>
        <w:tc>
          <w:tcPr>
            <w:tcW w:w="2125" w:type="dxa"/>
            <w:tcBorders>
              <w:top w:val="single" w:sz="4" w:space="0" w:color="auto"/>
              <w:left w:val="nil"/>
              <w:bottom w:val="single" w:sz="4" w:space="0" w:color="auto"/>
              <w:right w:val="single" w:sz="4" w:space="0" w:color="auto"/>
            </w:tcBorders>
            <w:shd w:val="clear" w:color="auto" w:fill="auto"/>
            <w:vAlign w:val="bottom"/>
          </w:tcPr>
          <w:p w:rsidR="00A1700C" w:rsidRPr="005C4F22" w:rsidRDefault="00A1700C" w:rsidP="004326C1">
            <w:pPr>
              <w:ind w:left="34" w:firstLine="0"/>
              <w:rPr>
                <w:color w:val="000000"/>
                <w:sz w:val="18"/>
                <w:szCs w:val="18"/>
              </w:rPr>
            </w:pPr>
            <w:r w:rsidRPr="005C4F22">
              <w:rPr>
                <w:color w:val="000000"/>
                <w:sz w:val="18"/>
                <w:szCs w:val="18"/>
              </w:rPr>
              <w:t xml:space="preserve">Насосы для водозаборных скважин в д. Талька и п. </w:t>
            </w:r>
            <w:proofErr w:type="spellStart"/>
            <w:r w:rsidRPr="005C4F22">
              <w:rPr>
                <w:color w:val="000000"/>
                <w:sz w:val="18"/>
                <w:szCs w:val="18"/>
              </w:rPr>
              <w:t>Плишкино</w:t>
            </w:r>
            <w:proofErr w:type="spellEnd"/>
            <w:r w:rsidRPr="005C4F22">
              <w:rPr>
                <w:color w:val="000000"/>
                <w:sz w:val="18"/>
                <w:szCs w:val="18"/>
              </w:rPr>
              <w:t>, в том числе работы по их установке</w:t>
            </w: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rPr>
                <w:color w:val="000000"/>
                <w:sz w:val="18"/>
                <w:szCs w:val="18"/>
              </w:rPr>
            </w:pPr>
            <w:r w:rsidRPr="005C4F22">
              <w:rPr>
                <w:color w:val="000000"/>
                <w:sz w:val="18"/>
                <w:szCs w:val="18"/>
              </w:rPr>
              <w:t>93,44</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rPr>
                <w:color w:val="000000"/>
                <w:sz w:val="18"/>
                <w:szCs w:val="18"/>
              </w:rPr>
            </w:pPr>
            <w:r w:rsidRPr="005C4F22">
              <w:rPr>
                <w:color w:val="000000"/>
                <w:sz w:val="18"/>
                <w:szCs w:val="18"/>
              </w:rPr>
              <w:t>93,44</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rPr>
                <w:color w:val="000000"/>
                <w:sz w:val="18"/>
                <w:szCs w:val="18"/>
              </w:rPr>
            </w:pPr>
            <w:r w:rsidRPr="005C4F22">
              <w:rPr>
                <w:color w:val="000000"/>
                <w:sz w:val="18"/>
                <w:szCs w:val="18"/>
              </w:rPr>
              <w:t>0,00</w:t>
            </w:r>
          </w:p>
        </w:tc>
        <w:tc>
          <w:tcPr>
            <w:tcW w:w="853"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rPr>
                <w:color w:val="000000"/>
                <w:sz w:val="18"/>
                <w:szCs w:val="18"/>
              </w:rPr>
            </w:pPr>
            <w:r w:rsidRPr="005C4F22">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rPr>
                <w:color w:val="000000"/>
                <w:sz w:val="18"/>
                <w:szCs w:val="18"/>
              </w:rPr>
            </w:pPr>
            <w:r w:rsidRPr="005C4F22">
              <w:rPr>
                <w:color w:val="000000"/>
                <w:sz w:val="18"/>
                <w:szCs w:val="18"/>
              </w:rPr>
              <w:t>до 31.12.2019</w:t>
            </w:r>
          </w:p>
        </w:tc>
        <w:tc>
          <w:tcPr>
            <w:tcW w:w="1419"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firstLine="0"/>
              <w:contextualSpacing/>
              <w:rPr>
                <w:color w:val="000000"/>
                <w:sz w:val="18"/>
                <w:szCs w:val="18"/>
              </w:rPr>
            </w:pPr>
            <w:r w:rsidRPr="005C4F22">
              <w:rPr>
                <w:color w:val="000000"/>
                <w:sz w:val="18"/>
                <w:szCs w:val="18"/>
              </w:rPr>
              <w:t>МУК ХЭС</w:t>
            </w:r>
          </w:p>
          <w:p w:rsidR="00A1700C" w:rsidRPr="005C4F22" w:rsidRDefault="00A1700C" w:rsidP="004326C1">
            <w:pPr>
              <w:ind w:left="34"/>
              <w:contextualSpacing/>
              <w:jc w:val="center"/>
              <w:rPr>
                <w:color w:val="000000"/>
                <w:sz w:val="18"/>
                <w:szCs w:val="18"/>
              </w:rPr>
            </w:pPr>
            <w:r w:rsidRPr="005C4F22">
              <w:rPr>
                <w:color w:val="000000"/>
                <w:sz w:val="18"/>
                <w:szCs w:val="18"/>
              </w:rPr>
              <w:t>специалист по ГО и ЧС</w:t>
            </w:r>
          </w:p>
        </w:tc>
      </w:tr>
      <w:tr w:rsidR="00A1700C" w:rsidRPr="00C65A6F" w:rsidTr="00B1226E">
        <w:trPr>
          <w:trHeight w:val="927"/>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34" w:firstLine="0"/>
              <w:rPr>
                <w:color w:val="000000"/>
                <w:sz w:val="18"/>
                <w:szCs w:val="18"/>
              </w:rPr>
            </w:pPr>
            <w:r w:rsidRPr="00F82E78">
              <w:rPr>
                <w:color w:val="000000"/>
                <w:sz w:val="18"/>
                <w:szCs w:val="18"/>
              </w:rPr>
              <w:t>14.</w:t>
            </w:r>
          </w:p>
        </w:tc>
        <w:tc>
          <w:tcPr>
            <w:tcW w:w="2125" w:type="dxa"/>
            <w:tcBorders>
              <w:top w:val="single" w:sz="4" w:space="0" w:color="auto"/>
              <w:left w:val="nil"/>
              <w:bottom w:val="single" w:sz="4" w:space="0" w:color="auto"/>
              <w:right w:val="single" w:sz="4" w:space="0" w:color="auto"/>
            </w:tcBorders>
            <w:shd w:val="clear" w:color="auto" w:fill="auto"/>
            <w:vAlign w:val="bottom"/>
          </w:tcPr>
          <w:p w:rsidR="00A1700C" w:rsidRPr="005C4F22" w:rsidRDefault="00A1700C" w:rsidP="004326C1">
            <w:pPr>
              <w:ind w:left="34" w:firstLine="0"/>
              <w:rPr>
                <w:color w:val="000000"/>
                <w:sz w:val="18"/>
                <w:szCs w:val="18"/>
              </w:rPr>
            </w:pPr>
            <w:r w:rsidRPr="005C4F22">
              <w:rPr>
                <w:color w:val="000000"/>
                <w:sz w:val="18"/>
                <w:szCs w:val="18"/>
              </w:rPr>
              <w:t xml:space="preserve">Электросчетчики РИМ 2 шт. для переоборудования водозаборных скважин в д. Талька и п. </w:t>
            </w:r>
            <w:proofErr w:type="spellStart"/>
            <w:r w:rsidRPr="005C4F22">
              <w:rPr>
                <w:color w:val="000000"/>
                <w:sz w:val="18"/>
                <w:szCs w:val="18"/>
              </w:rPr>
              <w:t>Плишкино</w:t>
            </w:r>
            <w:proofErr w:type="spellEnd"/>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46,80</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46,80</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0,00</w:t>
            </w:r>
          </w:p>
        </w:tc>
        <w:tc>
          <w:tcPr>
            <w:tcW w:w="853"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757426">
            <w:pPr>
              <w:ind w:left="34" w:firstLine="0"/>
              <w:rPr>
                <w:color w:val="000000"/>
                <w:sz w:val="18"/>
                <w:szCs w:val="18"/>
              </w:rPr>
            </w:pPr>
            <w:r w:rsidRPr="005C4F22">
              <w:rPr>
                <w:color w:val="000000"/>
                <w:sz w:val="18"/>
                <w:szCs w:val="18"/>
              </w:rPr>
              <w:t>до 31.12.2019</w:t>
            </w:r>
          </w:p>
        </w:tc>
        <w:tc>
          <w:tcPr>
            <w:tcW w:w="1419" w:type="dxa"/>
            <w:tcBorders>
              <w:top w:val="single" w:sz="4" w:space="0" w:color="auto"/>
              <w:left w:val="nil"/>
              <w:bottom w:val="single" w:sz="4" w:space="0" w:color="auto"/>
              <w:right w:val="single" w:sz="4" w:space="0" w:color="auto"/>
            </w:tcBorders>
            <w:shd w:val="clear" w:color="auto" w:fill="auto"/>
            <w:vAlign w:val="center"/>
          </w:tcPr>
          <w:p w:rsidR="00A1700C" w:rsidRPr="005C4F22" w:rsidRDefault="00A1700C" w:rsidP="004326C1">
            <w:pPr>
              <w:ind w:left="34"/>
              <w:contextualSpacing/>
              <w:jc w:val="center"/>
              <w:rPr>
                <w:color w:val="000000"/>
                <w:sz w:val="18"/>
                <w:szCs w:val="18"/>
              </w:rPr>
            </w:pPr>
            <w:r w:rsidRPr="005C4F22">
              <w:rPr>
                <w:color w:val="000000"/>
                <w:sz w:val="18"/>
                <w:szCs w:val="18"/>
              </w:rPr>
              <w:t xml:space="preserve">МУК ХЭС </w:t>
            </w:r>
          </w:p>
          <w:p w:rsidR="00A1700C" w:rsidRPr="005C4F22" w:rsidRDefault="00A1700C" w:rsidP="004326C1">
            <w:pPr>
              <w:ind w:left="34"/>
              <w:contextualSpacing/>
              <w:jc w:val="center"/>
              <w:rPr>
                <w:color w:val="000000"/>
                <w:sz w:val="18"/>
                <w:szCs w:val="18"/>
              </w:rPr>
            </w:pPr>
            <w:r w:rsidRPr="005C4F22">
              <w:rPr>
                <w:color w:val="000000"/>
                <w:sz w:val="18"/>
                <w:szCs w:val="18"/>
              </w:rPr>
              <w:t>специалист по ГО и ЧС</w:t>
            </w:r>
          </w:p>
        </w:tc>
      </w:tr>
      <w:tr w:rsidR="00A1700C" w:rsidRPr="00C65A6F" w:rsidTr="00B1226E">
        <w:trPr>
          <w:trHeight w:val="315"/>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34" w:firstLine="0"/>
              <w:rPr>
                <w:color w:val="000000"/>
                <w:sz w:val="18"/>
                <w:szCs w:val="18"/>
              </w:rPr>
            </w:pPr>
            <w:r w:rsidRPr="00F82E78">
              <w:rPr>
                <w:color w:val="000000"/>
                <w:sz w:val="18"/>
                <w:szCs w:val="18"/>
              </w:rPr>
              <w:t>15.</w:t>
            </w:r>
          </w:p>
        </w:tc>
        <w:tc>
          <w:tcPr>
            <w:tcW w:w="2125" w:type="dxa"/>
            <w:tcBorders>
              <w:top w:val="nil"/>
              <w:left w:val="nil"/>
              <w:bottom w:val="single" w:sz="4" w:space="0" w:color="auto"/>
              <w:right w:val="single" w:sz="4" w:space="0" w:color="auto"/>
            </w:tcBorders>
            <w:shd w:val="clear" w:color="auto" w:fill="auto"/>
            <w:vAlign w:val="bottom"/>
          </w:tcPr>
          <w:p w:rsidR="00A1700C" w:rsidRPr="005C4F22" w:rsidRDefault="00A1700C" w:rsidP="004326C1">
            <w:pPr>
              <w:ind w:left="34" w:firstLine="0"/>
              <w:rPr>
                <w:color w:val="000000"/>
                <w:sz w:val="18"/>
                <w:szCs w:val="18"/>
              </w:rPr>
            </w:pPr>
            <w:r w:rsidRPr="005C4F22">
              <w:rPr>
                <w:color w:val="000000"/>
                <w:sz w:val="18"/>
                <w:szCs w:val="18"/>
              </w:rPr>
              <w:t xml:space="preserve">Разработка «Расчетно-пояснительной записки паспорта безопасности </w:t>
            </w:r>
            <w:proofErr w:type="spellStart"/>
            <w:r w:rsidRPr="005C4F22">
              <w:rPr>
                <w:color w:val="000000"/>
                <w:sz w:val="18"/>
                <w:szCs w:val="18"/>
              </w:rPr>
              <w:t>Хомутовского</w:t>
            </w:r>
            <w:proofErr w:type="spellEnd"/>
            <w:r w:rsidRPr="005C4F22">
              <w:rPr>
                <w:color w:val="000000"/>
                <w:sz w:val="18"/>
                <w:szCs w:val="18"/>
              </w:rPr>
              <w:t xml:space="preserve"> МО»</w:t>
            </w:r>
          </w:p>
        </w:tc>
        <w:tc>
          <w:tcPr>
            <w:tcW w:w="1841" w:type="dxa"/>
            <w:gridSpan w:val="3"/>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p>
          <w:p w:rsidR="00A1700C" w:rsidRPr="005C4F22" w:rsidRDefault="00A1700C" w:rsidP="004326C1">
            <w:pPr>
              <w:ind w:left="34"/>
              <w:jc w:val="center"/>
              <w:rPr>
                <w:color w:val="000000"/>
                <w:sz w:val="18"/>
                <w:szCs w:val="18"/>
              </w:rPr>
            </w:pPr>
            <w:r w:rsidRPr="005C4F22">
              <w:rPr>
                <w:color w:val="000000"/>
                <w:sz w:val="18"/>
                <w:szCs w:val="18"/>
              </w:rPr>
              <w:t>110,0</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jc w:val="center"/>
              <w:rPr>
                <w:color w:val="000000"/>
                <w:sz w:val="18"/>
                <w:szCs w:val="18"/>
              </w:rPr>
            </w:pPr>
            <w:r w:rsidRPr="005C4F22">
              <w:rPr>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jc w:val="center"/>
              <w:rPr>
                <w:color w:val="000000"/>
                <w:sz w:val="18"/>
                <w:szCs w:val="18"/>
              </w:rPr>
            </w:pPr>
            <w:r w:rsidRPr="005C4F22">
              <w:rPr>
                <w:color w:val="000000"/>
                <w:sz w:val="18"/>
                <w:szCs w:val="18"/>
              </w:rPr>
              <w:t>110,00</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jc w:val="center"/>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firstLine="0"/>
              <w:jc w:val="center"/>
              <w:rPr>
                <w:color w:val="000000"/>
                <w:sz w:val="18"/>
                <w:szCs w:val="18"/>
              </w:rPr>
            </w:pPr>
          </w:p>
          <w:p w:rsidR="00A1700C" w:rsidRPr="005C4F22" w:rsidRDefault="00A1700C" w:rsidP="00757426">
            <w:pPr>
              <w:ind w:left="34" w:firstLine="0"/>
              <w:rPr>
                <w:color w:val="000000"/>
                <w:sz w:val="18"/>
                <w:szCs w:val="18"/>
              </w:rPr>
            </w:pPr>
            <w:r w:rsidRPr="005C4F22">
              <w:rPr>
                <w:color w:val="000000"/>
                <w:sz w:val="18"/>
                <w:szCs w:val="18"/>
              </w:rPr>
              <w:t>до 01.07.2020</w:t>
            </w:r>
          </w:p>
        </w:tc>
        <w:tc>
          <w:tcPr>
            <w:tcW w:w="1419"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firstLine="0"/>
              <w:jc w:val="center"/>
              <w:rPr>
                <w:color w:val="000000"/>
                <w:sz w:val="18"/>
                <w:szCs w:val="18"/>
              </w:rPr>
            </w:pPr>
            <w:r w:rsidRPr="005C4F22">
              <w:rPr>
                <w:color w:val="000000"/>
                <w:sz w:val="18"/>
                <w:szCs w:val="18"/>
              </w:rPr>
              <w:t>Специалист по ГО и ЧС</w:t>
            </w:r>
          </w:p>
        </w:tc>
      </w:tr>
      <w:tr w:rsidR="00A1700C" w:rsidRPr="00C65A6F" w:rsidTr="00B1226E">
        <w:trPr>
          <w:trHeight w:val="315"/>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F82E78" w:rsidRDefault="00A1700C" w:rsidP="004326C1">
            <w:pPr>
              <w:ind w:left="34" w:firstLine="0"/>
              <w:rPr>
                <w:color w:val="000000"/>
                <w:sz w:val="18"/>
                <w:szCs w:val="18"/>
              </w:rPr>
            </w:pPr>
            <w:r w:rsidRPr="00F82E78">
              <w:rPr>
                <w:color w:val="000000"/>
                <w:sz w:val="18"/>
                <w:szCs w:val="18"/>
              </w:rPr>
              <w:t>16.</w:t>
            </w:r>
          </w:p>
        </w:tc>
        <w:tc>
          <w:tcPr>
            <w:tcW w:w="2125" w:type="dxa"/>
            <w:tcBorders>
              <w:top w:val="nil"/>
              <w:left w:val="nil"/>
              <w:bottom w:val="single" w:sz="4" w:space="0" w:color="auto"/>
              <w:right w:val="single" w:sz="4" w:space="0" w:color="auto"/>
            </w:tcBorders>
            <w:shd w:val="clear" w:color="auto" w:fill="auto"/>
            <w:vAlign w:val="bottom"/>
          </w:tcPr>
          <w:p w:rsidR="00A1700C" w:rsidRPr="005C4F22" w:rsidRDefault="00A1700C" w:rsidP="004326C1">
            <w:pPr>
              <w:ind w:left="34" w:firstLine="0"/>
              <w:rPr>
                <w:color w:val="000000"/>
                <w:sz w:val="18"/>
                <w:szCs w:val="18"/>
              </w:rPr>
            </w:pPr>
            <w:r w:rsidRPr="005C4F22">
              <w:rPr>
                <w:color w:val="000000"/>
                <w:sz w:val="18"/>
                <w:szCs w:val="18"/>
              </w:rPr>
              <w:t xml:space="preserve">Обучение специалиста, уполномоченного на решение задач ГО и ЧС </w:t>
            </w:r>
          </w:p>
        </w:tc>
        <w:tc>
          <w:tcPr>
            <w:tcW w:w="1841" w:type="dxa"/>
            <w:gridSpan w:val="3"/>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r w:rsidRPr="005C4F22">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jc w:val="center"/>
              <w:rPr>
                <w:color w:val="000000"/>
                <w:sz w:val="18"/>
                <w:szCs w:val="18"/>
              </w:rPr>
            </w:pPr>
          </w:p>
          <w:p w:rsidR="00A1700C" w:rsidRPr="005C4F22" w:rsidRDefault="00A1700C" w:rsidP="004326C1">
            <w:pPr>
              <w:ind w:left="34"/>
              <w:jc w:val="center"/>
              <w:rPr>
                <w:color w:val="000000"/>
                <w:sz w:val="18"/>
                <w:szCs w:val="18"/>
              </w:rPr>
            </w:pPr>
            <w:r w:rsidRPr="005C4F22">
              <w:rPr>
                <w:color w:val="000000"/>
                <w:sz w:val="18"/>
                <w:szCs w:val="18"/>
              </w:rPr>
              <w:t>9,2</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rPr>
                <w:color w:val="000000"/>
                <w:sz w:val="18"/>
                <w:szCs w:val="18"/>
              </w:rPr>
            </w:pPr>
            <w:r w:rsidRPr="005C4F22">
              <w:rPr>
                <w:color w:val="000000"/>
                <w:sz w:val="18"/>
                <w:szCs w:val="18"/>
              </w:rPr>
              <w:t xml:space="preserve">      0,00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jc w:val="center"/>
              <w:rPr>
                <w:color w:val="000000"/>
                <w:sz w:val="18"/>
                <w:szCs w:val="18"/>
              </w:rPr>
            </w:pPr>
            <w:r w:rsidRPr="005C4F22">
              <w:rPr>
                <w:color w:val="000000"/>
                <w:sz w:val="18"/>
                <w:szCs w:val="18"/>
              </w:rPr>
              <w:t>9,20</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A1700C" w:rsidRPr="005C4F22" w:rsidRDefault="00A1700C" w:rsidP="004326C1">
            <w:pPr>
              <w:ind w:left="34"/>
              <w:jc w:val="center"/>
              <w:rPr>
                <w:color w:val="000000"/>
                <w:sz w:val="18"/>
                <w:szCs w:val="18"/>
              </w:rPr>
            </w:pPr>
            <w:r w:rsidRPr="005C4F22">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firstLine="0"/>
              <w:jc w:val="center"/>
              <w:rPr>
                <w:color w:val="000000"/>
                <w:sz w:val="18"/>
                <w:szCs w:val="18"/>
              </w:rPr>
            </w:pPr>
          </w:p>
          <w:p w:rsidR="00A1700C" w:rsidRPr="005C4F22" w:rsidRDefault="00A1700C" w:rsidP="00757426">
            <w:pPr>
              <w:ind w:left="34" w:firstLine="0"/>
              <w:rPr>
                <w:color w:val="000000"/>
                <w:sz w:val="18"/>
                <w:szCs w:val="18"/>
              </w:rPr>
            </w:pPr>
            <w:r w:rsidRPr="005C4F22">
              <w:rPr>
                <w:color w:val="000000"/>
                <w:sz w:val="18"/>
                <w:szCs w:val="18"/>
              </w:rPr>
              <w:t>до 01.07.2020</w:t>
            </w:r>
          </w:p>
        </w:tc>
        <w:tc>
          <w:tcPr>
            <w:tcW w:w="1419" w:type="dxa"/>
            <w:tcBorders>
              <w:top w:val="nil"/>
              <w:left w:val="nil"/>
              <w:bottom w:val="single" w:sz="4" w:space="0" w:color="auto"/>
              <w:right w:val="single" w:sz="4" w:space="0" w:color="auto"/>
            </w:tcBorders>
            <w:shd w:val="clear" w:color="auto" w:fill="auto"/>
            <w:vAlign w:val="center"/>
          </w:tcPr>
          <w:p w:rsidR="00A1700C" w:rsidRPr="005C4F22" w:rsidRDefault="00A1700C" w:rsidP="004326C1">
            <w:pPr>
              <w:ind w:left="34" w:firstLine="0"/>
              <w:jc w:val="center"/>
              <w:rPr>
                <w:color w:val="000000"/>
                <w:sz w:val="18"/>
                <w:szCs w:val="18"/>
              </w:rPr>
            </w:pPr>
            <w:r w:rsidRPr="005C4F22">
              <w:rPr>
                <w:color w:val="000000"/>
                <w:sz w:val="18"/>
                <w:szCs w:val="18"/>
              </w:rPr>
              <w:t>Специалист по ГО и ЧС</w:t>
            </w:r>
          </w:p>
        </w:tc>
      </w:tr>
      <w:tr w:rsidR="00A1700C" w:rsidRPr="00C65A6F" w:rsidTr="00B1226E">
        <w:trPr>
          <w:trHeight w:val="736"/>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700C" w:rsidRPr="004326C1" w:rsidRDefault="00A1700C" w:rsidP="005E3C85">
            <w:pPr>
              <w:ind w:left="0" w:firstLine="0"/>
              <w:rPr>
                <w:color w:val="000000"/>
                <w:sz w:val="18"/>
                <w:szCs w:val="18"/>
              </w:rPr>
            </w:pPr>
            <w:r w:rsidRPr="004326C1">
              <w:rPr>
                <w:color w:val="000000"/>
                <w:sz w:val="18"/>
                <w:szCs w:val="18"/>
              </w:rPr>
              <w:t>17.</w:t>
            </w:r>
          </w:p>
        </w:tc>
        <w:tc>
          <w:tcPr>
            <w:tcW w:w="2125" w:type="dxa"/>
            <w:tcBorders>
              <w:top w:val="nil"/>
              <w:left w:val="nil"/>
              <w:bottom w:val="single" w:sz="4" w:space="0" w:color="auto"/>
              <w:right w:val="single" w:sz="4" w:space="0" w:color="auto"/>
            </w:tcBorders>
            <w:shd w:val="clear" w:color="auto" w:fill="auto"/>
            <w:vAlign w:val="bottom"/>
          </w:tcPr>
          <w:p w:rsidR="00A1700C" w:rsidRPr="004326C1" w:rsidRDefault="00A1700C" w:rsidP="005E3C85">
            <w:pPr>
              <w:ind w:left="0" w:firstLine="0"/>
              <w:rPr>
                <w:color w:val="000000"/>
                <w:sz w:val="18"/>
                <w:szCs w:val="18"/>
              </w:rPr>
            </w:pPr>
            <w:r w:rsidRPr="004326C1">
              <w:rPr>
                <w:color w:val="000000"/>
                <w:sz w:val="18"/>
                <w:szCs w:val="18"/>
              </w:rPr>
              <w:t xml:space="preserve">Обучение начальников Пунктов временного размещения (ПВР) </w:t>
            </w:r>
          </w:p>
        </w:tc>
        <w:tc>
          <w:tcPr>
            <w:tcW w:w="1841" w:type="dxa"/>
            <w:gridSpan w:val="3"/>
            <w:tcBorders>
              <w:top w:val="nil"/>
              <w:left w:val="nil"/>
              <w:bottom w:val="single" w:sz="4" w:space="0" w:color="auto"/>
              <w:right w:val="single" w:sz="4" w:space="0" w:color="auto"/>
            </w:tcBorders>
            <w:shd w:val="clear" w:color="auto" w:fill="auto"/>
            <w:vAlign w:val="center"/>
          </w:tcPr>
          <w:p w:rsidR="00A1700C" w:rsidRPr="004326C1" w:rsidRDefault="00A1700C" w:rsidP="005E3C85">
            <w:pPr>
              <w:ind w:left="0" w:firstLine="0"/>
              <w:rPr>
                <w:color w:val="000000"/>
                <w:sz w:val="18"/>
                <w:szCs w:val="18"/>
              </w:rPr>
            </w:pPr>
            <w:r w:rsidRPr="004326C1">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tcPr>
          <w:p w:rsidR="00A1700C" w:rsidRPr="004326C1" w:rsidRDefault="00A1700C" w:rsidP="005E3C85">
            <w:pPr>
              <w:ind w:left="0"/>
              <w:jc w:val="center"/>
              <w:rPr>
                <w:color w:val="000000"/>
                <w:sz w:val="18"/>
                <w:szCs w:val="18"/>
              </w:rPr>
            </w:pPr>
          </w:p>
          <w:p w:rsidR="00A1700C" w:rsidRPr="004326C1" w:rsidRDefault="00A1700C" w:rsidP="005E3C85">
            <w:pPr>
              <w:ind w:left="0" w:firstLine="0"/>
              <w:rPr>
                <w:color w:val="000000"/>
                <w:sz w:val="18"/>
                <w:szCs w:val="18"/>
              </w:rPr>
            </w:pPr>
            <w:r w:rsidRPr="004326C1">
              <w:rPr>
                <w:color w:val="000000"/>
                <w:sz w:val="18"/>
                <w:szCs w:val="18"/>
              </w:rPr>
              <w:t>10,4</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4326C1" w:rsidRDefault="00A1700C" w:rsidP="005E3C85">
            <w:pPr>
              <w:ind w:left="0" w:firstLine="0"/>
              <w:rPr>
                <w:color w:val="000000"/>
                <w:sz w:val="18"/>
                <w:szCs w:val="18"/>
              </w:rPr>
            </w:pPr>
            <w:r w:rsidRPr="004326C1">
              <w:rPr>
                <w:color w:val="000000"/>
                <w:sz w:val="18"/>
                <w:szCs w:val="18"/>
              </w:rPr>
              <w:t xml:space="preserve">  0,00</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tcPr>
          <w:p w:rsidR="00A1700C" w:rsidRPr="004326C1" w:rsidRDefault="00A1700C" w:rsidP="005E3C85">
            <w:pPr>
              <w:ind w:left="0"/>
              <w:jc w:val="center"/>
              <w:rPr>
                <w:color w:val="000000"/>
                <w:sz w:val="18"/>
                <w:szCs w:val="18"/>
              </w:rPr>
            </w:pPr>
            <w:r w:rsidRPr="004326C1">
              <w:rPr>
                <w:color w:val="000000"/>
                <w:sz w:val="18"/>
                <w:szCs w:val="18"/>
              </w:rPr>
              <w:t>10,40</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A1700C" w:rsidRPr="004326C1" w:rsidRDefault="00A1700C" w:rsidP="00626333">
            <w:pPr>
              <w:ind w:left="0" w:hanging="250"/>
              <w:jc w:val="center"/>
              <w:rPr>
                <w:color w:val="000000"/>
                <w:sz w:val="18"/>
                <w:szCs w:val="18"/>
              </w:rPr>
            </w:pPr>
            <w:r w:rsidRPr="004326C1">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A1700C" w:rsidRPr="004326C1" w:rsidRDefault="00A1700C" w:rsidP="005E3C85">
            <w:pPr>
              <w:ind w:left="0" w:firstLine="0"/>
              <w:rPr>
                <w:color w:val="000000"/>
                <w:sz w:val="18"/>
                <w:szCs w:val="18"/>
              </w:rPr>
            </w:pPr>
            <w:r w:rsidRPr="004326C1">
              <w:rPr>
                <w:color w:val="000000"/>
                <w:sz w:val="18"/>
                <w:szCs w:val="18"/>
              </w:rPr>
              <w:t>До 01.07.2020</w:t>
            </w:r>
          </w:p>
        </w:tc>
        <w:tc>
          <w:tcPr>
            <w:tcW w:w="1419" w:type="dxa"/>
            <w:tcBorders>
              <w:top w:val="nil"/>
              <w:left w:val="nil"/>
              <w:bottom w:val="single" w:sz="4" w:space="0" w:color="auto"/>
              <w:right w:val="single" w:sz="4" w:space="0" w:color="auto"/>
            </w:tcBorders>
            <w:shd w:val="clear" w:color="auto" w:fill="auto"/>
            <w:vAlign w:val="center"/>
          </w:tcPr>
          <w:p w:rsidR="00A1700C" w:rsidRPr="004326C1" w:rsidRDefault="00A1700C" w:rsidP="005E3C85">
            <w:pPr>
              <w:ind w:left="0"/>
              <w:jc w:val="center"/>
              <w:rPr>
                <w:color w:val="000000"/>
                <w:sz w:val="18"/>
                <w:szCs w:val="18"/>
              </w:rPr>
            </w:pPr>
          </w:p>
        </w:tc>
      </w:tr>
      <w:tr w:rsidR="00A1700C" w:rsidRPr="00C65A6F" w:rsidTr="00B1226E">
        <w:trPr>
          <w:trHeight w:val="315"/>
        </w:trPr>
        <w:tc>
          <w:tcPr>
            <w:tcW w:w="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4326C1" w:rsidRDefault="00A1700C" w:rsidP="005E3C85">
            <w:pPr>
              <w:ind w:left="0"/>
              <w:jc w:val="center"/>
              <w:rPr>
                <w:b/>
                <w:color w:val="000000"/>
                <w:sz w:val="18"/>
                <w:szCs w:val="18"/>
              </w:rPr>
            </w:pPr>
            <w:r w:rsidRPr="004326C1">
              <w:rPr>
                <w:b/>
                <w:color w:val="000000"/>
                <w:sz w:val="18"/>
                <w:szCs w:val="18"/>
              </w:rPr>
              <w:t>18.</w:t>
            </w:r>
          </w:p>
        </w:tc>
        <w:tc>
          <w:tcPr>
            <w:tcW w:w="2125" w:type="dxa"/>
            <w:tcBorders>
              <w:top w:val="nil"/>
              <w:left w:val="nil"/>
              <w:bottom w:val="single" w:sz="4" w:space="0" w:color="auto"/>
              <w:right w:val="single" w:sz="4" w:space="0" w:color="auto"/>
            </w:tcBorders>
            <w:shd w:val="clear" w:color="auto" w:fill="auto"/>
            <w:vAlign w:val="bottom"/>
            <w:hideMark/>
          </w:tcPr>
          <w:p w:rsidR="00A1700C" w:rsidRPr="004326C1" w:rsidRDefault="00A1700C" w:rsidP="005E3C85">
            <w:pPr>
              <w:ind w:left="0" w:firstLine="0"/>
              <w:rPr>
                <w:b/>
                <w:color w:val="000000"/>
                <w:sz w:val="18"/>
                <w:szCs w:val="18"/>
              </w:rPr>
            </w:pPr>
            <w:r w:rsidRPr="004326C1">
              <w:rPr>
                <w:b/>
                <w:color w:val="000000"/>
                <w:sz w:val="18"/>
                <w:szCs w:val="18"/>
              </w:rPr>
              <w:t>Итого:</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4326C1" w:rsidRDefault="00A1700C" w:rsidP="005E3C85">
            <w:pPr>
              <w:ind w:left="0"/>
              <w:jc w:val="center"/>
              <w:rPr>
                <w:b/>
                <w:color w:val="000000"/>
                <w:sz w:val="18"/>
                <w:szCs w:val="18"/>
              </w:rPr>
            </w:pPr>
            <w:r w:rsidRPr="004326C1">
              <w:rPr>
                <w:b/>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A1700C" w:rsidRPr="004326C1" w:rsidRDefault="00A1700C" w:rsidP="005E3C85">
            <w:pPr>
              <w:ind w:left="0" w:firstLine="0"/>
              <w:rPr>
                <w:b/>
                <w:color w:val="000000"/>
                <w:sz w:val="18"/>
                <w:szCs w:val="18"/>
              </w:rPr>
            </w:pPr>
            <w:r w:rsidRPr="004326C1">
              <w:rPr>
                <w:b/>
                <w:color w:val="000000"/>
                <w:sz w:val="18"/>
                <w:szCs w:val="18"/>
              </w:rPr>
              <w:t>1 584,702</w:t>
            </w:r>
          </w:p>
        </w:tc>
        <w:tc>
          <w:tcPr>
            <w:tcW w:w="9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1700C" w:rsidRPr="004326C1" w:rsidRDefault="00A1700C" w:rsidP="005E3C85">
            <w:pPr>
              <w:ind w:left="0"/>
              <w:rPr>
                <w:b/>
                <w:color w:val="000000"/>
                <w:sz w:val="18"/>
                <w:szCs w:val="18"/>
              </w:rPr>
            </w:pPr>
            <w:r w:rsidRPr="004326C1">
              <w:rPr>
                <w:b/>
                <w:color w:val="000000"/>
                <w:sz w:val="18"/>
                <w:szCs w:val="18"/>
              </w:rPr>
              <w:t>283,102</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700C" w:rsidRPr="004326C1" w:rsidRDefault="00A1700C" w:rsidP="005E3C85">
            <w:pPr>
              <w:ind w:left="0"/>
              <w:jc w:val="center"/>
              <w:rPr>
                <w:b/>
                <w:color w:val="000000"/>
                <w:sz w:val="18"/>
                <w:szCs w:val="18"/>
              </w:rPr>
            </w:pPr>
            <w:r w:rsidRPr="004326C1">
              <w:rPr>
                <w:b/>
                <w:color w:val="000000"/>
                <w:sz w:val="18"/>
                <w:szCs w:val="18"/>
              </w:rPr>
              <w:t>367,60</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A1700C" w:rsidRPr="004326C1" w:rsidRDefault="00A1700C" w:rsidP="005E3C85">
            <w:pPr>
              <w:ind w:left="0" w:firstLine="0"/>
              <w:rPr>
                <w:b/>
                <w:color w:val="000000"/>
                <w:sz w:val="18"/>
                <w:szCs w:val="18"/>
              </w:rPr>
            </w:pPr>
            <w:r w:rsidRPr="004326C1">
              <w:rPr>
                <w:b/>
                <w:color w:val="000000"/>
                <w:sz w:val="18"/>
                <w:szCs w:val="18"/>
              </w:rPr>
              <w:t>934,00</w:t>
            </w:r>
          </w:p>
        </w:tc>
        <w:tc>
          <w:tcPr>
            <w:tcW w:w="1276" w:type="dxa"/>
            <w:tcBorders>
              <w:top w:val="nil"/>
              <w:left w:val="nil"/>
              <w:bottom w:val="single" w:sz="4" w:space="0" w:color="auto"/>
              <w:right w:val="single" w:sz="4" w:space="0" w:color="auto"/>
            </w:tcBorders>
            <w:shd w:val="clear" w:color="auto" w:fill="auto"/>
            <w:vAlign w:val="center"/>
            <w:hideMark/>
          </w:tcPr>
          <w:p w:rsidR="00A1700C" w:rsidRPr="004326C1" w:rsidRDefault="00A1700C" w:rsidP="005E3C85">
            <w:pPr>
              <w:ind w:left="0"/>
              <w:jc w:val="center"/>
              <w:rPr>
                <w:b/>
                <w:color w:val="000000"/>
                <w:sz w:val="18"/>
                <w:szCs w:val="18"/>
              </w:rPr>
            </w:pPr>
            <w:r w:rsidRPr="004326C1">
              <w:rPr>
                <w:b/>
                <w:color w:val="000000"/>
                <w:sz w:val="18"/>
                <w:szCs w:val="18"/>
              </w:rPr>
              <w:t>Х</w:t>
            </w:r>
          </w:p>
        </w:tc>
        <w:tc>
          <w:tcPr>
            <w:tcW w:w="1419" w:type="dxa"/>
            <w:tcBorders>
              <w:top w:val="nil"/>
              <w:left w:val="nil"/>
              <w:bottom w:val="single" w:sz="4" w:space="0" w:color="auto"/>
              <w:right w:val="single" w:sz="4" w:space="0" w:color="auto"/>
            </w:tcBorders>
            <w:shd w:val="clear" w:color="auto" w:fill="auto"/>
            <w:vAlign w:val="center"/>
            <w:hideMark/>
          </w:tcPr>
          <w:p w:rsidR="00A1700C" w:rsidRPr="004326C1" w:rsidRDefault="00A1700C" w:rsidP="005E3C85">
            <w:pPr>
              <w:ind w:left="0"/>
              <w:jc w:val="center"/>
              <w:rPr>
                <w:b/>
                <w:color w:val="000000"/>
                <w:sz w:val="18"/>
                <w:szCs w:val="18"/>
              </w:rPr>
            </w:pPr>
            <w:r w:rsidRPr="004326C1">
              <w:rPr>
                <w:b/>
                <w:color w:val="000000"/>
                <w:sz w:val="18"/>
                <w:szCs w:val="18"/>
              </w:rPr>
              <w:t>Х</w:t>
            </w:r>
          </w:p>
        </w:tc>
      </w:tr>
      <w:tr w:rsidR="00A1700C" w:rsidRPr="00C65A6F" w:rsidTr="00B1226E">
        <w:trPr>
          <w:gridAfter w:val="1"/>
          <w:wAfter w:w="1419" w:type="dxa"/>
          <w:trHeight w:val="315"/>
        </w:trPr>
        <w:tc>
          <w:tcPr>
            <w:tcW w:w="9639"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A1700C" w:rsidRPr="005E3C85" w:rsidRDefault="00A1700C" w:rsidP="00CE6419">
            <w:pPr>
              <w:jc w:val="center"/>
              <w:rPr>
                <w:b/>
                <w:bCs/>
                <w:color w:val="000000"/>
                <w:sz w:val="18"/>
                <w:szCs w:val="18"/>
              </w:rPr>
            </w:pPr>
          </w:p>
          <w:p w:rsidR="00A1700C" w:rsidRPr="005E3C85" w:rsidRDefault="00A1700C" w:rsidP="00CE6419">
            <w:pPr>
              <w:jc w:val="center"/>
              <w:rPr>
                <w:b/>
                <w:bCs/>
                <w:color w:val="000000"/>
                <w:sz w:val="18"/>
                <w:szCs w:val="18"/>
              </w:rPr>
            </w:pPr>
            <w:r w:rsidRPr="005E3C85">
              <w:rPr>
                <w:b/>
                <w:bCs/>
                <w:color w:val="000000"/>
                <w:sz w:val="18"/>
                <w:szCs w:val="18"/>
              </w:rPr>
              <w:t>Обеспечение мероприятий по организации безопасности людей на водных объектах</w:t>
            </w:r>
          </w:p>
        </w:tc>
      </w:tr>
      <w:tr w:rsidR="00A1700C" w:rsidRPr="00C65A6F" w:rsidTr="00B1226E">
        <w:trPr>
          <w:trHeight w:val="942"/>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757426" w:rsidRDefault="00A1700C" w:rsidP="00CE6419">
            <w:pPr>
              <w:jc w:val="center"/>
              <w:rPr>
                <w:color w:val="000000"/>
                <w:sz w:val="18"/>
                <w:szCs w:val="18"/>
              </w:rPr>
            </w:pPr>
            <w:r w:rsidRPr="00757426">
              <w:rPr>
                <w:color w:val="000000"/>
                <w:sz w:val="18"/>
                <w:szCs w:val="18"/>
              </w:rPr>
              <w:t>1.</w:t>
            </w:r>
          </w:p>
        </w:tc>
        <w:tc>
          <w:tcPr>
            <w:tcW w:w="2154" w:type="dxa"/>
            <w:gridSpan w:val="2"/>
            <w:tcBorders>
              <w:top w:val="single" w:sz="4" w:space="0" w:color="auto"/>
              <w:left w:val="nil"/>
              <w:bottom w:val="single" w:sz="4" w:space="0" w:color="auto"/>
              <w:right w:val="single" w:sz="4" w:space="0" w:color="auto"/>
            </w:tcBorders>
            <w:shd w:val="clear" w:color="auto" w:fill="auto"/>
            <w:vAlign w:val="bottom"/>
            <w:hideMark/>
          </w:tcPr>
          <w:p w:rsidR="00A1700C" w:rsidRPr="00757426" w:rsidRDefault="00A1700C" w:rsidP="00F30608">
            <w:pPr>
              <w:ind w:left="0" w:firstLine="0"/>
              <w:rPr>
                <w:color w:val="000000"/>
                <w:sz w:val="18"/>
                <w:szCs w:val="18"/>
              </w:rPr>
            </w:pPr>
            <w:r w:rsidRPr="00757426">
              <w:rPr>
                <w:color w:val="000000"/>
                <w:sz w:val="18"/>
                <w:szCs w:val="18"/>
              </w:rPr>
              <w:t>Распространение учебно-методической литературы, плакатов, листовок в области предупреждения гибели людей на водоемах</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20,00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10,000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ежегодно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специалист по ГО и ЧС</w:t>
            </w:r>
          </w:p>
        </w:tc>
      </w:tr>
      <w:tr w:rsidR="00A1700C" w:rsidRPr="00C65A6F" w:rsidTr="00B1226E">
        <w:trPr>
          <w:trHeight w:val="979"/>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1700C" w:rsidRPr="00757426" w:rsidRDefault="00A1700C" w:rsidP="00CE6419">
            <w:pPr>
              <w:jc w:val="center"/>
              <w:rPr>
                <w:color w:val="000000"/>
                <w:sz w:val="18"/>
                <w:szCs w:val="18"/>
              </w:rPr>
            </w:pPr>
            <w:r w:rsidRPr="00757426">
              <w:rPr>
                <w:color w:val="000000"/>
                <w:sz w:val="18"/>
                <w:szCs w:val="18"/>
              </w:rPr>
              <w:t>2.</w:t>
            </w:r>
          </w:p>
        </w:tc>
        <w:tc>
          <w:tcPr>
            <w:tcW w:w="2154" w:type="dxa"/>
            <w:gridSpan w:val="2"/>
            <w:tcBorders>
              <w:top w:val="nil"/>
              <w:left w:val="nil"/>
              <w:bottom w:val="single" w:sz="4" w:space="0" w:color="auto"/>
              <w:right w:val="single" w:sz="4" w:space="0" w:color="auto"/>
            </w:tcBorders>
            <w:shd w:val="clear" w:color="auto" w:fill="auto"/>
            <w:vAlign w:val="bottom"/>
            <w:hideMark/>
          </w:tcPr>
          <w:p w:rsidR="00A1700C" w:rsidRPr="00757426" w:rsidRDefault="00A1700C" w:rsidP="00F30608">
            <w:pPr>
              <w:ind w:left="0" w:firstLine="0"/>
              <w:rPr>
                <w:color w:val="000000"/>
                <w:sz w:val="18"/>
                <w:szCs w:val="18"/>
              </w:rPr>
            </w:pPr>
            <w:r w:rsidRPr="00757426">
              <w:rPr>
                <w:color w:val="000000"/>
                <w:sz w:val="18"/>
                <w:szCs w:val="18"/>
              </w:rPr>
              <w:t>Размещение аншлагов в несанкционированных местах отдыха (в летнее время) и переправах (в зимнее время)</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34"/>
              <w:rPr>
                <w:color w:val="000000"/>
                <w:sz w:val="18"/>
                <w:szCs w:val="18"/>
              </w:rPr>
            </w:pPr>
            <w:r w:rsidRPr="00757426">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color w:val="000000"/>
                <w:sz w:val="18"/>
                <w:szCs w:val="18"/>
              </w:rPr>
            </w:pPr>
            <w:r w:rsidRPr="00757426">
              <w:rPr>
                <w:color w:val="000000"/>
                <w:sz w:val="18"/>
                <w:szCs w:val="18"/>
              </w:rPr>
              <w:t>6,00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3,000</w:t>
            </w:r>
          </w:p>
        </w:tc>
        <w:tc>
          <w:tcPr>
            <w:tcW w:w="853"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color w:val="000000"/>
                <w:sz w:val="18"/>
                <w:szCs w:val="18"/>
              </w:rPr>
            </w:pPr>
            <w:r w:rsidRPr="00757426">
              <w:rPr>
                <w:color w:val="000000"/>
                <w:sz w:val="18"/>
                <w:szCs w:val="18"/>
              </w:rPr>
              <w:t>3,000</w:t>
            </w:r>
          </w:p>
        </w:tc>
        <w:tc>
          <w:tcPr>
            <w:tcW w:w="1276"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color w:val="000000"/>
                <w:sz w:val="18"/>
                <w:szCs w:val="18"/>
              </w:rPr>
            </w:pPr>
            <w:r w:rsidRPr="00757426">
              <w:rPr>
                <w:color w:val="000000"/>
                <w:sz w:val="18"/>
                <w:szCs w:val="18"/>
              </w:rPr>
              <w:t>ежегодно</w:t>
            </w:r>
          </w:p>
        </w:tc>
        <w:tc>
          <w:tcPr>
            <w:tcW w:w="1419"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34"/>
              <w:rPr>
                <w:color w:val="000000"/>
                <w:sz w:val="18"/>
                <w:szCs w:val="18"/>
              </w:rPr>
            </w:pPr>
            <w:r w:rsidRPr="00757426">
              <w:rPr>
                <w:color w:val="000000"/>
                <w:sz w:val="18"/>
                <w:szCs w:val="18"/>
              </w:rPr>
              <w:t>специалист по ГО и ЧС</w:t>
            </w:r>
          </w:p>
        </w:tc>
      </w:tr>
      <w:tr w:rsidR="00A1700C" w:rsidRPr="00C65A6F" w:rsidTr="00B1226E">
        <w:trPr>
          <w:trHeight w:val="562"/>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A1700C" w:rsidRPr="00757426" w:rsidRDefault="00A1700C" w:rsidP="00CE6419">
            <w:pPr>
              <w:jc w:val="center"/>
              <w:rPr>
                <w:color w:val="000000"/>
                <w:sz w:val="18"/>
                <w:szCs w:val="18"/>
              </w:rPr>
            </w:pPr>
            <w:r w:rsidRPr="00757426">
              <w:rPr>
                <w:color w:val="000000"/>
                <w:sz w:val="18"/>
                <w:szCs w:val="18"/>
              </w:rPr>
              <w:t>3.</w:t>
            </w:r>
          </w:p>
        </w:tc>
        <w:tc>
          <w:tcPr>
            <w:tcW w:w="2154" w:type="dxa"/>
            <w:gridSpan w:val="2"/>
            <w:tcBorders>
              <w:top w:val="nil"/>
              <w:left w:val="nil"/>
              <w:bottom w:val="single" w:sz="4" w:space="0" w:color="auto"/>
              <w:right w:val="single" w:sz="4" w:space="0" w:color="auto"/>
            </w:tcBorders>
            <w:shd w:val="clear" w:color="auto" w:fill="auto"/>
            <w:vAlign w:val="bottom"/>
            <w:hideMark/>
          </w:tcPr>
          <w:p w:rsidR="00A1700C" w:rsidRPr="00757426" w:rsidRDefault="00A1700C" w:rsidP="00F30608">
            <w:pPr>
              <w:ind w:left="0" w:firstLine="0"/>
              <w:rPr>
                <w:color w:val="000000"/>
                <w:sz w:val="18"/>
                <w:szCs w:val="18"/>
              </w:rPr>
            </w:pPr>
            <w:r w:rsidRPr="00757426">
              <w:rPr>
                <w:color w:val="000000"/>
                <w:sz w:val="18"/>
                <w:szCs w:val="18"/>
              </w:rPr>
              <w:t xml:space="preserve">Разработка проектно-сметной документации по формированию водоотводной канавы </w:t>
            </w:r>
            <w:proofErr w:type="gramStart"/>
            <w:r w:rsidRPr="00757426">
              <w:rPr>
                <w:color w:val="000000"/>
                <w:sz w:val="18"/>
                <w:szCs w:val="18"/>
              </w:rPr>
              <w:t>в</w:t>
            </w:r>
            <w:proofErr w:type="gramEnd"/>
            <w:r w:rsidRPr="00757426">
              <w:rPr>
                <w:color w:val="000000"/>
                <w:sz w:val="18"/>
                <w:szCs w:val="18"/>
              </w:rPr>
              <w:t xml:space="preserve"> с. Хомутово</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34"/>
              <w:rPr>
                <w:color w:val="000000"/>
                <w:sz w:val="18"/>
                <w:szCs w:val="18"/>
              </w:rPr>
            </w:pPr>
            <w:r w:rsidRPr="00757426">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color w:val="000000"/>
                <w:sz w:val="18"/>
                <w:szCs w:val="18"/>
              </w:rPr>
            </w:pPr>
            <w:r w:rsidRPr="00757426">
              <w:rPr>
                <w:color w:val="000000"/>
                <w:sz w:val="18"/>
                <w:szCs w:val="18"/>
              </w:rPr>
              <w:t>0,00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color w:val="000000"/>
                <w:sz w:val="18"/>
                <w:szCs w:val="18"/>
              </w:rPr>
            </w:pPr>
            <w:r w:rsidRPr="00757426">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color w:val="000000"/>
                <w:sz w:val="18"/>
                <w:szCs w:val="18"/>
              </w:rPr>
            </w:pPr>
            <w:r w:rsidRPr="0075742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1700C" w:rsidRPr="00757426" w:rsidRDefault="00A1700C" w:rsidP="00F30608">
            <w:pPr>
              <w:ind w:left="0"/>
              <w:rPr>
                <w:color w:val="000000"/>
                <w:sz w:val="18"/>
                <w:szCs w:val="18"/>
              </w:rPr>
            </w:pPr>
            <w:r w:rsidRPr="00757426">
              <w:rPr>
                <w:color w:val="000000"/>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34"/>
              <w:rPr>
                <w:color w:val="000000"/>
                <w:sz w:val="18"/>
                <w:szCs w:val="18"/>
              </w:rPr>
            </w:pPr>
            <w:r w:rsidRPr="00757426">
              <w:rPr>
                <w:color w:val="000000"/>
                <w:sz w:val="18"/>
                <w:szCs w:val="18"/>
              </w:rPr>
              <w:t>экономический отдел</w:t>
            </w:r>
          </w:p>
        </w:tc>
      </w:tr>
      <w:tr w:rsidR="00A1700C" w:rsidRPr="00C65A6F" w:rsidTr="00B1226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0C" w:rsidRPr="00757426" w:rsidRDefault="00A1700C" w:rsidP="00CE6419">
            <w:pPr>
              <w:jc w:val="center"/>
              <w:rPr>
                <w:b/>
                <w:color w:val="000000"/>
                <w:sz w:val="18"/>
                <w:szCs w:val="18"/>
              </w:rPr>
            </w:pPr>
            <w:r w:rsidRPr="00757426">
              <w:rPr>
                <w:b/>
                <w:color w:val="000000"/>
                <w:sz w:val="18"/>
                <w:szCs w:val="18"/>
              </w:rPr>
              <w:t>4.</w:t>
            </w:r>
          </w:p>
        </w:tc>
        <w:tc>
          <w:tcPr>
            <w:tcW w:w="2154" w:type="dxa"/>
            <w:gridSpan w:val="2"/>
            <w:tcBorders>
              <w:top w:val="nil"/>
              <w:left w:val="nil"/>
              <w:bottom w:val="single" w:sz="4" w:space="0" w:color="auto"/>
              <w:right w:val="single" w:sz="4" w:space="0" w:color="auto"/>
            </w:tcBorders>
            <w:shd w:val="clear" w:color="auto" w:fill="auto"/>
            <w:vAlign w:val="bottom"/>
            <w:hideMark/>
          </w:tcPr>
          <w:p w:rsidR="00A1700C" w:rsidRPr="00757426" w:rsidRDefault="00A1700C" w:rsidP="00F30608">
            <w:pPr>
              <w:ind w:left="0" w:firstLine="66"/>
              <w:rPr>
                <w:b/>
                <w:color w:val="000000"/>
                <w:sz w:val="18"/>
                <w:szCs w:val="18"/>
              </w:rPr>
            </w:pPr>
            <w:r w:rsidRPr="00757426">
              <w:rPr>
                <w:b/>
                <w:color w:val="000000"/>
                <w:sz w:val="18"/>
                <w:szCs w:val="18"/>
              </w:rPr>
              <w:t>Итого:</w:t>
            </w:r>
          </w:p>
        </w:tc>
        <w:tc>
          <w:tcPr>
            <w:tcW w:w="1841" w:type="dxa"/>
            <w:gridSpan w:val="3"/>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b/>
                <w:color w:val="000000"/>
                <w:sz w:val="18"/>
                <w:szCs w:val="18"/>
              </w:rPr>
            </w:pPr>
            <w:r w:rsidRPr="00757426">
              <w:rPr>
                <w:b/>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b/>
                <w:color w:val="000000"/>
                <w:sz w:val="18"/>
                <w:szCs w:val="18"/>
              </w:rPr>
            </w:pPr>
            <w:r w:rsidRPr="00757426">
              <w:rPr>
                <w:b/>
                <w:color w:val="000000"/>
                <w:sz w:val="18"/>
                <w:szCs w:val="18"/>
              </w:rPr>
              <w:t>26,00</w:t>
            </w:r>
          </w:p>
        </w:tc>
        <w:tc>
          <w:tcPr>
            <w:tcW w:w="999"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b/>
                <w:color w:val="000000"/>
                <w:sz w:val="18"/>
                <w:szCs w:val="18"/>
              </w:rPr>
            </w:pPr>
            <w:r w:rsidRPr="00757426">
              <w:rPr>
                <w:b/>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firstLine="0"/>
              <w:rPr>
                <w:b/>
                <w:color w:val="000000"/>
                <w:sz w:val="18"/>
                <w:szCs w:val="18"/>
              </w:rPr>
            </w:pPr>
            <w:r w:rsidRPr="00757426">
              <w:rPr>
                <w:b/>
                <w:color w:val="000000"/>
                <w:sz w:val="18"/>
                <w:szCs w:val="18"/>
              </w:rPr>
              <w:t>13,00</w:t>
            </w:r>
          </w:p>
        </w:tc>
        <w:tc>
          <w:tcPr>
            <w:tcW w:w="853"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b/>
                <w:color w:val="000000"/>
                <w:sz w:val="18"/>
                <w:szCs w:val="18"/>
              </w:rPr>
            </w:pPr>
            <w:r w:rsidRPr="00757426">
              <w:rPr>
                <w:b/>
                <w:color w:val="000000"/>
                <w:sz w:val="18"/>
                <w:szCs w:val="18"/>
              </w:rPr>
              <w:t>13,00</w:t>
            </w:r>
          </w:p>
        </w:tc>
        <w:tc>
          <w:tcPr>
            <w:tcW w:w="1276"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b/>
                <w:color w:val="000000"/>
                <w:sz w:val="18"/>
                <w:szCs w:val="18"/>
              </w:rPr>
            </w:pPr>
            <w:r w:rsidRPr="00757426">
              <w:rPr>
                <w:b/>
                <w:color w:val="000000"/>
                <w:sz w:val="18"/>
                <w:szCs w:val="18"/>
              </w:rPr>
              <w:t>Х</w:t>
            </w:r>
          </w:p>
        </w:tc>
        <w:tc>
          <w:tcPr>
            <w:tcW w:w="1419" w:type="dxa"/>
            <w:tcBorders>
              <w:top w:val="nil"/>
              <w:left w:val="nil"/>
              <w:bottom w:val="single" w:sz="4" w:space="0" w:color="auto"/>
              <w:right w:val="single" w:sz="4" w:space="0" w:color="auto"/>
            </w:tcBorders>
            <w:shd w:val="clear" w:color="auto" w:fill="auto"/>
            <w:vAlign w:val="center"/>
            <w:hideMark/>
          </w:tcPr>
          <w:p w:rsidR="00A1700C" w:rsidRPr="00757426" w:rsidRDefault="00A1700C" w:rsidP="00F30608">
            <w:pPr>
              <w:ind w:left="0"/>
              <w:jc w:val="center"/>
              <w:rPr>
                <w:b/>
                <w:color w:val="000000"/>
                <w:sz w:val="18"/>
                <w:szCs w:val="18"/>
              </w:rPr>
            </w:pPr>
            <w:r w:rsidRPr="00757426">
              <w:rPr>
                <w:b/>
                <w:color w:val="000000"/>
                <w:sz w:val="18"/>
                <w:szCs w:val="18"/>
              </w:rPr>
              <w:t>Х</w:t>
            </w:r>
          </w:p>
        </w:tc>
      </w:tr>
      <w:tr w:rsidR="003732A2" w:rsidRPr="00DA6768" w:rsidTr="00B1226E">
        <w:trPr>
          <w:trHeight w:val="315"/>
        </w:trPr>
        <w:tc>
          <w:tcPr>
            <w:tcW w:w="1105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732A2" w:rsidRPr="00DA6768" w:rsidRDefault="003732A2" w:rsidP="003732A2">
            <w:pPr>
              <w:jc w:val="center"/>
              <w:rPr>
                <w:b/>
                <w:bCs/>
                <w:color w:val="000000"/>
                <w:sz w:val="18"/>
                <w:szCs w:val="18"/>
              </w:rPr>
            </w:pPr>
          </w:p>
          <w:p w:rsidR="003732A2" w:rsidRPr="00DA6768" w:rsidRDefault="003732A2" w:rsidP="003732A2">
            <w:pPr>
              <w:jc w:val="center"/>
              <w:rPr>
                <w:b/>
                <w:bCs/>
                <w:color w:val="000000"/>
                <w:sz w:val="10"/>
                <w:szCs w:val="10"/>
              </w:rPr>
            </w:pPr>
            <w:r w:rsidRPr="00DA6768">
              <w:rPr>
                <w:b/>
                <w:bCs/>
                <w:color w:val="000000"/>
                <w:sz w:val="18"/>
                <w:szCs w:val="18"/>
              </w:rPr>
              <w:t>Участие в предупреждении и ликвидации последствий чрезвычайных ситуаций в границах поселения</w:t>
            </w:r>
          </w:p>
        </w:tc>
      </w:tr>
      <w:tr w:rsidR="003732A2" w:rsidRPr="00DA6768" w:rsidTr="00B1226E">
        <w:trPr>
          <w:trHeight w:val="804"/>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067867" w:rsidRDefault="003732A2" w:rsidP="00067867">
            <w:pPr>
              <w:rPr>
                <w:color w:val="000000"/>
                <w:sz w:val="18"/>
                <w:szCs w:val="18"/>
              </w:rPr>
            </w:pPr>
            <w:r w:rsidRPr="00067867">
              <w:rPr>
                <w:color w:val="000000"/>
                <w:sz w:val="18"/>
                <w:szCs w:val="18"/>
              </w:rPr>
              <w:t>1.</w:t>
            </w:r>
          </w:p>
        </w:tc>
        <w:tc>
          <w:tcPr>
            <w:tcW w:w="2154" w:type="dxa"/>
            <w:gridSpan w:val="2"/>
            <w:tcBorders>
              <w:top w:val="single" w:sz="4" w:space="0" w:color="auto"/>
              <w:left w:val="nil"/>
              <w:bottom w:val="single" w:sz="4" w:space="0" w:color="auto"/>
              <w:right w:val="single" w:sz="4" w:space="0" w:color="auto"/>
            </w:tcBorders>
            <w:shd w:val="clear" w:color="auto" w:fill="auto"/>
            <w:vAlign w:val="bottom"/>
            <w:hideMark/>
          </w:tcPr>
          <w:p w:rsidR="003732A2" w:rsidRPr="00067867" w:rsidRDefault="003732A2" w:rsidP="00067867">
            <w:pPr>
              <w:ind w:left="0" w:firstLine="0"/>
              <w:rPr>
                <w:color w:val="000000"/>
                <w:sz w:val="18"/>
                <w:szCs w:val="18"/>
              </w:rPr>
            </w:pPr>
            <w:r w:rsidRPr="00067867">
              <w:rPr>
                <w:color w:val="000000"/>
                <w:sz w:val="18"/>
                <w:szCs w:val="18"/>
              </w:rPr>
              <w:t>Мониторинг опасных объектов</w:t>
            </w:r>
          </w:p>
        </w:tc>
        <w:tc>
          <w:tcPr>
            <w:tcW w:w="1841" w:type="dxa"/>
            <w:gridSpan w:val="3"/>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0" w:firstLine="0"/>
              <w:rPr>
                <w:color w:val="000000"/>
                <w:sz w:val="18"/>
                <w:szCs w:val="18"/>
              </w:rPr>
            </w:pPr>
            <w:r w:rsidRPr="00067867">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0" w:firstLine="0"/>
              <w:rPr>
                <w:color w:val="000000"/>
                <w:sz w:val="18"/>
                <w:szCs w:val="18"/>
              </w:rPr>
            </w:pPr>
            <w:r w:rsidRPr="00067867">
              <w:rPr>
                <w:color w:val="000000"/>
                <w:sz w:val="18"/>
                <w:szCs w:val="18"/>
              </w:rPr>
              <w:t>0,00</w:t>
            </w:r>
          </w:p>
        </w:tc>
        <w:tc>
          <w:tcPr>
            <w:tcW w:w="999" w:type="dxa"/>
            <w:gridSpan w:val="2"/>
            <w:tcBorders>
              <w:top w:val="nil"/>
              <w:left w:val="nil"/>
              <w:bottom w:val="single" w:sz="4" w:space="0" w:color="auto"/>
              <w:right w:val="single" w:sz="4" w:space="0" w:color="auto"/>
            </w:tcBorders>
            <w:shd w:val="clear" w:color="auto" w:fill="auto"/>
            <w:vAlign w:val="center"/>
            <w:hideMark/>
          </w:tcPr>
          <w:p w:rsidR="003732A2" w:rsidRPr="00067867" w:rsidRDefault="003732A2" w:rsidP="00626333">
            <w:pPr>
              <w:ind w:left="0" w:firstLine="0"/>
              <w:rPr>
                <w:color w:val="000000"/>
                <w:sz w:val="18"/>
                <w:szCs w:val="18"/>
              </w:rPr>
            </w:pPr>
            <w:r w:rsidRPr="00067867">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3732A2" w:rsidRPr="00067867" w:rsidRDefault="003732A2" w:rsidP="00626333">
            <w:pPr>
              <w:ind w:left="0" w:firstLine="0"/>
              <w:rPr>
                <w:color w:val="000000"/>
                <w:sz w:val="18"/>
                <w:szCs w:val="18"/>
              </w:rPr>
            </w:pPr>
            <w:r w:rsidRPr="00067867">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104" w:firstLine="0"/>
              <w:rPr>
                <w:color w:val="000000"/>
                <w:sz w:val="18"/>
                <w:szCs w:val="18"/>
              </w:rPr>
            </w:pPr>
            <w:r w:rsidRPr="00067867">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37" w:firstLine="0"/>
              <w:rPr>
                <w:color w:val="000000"/>
                <w:sz w:val="18"/>
                <w:szCs w:val="18"/>
              </w:rPr>
            </w:pPr>
            <w:r w:rsidRPr="00067867">
              <w:rPr>
                <w:color w:val="000000"/>
                <w:sz w:val="18"/>
                <w:szCs w:val="18"/>
              </w:rPr>
              <w:t>ежегодно, по мере необходимо</w:t>
            </w:r>
          </w:p>
        </w:tc>
        <w:tc>
          <w:tcPr>
            <w:tcW w:w="1419"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37" w:hanging="1"/>
              <w:rPr>
                <w:color w:val="000000"/>
                <w:sz w:val="18"/>
                <w:szCs w:val="18"/>
              </w:rPr>
            </w:pPr>
            <w:proofErr w:type="spellStart"/>
            <w:r w:rsidRPr="00067867">
              <w:rPr>
                <w:color w:val="000000"/>
                <w:sz w:val="18"/>
                <w:szCs w:val="18"/>
              </w:rPr>
              <w:t>пециалист</w:t>
            </w:r>
            <w:proofErr w:type="spellEnd"/>
            <w:r w:rsidRPr="00067867">
              <w:rPr>
                <w:color w:val="000000"/>
                <w:sz w:val="18"/>
                <w:szCs w:val="18"/>
              </w:rPr>
              <w:t xml:space="preserve"> по ГО и ЧС и МКУ ХЭС</w:t>
            </w:r>
          </w:p>
        </w:tc>
      </w:tr>
      <w:tr w:rsidR="003732A2" w:rsidRPr="00DA6768" w:rsidTr="00B1226E">
        <w:trPr>
          <w:trHeight w:val="644"/>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067867" w:rsidRDefault="003732A2" w:rsidP="003732A2">
            <w:pPr>
              <w:jc w:val="center"/>
              <w:rPr>
                <w:color w:val="000000"/>
                <w:sz w:val="18"/>
                <w:szCs w:val="18"/>
              </w:rPr>
            </w:pPr>
            <w:r w:rsidRPr="00067867">
              <w:rPr>
                <w:color w:val="000000"/>
                <w:sz w:val="18"/>
                <w:szCs w:val="18"/>
              </w:rPr>
              <w:t>2.</w:t>
            </w:r>
          </w:p>
        </w:tc>
        <w:tc>
          <w:tcPr>
            <w:tcW w:w="2154" w:type="dxa"/>
            <w:gridSpan w:val="2"/>
            <w:tcBorders>
              <w:top w:val="nil"/>
              <w:left w:val="nil"/>
              <w:bottom w:val="single" w:sz="4" w:space="0" w:color="auto"/>
              <w:right w:val="single" w:sz="4" w:space="0" w:color="auto"/>
            </w:tcBorders>
            <w:shd w:val="clear" w:color="auto" w:fill="auto"/>
            <w:vAlign w:val="bottom"/>
            <w:hideMark/>
          </w:tcPr>
          <w:p w:rsidR="003732A2" w:rsidRPr="00067867" w:rsidRDefault="003732A2" w:rsidP="00067867">
            <w:pPr>
              <w:ind w:left="75" w:firstLine="0"/>
              <w:rPr>
                <w:color w:val="000000"/>
                <w:sz w:val="18"/>
                <w:szCs w:val="18"/>
              </w:rPr>
            </w:pPr>
            <w:r w:rsidRPr="00067867">
              <w:rPr>
                <w:color w:val="000000"/>
                <w:sz w:val="18"/>
                <w:szCs w:val="18"/>
              </w:rPr>
              <w:t>Прочистка, поддержание в надлежащем состоянии канав, уборка снега</w:t>
            </w:r>
          </w:p>
        </w:tc>
        <w:tc>
          <w:tcPr>
            <w:tcW w:w="1841" w:type="dxa"/>
            <w:gridSpan w:val="3"/>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hanging="672"/>
              <w:jc w:val="center"/>
              <w:rPr>
                <w:color w:val="000000"/>
                <w:sz w:val="18"/>
                <w:szCs w:val="18"/>
              </w:rPr>
            </w:pPr>
            <w:r w:rsidRPr="00067867">
              <w:rPr>
                <w:color w:val="000000"/>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hanging="672"/>
              <w:jc w:val="center"/>
              <w:rPr>
                <w:color w:val="000000"/>
                <w:sz w:val="18"/>
                <w:szCs w:val="18"/>
              </w:rPr>
            </w:pPr>
            <w:r w:rsidRPr="00067867">
              <w:rPr>
                <w:color w:val="000000"/>
                <w:sz w:val="18"/>
                <w:szCs w:val="18"/>
              </w:rPr>
              <w:t>60,00</w:t>
            </w:r>
          </w:p>
        </w:tc>
        <w:tc>
          <w:tcPr>
            <w:tcW w:w="999" w:type="dxa"/>
            <w:gridSpan w:val="2"/>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hanging="672"/>
              <w:jc w:val="center"/>
              <w:rPr>
                <w:color w:val="000000"/>
                <w:sz w:val="18"/>
                <w:szCs w:val="18"/>
              </w:rPr>
            </w:pPr>
            <w:r w:rsidRPr="00067867">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hanging="672"/>
              <w:jc w:val="center"/>
              <w:rPr>
                <w:color w:val="000000"/>
                <w:sz w:val="18"/>
                <w:szCs w:val="18"/>
              </w:rPr>
            </w:pPr>
            <w:r w:rsidRPr="00067867">
              <w:rPr>
                <w:color w:val="000000"/>
                <w:sz w:val="18"/>
                <w:szCs w:val="18"/>
              </w:rPr>
              <w:t>30,000</w:t>
            </w:r>
          </w:p>
        </w:tc>
        <w:tc>
          <w:tcPr>
            <w:tcW w:w="853"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hanging="672"/>
              <w:jc w:val="center"/>
              <w:rPr>
                <w:color w:val="000000"/>
                <w:sz w:val="18"/>
                <w:szCs w:val="18"/>
              </w:rPr>
            </w:pPr>
            <w:r w:rsidRPr="00067867">
              <w:rPr>
                <w:color w:val="000000"/>
                <w:sz w:val="18"/>
                <w:szCs w:val="18"/>
              </w:rPr>
              <w:t>30,000</w:t>
            </w:r>
          </w:p>
        </w:tc>
        <w:tc>
          <w:tcPr>
            <w:tcW w:w="1276"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357" w:hanging="320"/>
              <w:rPr>
                <w:color w:val="000000"/>
                <w:sz w:val="18"/>
                <w:szCs w:val="18"/>
              </w:rPr>
            </w:pPr>
            <w:r w:rsidRPr="00067867">
              <w:rPr>
                <w:color w:val="000000"/>
                <w:sz w:val="18"/>
                <w:szCs w:val="18"/>
              </w:rPr>
              <w:t>ежегодно, по мере необходимо</w:t>
            </w:r>
          </w:p>
        </w:tc>
        <w:tc>
          <w:tcPr>
            <w:tcW w:w="1419" w:type="dxa"/>
            <w:tcBorders>
              <w:top w:val="nil"/>
              <w:left w:val="nil"/>
              <w:bottom w:val="single" w:sz="4" w:space="0" w:color="auto"/>
              <w:right w:val="single" w:sz="4" w:space="0" w:color="auto"/>
            </w:tcBorders>
            <w:shd w:val="clear" w:color="auto" w:fill="auto"/>
            <w:vAlign w:val="center"/>
            <w:hideMark/>
          </w:tcPr>
          <w:p w:rsidR="003732A2" w:rsidRPr="00067867" w:rsidRDefault="003732A2" w:rsidP="00067867">
            <w:pPr>
              <w:ind w:left="357" w:hanging="320"/>
              <w:rPr>
                <w:color w:val="000000"/>
                <w:sz w:val="18"/>
                <w:szCs w:val="18"/>
              </w:rPr>
            </w:pPr>
            <w:r w:rsidRPr="00067867">
              <w:rPr>
                <w:color w:val="000000"/>
                <w:sz w:val="18"/>
                <w:szCs w:val="18"/>
              </w:rPr>
              <w:t>специалист по ГО и ЧС и МКУ ХЭС</w:t>
            </w:r>
          </w:p>
        </w:tc>
      </w:tr>
      <w:tr w:rsidR="003732A2" w:rsidRPr="00DA6768" w:rsidTr="00B1226E">
        <w:trPr>
          <w:trHeight w:val="644"/>
        </w:trPr>
        <w:tc>
          <w:tcPr>
            <w:tcW w:w="664" w:type="dxa"/>
            <w:tcBorders>
              <w:top w:val="nil"/>
              <w:left w:val="single" w:sz="4" w:space="0" w:color="auto"/>
              <w:bottom w:val="single" w:sz="4" w:space="0" w:color="auto"/>
              <w:right w:val="single" w:sz="4" w:space="0" w:color="auto"/>
            </w:tcBorders>
            <w:shd w:val="clear" w:color="auto" w:fill="auto"/>
            <w:noWrap/>
            <w:vAlign w:val="center"/>
          </w:tcPr>
          <w:p w:rsidR="003732A2" w:rsidRPr="00067867" w:rsidRDefault="003732A2" w:rsidP="003732A2">
            <w:pPr>
              <w:jc w:val="center"/>
              <w:rPr>
                <w:color w:val="000000"/>
                <w:sz w:val="18"/>
                <w:szCs w:val="18"/>
              </w:rPr>
            </w:pPr>
            <w:r w:rsidRPr="00067867">
              <w:rPr>
                <w:color w:val="000000"/>
                <w:sz w:val="18"/>
                <w:szCs w:val="18"/>
              </w:rPr>
              <w:t>3.</w:t>
            </w:r>
          </w:p>
        </w:tc>
        <w:tc>
          <w:tcPr>
            <w:tcW w:w="2154" w:type="dxa"/>
            <w:gridSpan w:val="2"/>
            <w:tcBorders>
              <w:top w:val="nil"/>
              <w:left w:val="nil"/>
              <w:bottom w:val="single" w:sz="4" w:space="0" w:color="auto"/>
              <w:right w:val="single" w:sz="4" w:space="0" w:color="auto"/>
            </w:tcBorders>
            <w:shd w:val="clear" w:color="auto" w:fill="auto"/>
            <w:vAlign w:val="bottom"/>
          </w:tcPr>
          <w:p w:rsidR="003732A2" w:rsidRPr="00067867" w:rsidRDefault="003732A2" w:rsidP="00067867">
            <w:pPr>
              <w:ind w:left="75" w:firstLine="0"/>
              <w:rPr>
                <w:color w:val="000000"/>
                <w:sz w:val="18"/>
                <w:szCs w:val="18"/>
              </w:rPr>
            </w:pPr>
            <w:r w:rsidRPr="00067867">
              <w:rPr>
                <w:color w:val="000000"/>
                <w:sz w:val="18"/>
                <w:szCs w:val="18"/>
              </w:rPr>
              <w:t>Мероприятия по предупреждению и ликвидации паводковой ситуации, подтоплений территорий населенных пунктов ХМО.</w:t>
            </w:r>
          </w:p>
        </w:tc>
        <w:tc>
          <w:tcPr>
            <w:tcW w:w="1841" w:type="dxa"/>
            <w:gridSpan w:val="3"/>
            <w:tcBorders>
              <w:top w:val="nil"/>
              <w:left w:val="nil"/>
              <w:bottom w:val="single" w:sz="4" w:space="0" w:color="auto"/>
              <w:right w:val="single" w:sz="4" w:space="0" w:color="auto"/>
            </w:tcBorders>
            <w:shd w:val="clear" w:color="auto" w:fill="auto"/>
            <w:vAlign w:val="center"/>
          </w:tcPr>
          <w:p w:rsidR="003732A2" w:rsidRPr="00067867" w:rsidRDefault="003732A2" w:rsidP="00067867">
            <w:pPr>
              <w:ind w:hanging="672"/>
              <w:jc w:val="center"/>
              <w:rPr>
                <w:color w:val="000000"/>
                <w:sz w:val="18"/>
                <w:szCs w:val="18"/>
              </w:rPr>
            </w:pPr>
            <w:r w:rsidRPr="00067867">
              <w:rPr>
                <w:color w:val="000000"/>
                <w:sz w:val="18"/>
                <w:szCs w:val="18"/>
              </w:rPr>
              <w:t xml:space="preserve"> местный бюджет</w:t>
            </w:r>
          </w:p>
        </w:tc>
        <w:tc>
          <w:tcPr>
            <w:tcW w:w="851" w:type="dxa"/>
            <w:tcBorders>
              <w:top w:val="nil"/>
              <w:left w:val="nil"/>
              <w:bottom w:val="single" w:sz="4" w:space="0" w:color="auto"/>
              <w:right w:val="single" w:sz="4" w:space="0" w:color="auto"/>
            </w:tcBorders>
            <w:shd w:val="clear" w:color="auto" w:fill="auto"/>
            <w:vAlign w:val="center"/>
          </w:tcPr>
          <w:p w:rsidR="003732A2" w:rsidRPr="00067867" w:rsidRDefault="003732A2" w:rsidP="00067867">
            <w:pPr>
              <w:ind w:hanging="672"/>
              <w:jc w:val="center"/>
              <w:rPr>
                <w:color w:val="000000"/>
                <w:sz w:val="18"/>
                <w:szCs w:val="18"/>
              </w:rPr>
            </w:pPr>
            <w:r w:rsidRPr="00067867">
              <w:rPr>
                <w:color w:val="000000"/>
                <w:sz w:val="18"/>
                <w:szCs w:val="18"/>
              </w:rPr>
              <w:t>351,48</w:t>
            </w:r>
          </w:p>
        </w:tc>
        <w:tc>
          <w:tcPr>
            <w:tcW w:w="999" w:type="dxa"/>
            <w:gridSpan w:val="2"/>
            <w:tcBorders>
              <w:top w:val="nil"/>
              <w:left w:val="nil"/>
              <w:bottom w:val="single" w:sz="4" w:space="0" w:color="auto"/>
              <w:right w:val="single" w:sz="4" w:space="0" w:color="auto"/>
            </w:tcBorders>
            <w:shd w:val="clear" w:color="auto" w:fill="auto"/>
            <w:vAlign w:val="center"/>
          </w:tcPr>
          <w:p w:rsidR="003732A2" w:rsidRPr="00067867" w:rsidRDefault="003732A2" w:rsidP="00067867">
            <w:pPr>
              <w:ind w:hanging="672"/>
              <w:jc w:val="center"/>
              <w:rPr>
                <w:color w:val="000000"/>
                <w:sz w:val="18"/>
                <w:szCs w:val="18"/>
              </w:rPr>
            </w:pPr>
            <w:r w:rsidRPr="00067867">
              <w:rPr>
                <w:color w:val="000000"/>
                <w:sz w:val="18"/>
                <w:szCs w:val="18"/>
              </w:rPr>
              <w:t>0,0</w:t>
            </w:r>
          </w:p>
        </w:tc>
        <w:tc>
          <w:tcPr>
            <w:tcW w:w="1001" w:type="dxa"/>
            <w:gridSpan w:val="2"/>
            <w:tcBorders>
              <w:top w:val="nil"/>
              <w:left w:val="nil"/>
              <w:bottom w:val="single" w:sz="4" w:space="0" w:color="auto"/>
              <w:right w:val="single" w:sz="4" w:space="0" w:color="auto"/>
            </w:tcBorders>
            <w:shd w:val="clear" w:color="auto" w:fill="auto"/>
            <w:vAlign w:val="center"/>
          </w:tcPr>
          <w:p w:rsidR="003732A2" w:rsidRPr="00067867" w:rsidRDefault="003732A2" w:rsidP="00067867">
            <w:pPr>
              <w:ind w:hanging="672"/>
              <w:jc w:val="center"/>
              <w:rPr>
                <w:color w:val="000000"/>
                <w:sz w:val="18"/>
                <w:szCs w:val="18"/>
              </w:rPr>
            </w:pPr>
            <w:r w:rsidRPr="00067867">
              <w:rPr>
                <w:color w:val="000000"/>
                <w:sz w:val="18"/>
                <w:szCs w:val="18"/>
              </w:rPr>
              <w:t>351,48</w:t>
            </w:r>
          </w:p>
        </w:tc>
        <w:tc>
          <w:tcPr>
            <w:tcW w:w="853" w:type="dxa"/>
            <w:tcBorders>
              <w:top w:val="nil"/>
              <w:left w:val="nil"/>
              <w:bottom w:val="single" w:sz="4" w:space="0" w:color="auto"/>
              <w:right w:val="single" w:sz="4" w:space="0" w:color="auto"/>
            </w:tcBorders>
            <w:shd w:val="clear" w:color="auto" w:fill="auto"/>
            <w:vAlign w:val="center"/>
          </w:tcPr>
          <w:p w:rsidR="003732A2" w:rsidRPr="00067867" w:rsidRDefault="003732A2" w:rsidP="00067867">
            <w:pPr>
              <w:ind w:hanging="672"/>
              <w:jc w:val="center"/>
              <w:rPr>
                <w:color w:val="000000"/>
                <w:sz w:val="18"/>
                <w:szCs w:val="18"/>
              </w:rPr>
            </w:pPr>
            <w:r w:rsidRPr="00067867">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tcPr>
          <w:p w:rsidR="003732A2" w:rsidRPr="00067867" w:rsidRDefault="003732A2" w:rsidP="00067867">
            <w:pPr>
              <w:ind w:left="357" w:hanging="320"/>
              <w:rPr>
                <w:color w:val="000000"/>
                <w:sz w:val="18"/>
                <w:szCs w:val="18"/>
              </w:rPr>
            </w:pPr>
            <w:r w:rsidRPr="00067867">
              <w:rPr>
                <w:color w:val="000000"/>
                <w:sz w:val="18"/>
                <w:szCs w:val="18"/>
              </w:rPr>
              <w:t>ежегодно, по мере необходимо</w:t>
            </w:r>
          </w:p>
        </w:tc>
        <w:tc>
          <w:tcPr>
            <w:tcW w:w="1419" w:type="dxa"/>
            <w:tcBorders>
              <w:top w:val="nil"/>
              <w:left w:val="nil"/>
              <w:bottom w:val="single" w:sz="4" w:space="0" w:color="auto"/>
              <w:right w:val="single" w:sz="4" w:space="0" w:color="auto"/>
            </w:tcBorders>
            <w:shd w:val="clear" w:color="auto" w:fill="auto"/>
            <w:vAlign w:val="center"/>
          </w:tcPr>
          <w:p w:rsidR="003732A2" w:rsidRPr="00067867" w:rsidRDefault="003732A2" w:rsidP="00067867">
            <w:pPr>
              <w:ind w:left="357" w:hanging="320"/>
              <w:rPr>
                <w:color w:val="000000"/>
                <w:sz w:val="18"/>
                <w:szCs w:val="18"/>
              </w:rPr>
            </w:pPr>
            <w:r w:rsidRPr="00067867">
              <w:rPr>
                <w:color w:val="000000"/>
                <w:sz w:val="18"/>
                <w:szCs w:val="18"/>
              </w:rPr>
              <w:t>специалист по ГО и ЧС и МКУ ХЭС</w:t>
            </w:r>
          </w:p>
        </w:tc>
      </w:tr>
      <w:tr w:rsidR="003732A2" w:rsidRPr="00DA6768" w:rsidTr="00B1226E">
        <w:trPr>
          <w:trHeight w:val="1268"/>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2" w:rsidRPr="00067867" w:rsidRDefault="003732A2" w:rsidP="003732A2">
            <w:pPr>
              <w:jc w:val="center"/>
              <w:rPr>
                <w:color w:val="000000"/>
                <w:sz w:val="18"/>
                <w:szCs w:val="18"/>
              </w:rPr>
            </w:pPr>
            <w:r w:rsidRPr="00067867">
              <w:rPr>
                <w:color w:val="000000"/>
                <w:sz w:val="18"/>
                <w:szCs w:val="18"/>
              </w:rPr>
              <w:lastRenderedPageBreak/>
              <w:t>4.</w:t>
            </w:r>
          </w:p>
        </w:tc>
        <w:tc>
          <w:tcPr>
            <w:tcW w:w="2154" w:type="dxa"/>
            <w:gridSpan w:val="2"/>
            <w:tcBorders>
              <w:top w:val="single" w:sz="4" w:space="0" w:color="auto"/>
              <w:left w:val="nil"/>
              <w:bottom w:val="single" w:sz="4" w:space="0" w:color="auto"/>
              <w:right w:val="single" w:sz="4" w:space="0" w:color="auto"/>
            </w:tcBorders>
            <w:shd w:val="clear" w:color="auto" w:fill="auto"/>
            <w:vAlign w:val="bottom"/>
          </w:tcPr>
          <w:p w:rsidR="003732A2" w:rsidRPr="00067867" w:rsidRDefault="003732A2" w:rsidP="00067867">
            <w:pPr>
              <w:ind w:left="0" w:firstLine="0"/>
              <w:rPr>
                <w:color w:val="000000"/>
                <w:sz w:val="18"/>
                <w:szCs w:val="18"/>
              </w:rPr>
            </w:pPr>
            <w:r w:rsidRPr="00067867">
              <w:rPr>
                <w:color w:val="000000"/>
                <w:sz w:val="18"/>
                <w:szCs w:val="18"/>
              </w:rPr>
              <w:t xml:space="preserve">Мероприятия в рамках профилактики распространения новой </w:t>
            </w:r>
            <w:proofErr w:type="spellStart"/>
            <w:r w:rsidRPr="00067867">
              <w:rPr>
                <w:color w:val="000000"/>
                <w:sz w:val="18"/>
                <w:szCs w:val="18"/>
              </w:rPr>
              <w:t>короновирусной</w:t>
            </w:r>
            <w:proofErr w:type="spellEnd"/>
            <w:r w:rsidRPr="00067867">
              <w:rPr>
                <w:color w:val="000000"/>
                <w:sz w:val="18"/>
                <w:szCs w:val="18"/>
              </w:rPr>
              <w:t xml:space="preserve"> инфекции на территории ХМО</w:t>
            </w: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jc w:val="center"/>
              <w:rPr>
                <w:color w:val="000000"/>
                <w:sz w:val="18"/>
                <w:szCs w:val="18"/>
              </w:rPr>
            </w:pPr>
            <w:r w:rsidRPr="00067867">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jc w:val="center"/>
              <w:rPr>
                <w:color w:val="000000"/>
                <w:sz w:val="18"/>
                <w:szCs w:val="18"/>
              </w:rPr>
            </w:pPr>
            <w:r w:rsidRPr="00067867">
              <w:rPr>
                <w:color w:val="000000"/>
                <w:sz w:val="18"/>
                <w:szCs w:val="18"/>
              </w:rPr>
              <w:t>341,365</w:t>
            </w:r>
          </w:p>
        </w:tc>
        <w:tc>
          <w:tcPr>
            <w:tcW w:w="999" w:type="dxa"/>
            <w:gridSpan w:val="2"/>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jc w:val="center"/>
              <w:rPr>
                <w:color w:val="000000"/>
                <w:sz w:val="18"/>
                <w:szCs w:val="18"/>
              </w:rPr>
            </w:pPr>
            <w:r w:rsidRPr="00067867">
              <w:rPr>
                <w:color w:val="000000"/>
                <w:sz w:val="18"/>
                <w:szCs w:val="18"/>
              </w:rPr>
              <w:t>0,0</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jc w:val="center"/>
              <w:rPr>
                <w:color w:val="000000"/>
                <w:sz w:val="18"/>
                <w:szCs w:val="18"/>
              </w:rPr>
            </w:pPr>
            <w:r w:rsidRPr="00067867">
              <w:rPr>
                <w:color w:val="000000"/>
                <w:sz w:val="18"/>
                <w:szCs w:val="18"/>
              </w:rPr>
              <w:t>341,365</w:t>
            </w:r>
          </w:p>
        </w:tc>
        <w:tc>
          <w:tcPr>
            <w:tcW w:w="853" w:type="dxa"/>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jc w:val="center"/>
              <w:rPr>
                <w:color w:val="000000"/>
                <w:sz w:val="18"/>
                <w:szCs w:val="18"/>
              </w:rPr>
            </w:pPr>
            <w:r w:rsidRPr="00067867">
              <w:rPr>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84E" w:rsidRDefault="003732A2" w:rsidP="00067867">
            <w:pPr>
              <w:ind w:left="0" w:firstLine="0"/>
              <w:rPr>
                <w:color w:val="000000"/>
                <w:sz w:val="18"/>
                <w:szCs w:val="18"/>
              </w:rPr>
            </w:pPr>
            <w:r w:rsidRPr="00067867">
              <w:rPr>
                <w:color w:val="000000"/>
                <w:sz w:val="18"/>
                <w:szCs w:val="18"/>
              </w:rPr>
              <w:t xml:space="preserve">по </w:t>
            </w:r>
          </w:p>
          <w:p w:rsidR="003732A2" w:rsidRPr="00067867" w:rsidRDefault="003732A2" w:rsidP="00067867">
            <w:pPr>
              <w:ind w:left="0" w:firstLine="0"/>
              <w:rPr>
                <w:color w:val="000000"/>
                <w:sz w:val="18"/>
                <w:szCs w:val="18"/>
              </w:rPr>
            </w:pPr>
            <w:r w:rsidRPr="00067867">
              <w:rPr>
                <w:color w:val="000000"/>
                <w:sz w:val="18"/>
                <w:szCs w:val="18"/>
              </w:rPr>
              <w:t>мере необходимости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3732A2" w:rsidRPr="00067867" w:rsidRDefault="003732A2" w:rsidP="00067867">
            <w:pPr>
              <w:ind w:left="0" w:firstLine="0"/>
              <w:rPr>
                <w:color w:val="000000"/>
                <w:sz w:val="18"/>
                <w:szCs w:val="18"/>
              </w:rPr>
            </w:pPr>
            <w:r w:rsidRPr="00067867">
              <w:rPr>
                <w:color w:val="000000"/>
                <w:sz w:val="18"/>
                <w:szCs w:val="18"/>
              </w:rPr>
              <w:t>Специалист по ГО и ЧС. МУК КСК, МКУ ХЭС</w:t>
            </w:r>
          </w:p>
        </w:tc>
      </w:tr>
      <w:tr w:rsidR="003732A2" w:rsidRPr="00067867" w:rsidTr="00B1226E">
        <w:trPr>
          <w:trHeight w:val="1268"/>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2A2" w:rsidRPr="00067867" w:rsidRDefault="003732A2" w:rsidP="003732A2">
            <w:pPr>
              <w:jc w:val="center"/>
              <w:rPr>
                <w:color w:val="000000"/>
                <w:sz w:val="18"/>
                <w:szCs w:val="18"/>
              </w:rPr>
            </w:pPr>
            <w:r w:rsidRPr="00067867">
              <w:rPr>
                <w:color w:val="000000"/>
                <w:sz w:val="18"/>
                <w:szCs w:val="18"/>
              </w:rPr>
              <w:t>5.</w:t>
            </w:r>
          </w:p>
        </w:tc>
        <w:tc>
          <w:tcPr>
            <w:tcW w:w="2154" w:type="dxa"/>
            <w:gridSpan w:val="2"/>
            <w:tcBorders>
              <w:top w:val="single" w:sz="4" w:space="0" w:color="auto"/>
              <w:left w:val="nil"/>
              <w:bottom w:val="single" w:sz="4" w:space="0" w:color="auto"/>
              <w:right w:val="single" w:sz="4" w:space="0" w:color="auto"/>
            </w:tcBorders>
            <w:shd w:val="clear" w:color="auto" w:fill="auto"/>
            <w:vAlign w:val="bottom"/>
            <w:hideMark/>
          </w:tcPr>
          <w:p w:rsidR="003732A2" w:rsidRPr="00067867" w:rsidRDefault="003732A2" w:rsidP="0024584E">
            <w:pPr>
              <w:ind w:left="0" w:firstLine="0"/>
              <w:rPr>
                <w:color w:val="000000"/>
                <w:sz w:val="18"/>
                <w:szCs w:val="18"/>
              </w:rPr>
            </w:pPr>
            <w:r w:rsidRPr="00067867">
              <w:rPr>
                <w:color w:val="000000"/>
                <w:sz w:val="18"/>
                <w:szCs w:val="18"/>
              </w:rPr>
              <w:t>Публикация материалов по предупреждению и ликвидации чрезвычайных ситуаций в средствах массовой информации, совершенствование нормативно-правовых актов в этой области</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hanging="100"/>
              <w:rPr>
                <w:color w:val="000000"/>
                <w:sz w:val="18"/>
                <w:szCs w:val="18"/>
              </w:rPr>
            </w:pPr>
            <w:r w:rsidRPr="00067867">
              <w:rPr>
                <w:color w:val="000000"/>
                <w:sz w:val="18"/>
                <w:szCs w:val="18"/>
              </w:rPr>
              <w:t>местный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0,00</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ежегодно, по мере необходимо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color w:val="000000"/>
                <w:sz w:val="18"/>
                <w:szCs w:val="18"/>
              </w:rPr>
            </w:pPr>
            <w:r w:rsidRPr="00067867">
              <w:rPr>
                <w:color w:val="000000"/>
                <w:sz w:val="18"/>
                <w:szCs w:val="18"/>
              </w:rPr>
              <w:t>специалист по ГО и ЧС и МКУ ХЭС</w:t>
            </w:r>
          </w:p>
        </w:tc>
      </w:tr>
      <w:tr w:rsidR="003732A2" w:rsidRPr="00067867" w:rsidTr="00B1226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2A2" w:rsidRPr="00067867" w:rsidRDefault="003732A2" w:rsidP="003732A2">
            <w:pPr>
              <w:jc w:val="center"/>
              <w:rPr>
                <w:b/>
                <w:color w:val="000000"/>
                <w:sz w:val="18"/>
                <w:szCs w:val="18"/>
              </w:rPr>
            </w:pPr>
            <w:r w:rsidRPr="00067867">
              <w:rPr>
                <w:b/>
                <w:color w:val="000000"/>
                <w:sz w:val="18"/>
                <w:szCs w:val="18"/>
              </w:rPr>
              <w:t>6.</w:t>
            </w:r>
          </w:p>
        </w:tc>
        <w:tc>
          <w:tcPr>
            <w:tcW w:w="2154" w:type="dxa"/>
            <w:gridSpan w:val="2"/>
            <w:tcBorders>
              <w:top w:val="single" w:sz="4" w:space="0" w:color="auto"/>
              <w:left w:val="nil"/>
              <w:bottom w:val="single" w:sz="4" w:space="0" w:color="auto"/>
              <w:right w:val="single" w:sz="4" w:space="0" w:color="auto"/>
            </w:tcBorders>
            <w:shd w:val="clear" w:color="auto" w:fill="auto"/>
            <w:vAlign w:val="bottom"/>
            <w:hideMark/>
          </w:tcPr>
          <w:p w:rsidR="003732A2" w:rsidRPr="00067867" w:rsidRDefault="003732A2" w:rsidP="0024584E">
            <w:pPr>
              <w:ind w:left="0" w:firstLine="0"/>
              <w:rPr>
                <w:b/>
                <w:color w:val="000000"/>
                <w:sz w:val="18"/>
                <w:szCs w:val="18"/>
              </w:rPr>
            </w:pPr>
            <w:r w:rsidRPr="00067867">
              <w:rPr>
                <w:b/>
                <w:color w:val="000000"/>
                <w:sz w:val="18"/>
                <w:szCs w:val="18"/>
              </w:rPr>
              <w:t>Итого:</w:t>
            </w:r>
          </w:p>
        </w:tc>
        <w:tc>
          <w:tcPr>
            <w:tcW w:w="1841" w:type="dxa"/>
            <w:gridSpan w:val="3"/>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jc w:val="center"/>
              <w:rPr>
                <w:b/>
                <w:color w:val="000000"/>
                <w:sz w:val="18"/>
                <w:szCs w:val="18"/>
              </w:rPr>
            </w:pPr>
            <w:r w:rsidRPr="00067867">
              <w:rPr>
                <w:b/>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b/>
                <w:color w:val="000000"/>
                <w:sz w:val="18"/>
                <w:szCs w:val="18"/>
              </w:rPr>
            </w:pPr>
            <w:r w:rsidRPr="00067867">
              <w:rPr>
                <w:b/>
                <w:color w:val="000000"/>
                <w:sz w:val="18"/>
                <w:szCs w:val="18"/>
              </w:rPr>
              <w:t>752,845</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jc w:val="center"/>
              <w:rPr>
                <w:b/>
                <w:color w:val="000000"/>
                <w:sz w:val="18"/>
                <w:szCs w:val="18"/>
              </w:rPr>
            </w:pPr>
            <w:r w:rsidRPr="00067867">
              <w:rPr>
                <w:b/>
                <w:color w:val="000000"/>
                <w:sz w:val="18"/>
                <w:szCs w:val="18"/>
              </w:rPr>
              <w:t>0,00</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b/>
                <w:color w:val="000000"/>
                <w:sz w:val="18"/>
                <w:szCs w:val="18"/>
              </w:rPr>
            </w:pPr>
            <w:r w:rsidRPr="00067867">
              <w:rPr>
                <w:b/>
                <w:color w:val="000000"/>
                <w:sz w:val="18"/>
                <w:szCs w:val="18"/>
              </w:rPr>
              <w:t>821,845</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firstLine="0"/>
              <w:rPr>
                <w:b/>
                <w:color w:val="000000"/>
                <w:sz w:val="18"/>
                <w:szCs w:val="18"/>
              </w:rPr>
            </w:pPr>
            <w:r w:rsidRPr="00067867">
              <w:rPr>
                <w:b/>
                <w:color w:val="000000"/>
                <w:sz w:val="18"/>
                <w:szCs w:val="18"/>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jc w:val="center"/>
              <w:rPr>
                <w:b/>
                <w:color w:val="000000"/>
                <w:sz w:val="18"/>
                <w:szCs w:val="18"/>
              </w:rPr>
            </w:pPr>
            <w:r w:rsidRPr="00067867">
              <w:rPr>
                <w:b/>
                <w:color w:val="000000"/>
                <w:sz w:val="18"/>
                <w:szCs w:val="18"/>
              </w:rPr>
              <w:t>Х</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3732A2" w:rsidRPr="00067867" w:rsidRDefault="003732A2" w:rsidP="0024584E">
            <w:pPr>
              <w:ind w:left="0"/>
              <w:jc w:val="center"/>
              <w:rPr>
                <w:b/>
                <w:color w:val="000000"/>
                <w:sz w:val="18"/>
                <w:szCs w:val="18"/>
              </w:rPr>
            </w:pPr>
            <w:r w:rsidRPr="00067867">
              <w:rPr>
                <w:b/>
                <w:color w:val="000000"/>
                <w:sz w:val="18"/>
                <w:szCs w:val="18"/>
              </w:rPr>
              <w:t>Х</w:t>
            </w:r>
          </w:p>
        </w:tc>
      </w:tr>
      <w:tr w:rsidR="003732A2" w:rsidRPr="0024584E" w:rsidTr="00B1226E">
        <w:trPr>
          <w:trHeight w:val="315"/>
        </w:trPr>
        <w:tc>
          <w:tcPr>
            <w:tcW w:w="11058"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732A2" w:rsidRPr="0024584E" w:rsidRDefault="003732A2" w:rsidP="003732A2">
            <w:pPr>
              <w:jc w:val="center"/>
              <w:rPr>
                <w:b/>
                <w:bCs/>
                <w:color w:val="000000"/>
                <w:sz w:val="18"/>
                <w:szCs w:val="18"/>
              </w:rPr>
            </w:pPr>
          </w:p>
          <w:p w:rsidR="003732A2" w:rsidRPr="0024584E" w:rsidRDefault="003732A2" w:rsidP="003732A2">
            <w:pPr>
              <w:jc w:val="center"/>
              <w:rPr>
                <w:b/>
                <w:bCs/>
                <w:color w:val="000000"/>
                <w:sz w:val="18"/>
                <w:szCs w:val="18"/>
              </w:rPr>
            </w:pPr>
            <w:r w:rsidRPr="0024584E">
              <w:rPr>
                <w:b/>
                <w:bCs/>
                <w:color w:val="000000"/>
                <w:sz w:val="18"/>
                <w:szCs w:val="18"/>
              </w:rPr>
              <w:t>Участие в профилактике терроризма и экстремизма</w:t>
            </w:r>
          </w:p>
        </w:tc>
      </w:tr>
      <w:tr w:rsidR="003732A2" w:rsidRPr="0024584E" w:rsidTr="00B1226E">
        <w:trPr>
          <w:trHeight w:val="6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24584E" w:rsidRDefault="003732A2" w:rsidP="003732A2">
            <w:pPr>
              <w:jc w:val="center"/>
              <w:rPr>
                <w:color w:val="000000"/>
                <w:sz w:val="18"/>
                <w:szCs w:val="18"/>
              </w:rPr>
            </w:pPr>
            <w:r w:rsidRPr="0024584E">
              <w:rPr>
                <w:color w:val="000000"/>
                <w:sz w:val="18"/>
                <w:szCs w:val="18"/>
              </w:rPr>
              <w:t>1.</w:t>
            </w:r>
          </w:p>
        </w:tc>
        <w:tc>
          <w:tcPr>
            <w:tcW w:w="2162" w:type="dxa"/>
            <w:gridSpan w:val="3"/>
            <w:tcBorders>
              <w:top w:val="nil"/>
              <w:left w:val="nil"/>
              <w:bottom w:val="single" w:sz="4" w:space="0" w:color="auto"/>
              <w:right w:val="single" w:sz="4" w:space="0" w:color="auto"/>
            </w:tcBorders>
            <w:shd w:val="clear" w:color="auto" w:fill="auto"/>
            <w:vAlign w:val="bottom"/>
            <w:hideMark/>
          </w:tcPr>
          <w:p w:rsidR="003732A2" w:rsidRPr="0024584E" w:rsidRDefault="003732A2" w:rsidP="00757FBC">
            <w:pPr>
              <w:ind w:left="0" w:firstLine="0"/>
              <w:rPr>
                <w:color w:val="000000"/>
                <w:sz w:val="18"/>
                <w:szCs w:val="18"/>
              </w:rPr>
            </w:pPr>
            <w:r w:rsidRPr="0024584E">
              <w:rPr>
                <w:color w:val="000000"/>
                <w:sz w:val="18"/>
                <w:szCs w:val="18"/>
              </w:rPr>
              <w:t>Осмотр объектов при проведении массовых мероприятий</w:t>
            </w:r>
          </w:p>
        </w:tc>
        <w:tc>
          <w:tcPr>
            <w:tcW w:w="1688"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местный бюджет</w:t>
            </w:r>
          </w:p>
        </w:tc>
        <w:tc>
          <w:tcPr>
            <w:tcW w:w="1002" w:type="dxa"/>
            <w:gridSpan w:val="3"/>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0,00</w:t>
            </w:r>
          </w:p>
        </w:tc>
        <w:tc>
          <w:tcPr>
            <w:tcW w:w="1001" w:type="dxa"/>
            <w:gridSpan w:val="2"/>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10,000</w:t>
            </w:r>
          </w:p>
        </w:tc>
        <w:tc>
          <w:tcPr>
            <w:tcW w:w="853"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по мере необходимо</w:t>
            </w:r>
          </w:p>
        </w:tc>
        <w:tc>
          <w:tcPr>
            <w:tcW w:w="1419"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специально созданная комиссия</w:t>
            </w:r>
          </w:p>
        </w:tc>
      </w:tr>
      <w:tr w:rsidR="003732A2" w:rsidRPr="0024584E" w:rsidTr="00B1226E">
        <w:trPr>
          <w:trHeight w:val="708"/>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24584E" w:rsidRDefault="003732A2" w:rsidP="003732A2">
            <w:pPr>
              <w:jc w:val="center"/>
              <w:rPr>
                <w:color w:val="000000"/>
                <w:sz w:val="18"/>
                <w:szCs w:val="18"/>
              </w:rPr>
            </w:pPr>
            <w:r w:rsidRPr="0024584E">
              <w:rPr>
                <w:color w:val="000000"/>
                <w:sz w:val="18"/>
                <w:szCs w:val="18"/>
              </w:rPr>
              <w:t>2.</w:t>
            </w:r>
          </w:p>
        </w:tc>
        <w:tc>
          <w:tcPr>
            <w:tcW w:w="2162" w:type="dxa"/>
            <w:gridSpan w:val="3"/>
            <w:tcBorders>
              <w:top w:val="nil"/>
              <w:left w:val="nil"/>
              <w:bottom w:val="single" w:sz="4" w:space="0" w:color="auto"/>
              <w:right w:val="single" w:sz="4" w:space="0" w:color="auto"/>
            </w:tcBorders>
            <w:shd w:val="clear" w:color="auto" w:fill="auto"/>
            <w:vAlign w:val="bottom"/>
            <w:hideMark/>
          </w:tcPr>
          <w:p w:rsidR="003732A2" w:rsidRPr="0024584E" w:rsidRDefault="003732A2" w:rsidP="00757FBC">
            <w:pPr>
              <w:ind w:left="0" w:firstLine="0"/>
              <w:rPr>
                <w:color w:val="000000"/>
                <w:sz w:val="18"/>
                <w:szCs w:val="18"/>
              </w:rPr>
            </w:pPr>
            <w:r w:rsidRPr="0024584E">
              <w:rPr>
                <w:color w:val="000000"/>
                <w:sz w:val="18"/>
                <w:szCs w:val="18"/>
              </w:rPr>
              <w:t>Распространение памяток по тематике противодействия экстремизму и терроризму</w:t>
            </w:r>
          </w:p>
        </w:tc>
        <w:tc>
          <w:tcPr>
            <w:tcW w:w="1688"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местный бюджет</w:t>
            </w:r>
          </w:p>
        </w:tc>
        <w:tc>
          <w:tcPr>
            <w:tcW w:w="1002" w:type="dxa"/>
            <w:gridSpan w:val="3"/>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0,00</w:t>
            </w:r>
          </w:p>
        </w:tc>
        <w:tc>
          <w:tcPr>
            <w:tcW w:w="1002" w:type="dxa"/>
            <w:gridSpan w:val="2"/>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0,00</w:t>
            </w:r>
          </w:p>
        </w:tc>
        <w:tc>
          <w:tcPr>
            <w:tcW w:w="853"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ежегодно</w:t>
            </w:r>
          </w:p>
        </w:tc>
        <w:tc>
          <w:tcPr>
            <w:tcW w:w="1419"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специалист по ГО и ЧС</w:t>
            </w:r>
          </w:p>
        </w:tc>
      </w:tr>
      <w:tr w:rsidR="003732A2" w:rsidRPr="0024584E" w:rsidTr="00B1226E">
        <w:trPr>
          <w:trHeight w:val="818"/>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24584E" w:rsidRDefault="003732A2" w:rsidP="003732A2">
            <w:pPr>
              <w:jc w:val="center"/>
              <w:rPr>
                <w:color w:val="000000"/>
                <w:sz w:val="18"/>
                <w:szCs w:val="18"/>
              </w:rPr>
            </w:pPr>
            <w:r w:rsidRPr="0024584E">
              <w:rPr>
                <w:color w:val="000000"/>
                <w:sz w:val="18"/>
                <w:szCs w:val="18"/>
              </w:rPr>
              <w:t>3.</w:t>
            </w:r>
          </w:p>
        </w:tc>
        <w:tc>
          <w:tcPr>
            <w:tcW w:w="2162" w:type="dxa"/>
            <w:gridSpan w:val="3"/>
            <w:tcBorders>
              <w:top w:val="nil"/>
              <w:left w:val="nil"/>
              <w:bottom w:val="single" w:sz="4" w:space="0" w:color="auto"/>
              <w:right w:val="single" w:sz="4" w:space="0" w:color="auto"/>
            </w:tcBorders>
            <w:shd w:val="clear" w:color="auto" w:fill="auto"/>
            <w:vAlign w:val="bottom"/>
            <w:hideMark/>
          </w:tcPr>
          <w:p w:rsidR="003732A2" w:rsidRPr="0024584E" w:rsidRDefault="003732A2" w:rsidP="00757FBC">
            <w:pPr>
              <w:ind w:left="0" w:firstLine="0"/>
              <w:rPr>
                <w:color w:val="000000"/>
                <w:sz w:val="18"/>
                <w:szCs w:val="18"/>
              </w:rPr>
            </w:pPr>
            <w:r w:rsidRPr="0024584E">
              <w:rPr>
                <w:color w:val="000000"/>
                <w:sz w:val="18"/>
                <w:szCs w:val="18"/>
              </w:rPr>
              <w:t>Участие в совместных мероприятиях с соответствующими службами по профилактике терроризма и экстремизма</w:t>
            </w:r>
          </w:p>
        </w:tc>
        <w:tc>
          <w:tcPr>
            <w:tcW w:w="1688"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местный бюджет</w:t>
            </w:r>
          </w:p>
        </w:tc>
        <w:tc>
          <w:tcPr>
            <w:tcW w:w="1002" w:type="dxa"/>
            <w:gridSpan w:val="3"/>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20,00</w:t>
            </w:r>
          </w:p>
        </w:tc>
        <w:tc>
          <w:tcPr>
            <w:tcW w:w="1002" w:type="dxa"/>
            <w:gridSpan w:val="2"/>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jc w:val="center"/>
              <w:rPr>
                <w:color w:val="000000"/>
                <w:sz w:val="18"/>
                <w:szCs w:val="18"/>
              </w:rPr>
            </w:pPr>
            <w:r w:rsidRPr="0024584E">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10,000</w:t>
            </w:r>
          </w:p>
        </w:tc>
        <w:tc>
          <w:tcPr>
            <w:tcW w:w="853"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B5273A" w:rsidRDefault="00B5273A" w:rsidP="00757FBC">
            <w:pPr>
              <w:ind w:left="0" w:firstLine="0"/>
              <w:rPr>
                <w:color w:val="000000"/>
                <w:sz w:val="18"/>
                <w:szCs w:val="18"/>
              </w:rPr>
            </w:pPr>
            <w:r w:rsidRPr="0024584E">
              <w:rPr>
                <w:color w:val="000000"/>
                <w:sz w:val="18"/>
                <w:szCs w:val="18"/>
              </w:rPr>
              <w:t>П</w:t>
            </w:r>
            <w:r w:rsidR="003732A2" w:rsidRPr="0024584E">
              <w:rPr>
                <w:color w:val="000000"/>
                <w:sz w:val="18"/>
                <w:szCs w:val="18"/>
              </w:rPr>
              <w:t>о</w:t>
            </w:r>
          </w:p>
          <w:p w:rsidR="003732A2" w:rsidRPr="0024584E" w:rsidRDefault="003732A2" w:rsidP="00757FBC">
            <w:pPr>
              <w:ind w:left="0" w:firstLine="0"/>
              <w:rPr>
                <w:color w:val="000000"/>
                <w:sz w:val="18"/>
                <w:szCs w:val="18"/>
              </w:rPr>
            </w:pPr>
            <w:r w:rsidRPr="0024584E">
              <w:rPr>
                <w:color w:val="000000"/>
                <w:sz w:val="18"/>
                <w:szCs w:val="18"/>
              </w:rPr>
              <w:t xml:space="preserve"> мере необходимо</w:t>
            </w:r>
          </w:p>
        </w:tc>
        <w:tc>
          <w:tcPr>
            <w:tcW w:w="1419"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firstLine="0"/>
              <w:rPr>
                <w:color w:val="000000"/>
                <w:sz w:val="18"/>
                <w:szCs w:val="18"/>
              </w:rPr>
            </w:pPr>
            <w:r w:rsidRPr="0024584E">
              <w:rPr>
                <w:color w:val="000000"/>
                <w:sz w:val="18"/>
                <w:szCs w:val="18"/>
              </w:rPr>
              <w:t>специалист по ГО и ЧС</w:t>
            </w:r>
          </w:p>
        </w:tc>
      </w:tr>
      <w:tr w:rsidR="003732A2" w:rsidRPr="0024584E" w:rsidTr="00B1226E">
        <w:trPr>
          <w:trHeight w:val="3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32A2" w:rsidRPr="0024584E" w:rsidRDefault="003732A2" w:rsidP="003732A2">
            <w:pPr>
              <w:jc w:val="center"/>
              <w:rPr>
                <w:b/>
                <w:color w:val="000000"/>
                <w:sz w:val="18"/>
                <w:szCs w:val="18"/>
              </w:rPr>
            </w:pPr>
            <w:r w:rsidRPr="0024584E">
              <w:rPr>
                <w:b/>
                <w:color w:val="000000"/>
                <w:sz w:val="18"/>
                <w:szCs w:val="18"/>
              </w:rPr>
              <w:t>4.</w:t>
            </w:r>
          </w:p>
        </w:tc>
        <w:tc>
          <w:tcPr>
            <w:tcW w:w="2162" w:type="dxa"/>
            <w:gridSpan w:val="3"/>
            <w:tcBorders>
              <w:top w:val="nil"/>
              <w:left w:val="nil"/>
              <w:bottom w:val="single" w:sz="4" w:space="0" w:color="auto"/>
              <w:right w:val="single" w:sz="4" w:space="0" w:color="auto"/>
            </w:tcBorders>
            <w:shd w:val="clear" w:color="auto" w:fill="auto"/>
            <w:vAlign w:val="bottom"/>
            <w:hideMark/>
          </w:tcPr>
          <w:p w:rsidR="003732A2" w:rsidRPr="0024584E" w:rsidRDefault="003732A2" w:rsidP="00757FBC">
            <w:pPr>
              <w:ind w:hanging="634"/>
              <w:rPr>
                <w:b/>
                <w:color w:val="000000"/>
                <w:sz w:val="18"/>
                <w:szCs w:val="18"/>
              </w:rPr>
            </w:pPr>
            <w:r w:rsidRPr="0024584E">
              <w:rPr>
                <w:b/>
                <w:color w:val="000000"/>
                <w:sz w:val="18"/>
                <w:szCs w:val="18"/>
              </w:rPr>
              <w:t>Итого:</w:t>
            </w:r>
          </w:p>
        </w:tc>
        <w:tc>
          <w:tcPr>
            <w:tcW w:w="1688"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34"/>
              <w:jc w:val="center"/>
              <w:rPr>
                <w:b/>
                <w:color w:val="000000"/>
                <w:sz w:val="18"/>
                <w:szCs w:val="18"/>
              </w:rPr>
            </w:pPr>
            <w:r w:rsidRPr="0024584E">
              <w:rPr>
                <w:b/>
                <w:color w:val="000000"/>
                <w:sz w:val="18"/>
                <w:szCs w:val="18"/>
              </w:rPr>
              <w:t>Х</w:t>
            </w:r>
          </w:p>
        </w:tc>
        <w:tc>
          <w:tcPr>
            <w:tcW w:w="1002" w:type="dxa"/>
            <w:gridSpan w:val="3"/>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rPr>
                <w:b/>
                <w:color w:val="000000"/>
                <w:sz w:val="18"/>
                <w:szCs w:val="18"/>
              </w:rPr>
            </w:pPr>
            <w:r w:rsidRPr="0024584E">
              <w:rPr>
                <w:b/>
                <w:color w:val="000000"/>
                <w:sz w:val="18"/>
                <w:szCs w:val="18"/>
              </w:rPr>
              <w:t>40,00</w:t>
            </w:r>
          </w:p>
        </w:tc>
        <w:tc>
          <w:tcPr>
            <w:tcW w:w="1002" w:type="dxa"/>
            <w:gridSpan w:val="2"/>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rPr>
                <w:b/>
                <w:color w:val="000000"/>
                <w:sz w:val="18"/>
                <w:szCs w:val="18"/>
              </w:rPr>
            </w:pPr>
            <w:r w:rsidRPr="0024584E">
              <w:rPr>
                <w:b/>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0" w:hanging="657"/>
              <w:rPr>
                <w:b/>
                <w:color w:val="000000"/>
                <w:sz w:val="18"/>
                <w:szCs w:val="18"/>
              </w:rPr>
            </w:pPr>
            <w:r w:rsidRPr="0024584E">
              <w:rPr>
                <w:b/>
                <w:color w:val="000000"/>
                <w:sz w:val="18"/>
                <w:szCs w:val="18"/>
              </w:rPr>
              <w:t>20,00</w:t>
            </w:r>
          </w:p>
        </w:tc>
        <w:tc>
          <w:tcPr>
            <w:tcW w:w="853"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626333">
            <w:pPr>
              <w:ind w:left="357" w:hanging="603"/>
              <w:jc w:val="right"/>
              <w:rPr>
                <w:b/>
                <w:color w:val="000000"/>
                <w:sz w:val="18"/>
                <w:szCs w:val="18"/>
              </w:rPr>
            </w:pPr>
            <w:r w:rsidRPr="0024584E">
              <w:rPr>
                <w:b/>
                <w:color w:val="000000"/>
                <w:sz w:val="18"/>
                <w:szCs w:val="18"/>
              </w:rPr>
              <w:t>20</w:t>
            </w:r>
            <w:r w:rsidR="00626333">
              <w:rPr>
                <w:b/>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jc w:val="center"/>
              <w:rPr>
                <w:b/>
                <w:color w:val="000000"/>
                <w:sz w:val="18"/>
                <w:szCs w:val="18"/>
              </w:rPr>
            </w:pPr>
            <w:r w:rsidRPr="0024584E">
              <w:rPr>
                <w:b/>
                <w:color w:val="000000"/>
                <w:sz w:val="18"/>
                <w:szCs w:val="18"/>
              </w:rPr>
              <w:t>Х</w:t>
            </w:r>
          </w:p>
        </w:tc>
        <w:tc>
          <w:tcPr>
            <w:tcW w:w="1419"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jc w:val="center"/>
              <w:rPr>
                <w:b/>
                <w:color w:val="000000"/>
                <w:sz w:val="18"/>
                <w:szCs w:val="18"/>
              </w:rPr>
            </w:pPr>
            <w:r w:rsidRPr="0024584E">
              <w:rPr>
                <w:b/>
                <w:color w:val="000000"/>
                <w:sz w:val="18"/>
                <w:szCs w:val="18"/>
              </w:rPr>
              <w:t>Х</w:t>
            </w:r>
          </w:p>
        </w:tc>
      </w:tr>
      <w:tr w:rsidR="003732A2" w:rsidRPr="0024584E" w:rsidTr="00B1226E">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3732A2" w:rsidRPr="0024584E" w:rsidRDefault="003732A2" w:rsidP="003732A2">
            <w:pPr>
              <w:rPr>
                <w:b/>
                <w:color w:val="000000"/>
                <w:sz w:val="18"/>
                <w:szCs w:val="18"/>
              </w:rPr>
            </w:pPr>
            <w:r w:rsidRPr="0024584E">
              <w:rPr>
                <w:b/>
                <w:color w:val="000000"/>
                <w:sz w:val="18"/>
                <w:szCs w:val="18"/>
              </w:rPr>
              <w:t> </w:t>
            </w:r>
          </w:p>
        </w:tc>
        <w:tc>
          <w:tcPr>
            <w:tcW w:w="2162" w:type="dxa"/>
            <w:gridSpan w:val="3"/>
            <w:tcBorders>
              <w:top w:val="nil"/>
              <w:left w:val="nil"/>
              <w:bottom w:val="single" w:sz="4" w:space="0" w:color="auto"/>
              <w:right w:val="single" w:sz="4" w:space="0" w:color="auto"/>
            </w:tcBorders>
            <w:shd w:val="clear" w:color="auto" w:fill="auto"/>
            <w:vAlign w:val="bottom"/>
            <w:hideMark/>
          </w:tcPr>
          <w:p w:rsidR="003732A2" w:rsidRPr="0024584E" w:rsidRDefault="003732A2" w:rsidP="00757FBC">
            <w:pPr>
              <w:ind w:hanging="634"/>
              <w:rPr>
                <w:b/>
                <w:bCs/>
                <w:color w:val="000000"/>
                <w:sz w:val="18"/>
                <w:szCs w:val="18"/>
              </w:rPr>
            </w:pPr>
            <w:r w:rsidRPr="0024584E">
              <w:rPr>
                <w:b/>
                <w:bCs/>
                <w:color w:val="000000"/>
                <w:sz w:val="18"/>
                <w:szCs w:val="18"/>
              </w:rPr>
              <w:t>ВСЕГО:</w:t>
            </w:r>
          </w:p>
        </w:tc>
        <w:tc>
          <w:tcPr>
            <w:tcW w:w="1688"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34"/>
              <w:jc w:val="center"/>
              <w:rPr>
                <w:b/>
                <w:color w:val="000000"/>
                <w:sz w:val="18"/>
                <w:szCs w:val="18"/>
              </w:rPr>
            </w:pPr>
            <w:r w:rsidRPr="0024584E">
              <w:rPr>
                <w:b/>
                <w:color w:val="000000"/>
                <w:sz w:val="18"/>
                <w:szCs w:val="18"/>
              </w:rPr>
              <w:t>Х</w:t>
            </w:r>
          </w:p>
        </w:tc>
        <w:tc>
          <w:tcPr>
            <w:tcW w:w="1002" w:type="dxa"/>
            <w:gridSpan w:val="3"/>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left="357" w:hanging="391"/>
              <w:rPr>
                <w:b/>
                <w:color w:val="000000"/>
                <w:sz w:val="18"/>
                <w:szCs w:val="18"/>
              </w:rPr>
            </w:pPr>
            <w:r w:rsidRPr="0024584E">
              <w:rPr>
                <w:b/>
                <w:color w:val="000000"/>
                <w:sz w:val="18"/>
                <w:szCs w:val="18"/>
              </w:rPr>
              <w:t>2403,547</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3732A2" w:rsidRPr="0024584E" w:rsidRDefault="003732A2" w:rsidP="00B5273A">
            <w:pPr>
              <w:ind w:left="357" w:hanging="391"/>
              <w:rPr>
                <w:b/>
                <w:color w:val="000000"/>
                <w:sz w:val="18"/>
                <w:szCs w:val="18"/>
              </w:rPr>
            </w:pPr>
            <w:r w:rsidRPr="0024584E">
              <w:rPr>
                <w:b/>
                <w:color w:val="000000"/>
                <w:sz w:val="18"/>
                <w:szCs w:val="18"/>
              </w:rPr>
              <w:t>283,102</w:t>
            </w:r>
          </w:p>
        </w:tc>
        <w:tc>
          <w:tcPr>
            <w:tcW w:w="992" w:type="dxa"/>
            <w:tcBorders>
              <w:top w:val="nil"/>
              <w:left w:val="nil"/>
              <w:bottom w:val="single" w:sz="4" w:space="0" w:color="auto"/>
              <w:right w:val="single" w:sz="4" w:space="0" w:color="auto"/>
            </w:tcBorders>
            <w:shd w:val="clear" w:color="auto" w:fill="auto"/>
            <w:noWrap/>
            <w:vAlign w:val="bottom"/>
            <w:hideMark/>
          </w:tcPr>
          <w:p w:rsidR="003732A2" w:rsidRPr="0024584E" w:rsidRDefault="003732A2" w:rsidP="00B5273A">
            <w:pPr>
              <w:ind w:left="357" w:hanging="401"/>
              <w:rPr>
                <w:b/>
                <w:color w:val="000000"/>
                <w:sz w:val="18"/>
                <w:szCs w:val="18"/>
              </w:rPr>
            </w:pPr>
            <w:r w:rsidRPr="0024584E">
              <w:rPr>
                <w:b/>
                <w:color w:val="000000"/>
                <w:sz w:val="18"/>
                <w:szCs w:val="18"/>
              </w:rPr>
              <w:t>1423,445</w:t>
            </w:r>
          </w:p>
        </w:tc>
        <w:tc>
          <w:tcPr>
            <w:tcW w:w="853" w:type="dxa"/>
            <w:tcBorders>
              <w:top w:val="nil"/>
              <w:left w:val="nil"/>
              <w:bottom w:val="single" w:sz="4" w:space="0" w:color="auto"/>
              <w:right w:val="single" w:sz="4" w:space="0" w:color="auto"/>
            </w:tcBorders>
            <w:shd w:val="clear" w:color="auto" w:fill="auto"/>
            <w:noWrap/>
            <w:vAlign w:val="bottom"/>
            <w:hideMark/>
          </w:tcPr>
          <w:p w:rsidR="003732A2" w:rsidRPr="0024584E" w:rsidRDefault="003732A2" w:rsidP="00626333">
            <w:pPr>
              <w:ind w:left="357" w:hanging="603"/>
              <w:jc w:val="right"/>
              <w:rPr>
                <w:b/>
                <w:color w:val="000000"/>
                <w:sz w:val="18"/>
                <w:szCs w:val="18"/>
              </w:rPr>
            </w:pPr>
            <w:r w:rsidRPr="0024584E">
              <w:rPr>
                <w:b/>
                <w:color w:val="000000"/>
                <w:sz w:val="18"/>
                <w:szCs w:val="18"/>
              </w:rPr>
              <w:t>697,00</w:t>
            </w:r>
          </w:p>
        </w:tc>
        <w:tc>
          <w:tcPr>
            <w:tcW w:w="1276"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jc w:val="center"/>
              <w:rPr>
                <w:b/>
                <w:color w:val="000000"/>
                <w:sz w:val="18"/>
                <w:szCs w:val="18"/>
              </w:rPr>
            </w:pPr>
            <w:r w:rsidRPr="0024584E">
              <w:rPr>
                <w:b/>
                <w:color w:val="000000"/>
                <w:sz w:val="18"/>
                <w:szCs w:val="18"/>
              </w:rPr>
              <w:t>Х</w:t>
            </w:r>
          </w:p>
        </w:tc>
        <w:tc>
          <w:tcPr>
            <w:tcW w:w="1419" w:type="dxa"/>
            <w:tcBorders>
              <w:top w:val="nil"/>
              <w:left w:val="nil"/>
              <w:bottom w:val="single" w:sz="4" w:space="0" w:color="auto"/>
              <w:right w:val="single" w:sz="4" w:space="0" w:color="auto"/>
            </w:tcBorders>
            <w:shd w:val="clear" w:color="auto" w:fill="auto"/>
            <w:vAlign w:val="center"/>
            <w:hideMark/>
          </w:tcPr>
          <w:p w:rsidR="003732A2" w:rsidRPr="0024584E" w:rsidRDefault="003732A2" w:rsidP="00757FBC">
            <w:pPr>
              <w:ind w:hanging="657"/>
              <w:jc w:val="center"/>
              <w:rPr>
                <w:b/>
                <w:color w:val="000000"/>
                <w:sz w:val="18"/>
                <w:szCs w:val="18"/>
              </w:rPr>
            </w:pPr>
            <w:r w:rsidRPr="0024584E">
              <w:rPr>
                <w:b/>
                <w:color w:val="000000"/>
                <w:sz w:val="18"/>
                <w:szCs w:val="18"/>
              </w:rPr>
              <w:t>Х</w:t>
            </w:r>
          </w:p>
        </w:tc>
      </w:tr>
    </w:tbl>
    <w:p w:rsidR="003732A2" w:rsidRPr="0024584E" w:rsidRDefault="003732A2" w:rsidP="003732A2">
      <w:pPr>
        <w:contextualSpacing/>
        <w:rPr>
          <w:sz w:val="18"/>
          <w:szCs w:val="18"/>
        </w:rPr>
      </w:pPr>
    </w:p>
    <w:p w:rsidR="003732A2" w:rsidRPr="00B5273A" w:rsidRDefault="003732A2" w:rsidP="00B5273A">
      <w:pPr>
        <w:contextualSpacing/>
        <w:jc w:val="right"/>
        <w:rPr>
          <w:i/>
          <w:sz w:val="18"/>
          <w:szCs w:val="18"/>
        </w:rPr>
      </w:pPr>
    </w:p>
    <w:p w:rsidR="003732A2" w:rsidRPr="00B5273A" w:rsidRDefault="003732A2" w:rsidP="00B5273A">
      <w:pPr>
        <w:contextualSpacing/>
        <w:jc w:val="right"/>
        <w:rPr>
          <w:i/>
          <w:sz w:val="18"/>
          <w:szCs w:val="18"/>
        </w:rPr>
      </w:pPr>
      <w:r w:rsidRPr="00B5273A">
        <w:rPr>
          <w:i/>
          <w:sz w:val="18"/>
          <w:szCs w:val="18"/>
        </w:rPr>
        <w:t>Начальник экономического отдела                                            Е.Н. Дубровина</w:t>
      </w:r>
    </w:p>
    <w:p w:rsidR="00D22AAC" w:rsidRDefault="00D22AAC" w:rsidP="00D22AAC">
      <w:pPr>
        <w:ind w:left="0" w:firstLine="426"/>
        <w:contextualSpacing/>
        <w:rPr>
          <w:sz w:val="10"/>
          <w:szCs w:val="10"/>
        </w:rPr>
      </w:pPr>
    </w:p>
    <w:p w:rsidR="00A96C45" w:rsidRDefault="00A96C45" w:rsidP="00D22AAC">
      <w:pPr>
        <w:ind w:left="0" w:firstLine="426"/>
        <w:contextualSpacing/>
        <w:rPr>
          <w:sz w:val="10"/>
          <w:szCs w:val="10"/>
        </w:rPr>
      </w:pPr>
    </w:p>
    <w:p w:rsidR="003D63C4" w:rsidRDefault="003D63C4" w:rsidP="00A96C45">
      <w:pPr>
        <w:ind w:firstLine="0"/>
        <w:jc w:val="center"/>
        <w:rPr>
          <w:sz w:val="18"/>
          <w:szCs w:val="18"/>
        </w:rPr>
      </w:pPr>
    </w:p>
    <w:p w:rsidR="00A96C45" w:rsidRPr="00D94D90" w:rsidRDefault="00A96C45" w:rsidP="00A96C45">
      <w:pPr>
        <w:ind w:firstLine="0"/>
        <w:jc w:val="center"/>
        <w:rPr>
          <w:sz w:val="18"/>
          <w:szCs w:val="18"/>
        </w:rPr>
      </w:pPr>
      <w:r w:rsidRPr="00D94D90">
        <w:rPr>
          <w:sz w:val="18"/>
          <w:szCs w:val="18"/>
        </w:rPr>
        <w:t>РОССИЙСКАЯ ФЕДЕРАЦИЯ</w:t>
      </w:r>
    </w:p>
    <w:p w:rsidR="00A96C45" w:rsidRPr="00CD0BAD" w:rsidRDefault="00A96C45" w:rsidP="00A96C45">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A96C45" w:rsidRPr="00CD0BAD" w:rsidRDefault="00A96C45" w:rsidP="00A96C45">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A96C45" w:rsidRPr="00D94D90" w:rsidRDefault="00A96C45" w:rsidP="00A96C45">
      <w:pPr>
        <w:ind w:right="140" w:firstLine="0"/>
        <w:jc w:val="center"/>
        <w:rPr>
          <w:b/>
          <w:sz w:val="18"/>
          <w:szCs w:val="18"/>
        </w:rPr>
      </w:pPr>
      <w:r>
        <w:rPr>
          <w:b/>
          <w:sz w:val="18"/>
          <w:szCs w:val="18"/>
        </w:rPr>
        <w:t>АДМИНИСТРАЦИЯ</w:t>
      </w:r>
    </w:p>
    <w:p w:rsidR="00A96C45" w:rsidRDefault="00A96C45" w:rsidP="00A96C45">
      <w:pPr>
        <w:keepNext/>
        <w:ind w:left="567" w:hanging="5"/>
        <w:jc w:val="center"/>
        <w:outlineLvl w:val="1"/>
        <w:rPr>
          <w:b/>
          <w:bCs/>
          <w:sz w:val="18"/>
          <w:szCs w:val="18"/>
          <w:lang w:eastAsia="x-none"/>
        </w:rPr>
      </w:pPr>
      <w:r>
        <w:rPr>
          <w:b/>
          <w:bCs/>
          <w:sz w:val="18"/>
          <w:szCs w:val="18"/>
          <w:lang w:eastAsia="x-none"/>
        </w:rPr>
        <w:t>ПОСТАНОВЛЕНИЕ</w:t>
      </w:r>
    </w:p>
    <w:p w:rsidR="00A96C45" w:rsidRDefault="00A96C45" w:rsidP="00A96C45">
      <w:pPr>
        <w:keepNext/>
        <w:ind w:left="567" w:hanging="5"/>
        <w:jc w:val="center"/>
        <w:outlineLvl w:val="1"/>
        <w:rPr>
          <w:b/>
          <w:bCs/>
          <w:sz w:val="18"/>
          <w:szCs w:val="18"/>
          <w:lang w:eastAsia="x-none"/>
        </w:rPr>
      </w:pPr>
    </w:p>
    <w:p w:rsidR="00A96C45" w:rsidRPr="003131DF" w:rsidRDefault="00A96C45" w:rsidP="00A96C45">
      <w:pPr>
        <w:ind w:left="0" w:firstLine="0"/>
        <w:rPr>
          <w:sz w:val="18"/>
          <w:szCs w:val="18"/>
        </w:rPr>
      </w:pPr>
    </w:p>
    <w:p w:rsidR="00A96C45" w:rsidRDefault="00A96C45" w:rsidP="00A96C45">
      <w:pPr>
        <w:keepNext/>
        <w:ind w:left="567" w:hanging="5"/>
        <w:jc w:val="center"/>
        <w:outlineLvl w:val="1"/>
        <w:rPr>
          <w:b/>
          <w:bCs/>
          <w:sz w:val="18"/>
          <w:szCs w:val="18"/>
          <w:lang w:eastAsia="x-none"/>
        </w:rPr>
      </w:pPr>
    </w:p>
    <w:p w:rsidR="00A96C45" w:rsidRPr="00E70F44" w:rsidRDefault="00A96C45" w:rsidP="00A96C45">
      <w:pPr>
        <w:ind w:hanging="5"/>
        <w:rPr>
          <w:sz w:val="18"/>
          <w:szCs w:val="18"/>
          <w:u w:val="single"/>
        </w:rPr>
      </w:pPr>
      <w:r>
        <w:rPr>
          <w:sz w:val="18"/>
          <w:szCs w:val="18"/>
          <w:u w:val="single"/>
        </w:rPr>
        <w:t>06.05</w:t>
      </w:r>
      <w:r w:rsidRPr="00E70F44">
        <w:rPr>
          <w:sz w:val="18"/>
          <w:szCs w:val="18"/>
          <w:u w:val="single"/>
        </w:rPr>
        <w:t>.2020 №</w:t>
      </w:r>
      <w:r>
        <w:rPr>
          <w:sz w:val="18"/>
          <w:szCs w:val="18"/>
          <w:u w:val="single"/>
        </w:rPr>
        <w:t xml:space="preserve">  75 </w:t>
      </w:r>
      <w:r w:rsidRPr="00E70F44">
        <w:rPr>
          <w:sz w:val="18"/>
          <w:szCs w:val="18"/>
          <w:u w:val="single"/>
        </w:rPr>
        <w:t>о/д</w:t>
      </w:r>
    </w:p>
    <w:p w:rsidR="00A96C45" w:rsidRDefault="00A96C45" w:rsidP="00A96C45">
      <w:pPr>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A96C45" w:rsidRDefault="00A96C45" w:rsidP="00D22AAC">
      <w:pPr>
        <w:ind w:left="0" w:firstLine="426"/>
        <w:contextualSpacing/>
        <w:rPr>
          <w:sz w:val="10"/>
          <w:szCs w:val="10"/>
        </w:rPr>
      </w:pPr>
    </w:p>
    <w:p w:rsidR="003D63C4" w:rsidRPr="006C44A6" w:rsidRDefault="003D63C4" w:rsidP="00B1226E">
      <w:pPr>
        <w:ind w:left="-567" w:firstLine="426"/>
        <w:rPr>
          <w:bCs/>
          <w:color w:val="242424"/>
          <w:sz w:val="18"/>
          <w:szCs w:val="18"/>
        </w:rPr>
      </w:pPr>
      <w:r w:rsidRPr="006C44A6">
        <w:rPr>
          <w:bCs/>
          <w:color w:val="242424"/>
          <w:sz w:val="18"/>
          <w:szCs w:val="18"/>
        </w:rPr>
        <w:t xml:space="preserve">О работе Редакционного Совета </w:t>
      </w:r>
      <w:r w:rsidRPr="006C44A6">
        <w:rPr>
          <w:sz w:val="18"/>
          <w:szCs w:val="18"/>
        </w:rPr>
        <w:t>информационно-аналитического издания</w:t>
      </w:r>
      <w:r>
        <w:rPr>
          <w:bCs/>
          <w:color w:val="242424"/>
          <w:sz w:val="18"/>
          <w:szCs w:val="18"/>
        </w:rPr>
        <w:t xml:space="preserve"> </w:t>
      </w:r>
      <w:r w:rsidRPr="006C44A6">
        <w:rPr>
          <w:sz w:val="18"/>
          <w:szCs w:val="18"/>
        </w:rPr>
        <w:t>администрац</w:t>
      </w:r>
      <w:r>
        <w:rPr>
          <w:sz w:val="18"/>
          <w:szCs w:val="18"/>
        </w:rPr>
        <w:t xml:space="preserve">ии </w:t>
      </w:r>
      <w:proofErr w:type="spellStart"/>
      <w:r>
        <w:rPr>
          <w:sz w:val="18"/>
          <w:szCs w:val="18"/>
        </w:rPr>
        <w:t>Хомутовского</w:t>
      </w:r>
      <w:proofErr w:type="spellEnd"/>
      <w:r>
        <w:rPr>
          <w:sz w:val="18"/>
          <w:szCs w:val="18"/>
        </w:rPr>
        <w:t xml:space="preserve"> МО «</w:t>
      </w:r>
      <w:proofErr w:type="spellStart"/>
      <w:r>
        <w:rPr>
          <w:sz w:val="18"/>
          <w:szCs w:val="18"/>
        </w:rPr>
        <w:t>Хомутовский</w:t>
      </w:r>
      <w:proofErr w:type="spellEnd"/>
      <w:r>
        <w:rPr>
          <w:sz w:val="18"/>
          <w:szCs w:val="18"/>
        </w:rPr>
        <w:t xml:space="preserve"> </w:t>
      </w:r>
      <w:r w:rsidRPr="006C44A6">
        <w:rPr>
          <w:sz w:val="18"/>
          <w:szCs w:val="18"/>
        </w:rPr>
        <w:t>вестник»</w:t>
      </w:r>
    </w:p>
    <w:p w:rsidR="003D63C4" w:rsidRPr="006C44A6" w:rsidRDefault="003D63C4" w:rsidP="00B1226E">
      <w:pPr>
        <w:ind w:left="-567" w:firstLine="0"/>
        <w:rPr>
          <w:sz w:val="18"/>
          <w:szCs w:val="18"/>
        </w:rPr>
      </w:pPr>
    </w:p>
    <w:p w:rsidR="003D63C4" w:rsidRPr="006C44A6" w:rsidRDefault="003D63C4" w:rsidP="00B1226E">
      <w:pPr>
        <w:autoSpaceDE w:val="0"/>
        <w:autoSpaceDN w:val="0"/>
        <w:adjustRightInd w:val="0"/>
        <w:ind w:left="-567" w:firstLine="426"/>
        <w:rPr>
          <w:sz w:val="18"/>
          <w:szCs w:val="18"/>
        </w:rPr>
      </w:pPr>
      <w:r w:rsidRPr="006C44A6">
        <w:rPr>
          <w:sz w:val="18"/>
          <w:szCs w:val="18"/>
        </w:rPr>
        <w:t xml:space="preserve">В целях повышения эффективности информирования граждан </w:t>
      </w:r>
      <w:proofErr w:type="spellStart"/>
      <w:r w:rsidRPr="006C44A6">
        <w:rPr>
          <w:sz w:val="18"/>
          <w:szCs w:val="18"/>
        </w:rPr>
        <w:t>Хомутовского</w:t>
      </w:r>
      <w:proofErr w:type="spellEnd"/>
      <w:r w:rsidRPr="006C44A6">
        <w:rPr>
          <w:sz w:val="18"/>
          <w:szCs w:val="18"/>
        </w:rPr>
        <w:t xml:space="preserve"> МО посредством использования современных технологий, руководствуясь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149-ФЗ «Об информации, информационных технологиях и о защите информации», администрация </w:t>
      </w:r>
      <w:proofErr w:type="spellStart"/>
      <w:r w:rsidRPr="006C44A6">
        <w:rPr>
          <w:sz w:val="18"/>
          <w:szCs w:val="18"/>
        </w:rPr>
        <w:t>Хомутовского</w:t>
      </w:r>
      <w:proofErr w:type="spellEnd"/>
      <w:r w:rsidRPr="006C44A6">
        <w:rPr>
          <w:sz w:val="18"/>
          <w:szCs w:val="18"/>
        </w:rPr>
        <w:t xml:space="preserve"> муниципального образования</w:t>
      </w:r>
    </w:p>
    <w:p w:rsidR="003D63C4" w:rsidRPr="006C44A6" w:rsidRDefault="003D63C4" w:rsidP="00B1226E">
      <w:pPr>
        <w:autoSpaceDE w:val="0"/>
        <w:autoSpaceDN w:val="0"/>
        <w:adjustRightInd w:val="0"/>
        <w:ind w:left="-567" w:firstLine="426"/>
        <w:rPr>
          <w:sz w:val="18"/>
          <w:szCs w:val="18"/>
        </w:rPr>
      </w:pPr>
    </w:p>
    <w:p w:rsidR="003D63C4" w:rsidRPr="006C44A6" w:rsidRDefault="003D63C4" w:rsidP="00B1226E">
      <w:pPr>
        <w:autoSpaceDE w:val="0"/>
        <w:autoSpaceDN w:val="0"/>
        <w:adjustRightInd w:val="0"/>
        <w:ind w:left="-567" w:firstLine="1701"/>
        <w:rPr>
          <w:sz w:val="18"/>
          <w:szCs w:val="18"/>
        </w:rPr>
      </w:pPr>
      <w:r w:rsidRPr="006C44A6">
        <w:rPr>
          <w:sz w:val="18"/>
          <w:szCs w:val="18"/>
        </w:rPr>
        <w:t>ПОСТАНОВЛЯЕТ:</w:t>
      </w:r>
    </w:p>
    <w:p w:rsidR="003D63C4" w:rsidRPr="006C44A6" w:rsidRDefault="00582154" w:rsidP="00B1226E">
      <w:pPr>
        <w:ind w:left="-567" w:firstLine="426"/>
        <w:rPr>
          <w:sz w:val="18"/>
          <w:szCs w:val="18"/>
        </w:rPr>
      </w:pPr>
      <w:r>
        <w:rPr>
          <w:sz w:val="18"/>
          <w:szCs w:val="18"/>
        </w:rPr>
        <w:t>1.</w:t>
      </w:r>
      <w:r w:rsidR="003D63C4" w:rsidRPr="006C44A6">
        <w:rPr>
          <w:sz w:val="18"/>
          <w:szCs w:val="18"/>
        </w:rPr>
        <w:t xml:space="preserve">Утвердить Положение о Редакционном Совете информационно-аналитического издания администрации </w:t>
      </w:r>
      <w:proofErr w:type="spellStart"/>
      <w:r w:rsidR="003D63C4" w:rsidRPr="006C44A6">
        <w:rPr>
          <w:sz w:val="18"/>
          <w:szCs w:val="18"/>
        </w:rPr>
        <w:t>Хомутовского</w:t>
      </w:r>
      <w:proofErr w:type="spellEnd"/>
      <w:r w:rsidR="003D63C4" w:rsidRPr="006C44A6">
        <w:rPr>
          <w:sz w:val="18"/>
          <w:szCs w:val="18"/>
        </w:rPr>
        <w:t xml:space="preserve"> МО «</w:t>
      </w:r>
      <w:proofErr w:type="spellStart"/>
      <w:r w:rsidR="003D63C4" w:rsidRPr="006C44A6">
        <w:rPr>
          <w:sz w:val="18"/>
          <w:szCs w:val="18"/>
        </w:rPr>
        <w:t>Хомутовский</w:t>
      </w:r>
      <w:proofErr w:type="spellEnd"/>
      <w:r w:rsidR="003D63C4" w:rsidRPr="006C44A6">
        <w:rPr>
          <w:sz w:val="18"/>
          <w:szCs w:val="18"/>
        </w:rPr>
        <w:t xml:space="preserve"> вестник» (Приложение 1).</w:t>
      </w:r>
    </w:p>
    <w:p w:rsidR="003D63C4" w:rsidRPr="006C44A6" w:rsidRDefault="00582154" w:rsidP="00B1226E">
      <w:pPr>
        <w:ind w:left="-567" w:firstLine="426"/>
        <w:rPr>
          <w:sz w:val="18"/>
          <w:szCs w:val="18"/>
        </w:rPr>
      </w:pPr>
      <w:r>
        <w:rPr>
          <w:sz w:val="18"/>
          <w:szCs w:val="18"/>
        </w:rPr>
        <w:t>2.</w:t>
      </w:r>
      <w:r w:rsidR="003D63C4" w:rsidRPr="006C44A6">
        <w:rPr>
          <w:sz w:val="18"/>
          <w:szCs w:val="18"/>
        </w:rPr>
        <w:t xml:space="preserve">Утвердить состав Редакционного Совета информационно-аналитического издания администрации </w:t>
      </w:r>
      <w:proofErr w:type="spellStart"/>
      <w:r w:rsidR="003D63C4" w:rsidRPr="006C44A6">
        <w:rPr>
          <w:sz w:val="18"/>
          <w:szCs w:val="18"/>
        </w:rPr>
        <w:t>Хомутовского</w:t>
      </w:r>
      <w:proofErr w:type="spellEnd"/>
      <w:r w:rsidR="003D63C4" w:rsidRPr="006C44A6">
        <w:rPr>
          <w:sz w:val="18"/>
          <w:szCs w:val="18"/>
        </w:rPr>
        <w:t xml:space="preserve"> МО «</w:t>
      </w:r>
      <w:proofErr w:type="spellStart"/>
      <w:r w:rsidR="003D63C4" w:rsidRPr="006C44A6">
        <w:rPr>
          <w:sz w:val="18"/>
          <w:szCs w:val="18"/>
        </w:rPr>
        <w:t>Хомутовский</w:t>
      </w:r>
      <w:proofErr w:type="spellEnd"/>
      <w:r w:rsidR="003D63C4" w:rsidRPr="006C44A6">
        <w:rPr>
          <w:sz w:val="18"/>
          <w:szCs w:val="18"/>
        </w:rPr>
        <w:t xml:space="preserve"> вестник» (Приложение 2).</w:t>
      </w:r>
    </w:p>
    <w:p w:rsidR="003D63C4" w:rsidRPr="006C44A6" w:rsidRDefault="00582154" w:rsidP="00B1226E">
      <w:pPr>
        <w:ind w:left="-567" w:firstLine="426"/>
        <w:rPr>
          <w:sz w:val="18"/>
          <w:szCs w:val="18"/>
        </w:rPr>
      </w:pPr>
      <w:r>
        <w:rPr>
          <w:sz w:val="18"/>
          <w:szCs w:val="18"/>
        </w:rPr>
        <w:t>3.</w:t>
      </w:r>
      <w:r w:rsidR="003D63C4" w:rsidRPr="006C44A6">
        <w:rPr>
          <w:sz w:val="18"/>
          <w:szCs w:val="18"/>
        </w:rPr>
        <w:t>Опубликовать настоящее Постановление в установленном законом порядке.</w:t>
      </w:r>
    </w:p>
    <w:p w:rsidR="003D63C4" w:rsidRPr="006C44A6" w:rsidRDefault="00582154" w:rsidP="00B1226E">
      <w:pPr>
        <w:ind w:left="-567" w:firstLine="426"/>
        <w:rPr>
          <w:sz w:val="18"/>
          <w:szCs w:val="18"/>
        </w:rPr>
      </w:pPr>
      <w:r>
        <w:rPr>
          <w:sz w:val="18"/>
          <w:szCs w:val="18"/>
        </w:rPr>
        <w:t>4.</w:t>
      </w:r>
      <w:proofErr w:type="gramStart"/>
      <w:r w:rsidR="003D63C4" w:rsidRPr="006C44A6">
        <w:rPr>
          <w:sz w:val="18"/>
          <w:szCs w:val="18"/>
        </w:rPr>
        <w:t>Контроль за</w:t>
      </w:r>
      <w:proofErr w:type="gramEnd"/>
      <w:r w:rsidR="003D63C4" w:rsidRPr="006C44A6">
        <w:rPr>
          <w:sz w:val="18"/>
          <w:szCs w:val="18"/>
        </w:rPr>
        <w:t xml:space="preserve"> исполнением настоящего Постановления возложить на Начальника организационно-контрольного отдела.</w:t>
      </w:r>
    </w:p>
    <w:p w:rsidR="003D63C4" w:rsidRPr="006C44A6" w:rsidRDefault="003D63C4" w:rsidP="00B1226E">
      <w:pPr>
        <w:autoSpaceDE w:val="0"/>
        <w:autoSpaceDN w:val="0"/>
        <w:adjustRightInd w:val="0"/>
        <w:ind w:left="-567" w:firstLine="426"/>
        <w:rPr>
          <w:sz w:val="18"/>
          <w:szCs w:val="18"/>
        </w:rPr>
      </w:pPr>
    </w:p>
    <w:p w:rsidR="003D63C4" w:rsidRPr="006C44A6" w:rsidRDefault="003D63C4" w:rsidP="00B1226E">
      <w:pPr>
        <w:autoSpaceDE w:val="0"/>
        <w:autoSpaceDN w:val="0"/>
        <w:adjustRightInd w:val="0"/>
        <w:ind w:left="-567" w:firstLine="426"/>
        <w:rPr>
          <w:sz w:val="18"/>
          <w:szCs w:val="18"/>
        </w:rPr>
      </w:pPr>
    </w:p>
    <w:p w:rsidR="003D63C4" w:rsidRPr="00582154" w:rsidRDefault="003D63C4" w:rsidP="00B1226E">
      <w:pPr>
        <w:autoSpaceDE w:val="0"/>
        <w:autoSpaceDN w:val="0"/>
        <w:adjustRightInd w:val="0"/>
        <w:ind w:left="-567" w:firstLine="426"/>
        <w:jc w:val="right"/>
        <w:rPr>
          <w:i/>
          <w:sz w:val="18"/>
          <w:szCs w:val="18"/>
        </w:rPr>
      </w:pPr>
      <w:r w:rsidRPr="00582154">
        <w:rPr>
          <w:i/>
          <w:sz w:val="18"/>
          <w:szCs w:val="18"/>
        </w:rPr>
        <w:t xml:space="preserve">Глава                                                                      В.М. </w:t>
      </w:r>
      <w:proofErr w:type="spellStart"/>
      <w:r w:rsidRPr="00582154">
        <w:rPr>
          <w:i/>
          <w:sz w:val="18"/>
          <w:szCs w:val="18"/>
        </w:rPr>
        <w:t>Колмаченко</w:t>
      </w:r>
      <w:proofErr w:type="spellEnd"/>
      <w:r w:rsidRPr="00582154">
        <w:rPr>
          <w:i/>
          <w:sz w:val="18"/>
          <w:szCs w:val="18"/>
        </w:rPr>
        <w:t xml:space="preserve">       </w:t>
      </w:r>
    </w:p>
    <w:p w:rsidR="003D63C4" w:rsidRPr="006C44A6" w:rsidRDefault="003D63C4" w:rsidP="00B1226E">
      <w:pPr>
        <w:autoSpaceDE w:val="0"/>
        <w:autoSpaceDN w:val="0"/>
        <w:adjustRightInd w:val="0"/>
        <w:ind w:left="-567" w:firstLine="426"/>
        <w:rPr>
          <w:sz w:val="18"/>
          <w:szCs w:val="18"/>
        </w:rPr>
      </w:pPr>
    </w:p>
    <w:p w:rsidR="003D63C4" w:rsidRPr="006C44A6" w:rsidRDefault="003D63C4" w:rsidP="00B1226E">
      <w:pPr>
        <w:ind w:left="-567"/>
        <w:rPr>
          <w:sz w:val="18"/>
          <w:szCs w:val="18"/>
        </w:rPr>
      </w:pPr>
    </w:p>
    <w:p w:rsidR="003D63C4" w:rsidRPr="006C44A6" w:rsidRDefault="003D63C4" w:rsidP="00B1226E">
      <w:pPr>
        <w:ind w:left="-567"/>
        <w:jc w:val="right"/>
        <w:rPr>
          <w:sz w:val="18"/>
          <w:szCs w:val="18"/>
        </w:rPr>
      </w:pPr>
      <w:r w:rsidRPr="006C44A6">
        <w:rPr>
          <w:sz w:val="18"/>
          <w:szCs w:val="18"/>
        </w:rPr>
        <w:t>Приложение 1</w:t>
      </w:r>
    </w:p>
    <w:p w:rsidR="003D63C4" w:rsidRPr="006C44A6" w:rsidRDefault="003D63C4" w:rsidP="00B1226E">
      <w:pPr>
        <w:ind w:left="-567"/>
        <w:jc w:val="right"/>
        <w:rPr>
          <w:bCs/>
          <w:color w:val="242424"/>
          <w:sz w:val="18"/>
          <w:szCs w:val="18"/>
        </w:rPr>
      </w:pPr>
      <w:r w:rsidRPr="006C44A6">
        <w:rPr>
          <w:bCs/>
          <w:color w:val="242424"/>
          <w:sz w:val="18"/>
          <w:szCs w:val="18"/>
        </w:rPr>
        <w:t xml:space="preserve">УТВЕРЖДЕНО </w:t>
      </w:r>
    </w:p>
    <w:p w:rsidR="003D63C4" w:rsidRPr="006C44A6" w:rsidRDefault="003D63C4" w:rsidP="00B1226E">
      <w:pPr>
        <w:ind w:left="-567"/>
        <w:jc w:val="right"/>
        <w:rPr>
          <w:bCs/>
          <w:color w:val="242424"/>
          <w:sz w:val="18"/>
          <w:szCs w:val="18"/>
        </w:rPr>
      </w:pPr>
      <w:r w:rsidRPr="006C44A6">
        <w:rPr>
          <w:bCs/>
          <w:color w:val="242424"/>
          <w:sz w:val="18"/>
          <w:szCs w:val="18"/>
        </w:rPr>
        <w:t>Постановлением администрации</w:t>
      </w:r>
    </w:p>
    <w:p w:rsidR="003D63C4" w:rsidRPr="006C44A6" w:rsidRDefault="00582154" w:rsidP="00B1226E">
      <w:pPr>
        <w:ind w:left="-567"/>
        <w:jc w:val="right"/>
        <w:rPr>
          <w:bCs/>
          <w:color w:val="242424"/>
          <w:sz w:val="18"/>
          <w:szCs w:val="18"/>
        </w:rPr>
      </w:pPr>
      <w:r>
        <w:rPr>
          <w:bCs/>
          <w:color w:val="242424"/>
          <w:sz w:val="18"/>
          <w:szCs w:val="18"/>
        </w:rPr>
        <w:t>от «06» 05 2020 г. №75 о/д</w:t>
      </w:r>
    </w:p>
    <w:p w:rsidR="003D63C4" w:rsidRPr="006C44A6" w:rsidRDefault="003D63C4" w:rsidP="00B1226E">
      <w:pPr>
        <w:ind w:left="-567"/>
        <w:rPr>
          <w:b/>
          <w:sz w:val="18"/>
          <w:szCs w:val="18"/>
        </w:rPr>
      </w:pPr>
    </w:p>
    <w:p w:rsidR="003D63C4" w:rsidRPr="006C44A6" w:rsidRDefault="003D63C4" w:rsidP="00B1226E">
      <w:pPr>
        <w:ind w:left="-567"/>
        <w:jc w:val="center"/>
        <w:rPr>
          <w:b/>
          <w:sz w:val="18"/>
          <w:szCs w:val="18"/>
        </w:rPr>
      </w:pPr>
      <w:r w:rsidRPr="006C44A6">
        <w:rPr>
          <w:b/>
          <w:sz w:val="18"/>
          <w:szCs w:val="18"/>
        </w:rPr>
        <w:t xml:space="preserve">Положение о Редакционном Совете </w:t>
      </w:r>
    </w:p>
    <w:p w:rsidR="003D63C4" w:rsidRPr="006C44A6" w:rsidRDefault="003D63C4" w:rsidP="00B1226E">
      <w:pPr>
        <w:ind w:left="-567"/>
        <w:jc w:val="center"/>
        <w:rPr>
          <w:b/>
          <w:sz w:val="18"/>
          <w:szCs w:val="18"/>
        </w:rPr>
      </w:pPr>
      <w:r w:rsidRPr="006C44A6">
        <w:rPr>
          <w:b/>
          <w:sz w:val="18"/>
          <w:szCs w:val="18"/>
        </w:rPr>
        <w:t xml:space="preserve">информационно-аналитического издания администрации </w:t>
      </w:r>
      <w:proofErr w:type="spellStart"/>
      <w:r w:rsidRPr="006C44A6">
        <w:rPr>
          <w:b/>
          <w:sz w:val="18"/>
          <w:szCs w:val="18"/>
        </w:rPr>
        <w:t>Хомутовского</w:t>
      </w:r>
      <w:proofErr w:type="spellEnd"/>
      <w:r w:rsidRPr="006C44A6">
        <w:rPr>
          <w:b/>
          <w:sz w:val="18"/>
          <w:szCs w:val="18"/>
        </w:rPr>
        <w:t xml:space="preserve"> МО «</w:t>
      </w:r>
      <w:proofErr w:type="spellStart"/>
      <w:r w:rsidRPr="006C44A6">
        <w:rPr>
          <w:b/>
          <w:sz w:val="18"/>
          <w:szCs w:val="18"/>
        </w:rPr>
        <w:t>Хомутовский</w:t>
      </w:r>
      <w:proofErr w:type="spellEnd"/>
      <w:r w:rsidRPr="006C44A6">
        <w:rPr>
          <w:b/>
          <w:sz w:val="18"/>
          <w:szCs w:val="18"/>
        </w:rPr>
        <w:t xml:space="preserve"> вестник»</w:t>
      </w:r>
    </w:p>
    <w:p w:rsidR="003D63C4" w:rsidRPr="006C44A6" w:rsidRDefault="003D63C4" w:rsidP="00B1226E">
      <w:pPr>
        <w:ind w:left="-567"/>
        <w:jc w:val="center"/>
        <w:rPr>
          <w:b/>
          <w:bCs/>
          <w:color w:val="242424"/>
          <w:sz w:val="18"/>
          <w:szCs w:val="18"/>
        </w:rPr>
      </w:pPr>
    </w:p>
    <w:p w:rsidR="003D63C4" w:rsidRPr="006C44A6" w:rsidRDefault="003D63C4" w:rsidP="00B1226E">
      <w:pPr>
        <w:pStyle w:val="af9"/>
        <w:numPr>
          <w:ilvl w:val="0"/>
          <w:numId w:val="44"/>
        </w:numPr>
        <w:ind w:left="-567" w:firstLine="426"/>
        <w:rPr>
          <w:b/>
          <w:bCs/>
          <w:color w:val="242424"/>
          <w:sz w:val="18"/>
          <w:szCs w:val="18"/>
        </w:rPr>
      </w:pPr>
      <w:r w:rsidRPr="006C44A6">
        <w:rPr>
          <w:b/>
          <w:bCs/>
          <w:color w:val="242424"/>
          <w:sz w:val="18"/>
          <w:szCs w:val="18"/>
        </w:rPr>
        <w:t>Общие положения</w:t>
      </w:r>
    </w:p>
    <w:p w:rsidR="003D63C4" w:rsidRPr="006C44A6" w:rsidRDefault="003D63C4" w:rsidP="00B1226E">
      <w:pPr>
        <w:pStyle w:val="af9"/>
        <w:ind w:left="-567" w:firstLine="426"/>
        <w:rPr>
          <w:sz w:val="18"/>
          <w:szCs w:val="18"/>
        </w:rPr>
      </w:pPr>
      <w:r w:rsidRPr="006C44A6">
        <w:rPr>
          <w:color w:val="242424"/>
          <w:sz w:val="18"/>
          <w:szCs w:val="18"/>
        </w:rPr>
        <w:t>1.1. Редакционный Совет является</w:t>
      </w:r>
      <w:r w:rsidRPr="006C44A6">
        <w:rPr>
          <w:sz w:val="18"/>
          <w:szCs w:val="18"/>
        </w:rPr>
        <w:t xml:space="preserve"> совещательным органом при редакции информационно-аналитического издания администрации </w:t>
      </w:r>
      <w:proofErr w:type="spellStart"/>
      <w:r w:rsidRPr="006C44A6">
        <w:rPr>
          <w:sz w:val="18"/>
          <w:szCs w:val="18"/>
        </w:rPr>
        <w:t>Хомутовского</w:t>
      </w:r>
      <w:proofErr w:type="spellEnd"/>
      <w:r w:rsidRPr="006C44A6">
        <w:rPr>
          <w:sz w:val="18"/>
          <w:szCs w:val="18"/>
        </w:rPr>
        <w:t xml:space="preserve"> МО «</w:t>
      </w:r>
      <w:proofErr w:type="spellStart"/>
      <w:r w:rsidRPr="006C44A6">
        <w:rPr>
          <w:sz w:val="18"/>
          <w:szCs w:val="18"/>
        </w:rPr>
        <w:t>Хомутовский</w:t>
      </w:r>
      <w:proofErr w:type="spellEnd"/>
      <w:r w:rsidRPr="006C44A6">
        <w:rPr>
          <w:sz w:val="18"/>
          <w:szCs w:val="18"/>
        </w:rPr>
        <w:t xml:space="preserve"> вестник»;</w:t>
      </w:r>
    </w:p>
    <w:p w:rsidR="003D63C4" w:rsidRPr="006C44A6" w:rsidRDefault="003D63C4" w:rsidP="00B1226E">
      <w:pPr>
        <w:pStyle w:val="af9"/>
        <w:ind w:left="-567" w:firstLine="426"/>
        <w:rPr>
          <w:color w:val="242424"/>
          <w:sz w:val="18"/>
          <w:szCs w:val="18"/>
        </w:rPr>
      </w:pPr>
      <w:r w:rsidRPr="006C44A6">
        <w:rPr>
          <w:color w:val="242424"/>
          <w:sz w:val="18"/>
          <w:szCs w:val="18"/>
        </w:rPr>
        <w:t xml:space="preserve">1.2. В своей деятельности Редакционный Совет руководствуется Конституцией РФ, </w:t>
      </w:r>
      <w:r w:rsidRPr="006C44A6">
        <w:rPr>
          <w:sz w:val="18"/>
          <w:szCs w:val="18"/>
        </w:rPr>
        <w:t xml:space="preserve">Федеральным законом от 14.06.2011 № 142-ФЗ «О средствах массовой информации», </w:t>
      </w:r>
      <w:r w:rsidRPr="006C44A6">
        <w:rPr>
          <w:color w:val="242424"/>
          <w:sz w:val="18"/>
          <w:szCs w:val="18"/>
        </w:rPr>
        <w:t xml:space="preserve">правовыми актами и Уставом </w:t>
      </w:r>
      <w:proofErr w:type="spellStart"/>
      <w:r w:rsidRPr="006C44A6">
        <w:rPr>
          <w:color w:val="242424"/>
          <w:sz w:val="18"/>
          <w:szCs w:val="18"/>
        </w:rPr>
        <w:t>Хомутовского</w:t>
      </w:r>
      <w:proofErr w:type="spellEnd"/>
      <w:r w:rsidRPr="006C44A6">
        <w:rPr>
          <w:color w:val="242424"/>
          <w:sz w:val="18"/>
          <w:szCs w:val="18"/>
        </w:rPr>
        <w:t xml:space="preserve"> МО, Уставом ХЭС, настоящим Положением. </w:t>
      </w:r>
    </w:p>
    <w:p w:rsidR="003D63C4" w:rsidRPr="006C44A6" w:rsidRDefault="003D63C4" w:rsidP="00B1226E">
      <w:pPr>
        <w:ind w:left="-567" w:firstLine="426"/>
        <w:rPr>
          <w:color w:val="242424"/>
          <w:sz w:val="18"/>
          <w:szCs w:val="18"/>
        </w:rPr>
      </w:pPr>
      <w:r w:rsidRPr="006C44A6">
        <w:rPr>
          <w:color w:val="242424"/>
          <w:sz w:val="18"/>
          <w:szCs w:val="18"/>
        </w:rPr>
        <w:t xml:space="preserve">1.3. Положение о работе Редакционного Совета утверждается директором МУК КСК, по согласованию с Главой </w:t>
      </w:r>
      <w:proofErr w:type="spellStart"/>
      <w:r w:rsidRPr="006C44A6">
        <w:rPr>
          <w:color w:val="242424"/>
          <w:sz w:val="18"/>
          <w:szCs w:val="18"/>
        </w:rPr>
        <w:t>Хомутовского</w:t>
      </w:r>
      <w:proofErr w:type="spellEnd"/>
      <w:r w:rsidRPr="006C44A6">
        <w:rPr>
          <w:color w:val="242424"/>
          <w:sz w:val="18"/>
          <w:szCs w:val="18"/>
        </w:rPr>
        <w:t xml:space="preserve"> МО.</w:t>
      </w:r>
    </w:p>
    <w:p w:rsidR="003D63C4" w:rsidRPr="006C44A6" w:rsidRDefault="003D63C4" w:rsidP="00B1226E">
      <w:pPr>
        <w:ind w:left="-567" w:firstLine="426"/>
        <w:rPr>
          <w:color w:val="242424"/>
          <w:sz w:val="18"/>
          <w:szCs w:val="18"/>
        </w:rPr>
      </w:pPr>
      <w:r w:rsidRPr="006C44A6">
        <w:rPr>
          <w:color w:val="242424"/>
          <w:sz w:val="18"/>
          <w:szCs w:val="18"/>
        </w:rPr>
        <w:t xml:space="preserve">1.4. Штатная численность Редакционного Совета устанавливается и утверждается директором МУК КСК, по согласованию с Главой </w:t>
      </w:r>
      <w:proofErr w:type="spellStart"/>
      <w:r w:rsidRPr="006C44A6">
        <w:rPr>
          <w:color w:val="242424"/>
          <w:sz w:val="18"/>
          <w:szCs w:val="18"/>
        </w:rPr>
        <w:t>Хомутовского</w:t>
      </w:r>
      <w:proofErr w:type="spellEnd"/>
      <w:r w:rsidRPr="006C44A6">
        <w:rPr>
          <w:color w:val="242424"/>
          <w:sz w:val="18"/>
          <w:szCs w:val="18"/>
        </w:rPr>
        <w:t xml:space="preserve"> МО.</w:t>
      </w:r>
    </w:p>
    <w:p w:rsidR="003D63C4" w:rsidRPr="006C44A6" w:rsidRDefault="003D63C4" w:rsidP="00B1226E">
      <w:pPr>
        <w:ind w:left="-567" w:firstLine="426"/>
        <w:rPr>
          <w:color w:val="242424"/>
          <w:sz w:val="18"/>
          <w:szCs w:val="18"/>
        </w:rPr>
      </w:pPr>
    </w:p>
    <w:p w:rsidR="003D63C4" w:rsidRPr="006C44A6" w:rsidRDefault="003D63C4" w:rsidP="00B1226E">
      <w:pPr>
        <w:pStyle w:val="af9"/>
        <w:numPr>
          <w:ilvl w:val="0"/>
          <w:numId w:val="44"/>
        </w:numPr>
        <w:ind w:left="-567" w:firstLine="426"/>
        <w:rPr>
          <w:b/>
          <w:bCs/>
          <w:color w:val="242424"/>
          <w:sz w:val="18"/>
          <w:szCs w:val="18"/>
        </w:rPr>
      </w:pPr>
      <w:r w:rsidRPr="006C44A6">
        <w:rPr>
          <w:b/>
          <w:bCs/>
          <w:color w:val="242424"/>
          <w:sz w:val="18"/>
          <w:szCs w:val="18"/>
        </w:rPr>
        <w:t>Основные задачи Редакционного Совета</w:t>
      </w:r>
    </w:p>
    <w:p w:rsidR="003D63C4" w:rsidRPr="006C44A6" w:rsidRDefault="003D63C4" w:rsidP="00B1226E">
      <w:pPr>
        <w:pStyle w:val="af9"/>
        <w:ind w:left="-567" w:firstLine="426"/>
        <w:rPr>
          <w:sz w:val="18"/>
          <w:szCs w:val="18"/>
        </w:rPr>
      </w:pPr>
      <w:r w:rsidRPr="006C44A6">
        <w:rPr>
          <w:sz w:val="18"/>
          <w:szCs w:val="18"/>
        </w:rPr>
        <w:t>2.1. Определение приоритетной тематики газетных материалов;</w:t>
      </w:r>
    </w:p>
    <w:p w:rsidR="003D63C4" w:rsidRPr="006C44A6" w:rsidRDefault="003D63C4" w:rsidP="00B1226E">
      <w:pPr>
        <w:pStyle w:val="af9"/>
        <w:ind w:left="-567" w:firstLine="426"/>
        <w:rPr>
          <w:sz w:val="18"/>
          <w:szCs w:val="18"/>
        </w:rPr>
      </w:pPr>
      <w:r w:rsidRPr="006C44A6">
        <w:rPr>
          <w:sz w:val="18"/>
          <w:szCs w:val="18"/>
        </w:rPr>
        <w:t>2.2. Формирование перспективных и годовых планов издания;</w:t>
      </w:r>
    </w:p>
    <w:p w:rsidR="003D63C4" w:rsidRPr="006C44A6" w:rsidRDefault="003D63C4" w:rsidP="00B1226E">
      <w:pPr>
        <w:pStyle w:val="af9"/>
        <w:ind w:left="-567" w:firstLine="426"/>
        <w:rPr>
          <w:sz w:val="18"/>
          <w:szCs w:val="18"/>
        </w:rPr>
      </w:pPr>
      <w:r w:rsidRPr="006C44A6">
        <w:rPr>
          <w:sz w:val="18"/>
          <w:szCs w:val="18"/>
        </w:rPr>
        <w:t>2.3.Разработка рекомендаций по организации, развитию и совершенствованию деятельности редакции.</w:t>
      </w:r>
    </w:p>
    <w:p w:rsidR="003D63C4" w:rsidRPr="006C44A6" w:rsidRDefault="003D63C4" w:rsidP="00B1226E">
      <w:pPr>
        <w:pStyle w:val="af9"/>
        <w:ind w:left="-567" w:firstLine="426"/>
        <w:rPr>
          <w:sz w:val="18"/>
          <w:szCs w:val="18"/>
        </w:rPr>
      </w:pPr>
    </w:p>
    <w:p w:rsidR="003D63C4" w:rsidRPr="006C44A6" w:rsidRDefault="003D63C4" w:rsidP="00B1226E">
      <w:pPr>
        <w:pStyle w:val="af9"/>
        <w:numPr>
          <w:ilvl w:val="0"/>
          <w:numId w:val="44"/>
        </w:numPr>
        <w:ind w:left="-567" w:firstLine="426"/>
        <w:jc w:val="left"/>
        <w:rPr>
          <w:b/>
          <w:sz w:val="18"/>
          <w:szCs w:val="18"/>
        </w:rPr>
      </w:pPr>
      <w:r w:rsidRPr="006C44A6">
        <w:rPr>
          <w:b/>
          <w:sz w:val="18"/>
          <w:szCs w:val="18"/>
        </w:rPr>
        <w:t>Организация работы, состав Редакционного Совета</w:t>
      </w:r>
    </w:p>
    <w:p w:rsidR="003D63C4" w:rsidRPr="006C44A6" w:rsidRDefault="003D63C4" w:rsidP="00B1226E">
      <w:pPr>
        <w:pStyle w:val="af9"/>
        <w:ind w:left="-567" w:firstLine="426"/>
        <w:rPr>
          <w:sz w:val="18"/>
          <w:szCs w:val="18"/>
        </w:rPr>
      </w:pPr>
      <w:r w:rsidRPr="006C44A6">
        <w:rPr>
          <w:sz w:val="18"/>
          <w:szCs w:val="18"/>
        </w:rPr>
        <w:t>3.1. Редакционный Совет возглавляет председатель – главный редактор газеты.</w:t>
      </w:r>
    </w:p>
    <w:p w:rsidR="003D63C4" w:rsidRPr="006C44A6" w:rsidRDefault="003D63C4" w:rsidP="00B1226E">
      <w:pPr>
        <w:pStyle w:val="af9"/>
        <w:ind w:left="-567" w:firstLine="426"/>
        <w:rPr>
          <w:sz w:val="18"/>
          <w:szCs w:val="18"/>
        </w:rPr>
      </w:pPr>
      <w:r w:rsidRPr="006C44A6">
        <w:rPr>
          <w:sz w:val="18"/>
          <w:szCs w:val="18"/>
        </w:rPr>
        <w:t>3.2. Заседания Редакционного Совета созываются по мере необходимости, но не реже двух раз в год (выработка плана на календарный год, подведение итогов за год).</w:t>
      </w:r>
    </w:p>
    <w:p w:rsidR="003D63C4" w:rsidRPr="006C44A6" w:rsidRDefault="003D63C4" w:rsidP="00B1226E">
      <w:pPr>
        <w:pStyle w:val="af9"/>
        <w:ind w:left="-567" w:firstLine="426"/>
        <w:rPr>
          <w:sz w:val="18"/>
          <w:szCs w:val="18"/>
        </w:rPr>
      </w:pPr>
      <w:r w:rsidRPr="006C44A6">
        <w:rPr>
          <w:sz w:val="18"/>
          <w:szCs w:val="18"/>
        </w:rPr>
        <w:t>3.3. Члены Редакционного Совета имеют право:</w:t>
      </w:r>
    </w:p>
    <w:p w:rsidR="003D63C4" w:rsidRPr="006C44A6" w:rsidRDefault="003D63C4" w:rsidP="00B1226E">
      <w:pPr>
        <w:pStyle w:val="af9"/>
        <w:ind w:left="-567" w:firstLine="426"/>
        <w:rPr>
          <w:sz w:val="18"/>
          <w:szCs w:val="18"/>
        </w:rPr>
      </w:pPr>
      <w:r w:rsidRPr="006C44A6">
        <w:rPr>
          <w:sz w:val="18"/>
          <w:szCs w:val="18"/>
        </w:rPr>
        <w:t>- знакомиться с предлагаемыми к печати материалами;</w:t>
      </w:r>
    </w:p>
    <w:p w:rsidR="003D63C4" w:rsidRPr="006C44A6" w:rsidRDefault="003D63C4" w:rsidP="00B1226E">
      <w:pPr>
        <w:pStyle w:val="af9"/>
        <w:ind w:left="-567" w:firstLine="426"/>
        <w:rPr>
          <w:sz w:val="18"/>
          <w:szCs w:val="18"/>
        </w:rPr>
      </w:pPr>
      <w:r w:rsidRPr="006C44A6">
        <w:rPr>
          <w:sz w:val="18"/>
          <w:szCs w:val="18"/>
        </w:rPr>
        <w:t xml:space="preserve">- высказывать мнение о </w:t>
      </w:r>
      <w:proofErr w:type="gramStart"/>
      <w:r w:rsidRPr="006C44A6">
        <w:rPr>
          <w:sz w:val="18"/>
          <w:szCs w:val="18"/>
        </w:rPr>
        <w:t>предлагаемых</w:t>
      </w:r>
      <w:proofErr w:type="gramEnd"/>
      <w:r w:rsidRPr="006C44A6">
        <w:rPr>
          <w:sz w:val="18"/>
          <w:szCs w:val="18"/>
        </w:rPr>
        <w:t xml:space="preserve"> к печати материалам;</w:t>
      </w:r>
    </w:p>
    <w:p w:rsidR="003D63C4" w:rsidRPr="006C44A6" w:rsidRDefault="003D63C4" w:rsidP="00B1226E">
      <w:pPr>
        <w:pStyle w:val="af9"/>
        <w:ind w:left="-567" w:firstLine="426"/>
        <w:rPr>
          <w:sz w:val="18"/>
          <w:szCs w:val="18"/>
        </w:rPr>
      </w:pPr>
      <w:r w:rsidRPr="006C44A6">
        <w:rPr>
          <w:sz w:val="18"/>
          <w:szCs w:val="18"/>
        </w:rPr>
        <w:t>- готовить предложения о размещении социальной рекламы, объявлений и иных материалов информационного характера;</w:t>
      </w:r>
    </w:p>
    <w:p w:rsidR="003D63C4" w:rsidRPr="006C44A6" w:rsidRDefault="003D63C4" w:rsidP="00B1226E">
      <w:pPr>
        <w:pStyle w:val="af9"/>
        <w:ind w:left="-567" w:firstLine="426"/>
        <w:rPr>
          <w:sz w:val="18"/>
          <w:szCs w:val="18"/>
        </w:rPr>
      </w:pPr>
      <w:r w:rsidRPr="006C44A6">
        <w:rPr>
          <w:sz w:val="18"/>
          <w:szCs w:val="18"/>
        </w:rPr>
        <w:t>3.4. Состав Редакционного Совета формируется из числа сотрудников администрации, представителей общественных организаций – на основе добровольного некоммерческого участия, в количестве пяти человек.</w:t>
      </w:r>
    </w:p>
    <w:p w:rsidR="003D63C4" w:rsidRPr="006C44A6" w:rsidRDefault="003D63C4" w:rsidP="00B1226E">
      <w:pPr>
        <w:pStyle w:val="af9"/>
        <w:ind w:left="-567" w:firstLine="426"/>
        <w:rPr>
          <w:sz w:val="18"/>
          <w:szCs w:val="18"/>
        </w:rPr>
      </w:pPr>
    </w:p>
    <w:p w:rsidR="003D63C4" w:rsidRPr="00520703" w:rsidRDefault="003D63C4" w:rsidP="00B1226E">
      <w:pPr>
        <w:ind w:left="-567" w:firstLine="426"/>
        <w:jc w:val="right"/>
        <w:rPr>
          <w:i/>
          <w:sz w:val="18"/>
          <w:szCs w:val="18"/>
        </w:rPr>
      </w:pPr>
      <w:proofErr w:type="spellStart"/>
      <w:r w:rsidRPr="00520703">
        <w:rPr>
          <w:i/>
          <w:sz w:val="18"/>
          <w:szCs w:val="18"/>
        </w:rPr>
        <w:t>И.о</w:t>
      </w:r>
      <w:proofErr w:type="spellEnd"/>
      <w:r w:rsidRPr="00520703">
        <w:rPr>
          <w:i/>
          <w:sz w:val="18"/>
          <w:szCs w:val="18"/>
        </w:rPr>
        <w:t xml:space="preserve">. начальника организационно-контрольного отдела                              О.С. </w:t>
      </w:r>
      <w:proofErr w:type="spellStart"/>
      <w:r w:rsidRPr="00520703">
        <w:rPr>
          <w:i/>
          <w:sz w:val="18"/>
          <w:szCs w:val="18"/>
        </w:rPr>
        <w:t>Пальченкова</w:t>
      </w:r>
      <w:proofErr w:type="spellEnd"/>
      <w:r w:rsidRPr="00520703">
        <w:rPr>
          <w:i/>
          <w:sz w:val="18"/>
          <w:szCs w:val="18"/>
        </w:rPr>
        <w:t xml:space="preserve">          </w:t>
      </w:r>
    </w:p>
    <w:p w:rsidR="00520703" w:rsidRDefault="00520703" w:rsidP="00B1226E">
      <w:pPr>
        <w:ind w:left="-567" w:firstLine="426"/>
        <w:jc w:val="right"/>
        <w:rPr>
          <w:sz w:val="18"/>
          <w:szCs w:val="18"/>
        </w:rPr>
      </w:pPr>
    </w:p>
    <w:p w:rsidR="00520703" w:rsidRDefault="00520703" w:rsidP="00B1226E">
      <w:pPr>
        <w:ind w:left="-567" w:firstLine="426"/>
        <w:jc w:val="right"/>
        <w:rPr>
          <w:sz w:val="18"/>
          <w:szCs w:val="18"/>
        </w:rPr>
      </w:pPr>
    </w:p>
    <w:p w:rsidR="003D63C4" w:rsidRPr="006C44A6" w:rsidRDefault="003D63C4" w:rsidP="00B1226E">
      <w:pPr>
        <w:ind w:left="-567" w:firstLine="426"/>
        <w:jc w:val="right"/>
        <w:rPr>
          <w:sz w:val="18"/>
          <w:szCs w:val="18"/>
        </w:rPr>
      </w:pPr>
      <w:r w:rsidRPr="006C44A6">
        <w:rPr>
          <w:sz w:val="18"/>
          <w:szCs w:val="18"/>
        </w:rPr>
        <w:t xml:space="preserve">Приложение 2 </w:t>
      </w:r>
    </w:p>
    <w:p w:rsidR="003D63C4" w:rsidRPr="006C44A6" w:rsidRDefault="003D63C4" w:rsidP="00B1226E">
      <w:pPr>
        <w:ind w:left="-567"/>
        <w:jc w:val="right"/>
        <w:rPr>
          <w:bCs/>
          <w:color w:val="242424"/>
          <w:sz w:val="18"/>
          <w:szCs w:val="18"/>
        </w:rPr>
      </w:pPr>
      <w:r w:rsidRPr="006C44A6">
        <w:rPr>
          <w:bCs/>
          <w:color w:val="242424"/>
          <w:sz w:val="18"/>
          <w:szCs w:val="18"/>
        </w:rPr>
        <w:t xml:space="preserve">УТВЕРЖДЕНО </w:t>
      </w:r>
    </w:p>
    <w:p w:rsidR="003D63C4" w:rsidRPr="006C44A6" w:rsidRDefault="003D63C4" w:rsidP="00B1226E">
      <w:pPr>
        <w:ind w:left="-567"/>
        <w:jc w:val="right"/>
        <w:rPr>
          <w:bCs/>
          <w:color w:val="242424"/>
          <w:sz w:val="18"/>
          <w:szCs w:val="18"/>
        </w:rPr>
      </w:pPr>
      <w:r w:rsidRPr="006C44A6">
        <w:rPr>
          <w:bCs/>
          <w:color w:val="242424"/>
          <w:sz w:val="18"/>
          <w:szCs w:val="18"/>
        </w:rPr>
        <w:t>Постановлением администрации</w:t>
      </w:r>
    </w:p>
    <w:p w:rsidR="003D63C4" w:rsidRPr="006C44A6" w:rsidRDefault="003D63C4" w:rsidP="00B1226E">
      <w:pPr>
        <w:ind w:left="-567"/>
        <w:jc w:val="right"/>
        <w:rPr>
          <w:bCs/>
          <w:color w:val="242424"/>
          <w:sz w:val="18"/>
          <w:szCs w:val="18"/>
        </w:rPr>
      </w:pPr>
      <w:r w:rsidRPr="006C44A6">
        <w:rPr>
          <w:bCs/>
          <w:color w:val="242424"/>
          <w:sz w:val="18"/>
          <w:szCs w:val="18"/>
        </w:rPr>
        <w:t xml:space="preserve">от </w:t>
      </w:r>
      <w:r w:rsidR="00520703">
        <w:rPr>
          <w:bCs/>
          <w:color w:val="242424"/>
          <w:sz w:val="18"/>
          <w:szCs w:val="18"/>
        </w:rPr>
        <w:t>06.05</w:t>
      </w:r>
      <w:r w:rsidRPr="006C44A6">
        <w:rPr>
          <w:bCs/>
          <w:color w:val="242424"/>
          <w:sz w:val="18"/>
          <w:szCs w:val="18"/>
        </w:rPr>
        <w:t xml:space="preserve"> 2020 г. №</w:t>
      </w:r>
      <w:r w:rsidR="00520703">
        <w:rPr>
          <w:bCs/>
          <w:color w:val="242424"/>
          <w:sz w:val="18"/>
          <w:szCs w:val="18"/>
        </w:rPr>
        <w:t xml:space="preserve"> 75 о/д</w:t>
      </w:r>
    </w:p>
    <w:p w:rsidR="003D63C4" w:rsidRPr="006C44A6" w:rsidRDefault="003D63C4" w:rsidP="00B1226E">
      <w:pPr>
        <w:pStyle w:val="af9"/>
        <w:ind w:left="-567" w:firstLine="567"/>
        <w:jc w:val="right"/>
        <w:rPr>
          <w:sz w:val="18"/>
          <w:szCs w:val="18"/>
        </w:rPr>
      </w:pPr>
    </w:p>
    <w:p w:rsidR="003D63C4" w:rsidRPr="006C44A6" w:rsidRDefault="003D63C4" w:rsidP="00B1226E">
      <w:pPr>
        <w:pStyle w:val="af9"/>
        <w:ind w:left="-567" w:firstLine="567"/>
        <w:jc w:val="right"/>
        <w:rPr>
          <w:sz w:val="18"/>
          <w:szCs w:val="18"/>
        </w:rPr>
      </w:pPr>
    </w:p>
    <w:p w:rsidR="003D63C4" w:rsidRPr="006C44A6" w:rsidRDefault="003D63C4" w:rsidP="00B1226E">
      <w:pPr>
        <w:pStyle w:val="af9"/>
        <w:ind w:left="-567"/>
        <w:jc w:val="center"/>
        <w:rPr>
          <w:b/>
          <w:sz w:val="18"/>
          <w:szCs w:val="18"/>
        </w:rPr>
      </w:pPr>
      <w:r w:rsidRPr="006C44A6">
        <w:rPr>
          <w:b/>
          <w:sz w:val="18"/>
          <w:szCs w:val="18"/>
        </w:rPr>
        <w:t xml:space="preserve">Состав Редакционного Совета </w:t>
      </w:r>
    </w:p>
    <w:p w:rsidR="003D63C4" w:rsidRPr="006C44A6" w:rsidRDefault="003D63C4" w:rsidP="00B1226E">
      <w:pPr>
        <w:pStyle w:val="af9"/>
        <w:ind w:left="-567"/>
        <w:jc w:val="center"/>
        <w:rPr>
          <w:b/>
          <w:sz w:val="18"/>
          <w:szCs w:val="18"/>
        </w:rPr>
      </w:pPr>
      <w:r w:rsidRPr="006C44A6">
        <w:rPr>
          <w:b/>
          <w:sz w:val="18"/>
          <w:szCs w:val="18"/>
        </w:rPr>
        <w:t xml:space="preserve">информационно-аналитического издания администрации </w:t>
      </w:r>
    </w:p>
    <w:p w:rsidR="003D63C4" w:rsidRPr="006C44A6" w:rsidRDefault="003D63C4" w:rsidP="00B1226E">
      <w:pPr>
        <w:pStyle w:val="af9"/>
        <w:ind w:left="-567"/>
        <w:jc w:val="center"/>
        <w:rPr>
          <w:b/>
          <w:sz w:val="18"/>
          <w:szCs w:val="18"/>
        </w:rPr>
      </w:pPr>
      <w:proofErr w:type="spellStart"/>
      <w:r w:rsidRPr="006C44A6">
        <w:rPr>
          <w:b/>
          <w:sz w:val="18"/>
          <w:szCs w:val="18"/>
        </w:rPr>
        <w:t>Хомутовского</w:t>
      </w:r>
      <w:proofErr w:type="spellEnd"/>
      <w:r w:rsidRPr="006C44A6">
        <w:rPr>
          <w:b/>
          <w:sz w:val="18"/>
          <w:szCs w:val="18"/>
        </w:rPr>
        <w:t xml:space="preserve"> МО «</w:t>
      </w:r>
      <w:proofErr w:type="spellStart"/>
      <w:r w:rsidRPr="006C44A6">
        <w:rPr>
          <w:b/>
          <w:sz w:val="18"/>
          <w:szCs w:val="18"/>
        </w:rPr>
        <w:t>Хомутовский</w:t>
      </w:r>
      <w:proofErr w:type="spellEnd"/>
      <w:r w:rsidRPr="006C44A6">
        <w:rPr>
          <w:b/>
          <w:sz w:val="18"/>
          <w:szCs w:val="18"/>
        </w:rPr>
        <w:t xml:space="preserve"> вестник» </w:t>
      </w:r>
    </w:p>
    <w:p w:rsidR="003D63C4" w:rsidRPr="006C44A6" w:rsidRDefault="003D63C4" w:rsidP="00B1226E">
      <w:pPr>
        <w:pStyle w:val="af9"/>
        <w:ind w:left="-567"/>
        <w:jc w:val="center"/>
        <w:rPr>
          <w:sz w:val="18"/>
          <w:szCs w:val="18"/>
        </w:rPr>
      </w:pPr>
    </w:p>
    <w:p w:rsidR="003D63C4" w:rsidRPr="006C44A6" w:rsidRDefault="003D63C4" w:rsidP="00B1226E">
      <w:pPr>
        <w:pStyle w:val="af9"/>
        <w:numPr>
          <w:ilvl w:val="0"/>
          <w:numId w:val="43"/>
        </w:numPr>
        <w:ind w:left="-567" w:firstLine="567"/>
        <w:rPr>
          <w:sz w:val="18"/>
          <w:szCs w:val="18"/>
        </w:rPr>
      </w:pPr>
      <w:r w:rsidRPr="006C44A6">
        <w:rPr>
          <w:sz w:val="18"/>
          <w:szCs w:val="18"/>
        </w:rPr>
        <w:t xml:space="preserve">Заведующий </w:t>
      </w:r>
      <w:proofErr w:type="gramStart"/>
      <w:r w:rsidRPr="006C44A6">
        <w:rPr>
          <w:sz w:val="18"/>
          <w:szCs w:val="18"/>
        </w:rPr>
        <w:t>Информационным</w:t>
      </w:r>
      <w:proofErr w:type="gramEnd"/>
      <w:r w:rsidRPr="006C44A6">
        <w:rPr>
          <w:sz w:val="18"/>
          <w:szCs w:val="18"/>
        </w:rPr>
        <w:t xml:space="preserve"> центром-главный редактор </w:t>
      </w:r>
      <w:proofErr w:type="spellStart"/>
      <w:r w:rsidRPr="006C44A6">
        <w:rPr>
          <w:sz w:val="18"/>
          <w:szCs w:val="18"/>
        </w:rPr>
        <w:t>Зиборова</w:t>
      </w:r>
      <w:proofErr w:type="spellEnd"/>
      <w:r w:rsidRPr="006C44A6">
        <w:rPr>
          <w:sz w:val="18"/>
          <w:szCs w:val="18"/>
        </w:rPr>
        <w:t xml:space="preserve"> Н.А.– председатель Редакционного Совета;</w:t>
      </w:r>
    </w:p>
    <w:p w:rsidR="003D63C4" w:rsidRPr="006C44A6" w:rsidRDefault="003D63C4" w:rsidP="00B1226E">
      <w:pPr>
        <w:pStyle w:val="af9"/>
        <w:numPr>
          <w:ilvl w:val="0"/>
          <w:numId w:val="43"/>
        </w:numPr>
        <w:ind w:left="-567" w:firstLine="567"/>
        <w:rPr>
          <w:sz w:val="18"/>
          <w:szCs w:val="18"/>
        </w:rPr>
      </w:pPr>
      <w:r w:rsidRPr="006C44A6">
        <w:rPr>
          <w:sz w:val="18"/>
          <w:szCs w:val="18"/>
        </w:rPr>
        <w:t xml:space="preserve">Начальник организационно-контрольного отдела  администрации </w:t>
      </w:r>
      <w:proofErr w:type="spellStart"/>
      <w:r w:rsidRPr="006C44A6">
        <w:rPr>
          <w:sz w:val="18"/>
          <w:szCs w:val="18"/>
        </w:rPr>
        <w:t>Хомутовского</w:t>
      </w:r>
      <w:proofErr w:type="spellEnd"/>
      <w:r w:rsidRPr="006C44A6">
        <w:rPr>
          <w:sz w:val="18"/>
          <w:szCs w:val="18"/>
        </w:rPr>
        <w:t xml:space="preserve"> МО – член Редакционного Совета;</w:t>
      </w:r>
    </w:p>
    <w:p w:rsidR="003D63C4" w:rsidRPr="006C44A6" w:rsidRDefault="003D63C4" w:rsidP="00B1226E">
      <w:pPr>
        <w:pStyle w:val="af9"/>
        <w:numPr>
          <w:ilvl w:val="0"/>
          <w:numId w:val="43"/>
        </w:numPr>
        <w:ind w:left="-567" w:firstLine="567"/>
        <w:rPr>
          <w:sz w:val="18"/>
          <w:szCs w:val="18"/>
        </w:rPr>
      </w:pPr>
      <w:r w:rsidRPr="006C44A6">
        <w:rPr>
          <w:sz w:val="18"/>
          <w:szCs w:val="18"/>
        </w:rPr>
        <w:t xml:space="preserve">Заместитель Главы администрации </w:t>
      </w:r>
      <w:proofErr w:type="spellStart"/>
      <w:r w:rsidRPr="006C44A6">
        <w:rPr>
          <w:sz w:val="18"/>
          <w:szCs w:val="18"/>
        </w:rPr>
        <w:t>Хомутовского</w:t>
      </w:r>
      <w:proofErr w:type="spellEnd"/>
      <w:r w:rsidRPr="006C44A6">
        <w:rPr>
          <w:sz w:val="18"/>
          <w:szCs w:val="18"/>
        </w:rPr>
        <w:t xml:space="preserve"> МО Несмеянова М.Ю. –  член Редакционного Совета;</w:t>
      </w:r>
    </w:p>
    <w:p w:rsidR="003D63C4" w:rsidRPr="006C44A6" w:rsidRDefault="003D63C4" w:rsidP="00B1226E">
      <w:pPr>
        <w:pStyle w:val="af9"/>
        <w:numPr>
          <w:ilvl w:val="0"/>
          <w:numId w:val="43"/>
        </w:numPr>
        <w:ind w:left="-567" w:firstLine="567"/>
        <w:rPr>
          <w:sz w:val="18"/>
          <w:szCs w:val="18"/>
        </w:rPr>
      </w:pPr>
      <w:r w:rsidRPr="006C44A6">
        <w:rPr>
          <w:sz w:val="18"/>
          <w:szCs w:val="18"/>
        </w:rPr>
        <w:t xml:space="preserve">Ведущий инженер администрации </w:t>
      </w:r>
      <w:proofErr w:type="spellStart"/>
      <w:r w:rsidRPr="006C44A6">
        <w:rPr>
          <w:sz w:val="18"/>
          <w:szCs w:val="18"/>
        </w:rPr>
        <w:t>Хомутовского</w:t>
      </w:r>
      <w:proofErr w:type="spellEnd"/>
      <w:r w:rsidRPr="006C44A6">
        <w:rPr>
          <w:sz w:val="18"/>
          <w:szCs w:val="18"/>
        </w:rPr>
        <w:t xml:space="preserve"> МО Бердникова И.В. –  член Редакционного Совета;</w:t>
      </w:r>
    </w:p>
    <w:p w:rsidR="003D63C4" w:rsidRPr="006C44A6" w:rsidRDefault="003D63C4" w:rsidP="00B1226E">
      <w:pPr>
        <w:pStyle w:val="af9"/>
        <w:numPr>
          <w:ilvl w:val="0"/>
          <w:numId w:val="43"/>
        </w:numPr>
        <w:ind w:left="-567" w:firstLine="567"/>
        <w:rPr>
          <w:sz w:val="18"/>
          <w:szCs w:val="18"/>
        </w:rPr>
      </w:pPr>
      <w:r w:rsidRPr="006C44A6">
        <w:rPr>
          <w:sz w:val="18"/>
          <w:szCs w:val="18"/>
        </w:rPr>
        <w:t xml:space="preserve">Председатель Совета ветеранов </w:t>
      </w:r>
      <w:proofErr w:type="spellStart"/>
      <w:r w:rsidRPr="006C44A6">
        <w:rPr>
          <w:sz w:val="18"/>
          <w:szCs w:val="18"/>
        </w:rPr>
        <w:t>Хомутовского</w:t>
      </w:r>
      <w:proofErr w:type="spellEnd"/>
      <w:r w:rsidRPr="006C44A6">
        <w:rPr>
          <w:sz w:val="18"/>
          <w:szCs w:val="18"/>
        </w:rPr>
        <w:t xml:space="preserve"> МО –</w:t>
      </w:r>
    </w:p>
    <w:p w:rsidR="003D63C4" w:rsidRPr="00900C6C" w:rsidRDefault="00900C6C" w:rsidP="00B1226E">
      <w:pPr>
        <w:ind w:left="-567"/>
        <w:rPr>
          <w:sz w:val="18"/>
          <w:szCs w:val="18"/>
        </w:rPr>
      </w:pPr>
      <w:r>
        <w:rPr>
          <w:sz w:val="18"/>
          <w:szCs w:val="18"/>
        </w:rPr>
        <w:t>член Редакционного Совета.</w:t>
      </w:r>
    </w:p>
    <w:p w:rsidR="00A96C45" w:rsidRDefault="00A96C45" w:rsidP="00B1226E">
      <w:pPr>
        <w:ind w:left="-567" w:firstLine="426"/>
        <w:contextualSpacing/>
        <w:rPr>
          <w:sz w:val="18"/>
          <w:szCs w:val="18"/>
        </w:rPr>
      </w:pPr>
    </w:p>
    <w:p w:rsidR="00900C6C" w:rsidRPr="00D94D90" w:rsidRDefault="00900C6C" w:rsidP="00B1226E">
      <w:pPr>
        <w:ind w:left="-567" w:firstLine="0"/>
        <w:jc w:val="center"/>
        <w:rPr>
          <w:sz w:val="18"/>
          <w:szCs w:val="18"/>
        </w:rPr>
      </w:pPr>
      <w:r w:rsidRPr="00D94D90">
        <w:rPr>
          <w:sz w:val="18"/>
          <w:szCs w:val="18"/>
        </w:rPr>
        <w:t>РОССИЙСКАЯ ФЕДЕРАЦИЯ</w:t>
      </w:r>
    </w:p>
    <w:p w:rsidR="00900C6C" w:rsidRPr="00CD0BAD" w:rsidRDefault="00900C6C" w:rsidP="00B1226E">
      <w:pPr>
        <w:keepNext/>
        <w:ind w:left="-567"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900C6C" w:rsidRPr="00CD0BAD" w:rsidRDefault="00900C6C" w:rsidP="00B1226E">
      <w:pPr>
        <w:ind w:left="-567" w:right="140" w:firstLine="0"/>
        <w:jc w:val="center"/>
        <w:rPr>
          <w:sz w:val="18"/>
          <w:szCs w:val="18"/>
        </w:rPr>
      </w:pPr>
      <w:r w:rsidRPr="00D94D90">
        <w:rPr>
          <w:sz w:val="18"/>
          <w:szCs w:val="18"/>
        </w:rPr>
        <w:t>ХОМУТО</w:t>
      </w:r>
      <w:r>
        <w:rPr>
          <w:sz w:val="18"/>
          <w:szCs w:val="18"/>
        </w:rPr>
        <w:t>ВСКОЕ МУНИЦИПАЛЬНОЕ ОБРАЗОВАНИЕ</w:t>
      </w:r>
    </w:p>
    <w:p w:rsidR="00900C6C" w:rsidRPr="00D94D90" w:rsidRDefault="00900C6C" w:rsidP="00B1226E">
      <w:pPr>
        <w:ind w:left="-567" w:right="140" w:firstLine="0"/>
        <w:jc w:val="center"/>
        <w:rPr>
          <w:b/>
          <w:sz w:val="18"/>
          <w:szCs w:val="18"/>
        </w:rPr>
      </w:pPr>
      <w:r>
        <w:rPr>
          <w:b/>
          <w:sz w:val="18"/>
          <w:szCs w:val="18"/>
        </w:rPr>
        <w:t>АДМИНИСТРАЦИЯ</w:t>
      </w:r>
    </w:p>
    <w:p w:rsidR="00900C6C" w:rsidRDefault="00900C6C" w:rsidP="00B1226E">
      <w:pPr>
        <w:keepNext/>
        <w:ind w:left="-567" w:hanging="5"/>
        <w:jc w:val="center"/>
        <w:outlineLvl w:val="1"/>
        <w:rPr>
          <w:b/>
          <w:bCs/>
          <w:sz w:val="18"/>
          <w:szCs w:val="18"/>
          <w:lang w:eastAsia="x-none"/>
        </w:rPr>
      </w:pPr>
      <w:r>
        <w:rPr>
          <w:b/>
          <w:bCs/>
          <w:sz w:val="18"/>
          <w:szCs w:val="18"/>
          <w:lang w:eastAsia="x-none"/>
        </w:rPr>
        <w:t>ПОСТАНОВЛЕНИЕ</w:t>
      </w:r>
    </w:p>
    <w:p w:rsidR="00900C6C" w:rsidRPr="003131DF" w:rsidRDefault="00900C6C" w:rsidP="00B1226E">
      <w:pPr>
        <w:ind w:left="-567" w:firstLine="0"/>
        <w:rPr>
          <w:sz w:val="18"/>
          <w:szCs w:val="18"/>
        </w:rPr>
      </w:pPr>
    </w:p>
    <w:p w:rsidR="00900C6C" w:rsidRDefault="00900C6C" w:rsidP="00B1226E">
      <w:pPr>
        <w:keepNext/>
        <w:ind w:left="-567" w:hanging="5"/>
        <w:jc w:val="center"/>
        <w:outlineLvl w:val="1"/>
        <w:rPr>
          <w:b/>
          <w:bCs/>
          <w:sz w:val="18"/>
          <w:szCs w:val="18"/>
          <w:lang w:eastAsia="x-none"/>
        </w:rPr>
      </w:pPr>
    </w:p>
    <w:p w:rsidR="00900C6C" w:rsidRPr="00E70F44" w:rsidRDefault="00900C6C" w:rsidP="00B1226E">
      <w:pPr>
        <w:ind w:left="-567" w:hanging="5"/>
        <w:rPr>
          <w:sz w:val="18"/>
          <w:szCs w:val="18"/>
          <w:u w:val="single"/>
        </w:rPr>
      </w:pPr>
      <w:r>
        <w:rPr>
          <w:sz w:val="18"/>
          <w:szCs w:val="18"/>
          <w:u w:val="single"/>
        </w:rPr>
        <w:t>06.05</w:t>
      </w:r>
      <w:r w:rsidRPr="00E70F44">
        <w:rPr>
          <w:sz w:val="18"/>
          <w:szCs w:val="18"/>
          <w:u w:val="single"/>
        </w:rPr>
        <w:t>.2020 №</w:t>
      </w:r>
      <w:r>
        <w:rPr>
          <w:sz w:val="18"/>
          <w:szCs w:val="18"/>
          <w:u w:val="single"/>
        </w:rPr>
        <w:t xml:space="preserve">  76 </w:t>
      </w:r>
      <w:r w:rsidRPr="00E70F44">
        <w:rPr>
          <w:sz w:val="18"/>
          <w:szCs w:val="18"/>
          <w:u w:val="single"/>
        </w:rPr>
        <w:t>о/д</w:t>
      </w:r>
    </w:p>
    <w:p w:rsidR="00900C6C" w:rsidRDefault="00900C6C" w:rsidP="00B1226E">
      <w:pPr>
        <w:ind w:left="-567"/>
        <w:rPr>
          <w:sz w:val="18"/>
          <w:szCs w:val="18"/>
        </w:rPr>
      </w:pPr>
      <w:r w:rsidRPr="00E70F44">
        <w:rPr>
          <w:sz w:val="18"/>
          <w:szCs w:val="18"/>
        </w:rPr>
        <w:t xml:space="preserve">               </w:t>
      </w:r>
      <w:proofErr w:type="spellStart"/>
      <w:r w:rsidRPr="00E70F44">
        <w:rPr>
          <w:sz w:val="18"/>
          <w:szCs w:val="18"/>
        </w:rPr>
        <w:t>с</w:t>
      </w:r>
      <w:proofErr w:type="gramStart"/>
      <w:r w:rsidRPr="00E70F44">
        <w:rPr>
          <w:sz w:val="18"/>
          <w:szCs w:val="18"/>
        </w:rPr>
        <w:t>.Х</w:t>
      </w:r>
      <w:proofErr w:type="gramEnd"/>
      <w:r w:rsidRPr="00E70F44">
        <w:rPr>
          <w:sz w:val="18"/>
          <w:szCs w:val="18"/>
        </w:rPr>
        <w:t>омутово</w:t>
      </w:r>
      <w:proofErr w:type="spellEnd"/>
    </w:p>
    <w:p w:rsidR="00900C6C" w:rsidRPr="00900C6C" w:rsidRDefault="00900C6C" w:rsidP="00B1226E">
      <w:pPr>
        <w:ind w:left="-567" w:firstLine="0"/>
        <w:contextualSpacing/>
        <w:rPr>
          <w:sz w:val="18"/>
          <w:szCs w:val="18"/>
        </w:rPr>
      </w:pPr>
    </w:p>
    <w:p w:rsidR="00900C6C" w:rsidRPr="00900C6C" w:rsidRDefault="00900C6C" w:rsidP="00B1226E">
      <w:pPr>
        <w:tabs>
          <w:tab w:val="left" w:pos="5529"/>
        </w:tabs>
        <w:ind w:left="-567" w:firstLine="0"/>
        <w:rPr>
          <w:sz w:val="18"/>
          <w:szCs w:val="18"/>
        </w:rPr>
      </w:pPr>
      <w:r w:rsidRPr="00900C6C">
        <w:rPr>
          <w:sz w:val="18"/>
          <w:szCs w:val="18"/>
        </w:rPr>
        <w:t xml:space="preserve">О мерах по обеспечению  безопасности людей на водных объектах, расположенных  на территории </w:t>
      </w:r>
    </w:p>
    <w:p w:rsidR="00900C6C" w:rsidRPr="00900C6C" w:rsidRDefault="00900C6C" w:rsidP="00B1226E">
      <w:pPr>
        <w:tabs>
          <w:tab w:val="left" w:pos="5529"/>
        </w:tabs>
        <w:ind w:left="-567" w:firstLine="0"/>
        <w:rPr>
          <w:sz w:val="18"/>
          <w:szCs w:val="18"/>
        </w:rPr>
      </w:pPr>
      <w:proofErr w:type="spellStart"/>
      <w:r w:rsidRPr="00900C6C">
        <w:rPr>
          <w:sz w:val="18"/>
          <w:szCs w:val="18"/>
        </w:rPr>
        <w:t>Хомутовского</w:t>
      </w:r>
      <w:proofErr w:type="spellEnd"/>
      <w:r w:rsidRPr="00900C6C">
        <w:rPr>
          <w:sz w:val="18"/>
          <w:szCs w:val="18"/>
        </w:rPr>
        <w:t xml:space="preserve">  муниципального образования в 2020 году</w:t>
      </w:r>
    </w:p>
    <w:p w:rsidR="00900C6C" w:rsidRPr="00900C6C" w:rsidRDefault="00900C6C" w:rsidP="00B1226E">
      <w:pPr>
        <w:ind w:left="-567" w:right="5810" w:firstLine="0"/>
        <w:jc w:val="center"/>
        <w:rPr>
          <w:sz w:val="18"/>
          <w:szCs w:val="18"/>
        </w:rPr>
      </w:pPr>
    </w:p>
    <w:p w:rsidR="00900C6C" w:rsidRPr="00900C6C" w:rsidRDefault="00900C6C" w:rsidP="00B1226E">
      <w:pPr>
        <w:pStyle w:val="14"/>
        <w:suppressAutoHyphens/>
        <w:ind w:left="-567" w:right="-426" w:firstLine="426"/>
        <w:rPr>
          <w:sz w:val="18"/>
          <w:szCs w:val="18"/>
        </w:rPr>
      </w:pPr>
      <w:r w:rsidRPr="00900C6C">
        <w:rPr>
          <w:sz w:val="18"/>
          <w:szCs w:val="18"/>
        </w:rPr>
        <w:t xml:space="preserve"> </w:t>
      </w:r>
      <w:proofErr w:type="gramStart"/>
      <w:r w:rsidRPr="00900C6C">
        <w:rPr>
          <w:sz w:val="18"/>
          <w:szCs w:val="18"/>
        </w:rPr>
        <w:t xml:space="preserve">В целях обеспечения безопасности людей, охраны их жизни 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 руководствуясь ст. 14 Федерального закона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Законом Иркутской  области </w:t>
      </w:r>
      <w:r w:rsidRPr="00900C6C">
        <w:rPr>
          <w:sz w:val="18"/>
          <w:szCs w:val="18"/>
        </w:rPr>
        <w:lastRenderedPageBreak/>
        <w:t>от 03.11.2016 № 96-ОЗ «О</w:t>
      </w:r>
      <w:proofErr w:type="gramEnd"/>
      <w:r w:rsidRPr="00900C6C">
        <w:rPr>
          <w:sz w:val="18"/>
          <w:szCs w:val="18"/>
        </w:rPr>
        <w:t xml:space="preserve"> </w:t>
      </w:r>
      <w:proofErr w:type="gramStart"/>
      <w:r w:rsidRPr="00900C6C">
        <w:rPr>
          <w:sz w:val="18"/>
          <w:szCs w:val="18"/>
        </w:rPr>
        <w:t xml:space="preserve">закреплении за сельскими поселениями Иркутской области вопросов местного значения», Постановлением Правительства    Иркутской области  от 08.10.2009 № 280/59-ПП «Об утверждении Правил охраны жизни  людей  на  водных объектах в Иркутской области»,  ст. 6 Устава </w:t>
      </w:r>
      <w:proofErr w:type="spellStart"/>
      <w:r w:rsidRPr="00900C6C">
        <w:rPr>
          <w:sz w:val="18"/>
          <w:szCs w:val="18"/>
        </w:rPr>
        <w:t>Хомутовского</w:t>
      </w:r>
      <w:proofErr w:type="spellEnd"/>
      <w:r w:rsidRPr="00900C6C">
        <w:rPr>
          <w:sz w:val="18"/>
          <w:szCs w:val="18"/>
        </w:rPr>
        <w:t xml:space="preserve"> муниципального образования, администрация </w:t>
      </w:r>
      <w:proofErr w:type="spellStart"/>
      <w:r w:rsidRPr="00900C6C">
        <w:rPr>
          <w:sz w:val="18"/>
          <w:szCs w:val="18"/>
        </w:rPr>
        <w:t>Хомутовского</w:t>
      </w:r>
      <w:proofErr w:type="spellEnd"/>
      <w:r w:rsidRPr="00900C6C">
        <w:rPr>
          <w:sz w:val="18"/>
          <w:szCs w:val="18"/>
        </w:rPr>
        <w:t xml:space="preserve"> муниципального образования</w:t>
      </w:r>
      <w:proofErr w:type="gramEnd"/>
    </w:p>
    <w:p w:rsidR="00900C6C" w:rsidRPr="00900C6C" w:rsidRDefault="00900C6C" w:rsidP="00B1226E">
      <w:pPr>
        <w:ind w:left="-567" w:firstLine="426"/>
        <w:rPr>
          <w:sz w:val="18"/>
          <w:szCs w:val="18"/>
        </w:rPr>
      </w:pPr>
    </w:p>
    <w:p w:rsidR="00900C6C" w:rsidRPr="00900C6C" w:rsidRDefault="00900C6C" w:rsidP="00B1226E">
      <w:pPr>
        <w:ind w:left="-567" w:firstLine="1701"/>
        <w:rPr>
          <w:sz w:val="18"/>
          <w:szCs w:val="18"/>
        </w:rPr>
      </w:pPr>
      <w:r w:rsidRPr="00900C6C">
        <w:rPr>
          <w:sz w:val="18"/>
          <w:szCs w:val="18"/>
        </w:rPr>
        <w:t>ПОСТАНОВЛЯЕТ:</w:t>
      </w:r>
    </w:p>
    <w:p w:rsidR="00900C6C" w:rsidRPr="00900C6C" w:rsidRDefault="00900C6C" w:rsidP="00B1226E">
      <w:pPr>
        <w:numPr>
          <w:ilvl w:val="0"/>
          <w:numId w:val="45"/>
        </w:numPr>
        <w:ind w:left="-567" w:right="-426" w:firstLine="426"/>
        <w:rPr>
          <w:sz w:val="18"/>
          <w:szCs w:val="18"/>
        </w:rPr>
      </w:pPr>
      <w:r w:rsidRPr="00900C6C">
        <w:rPr>
          <w:sz w:val="18"/>
          <w:szCs w:val="18"/>
        </w:rPr>
        <w:t xml:space="preserve">Утвердить план мероприятий по обеспечению безопасности людей, охране их жизни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 в зимний период   (приложение 1).</w:t>
      </w:r>
    </w:p>
    <w:p w:rsidR="00900C6C" w:rsidRPr="00900C6C" w:rsidRDefault="00900C6C" w:rsidP="00B1226E">
      <w:pPr>
        <w:numPr>
          <w:ilvl w:val="0"/>
          <w:numId w:val="45"/>
        </w:numPr>
        <w:ind w:left="-567" w:right="-426" w:firstLine="426"/>
        <w:rPr>
          <w:sz w:val="18"/>
          <w:szCs w:val="18"/>
        </w:rPr>
      </w:pPr>
      <w:r w:rsidRPr="00900C6C">
        <w:rPr>
          <w:sz w:val="18"/>
          <w:szCs w:val="18"/>
        </w:rPr>
        <w:t xml:space="preserve">Утвердить план мероприятий по обеспечению безопасности людей, охране их жизни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 в летний период (приложение 2).</w:t>
      </w:r>
    </w:p>
    <w:p w:rsidR="00900C6C" w:rsidRPr="00900C6C" w:rsidRDefault="00900C6C" w:rsidP="00B1226E">
      <w:pPr>
        <w:numPr>
          <w:ilvl w:val="0"/>
          <w:numId w:val="45"/>
        </w:numPr>
        <w:ind w:left="-567" w:right="-426" w:firstLine="426"/>
        <w:rPr>
          <w:sz w:val="18"/>
          <w:szCs w:val="18"/>
        </w:rPr>
      </w:pPr>
      <w:r w:rsidRPr="00900C6C">
        <w:rPr>
          <w:sz w:val="18"/>
          <w:szCs w:val="18"/>
        </w:rPr>
        <w:t xml:space="preserve">Утвердить состав рабочей группы по вопросам обеспечения безопасности людей, охране их жизни 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 (Приложение 3).</w:t>
      </w:r>
    </w:p>
    <w:p w:rsidR="00900C6C" w:rsidRPr="00900C6C" w:rsidRDefault="00900C6C" w:rsidP="00B1226E">
      <w:pPr>
        <w:numPr>
          <w:ilvl w:val="0"/>
          <w:numId w:val="45"/>
        </w:numPr>
        <w:ind w:left="-567" w:right="-426" w:firstLine="426"/>
        <w:rPr>
          <w:sz w:val="18"/>
          <w:szCs w:val="18"/>
        </w:rPr>
      </w:pPr>
      <w:r w:rsidRPr="00900C6C">
        <w:rPr>
          <w:sz w:val="18"/>
          <w:szCs w:val="18"/>
        </w:rPr>
        <w:t xml:space="preserve">Рекомендовать руководителям образовательных учреждений </w:t>
      </w:r>
      <w:proofErr w:type="spellStart"/>
      <w:r w:rsidRPr="00900C6C">
        <w:rPr>
          <w:sz w:val="18"/>
          <w:szCs w:val="18"/>
        </w:rPr>
        <w:t>Хомутовского</w:t>
      </w:r>
      <w:proofErr w:type="spellEnd"/>
      <w:r w:rsidRPr="00900C6C">
        <w:rPr>
          <w:sz w:val="18"/>
          <w:szCs w:val="18"/>
        </w:rPr>
        <w:t xml:space="preserve"> муниципального образования организовать проведение занятий с </w:t>
      </w:r>
      <w:proofErr w:type="gramStart"/>
      <w:r w:rsidRPr="00900C6C">
        <w:rPr>
          <w:sz w:val="18"/>
          <w:szCs w:val="18"/>
        </w:rPr>
        <w:t>обучающимися</w:t>
      </w:r>
      <w:proofErr w:type="gramEnd"/>
      <w:r w:rsidRPr="00900C6C">
        <w:rPr>
          <w:sz w:val="18"/>
          <w:szCs w:val="18"/>
        </w:rPr>
        <w:t xml:space="preserve"> по соблюдению мер безопасности на водных объектах в период ледостава, ледохода, летнего купального сезона, изучению правил поведения на водных объектах и оказанию первой медицинской помощи в целях предупреждения несчастных случаев на водных объектах.</w:t>
      </w:r>
    </w:p>
    <w:p w:rsidR="00900C6C" w:rsidRPr="00900C6C" w:rsidRDefault="00900C6C" w:rsidP="00B1226E">
      <w:pPr>
        <w:numPr>
          <w:ilvl w:val="0"/>
          <w:numId w:val="45"/>
        </w:numPr>
        <w:ind w:left="-567" w:right="-426" w:firstLine="426"/>
        <w:rPr>
          <w:sz w:val="18"/>
          <w:szCs w:val="18"/>
        </w:rPr>
      </w:pPr>
      <w:r w:rsidRPr="00900C6C">
        <w:rPr>
          <w:sz w:val="18"/>
          <w:szCs w:val="18"/>
        </w:rPr>
        <w:t xml:space="preserve">Согласовать с начальником ОП № 10 МУ МВД России «Иркутское» обеспечение охраны общественного порядка в местах массового отдыха людей на водных объектах в летний период, принимать участие в патрулировании территорий с целью выявления несанкционированных съездов (сходов) на лед в зимний период. </w:t>
      </w:r>
    </w:p>
    <w:p w:rsidR="00900C6C" w:rsidRPr="00900C6C" w:rsidRDefault="00900C6C" w:rsidP="00B1226E">
      <w:pPr>
        <w:numPr>
          <w:ilvl w:val="0"/>
          <w:numId w:val="45"/>
        </w:numPr>
        <w:ind w:left="-567" w:right="-426" w:firstLine="426"/>
        <w:rPr>
          <w:sz w:val="18"/>
          <w:szCs w:val="18"/>
        </w:rPr>
      </w:pPr>
      <w:r w:rsidRPr="00900C6C">
        <w:rPr>
          <w:sz w:val="18"/>
          <w:szCs w:val="18"/>
        </w:rPr>
        <w:t>Опубликовать настоящее постановление в установленном законом порядке.</w:t>
      </w:r>
    </w:p>
    <w:p w:rsidR="00900C6C" w:rsidRPr="00900C6C" w:rsidRDefault="00900C6C" w:rsidP="00B1226E">
      <w:pPr>
        <w:numPr>
          <w:ilvl w:val="0"/>
          <w:numId w:val="45"/>
        </w:numPr>
        <w:ind w:left="-567" w:right="-426" w:firstLine="426"/>
        <w:rPr>
          <w:sz w:val="18"/>
          <w:szCs w:val="18"/>
        </w:rPr>
      </w:pPr>
      <w:proofErr w:type="gramStart"/>
      <w:r w:rsidRPr="00900C6C">
        <w:rPr>
          <w:sz w:val="18"/>
          <w:szCs w:val="18"/>
        </w:rPr>
        <w:t>Контроль за</w:t>
      </w:r>
      <w:proofErr w:type="gramEnd"/>
      <w:r w:rsidRPr="00900C6C">
        <w:rPr>
          <w:sz w:val="18"/>
          <w:szCs w:val="18"/>
        </w:rPr>
        <w:t xml:space="preserve"> исполнением настоящего постановления возложить  на Первого заместителя Главы администрации.</w:t>
      </w:r>
    </w:p>
    <w:p w:rsidR="00900C6C" w:rsidRPr="00900C6C" w:rsidRDefault="00900C6C" w:rsidP="00B1226E">
      <w:pPr>
        <w:ind w:left="-567" w:firstLine="426"/>
        <w:rPr>
          <w:sz w:val="18"/>
          <w:szCs w:val="18"/>
        </w:rPr>
      </w:pPr>
    </w:p>
    <w:p w:rsidR="00900C6C" w:rsidRPr="00900C6C" w:rsidRDefault="00900C6C" w:rsidP="00B1226E">
      <w:pPr>
        <w:ind w:left="-567" w:firstLine="426"/>
        <w:rPr>
          <w:color w:val="000000"/>
          <w:sz w:val="18"/>
          <w:szCs w:val="18"/>
        </w:rPr>
      </w:pPr>
    </w:p>
    <w:p w:rsidR="00900C6C" w:rsidRPr="004877EC" w:rsidRDefault="00900C6C" w:rsidP="00B1226E">
      <w:pPr>
        <w:shd w:val="clear" w:color="auto" w:fill="FFFFFF"/>
        <w:ind w:left="-567" w:firstLine="426"/>
        <w:jc w:val="right"/>
        <w:rPr>
          <w:i/>
          <w:sz w:val="18"/>
          <w:szCs w:val="18"/>
        </w:rPr>
        <w:sectPr w:rsidR="00900C6C" w:rsidRPr="004877EC" w:rsidSect="00900C6C">
          <w:pgSz w:w="11906" w:h="16838" w:code="9"/>
          <w:pgMar w:top="624" w:right="1133" w:bottom="624" w:left="1701" w:header="720" w:footer="720" w:gutter="0"/>
          <w:cols w:space="720"/>
          <w:docGrid w:linePitch="381"/>
        </w:sectPr>
      </w:pPr>
      <w:r w:rsidRPr="004877EC">
        <w:rPr>
          <w:i/>
          <w:sz w:val="18"/>
          <w:szCs w:val="18"/>
        </w:rPr>
        <w:t xml:space="preserve">Глава администрации                 В.М. </w:t>
      </w:r>
      <w:proofErr w:type="spellStart"/>
      <w:r w:rsidRPr="004877EC">
        <w:rPr>
          <w:i/>
          <w:sz w:val="18"/>
          <w:szCs w:val="18"/>
        </w:rPr>
        <w:t>Колмаченко</w:t>
      </w:r>
      <w:proofErr w:type="spellEnd"/>
    </w:p>
    <w:p w:rsidR="00900C6C" w:rsidRPr="00900C6C" w:rsidRDefault="00900C6C" w:rsidP="004877EC">
      <w:pPr>
        <w:ind w:left="5670"/>
        <w:jc w:val="right"/>
        <w:rPr>
          <w:sz w:val="18"/>
          <w:szCs w:val="18"/>
        </w:rPr>
      </w:pPr>
      <w:r w:rsidRPr="00900C6C">
        <w:rPr>
          <w:sz w:val="18"/>
          <w:szCs w:val="18"/>
        </w:rPr>
        <w:lastRenderedPageBreak/>
        <w:t>Приложение 1</w:t>
      </w:r>
    </w:p>
    <w:p w:rsidR="00900C6C" w:rsidRPr="00900C6C" w:rsidRDefault="00900C6C" w:rsidP="004877EC">
      <w:pPr>
        <w:ind w:left="5670"/>
        <w:jc w:val="right"/>
        <w:rPr>
          <w:sz w:val="18"/>
          <w:szCs w:val="18"/>
        </w:rPr>
      </w:pPr>
      <w:r w:rsidRPr="00900C6C">
        <w:rPr>
          <w:sz w:val="18"/>
          <w:szCs w:val="18"/>
        </w:rPr>
        <w:t xml:space="preserve">Утверждено постановлением администрации </w:t>
      </w:r>
      <w:proofErr w:type="spellStart"/>
      <w:r w:rsidRPr="00900C6C">
        <w:rPr>
          <w:sz w:val="18"/>
          <w:szCs w:val="18"/>
        </w:rPr>
        <w:t>Хомутовского</w:t>
      </w:r>
      <w:proofErr w:type="spellEnd"/>
      <w:r w:rsidRPr="00900C6C">
        <w:rPr>
          <w:sz w:val="18"/>
          <w:szCs w:val="18"/>
        </w:rPr>
        <w:t xml:space="preserve"> муниципального образования </w:t>
      </w:r>
    </w:p>
    <w:p w:rsidR="00900C6C" w:rsidRPr="00900C6C" w:rsidRDefault="00900C6C" w:rsidP="004877EC">
      <w:pPr>
        <w:ind w:left="5670"/>
        <w:jc w:val="right"/>
        <w:rPr>
          <w:sz w:val="18"/>
          <w:szCs w:val="18"/>
        </w:rPr>
      </w:pPr>
      <w:r w:rsidRPr="00900C6C">
        <w:rPr>
          <w:sz w:val="18"/>
          <w:szCs w:val="18"/>
        </w:rPr>
        <w:t xml:space="preserve">от </w:t>
      </w:r>
      <w:r w:rsidR="004877EC">
        <w:rPr>
          <w:sz w:val="18"/>
          <w:szCs w:val="18"/>
        </w:rPr>
        <w:t>06.05.2020</w:t>
      </w:r>
      <w:r w:rsidRPr="00900C6C">
        <w:rPr>
          <w:sz w:val="18"/>
          <w:szCs w:val="18"/>
        </w:rPr>
        <w:t xml:space="preserve"> №</w:t>
      </w:r>
      <w:r w:rsidR="004877EC">
        <w:rPr>
          <w:sz w:val="18"/>
          <w:szCs w:val="18"/>
        </w:rPr>
        <w:t>76 о/д</w:t>
      </w:r>
    </w:p>
    <w:p w:rsidR="00900C6C" w:rsidRPr="00900C6C" w:rsidRDefault="00900C6C" w:rsidP="00900C6C">
      <w:pPr>
        <w:autoSpaceDN w:val="0"/>
        <w:adjustRightInd w:val="0"/>
        <w:spacing w:line="312" w:lineRule="auto"/>
        <w:ind w:left="5954"/>
        <w:rPr>
          <w:sz w:val="18"/>
          <w:szCs w:val="18"/>
        </w:rPr>
      </w:pPr>
    </w:p>
    <w:p w:rsidR="00900C6C" w:rsidRPr="00900C6C" w:rsidRDefault="00900C6C" w:rsidP="00900C6C">
      <w:pPr>
        <w:autoSpaceDN w:val="0"/>
        <w:adjustRightInd w:val="0"/>
        <w:jc w:val="center"/>
        <w:rPr>
          <w:sz w:val="18"/>
          <w:szCs w:val="18"/>
        </w:rPr>
      </w:pPr>
    </w:p>
    <w:p w:rsidR="00900C6C" w:rsidRPr="00900C6C" w:rsidRDefault="00900C6C" w:rsidP="00900C6C">
      <w:pPr>
        <w:autoSpaceDN w:val="0"/>
        <w:adjustRightInd w:val="0"/>
        <w:jc w:val="center"/>
        <w:rPr>
          <w:sz w:val="18"/>
          <w:szCs w:val="18"/>
        </w:rPr>
      </w:pPr>
      <w:proofErr w:type="gramStart"/>
      <w:r w:rsidRPr="00900C6C">
        <w:rPr>
          <w:sz w:val="18"/>
          <w:szCs w:val="18"/>
        </w:rPr>
        <w:t>П</w:t>
      </w:r>
      <w:proofErr w:type="gramEnd"/>
      <w:r w:rsidRPr="00900C6C">
        <w:rPr>
          <w:sz w:val="18"/>
          <w:szCs w:val="18"/>
        </w:rPr>
        <w:t xml:space="preserve"> Л А Н</w:t>
      </w:r>
    </w:p>
    <w:p w:rsidR="00900C6C" w:rsidRPr="00900C6C" w:rsidRDefault="00900C6C" w:rsidP="00900C6C">
      <w:pPr>
        <w:autoSpaceDN w:val="0"/>
        <w:adjustRightInd w:val="0"/>
        <w:jc w:val="center"/>
        <w:rPr>
          <w:sz w:val="18"/>
          <w:szCs w:val="18"/>
        </w:rPr>
      </w:pPr>
      <w:r w:rsidRPr="00900C6C">
        <w:rPr>
          <w:sz w:val="18"/>
          <w:szCs w:val="18"/>
        </w:rPr>
        <w:t xml:space="preserve">мероприятий по обеспечению безопасности людей, охране их жизни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w:t>
      </w:r>
    </w:p>
    <w:p w:rsidR="00900C6C" w:rsidRPr="00900C6C" w:rsidRDefault="00900C6C" w:rsidP="00900C6C">
      <w:pPr>
        <w:autoSpaceDN w:val="0"/>
        <w:adjustRightInd w:val="0"/>
        <w:jc w:val="center"/>
        <w:rPr>
          <w:sz w:val="18"/>
          <w:szCs w:val="18"/>
        </w:rPr>
      </w:pPr>
      <w:r w:rsidRPr="00900C6C">
        <w:rPr>
          <w:sz w:val="18"/>
          <w:szCs w:val="18"/>
        </w:rPr>
        <w:t xml:space="preserve">в зимний период  </w:t>
      </w:r>
    </w:p>
    <w:p w:rsidR="00900C6C" w:rsidRPr="00900C6C" w:rsidRDefault="00900C6C" w:rsidP="00900C6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
        <w:gridCol w:w="4742"/>
        <w:gridCol w:w="1937"/>
        <w:gridCol w:w="15"/>
        <w:gridCol w:w="2804"/>
      </w:tblGrid>
      <w:tr w:rsidR="00900C6C" w:rsidRPr="00900C6C" w:rsidTr="00465CBB">
        <w:tc>
          <w:tcPr>
            <w:tcW w:w="816" w:type="dxa"/>
            <w:gridSpan w:val="2"/>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w:t>
            </w:r>
            <w:r w:rsidR="00465CBB">
              <w:rPr>
                <w:sz w:val="18"/>
                <w:szCs w:val="18"/>
              </w:rPr>
              <w:t xml:space="preserve"> </w:t>
            </w:r>
            <w:proofErr w:type="gramStart"/>
            <w:r w:rsidRPr="00900C6C">
              <w:rPr>
                <w:sz w:val="18"/>
                <w:szCs w:val="18"/>
              </w:rPr>
              <w:t>п</w:t>
            </w:r>
            <w:proofErr w:type="gramEnd"/>
            <w:r w:rsidRPr="00900C6C">
              <w:rPr>
                <w:sz w:val="18"/>
                <w:szCs w:val="18"/>
              </w:rPr>
              <w:t>/п</w:t>
            </w:r>
          </w:p>
        </w:tc>
        <w:tc>
          <w:tcPr>
            <w:tcW w:w="4742" w:type="dxa"/>
            <w:shd w:val="clear" w:color="auto" w:fill="auto"/>
          </w:tcPr>
          <w:p w:rsidR="00900C6C" w:rsidRPr="00900C6C" w:rsidRDefault="00900C6C" w:rsidP="00465CBB">
            <w:pPr>
              <w:ind w:left="0" w:firstLine="0"/>
              <w:rPr>
                <w:sz w:val="18"/>
                <w:szCs w:val="18"/>
              </w:rPr>
            </w:pPr>
            <w:r w:rsidRPr="00900C6C">
              <w:rPr>
                <w:sz w:val="18"/>
                <w:szCs w:val="18"/>
              </w:rPr>
              <w:t>Планируемые мероприятия</w:t>
            </w:r>
          </w:p>
        </w:tc>
        <w:tc>
          <w:tcPr>
            <w:tcW w:w="1952" w:type="dxa"/>
            <w:gridSpan w:val="2"/>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Срок</w:t>
            </w:r>
          </w:p>
          <w:p w:rsidR="00900C6C" w:rsidRPr="00900C6C" w:rsidRDefault="00900C6C" w:rsidP="00465CBB">
            <w:pPr>
              <w:ind w:left="0" w:firstLine="0"/>
              <w:rPr>
                <w:sz w:val="18"/>
                <w:szCs w:val="18"/>
              </w:rPr>
            </w:pPr>
            <w:r w:rsidRPr="00900C6C">
              <w:rPr>
                <w:sz w:val="18"/>
                <w:szCs w:val="18"/>
              </w:rPr>
              <w:t>исполнения</w:t>
            </w:r>
          </w:p>
        </w:tc>
        <w:tc>
          <w:tcPr>
            <w:tcW w:w="2804" w:type="dxa"/>
            <w:shd w:val="clear" w:color="auto" w:fill="auto"/>
          </w:tcPr>
          <w:p w:rsidR="00900C6C" w:rsidRPr="00900C6C" w:rsidRDefault="00900C6C" w:rsidP="00465CBB">
            <w:pPr>
              <w:ind w:left="0" w:firstLine="0"/>
              <w:rPr>
                <w:sz w:val="18"/>
                <w:szCs w:val="18"/>
              </w:rPr>
            </w:pPr>
            <w:r w:rsidRPr="00900C6C">
              <w:rPr>
                <w:sz w:val="18"/>
                <w:szCs w:val="18"/>
              </w:rPr>
              <w:t>Ответственный</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1.</w:t>
            </w:r>
          </w:p>
        </w:tc>
        <w:tc>
          <w:tcPr>
            <w:tcW w:w="4742" w:type="dxa"/>
            <w:shd w:val="clear" w:color="auto" w:fill="auto"/>
          </w:tcPr>
          <w:p w:rsidR="00900C6C" w:rsidRPr="00900C6C" w:rsidRDefault="00900C6C" w:rsidP="00465CBB">
            <w:pPr>
              <w:ind w:left="35" w:firstLine="0"/>
              <w:rPr>
                <w:sz w:val="18"/>
                <w:szCs w:val="18"/>
              </w:rPr>
            </w:pPr>
            <w:r w:rsidRPr="00900C6C">
              <w:rPr>
                <w:sz w:val="18"/>
                <w:szCs w:val="18"/>
              </w:rPr>
              <w:t xml:space="preserve">Проведение  заседание комиссии по ЧС и ПБ по вопросу, обеспечения охраны  жизни и здоровья людей на водных объектах в зимний период.  </w:t>
            </w:r>
          </w:p>
        </w:tc>
        <w:tc>
          <w:tcPr>
            <w:tcW w:w="1952" w:type="dxa"/>
            <w:gridSpan w:val="2"/>
            <w:shd w:val="clear" w:color="auto" w:fill="auto"/>
          </w:tcPr>
          <w:p w:rsidR="00900C6C" w:rsidRPr="00900C6C" w:rsidRDefault="00900C6C" w:rsidP="00465CBB">
            <w:pPr>
              <w:ind w:left="35" w:firstLine="0"/>
              <w:rPr>
                <w:sz w:val="18"/>
                <w:szCs w:val="18"/>
              </w:rPr>
            </w:pPr>
            <w:r w:rsidRPr="00900C6C">
              <w:rPr>
                <w:sz w:val="18"/>
                <w:szCs w:val="18"/>
              </w:rPr>
              <w:t xml:space="preserve">1,4 кв.  </w:t>
            </w:r>
          </w:p>
        </w:tc>
        <w:tc>
          <w:tcPr>
            <w:tcW w:w="2804" w:type="dxa"/>
            <w:shd w:val="clear" w:color="auto" w:fill="auto"/>
          </w:tcPr>
          <w:p w:rsidR="00900C6C" w:rsidRPr="00900C6C" w:rsidRDefault="00900C6C" w:rsidP="00465CBB">
            <w:pPr>
              <w:ind w:left="35" w:firstLine="0"/>
              <w:rPr>
                <w:sz w:val="18"/>
                <w:szCs w:val="18"/>
              </w:rPr>
            </w:pPr>
            <w:r w:rsidRPr="00900C6C">
              <w:rPr>
                <w:sz w:val="18"/>
                <w:szCs w:val="18"/>
              </w:rPr>
              <w:t xml:space="preserve">Комиссия по ЧС и ПБ </w:t>
            </w:r>
            <w:proofErr w:type="spellStart"/>
            <w:r w:rsidRPr="00900C6C">
              <w:rPr>
                <w:sz w:val="18"/>
                <w:szCs w:val="18"/>
              </w:rPr>
              <w:t>Хомутовского</w:t>
            </w:r>
            <w:proofErr w:type="spellEnd"/>
            <w:r w:rsidRPr="00900C6C">
              <w:rPr>
                <w:sz w:val="18"/>
                <w:szCs w:val="18"/>
              </w:rPr>
              <w:t xml:space="preserve"> муниципального образования.</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2.</w:t>
            </w:r>
          </w:p>
        </w:tc>
        <w:tc>
          <w:tcPr>
            <w:tcW w:w="4742" w:type="dxa"/>
            <w:shd w:val="clear" w:color="auto" w:fill="auto"/>
          </w:tcPr>
          <w:p w:rsidR="00900C6C" w:rsidRPr="00900C6C" w:rsidRDefault="00900C6C" w:rsidP="00465CBB">
            <w:pPr>
              <w:ind w:left="35" w:hanging="35"/>
              <w:rPr>
                <w:sz w:val="18"/>
                <w:szCs w:val="18"/>
              </w:rPr>
            </w:pPr>
            <w:r w:rsidRPr="00900C6C">
              <w:rPr>
                <w:sz w:val="18"/>
                <w:szCs w:val="18"/>
              </w:rPr>
              <w:t>Выявление несанкционированных ледовых переправ на водных объектах.</w:t>
            </w:r>
          </w:p>
          <w:p w:rsidR="00900C6C" w:rsidRPr="00900C6C" w:rsidRDefault="00900C6C" w:rsidP="00465CBB">
            <w:pPr>
              <w:ind w:left="35"/>
              <w:rPr>
                <w:sz w:val="18"/>
                <w:szCs w:val="18"/>
              </w:rPr>
            </w:pPr>
          </w:p>
          <w:p w:rsidR="00900C6C" w:rsidRPr="00900C6C" w:rsidRDefault="00900C6C" w:rsidP="00465CBB">
            <w:pPr>
              <w:ind w:left="35"/>
              <w:rPr>
                <w:sz w:val="18"/>
                <w:szCs w:val="18"/>
              </w:rPr>
            </w:pPr>
          </w:p>
          <w:p w:rsidR="00900C6C" w:rsidRPr="00900C6C" w:rsidRDefault="00900C6C" w:rsidP="00465CBB">
            <w:pPr>
              <w:ind w:left="35"/>
              <w:rPr>
                <w:sz w:val="18"/>
                <w:szCs w:val="18"/>
              </w:rPr>
            </w:pPr>
          </w:p>
          <w:p w:rsidR="00900C6C" w:rsidRPr="00900C6C" w:rsidRDefault="00900C6C" w:rsidP="00465CBB">
            <w:pPr>
              <w:ind w:left="35"/>
              <w:rPr>
                <w:sz w:val="18"/>
                <w:szCs w:val="18"/>
              </w:rPr>
            </w:pPr>
          </w:p>
          <w:p w:rsidR="00900C6C" w:rsidRPr="00900C6C" w:rsidRDefault="00900C6C" w:rsidP="00465CBB">
            <w:pPr>
              <w:ind w:left="35"/>
              <w:rPr>
                <w:sz w:val="18"/>
                <w:szCs w:val="18"/>
              </w:rPr>
            </w:pPr>
          </w:p>
          <w:p w:rsidR="00900C6C" w:rsidRPr="00900C6C" w:rsidRDefault="00900C6C" w:rsidP="00465CBB">
            <w:pPr>
              <w:ind w:left="35"/>
              <w:rPr>
                <w:sz w:val="18"/>
                <w:szCs w:val="18"/>
              </w:rPr>
            </w:pPr>
          </w:p>
          <w:p w:rsidR="00900C6C" w:rsidRPr="00900C6C" w:rsidRDefault="00900C6C" w:rsidP="00465CBB">
            <w:pPr>
              <w:tabs>
                <w:tab w:val="left" w:pos="1390"/>
              </w:tabs>
              <w:ind w:left="35"/>
              <w:rPr>
                <w:sz w:val="18"/>
                <w:szCs w:val="18"/>
              </w:rPr>
            </w:pPr>
            <w:r w:rsidRPr="00900C6C">
              <w:rPr>
                <w:sz w:val="18"/>
                <w:szCs w:val="18"/>
              </w:rPr>
              <w:tab/>
            </w:r>
          </w:p>
        </w:tc>
        <w:tc>
          <w:tcPr>
            <w:tcW w:w="1952" w:type="dxa"/>
            <w:gridSpan w:val="2"/>
            <w:shd w:val="clear" w:color="auto" w:fill="auto"/>
          </w:tcPr>
          <w:p w:rsidR="00900C6C" w:rsidRPr="00900C6C" w:rsidRDefault="00900C6C" w:rsidP="00465CBB">
            <w:pPr>
              <w:ind w:left="35" w:firstLine="0"/>
              <w:rPr>
                <w:sz w:val="18"/>
                <w:szCs w:val="18"/>
              </w:rPr>
            </w:pPr>
            <w:r w:rsidRPr="00900C6C">
              <w:rPr>
                <w:sz w:val="18"/>
                <w:szCs w:val="18"/>
              </w:rPr>
              <w:t xml:space="preserve">В течение зимнего периода  </w:t>
            </w:r>
          </w:p>
        </w:tc>
        <w:tc>
          <w:tcPr>
            <w:tcW w:w="2804" w:type="dxa"/>
            <w:shd w:val="clear" w:color="auto" w:fill="auto"/>
          </w:tcPr>
          <w:p w:rsidR="00900C6C" w:rsidRPr="00900C6C" w:rsidRDefault="00900C6C" w:rsidP="00465CBB">
            <w:pPr>
              <w:autoSpaceDN w:val="0"/>
              <w:adjustRightInd w:val="0"/>
              <w:ind w:left="35" w:firstLine="0"/>
              <w:rPr>
                <w:sz w:val="18"/>
                <w:szCs w:val="18"/>
              </w:rPr>
            </w:pPr>
            <w:r w:rsidRPr="00900C6C">
              <w:rPr>
                <w:sz w:val="18"/>
                <w:szCs w:val="18"/>
              </w:rPr>
              <w:t xml:space="preserve">Инженер (ГО и  ЧС) Полиция ОП № 10 МУ МВД России «Иркутское» </w:t>
            </w:r>
          </w:p>
          <w:p w:rsidR="00900C6C" w:rsidRPr="00900C6C" w:rsidRDefault="00900C6C" w:rsidP="00465CBB">
            <w:pPr>
              <w:autoSpaceDN w:val="0"/>
              <w:adjustRightInd w:val="0"/>
              <w:ind w:left="35" w:hanging="35"/>
              <w:rPr>
                <w:sz w:val="18"/>
                <w:szCs w:val="18"/>
              </w:rPr>
            </w:pPr>
            <w:r w:rsidRPr="00900C6C">
              <w:rPr>
                <w:sz w:val="18"/>
                <w:szCs w:val="18"/>
              </w:rPr>
              <w:t>(по согласованию)</w:t>
            </w:r>
          </w:p>
          <w:p w:rsidR="00900C6C" w:rsidRPr="00900C6C" w:rsidRDefault="00900C6C" w:rsidP="00465CBB">
            <w:pPr>
              <w:autoSpaceDN w:val="0"/>
              <w:adjustRightInd w:val="0"/>
              <w:ind w:left="35" w:firstLine="0"/>
              <w:rPr>
                <w:sz w:val="18"/>
                <w:szCs w:val="18"/>
              </w:rPr>
            </w:pPr>
            <w:r w:rsidRPr="00900C6C">
              <w:rPr>
                <w:sz w:val="18"/>
                <w:szCs w:val="18"/>
              </w:rPr>
              <w:t xml:space="preserve">Старший государственный инспектор по маломерным судам Иркутской районной группы патрульной службы №3 </w:t>
            </w:r>
          </w:p>
          <w:p w:rsidR="00900C6C" w:rsidRPr="00900C6C" w:rsidRDefault="00900C6C" w:rsidP="00465CBB">
            <w:pPr>
              <w:ind w:left="35" w:firstLine="0"/>
              <w:rPr>
                <w:sz w:val="18"/>
                <w:szCs w:val="18"/>
              </w:rPr>
            </w:pPr>
            <w:r w:rsidRPr="00900C6C">
              <w:rPr>
                <w:sz w:val="18"/>
                <w:szCs w:val="18"/>
              </w:rPr>
              <w:t>Центра ГИМС МЧС России по Иркутской области (по согласованию)</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3.</w:t>
            </w:r>
          </w:p>
        </w:tc>
        <w:tc>
          <w:tcPr>
            <w:tcW w:w="4742" w:type="dxa"/>
            <w:shd w:val="clear" w:color="auto" w:fill="auto"/>
          </w:tcPr>
          <w:p w:rsidR="00900C6C" w:rsidRPr="00900C6C" w:rsidRDefault="00900C6C" w:rsidP="00465CBB">
            <w:pPr>
              <w:ind w:left="0" w:firstLine="0"/>
              <w:rPr>
                <w:sz w:val="18"/>
                <w:szCs w:val="18"/>
              </w:rPr>
            </w:pPr>
            <w:r w:rsidRPr="00900C6C">
              <w:rPr>
                <w:sz w:val="18"/>
                <w:szCs w:val="18"/>
              </w:rPr>
              <w:t>Изготовление и установка в местах несанкционированных ледовых переправ  особо опасных участках, запрещающих и предупреждающих знаков (аншлагов, щитов) об опасности выезда и выхода на лед.</w:t>
            </w:r>
          </w:p>
        </w:tc>
        <w:tc>
          <w:tcPr>
            <w:tcW w:w="1952" w:type="dxa"/>
            <w:gridSpan w:val="2"/>
            <w:shd w:val="clear" w:color="auto" w:fill="auto"/>
          </w:tcPr>
          <w:p w:rsidR="00900C6C" w:rsidRPr="00900C6C" w:rsidRDefault="00900C6C" w:rsidP="00465CBB">
            <w:pPr>
              <w:ind w:left="0" w:firstLine="0"/>
              <w:rPr>
                <w:sz w:val="18"/>
                <w:szCs w:val="18"/>
              </w:rPr>
            </w:pPr>
            <w:r w:rsidRPr="00900C6C">
              <w:rPr>
                <w:sz w:val="18"/>
                <w:szCs w:val="18"/>
              </w:rPr>
              <w:t xml:space="preserve">В течение зимнего периода  </w:t>
            </w:r>
          </w:p>
        </w:tc>
        <w:tc>
          <w:tcPr>
            <w:tcW w:w="2804"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МКУ «ХЭС </w:t>
            </w:r>
            <w:proofErr w:type="spellStart"/>
            <w:r w:rsidRPr="00900C6C">
              <w:rPr>
                <w:sz w:val="18"/>
                <w:szCs w:val="18"/>
              </w:rPr>
              <w:t>Хомутовского</w:t>
            </w:r>
            <w:proofErr w:type="spellEnd"/>
            <w:r w:rsidRPr="00900C6C">
              <w:rPr>
                <w:sz w:val="18"/>
                <w:szCs w:val="18"/>
              </w:rPr>
              <w:t xml:space="preserve"> МО»</w:t>
            </w:r>
          </w:p>
          <w:p w:rsidR="00900C6C" w:rsidRPr="00900C6C" w:rsidRDefault="00900C6C" w:rsidP="00465CBB">
            <w:pPr>
              <w:ind w:left="0" w:firstLine="0"/>
              <w:rPr>
                <w:sz w:val="18"/>
                <w:szCs w:val="18"/>
              </w:rPr>
            </w:pPr>
            <w:r w:rsidRPr="00900C6C">
              <w:rPr>
                <w:sz w:val="18"/>
                <w:szCs w:val="18"/>
              </w:rPr>
              <w:t>Инженер (ГО и  ЧС)</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4.</w:t>
            </w:r>
          </w:p>
        </w:tc>
        <w:tc>
          <w:tcPr>
            <w:tcW w:w="4742" w:type="dxa"/>
            <w:shd w:val="clear" w:color="auto" w:fill="auto"/>
          </w:tcPr>
          <w:p w:rsidR="00900C6C" w:rsidRPr="00900C6C" w:rsidRDefault="00900C6C" w:rsidP="00465CBB">
            <w:pPr>
              <w:ind w:left="0" w:firstLine="0"/>
              <w:rPr>
                <w:sz w:val="18"/>
                <w:szCs w:val="18"/>
              </w:rPr>
            </w:pPr>
            <w:r w:rsidRPr="00900C6C">
              <w:rPr>
                <w:sz w:val="18"/>
                <w:szCs w:val="18"/>
              </w:rPr>
              <w:t>Проведение  профилактических мероприятий с неблагополучными и многодетными семьями, учащимися средних образовательных школ по предупреждению несчастных случаев на воде в зимний  период.</w:t>
            </w:r>
          </w:p>
        </w:tc>
        <w:tc>
          <w:tcPr>
            <w:tcW w:w="1952" w:type="dxa"/>
            <w:gridSpan w:val="2"/>
            <w:shd w:val="clear" w:color="auto" w:fill="auto"/>
          </w:tcPr>
          <w:p w:rsidR="00900C6C" w:rsidRPr="00900C6C" w:rsidRDefault="00900C6C" w:rsidP="00465CBB">
            <w:pPr>
              <w:ind w:left="0" w:firstLine="0"/>
              <w:rPr>
                <w:sz w:val="18"/>
                <w:szCs w:val="18"/>
              </w:rPr>
            </w:pPr>
            <w:r w:rsidRPr="00900C6C">
              <w:rPr>
                <w:sz w:val="18"/>
                <w:szCs w:val="18"/>
              </w:rPr>
              <w:t>В течение зимнего периода</w:t>
            </w:r>
          </w:p>
        </w:tc>
        <w:tc>
          <w:tcPr>
            <w:tcW w:w="2804"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Социальный отдел </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5.</w:t>
            </w:r>
          </w:p>
        </w:tc>
        <w:tc>
          <w:tcPr>
            <w:tcW w:w="4742" w:type="dxa"/>
            <w:shd w:val="clear" w:color="auto" w:fill="auto"/>
          </w:tcPr>
          <w:p w:rsidR="00900C6C" w:rsidRPr="00900C6C" w:rsidRDefault="00900C6C" w:rsidP="00465CBB">
            <w:pPr>
              <w:ind w:left="0" w:firstLine="0"/>
              <w:rPr>
                <w:sz w:val="18"/>
                <w:szCs w:val="18"/>
              </w:rPr>
            </w:pPr>
            <w:r w:rsidRPr="00900C6C">
              <w:rPr>
                <w:sz w:val="18"/>
                <w:szCs w:val="18"/>
              </w:rPr>
              <w:t>В случаях проведения массовых мероприятий около водоемов, покрытых льдом доводить до участников и населения информацию по мерам безопасности на льду.</w:t>
            </w:r>
          </w:p>
        </w:tc>
        <w:tc>
          <w:tcPr>
            <w:tcW w:w="1952" w:type="dxa"/>
            <w:gridSpan w:val="2"/>
            <w:shd w:val="clear" w:color="auto" w:fill="auto"/>
          </w:tcPr>
          <w:p w:rsidR="00900C6C" w:rsidRPr="00900C6C" w:rsidRDefault="00900C6C" w:rsidP="00465CBB">
            <w:pPr>
              <w:ind w:left="0" w:firstLine="0"/>
              <w:rPr>
                <w:sz w:val="18"/>
                <w:szCs w:val="18"/>
              </w:rPr>
            </w:pPr>
            <w:r w:rsidRPr="00900C6C">
              <w:rPr>
                <w:sz w:val="18"/>
                <w:szCs w:val="18"/>
              </w:rPr>
              <w:t xml:space="preserve">В течение зимнего периода   </w:t>
            </w:r>
          </w:p>
        </w:tc>
        <w:tc>
          <w:tcPr>
            <w:tcW w:w="2804"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Социальный отдел </w:t>
            </w:r>
          </w:p>
          <w:p w:rsidR="00900C6C" w:rsidRPr="00900C6C" w:rsidRDefault="00900C6C" w:rsidP="00465CBB">
            <w:pPr>
              <w:ind w:left="0" w:firstLine="0"/>
              <w:rPr>
                <w:sz w:val="18"/>
                <w:szCs w:val="18"/>
              </w:rPr>
            </w:pPr>
            <w:r w:rsidRPr="00900C6C">
              <w:rPr>
                <w:sz w:val="18"/>
                <w:szCs w:val="18"/>
              </w:rPr>
              <w:t>Инженер (ГО и  ЧС)</w:t>
            </w:r>
          </w:p>
        </w:tc>
      </w:tr>
      <w:tr w:rsidR="00900C6C" w:rsidRPr="00900C6C" w:rsidTr="00465CBB">
        <w:tc>
          <w:tcPr>
            <w:tcW w:w="816" w:type="dxa"/>
            <w:gridSpan w:val="2"/>
            <w:shd w:val="clear" w:color="auto" w:fill="auto"/>
          </w:tcPr>
          <w:p w:rsidR="00900C6C" w:rsidRPr="00900C6C" w:rsidRDefault="00900C6C" w:rsidP="00900C6C">
            <w:pPr>
              <w:rPr>
                <w:sz w:val="18"/>
                <w:szCs w:val="18"/>
              </w:rPr>
            </w:pPr>
            <w:r w:rsidRPr="00900C6C">
              <w:rPr>
                <w:sz w:val="18"/>
                <w:szCs w:val="18"/>
              </w:rPr>
              <w:t>6.</w:t>
            </w:r>
          </w:p>
        </w:tc>
        <w:tc>
          <w:tcPr>
            <w:tcW w:w="4742" w:type="dxa"/>
            <w:shd w:val="clear" w:color="auto" w:fill="auto"/>
          </w:tcPr>
          <w:p w:rsidR="00900C6C" w:rsidRPr="00900C6C" w:rsidRDefault="00900C6C" w:rsidP="00465CBB">
            <w:pPr>
              <w:ind w:left="0" w:firstLine="0"/>
              <w:rPr>
                <w:sz w:val="18"/>
                <w:szCs w:val="18"/>
              </w:rPr>
            </w:pPr>
            <w:r w:rsidRPr="00900C6C">
              <w:rPr>
                <w:sz w:val="18"/>
                <w:szCs w:val="18"/>
              </w:rPr>
              <w:t xml:space="preserve">Уведомление Центр ГИМС МЧС России по Иркутской области о проведении культурно-массовых мероприятий на льду за 10 суток до их официального проведения.  </w:t>
            </w:r>
          </w:p>
        </w:tc>
        <w:tc>
          <w:tcPr>
            <w:tcW w:w="1952" w:type="dxa"/>
            <w:gridSpan w:val="2"/>
            <w:shd w:val="clear" w:color="auto" w:fill="auto"/>
          </w:tcPr>
          <w:p w:rsidR="00900C6C" w:rsidRPr="00900C6C" w:rsidRDefault="00900C6C" w:rsidP="00465CBB">
            <w:pPr>
              <w:ind w:left="0" w:firstLine="0"/>
              <w:rPr>
                <w:sz w:val="18"/>
                <w:szCs w:val="18"/>
              </w:rPr>
            </w:pPr>
            <w:r w:rsidRPr="00900C6C">
              <w:rPr>
                <w:sz w:val="18"/>
                <w:szCs w:val="18"/>
              </w:rPr>
              <w:t>В течение зимнего периода</w:t>
            </w:r>
          </w:p>
        </w:tc>
        <w:tc>
          <w:tcPr>
            <w:tcW w:w="2804"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Социальный отдел</w:t>
            </w:r>
          </w:p>
          <w:p w:rsidR="00900C6C" w:rsidRPr="00900C6C" w:rsidRDefault="00900C6C" w:rsidP="00465CBB">
            <w:pPr>
              <w:ind w:left="0" w:firstLine="0"/>
              <w:rPr>
                <w:sz w:val="18"/>
                <w:szCs w:val="18"/>
              </w:rPr>
            </w:pPr>
            <w:r w:rsidRPr="00900C6C">
              <w:rPr>
                <w:sz w:val="18"/>
                <w:szCs w:val="18"/>
              </w:rPr>
              <w:t>Инженер (ГО и  ЧС)</w:t>
            </w:r>
          </w:p>
        </w:tc>
      </w:tr>
      <w:tr w:rsidR="00900C6C" w:rsidRPr="00900C6C" w:rsidTr="00465CBB">
        <w:tc>
          <w:tcPr>
            <w:tcW w:w="809" w:type="dxa"/>
            <w:shd w:val="clear" w:color="auto" w:fill="auto"/>
          </w:tcPr>
          <w:p w:rsidR="00900C6C" w:rsidRPr="00900C6C" w:rsidRDefault="00900C6C" w:rsidP="00900C6C">
            <w:pPr>
              <w:rPr>
                <w:sz w:val="18"/>
                <w:szCs w:val="18"/>
              </w:rPr>
            </w:pPr>
            <w:r w:rsidRPr="00900C6C">
              <w:rPr>
                <w:sz w:val="18"/>
                <w:szCs w:val="18"/>
              </w:rPr>
              <w:t>7.</w:t>
            </w:r>
          </w:p>
        </w:tc>
        <w:tc>
          <w:tcPr>
            <w:tcW w:w="4749" w:type="dxa"/>
            <w:gridSpan w:val="2"/>
            <w:shd w:val="clear" w:color="auto" w:fill="auto"/>
          </w:tcPr>
          <w:p w:rsidR="00900C6C" w:rsidRPr="00900C6C" w:rsidRDefault="00900C6C" w:rsidP="00465CBB">
            <w:pPr>
              <w:ind w:left="0" w:firstLine="0"/>
              <w:rPr>
                <w:sz w:val="18"/>
                <w:szCs w:val="18"/>
              </w:rPr>
            </w:pPr>
            <w:r w:rsidRPr="00900C6C">
              <w:rPr>
                <w:sz w:val="18"/>
                <w:szCs w:val="18"/>
              </w:rPr>
              <w:t xml:space="preserve">Размещение в местах массового пребывания населения памяток о правилах поведения на водных объектах в зимний период и мерах безопасности на льду, а также информации  на официальном сайте </w:t>
            </w:r>
            <w:proofErr w:type="spellStart"/>
            <w:r w:rsidRPr="00900C6C">
              <w:rPr>
                <w:sz w:val="18"/>
                <w:szCs w:val="18"/>
              </w:rPr>
              <w:t>Хомутовского</w:t>
            </w:r>
            <w:proofErr w:type="spellEnd"/>
            <w:r w:rsidRPr="00900C6C">
              <w:rPr>
                <w:sz w:val="18"/>
                <w:szCs w:val="18"/>
              </w:rPr>
              <w:t xml:space="preserve"> муниципального образования, в газете «</w:t>
            </w:r>
            <w:proofErr w:type="spellStart"/>
            <w:r w:rsidRPr="00900C6C">
              <w:rPr>
                <w:sz w:val="18"/>
                <w:szCs w:val="18"/>
              </w:rPr>
              <w:t>Хомутовский</w:t>
            </w:r>
            <w:proofErr w:type="spellEnd"/>
            <w:r w:rsidRPr="00900C6C">
              <w:rPr>
                <w:sz w:val="18"/>
                <w:szCs w:val="18"/>
              </w:rPr>
              <w:t xml:space="preserve"> Вестник», в социальных сетях и </w:t>
            </w:r>
            <w:proofErr w:type="spellStart"/>
            <w:r w:rsidRPr="00900C6C">
              <w:rPr>
                <w:sz w:val="18"/>
                <w:szCs w:val="18"/>
              </w:rPr>
              <w:t>мессенджерах</w:t>
            </w:r>
            <w:proofErr w:type="spellEnd"/>
            <w:r w:rsidRPr="00900C6C">
              <w:rPr>
                <w:sz w:val="18"/>
                <w:szCs w:val="18"/>
              </w:rPr>
              <w:t xml:space="preserve">.  </w:t>
            </w:r>
          </w:p>
        </w:tc>
        <w:tc>
          <w:tcPr>
            <w:tcW w:w="1937" w:type="dxa"/>
            <w:shd w:val="clear" w:color="auto" w:fill="auto"/>
          </w:tcPr>
          <w:p w:rsidR="00900C6C" w:rsidRPr="00900C6C" w:rsidRDefault="00900C6C" w:rsidP="00465CBB">
            <w:pPr>
              <w:ind w:left="0" w:firstLine="0"/>
              <w:rPr>
                <w:sz w:val="18"/>
                <w:szCs w:val="18"/>
              </w:rPr>
            </w:pPr>
            <w:r w:rsidRPr="00900C6C">
              <w:rPr>
                <w:sz w:val="18"/>
                <w:szCs w:val="18"/>
              </w:rPr>
              <w:t>В течение зимнего периода</w:t>
            </w:r>
          </w:p>
        </w:tc>
        <w:tc>
          <w:tcPr>
            <w:tcW w:w="2819" w:type="dxa"/>
            <w:gridSpan w:val="2"/>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Инженер (ГО и  ЧС)</w:t>
            </w:r>
          </w:p>
          <w:p w:rsidR="00900C6C" w:rsidRPr="00900C6C" w:rsidRDefault="00900C6C" w:rsidP="00465CBB">
            <w:pPr>
              <w:autoSpaceDN w:val="0"/>
              <w:adjustRightInd w:val="0"/>
              <w:ind w:left="0" w:firstLine="0"/>
              <w:rPr>
                <w:sz w:val="18"/>
                <w:szCs w:val="18"/>
              </w:rPr>
            </w:pPr>
            <w:r w:rsidRPr="00900C6C">
              <w:rPr>
                <w:sz w:val="18"/>
                <w:szCs w:val="18"/>
              </w:rPr>
              <w:t>Заведующая информационным центром МУК «КСК»</w:t>
            </w:r>
          </w:p>
        </w:tc>
      </w:tr>
    </w:tbl>
    <w:p w:rsidR="00900C6C" w:rsidRPr="00900C6C" w:rsidRDefault="00900C6C" w:rsidP="00900C6C">
      <w:pPr>
        <w:rPr>
          <w:sz w:val="18"/>
          <w:szCs w:val="18"/>
        </w:rPr>
      </w:pPr>
    </w:p>
    <w:p w:rsidR="00900C6C" w:rsidRPr="00900C6C" w:rsidRDefault="00900C6C" w:rsidP="00900C6C">
      <w:pPr>
        <w:rPr>
          <w:sz w:val="18"/>
          <w:szCs w:val="18"/>
        </w:rPr>
      </w:pPr>
    </w:p>
    <w:p w:rsidR="00900C6C" w:rsidRPr="00465CBB" w:rsidRDefault="00900C6C" w:rsidP="00465CBB">
      <w:pPr>
        <w:jc w:val="right"/>
        <w:rPr>
          <w:i/>
          <w:sz w:val="18"/>
          <w:szCs w:val="18"/>
        </w:rPr>
      </w:pPr>
      <w:r w:rsidRPr="00465CBB">
        <w:rPr>
          <w:i/>
          <w:sz w:val="18"/>
          <w:szCs w:val="18"/>
        </w:rPr>
        <w:t>Инженер</w:t>
      </w:r>
      <w:r w:rsidRPr="00465CBB">
        <w:rPr>
          <w:i/>
          <w:sz w:val="18"/>
          <w:szCs w:val="18"/>
        </w:rPr>
        <w:tab/>
      </w:r>
      <w:r w:rsidRPr="00465CBB">
        <w:rPr>
          <w:i/>
          <w:sz w:val="18"/>
          <w:szCs w:val="18"/>
        </w:rPr>
        <w:tab/>
      </w:r>
      <w:r w:rsidRPr="00465CBB">
        <w:rPr>
          <w:i/>
          <w:sz w:val="18"/>
          <w:szCs w:val="18"/>
        </w:rPr>
        <w:tab/>
      </w:r>
      <w:r w:rsidRPr="00465CBB">
        <w:rPr>
          <w:i/>
          <w:sz w:val="18"/>
          <w:szCs w:val="18"/>
        </w:rPr>
        <w:tab/>
      </w:r>
      <w:r w:rsidRPr="00465CBB">
        <w:rPr>
          <w:i/>
          <w:sz w:val="18"/>
          <w:szCs w:val="18"/>
        </w:rPr>
        <w:tab/>
      </w:r>
      <w:r w:rsidRPr="00465CBB">
        <w:rPr>
          <w:i/>
          <w:sz w:val="18"/>
          <w:szCs w:val="18"/>
        </w:rPr>
        <w:tab/>
      </w:r>
      <w:r w:rsidRPr="00465CBB">
        <w:rPr>
          <w:i/>
          <w:sz w:val="18"/>
          <w:szCs w:val="18"/>
        </w:rPr>
        <w:tab/>
      </w:r>
      <w:r w:rsidRPr="00465CBB">
        <w:rPr>
          <w:i/>
          <w:sz w:val="18"/>
          <w:szCs w:val="18"/>
        </w:rPr>
        <w:tab/>
      </w:r>
      <w:r w:rsidRPr="00465CBB">
        <w:rPr>
          <w:i/>
          <w:sz w:val="18"/>
          <w:szCs w:val="18"/>
        </w:rPr>
        <w:tab/>
        <w:t>Е.В. Шубин</w:t>
      </w:r>
    </w:p>
    <w:p w:rsidR="00900C6C" w:rsidRPr="00900C6C" w:rsidRDefault="00900C6C" w:rsidP="00900C6C">
      <w:pPr>
        <w:rPr>
          <w:strike/>
          <w:sz w:val="18"/>
          <w:szCs w:val="18"/>
        </w:rPr>
      </w:pPr>
    </w:p>
    <w:p w:rsidR="00900C6C" w:rsidRPr="00900C6C" w:rsidRDefault="00900C6C" w:rsidP="00465CBB">
      <w:pPr>
        <w:ind w:left="5670"/>
        <w:jc w:val="right"/>
        <w:rPr>
          <w:sz w:val="18"/>
          <w:szCs w:val="18"/>
        </w:rPr>
      </w:pPr>
      <w:r w:rsidRPr="00900C6C">
        <w:rPr>
          <w:sz w:val="18"/>
          <w:szCs w:val="18"/>
        </w:rPr>
        <w:t>Приложение 2</w:t>
      </w:r>
    </w:p>
    <w:p w:rsidR="00900C6C" w:rsidRPr="00900C6C" w:rsidRDefault="00900C6C" w:rsidP="00465CBB">
      <w:pPr>
        <w:ind w:left="5670"/>
        <w:jc w:val="right"/>
        <w:rPr>
          <w:sz w:val="18"/>
          <w:szCs w:val="18"/>
        </w:rPr>
      </w:pPr>
      <w:r w:rsidRPr="00900C6C">
        <w:rPr>
          <w:sz w:val="18"/>
          <w:szCs w:val="18"/>
        </w:rPr>
        <w:t xml:space="preserve">Утверждено постановлением администрации </w:t>
      </w:r>
      <w:proofErr w:type="spellStart"/>
      <w:r w:rsidRPr="00900C6C">
        <w:rPr>
          <w:sz w:val="18"/>
          <w:szCs w:val="18"/>
        </w:rPr>
        <w:t>Хомутовского</w:t>
      </w:r>
      <w:proofErr w:type="spellEnd"/>
      <w:r w:rsidRPr="00900C6C">
        <w:rPr>
          <w:sz w:val="18"/>
          <w:szCs w:val="18"/>
        </w:rPr>
        <w:t xml:space="preserve"> муниципального образования</w:t>
      </w:r>
    </w:p>
    <w:p w:rsidR="00900C6C" w:rsidRPr="00900C6C" w:rsidRDefault="00900C6C" w:rsidP="00465CBB">
      <w:pPr>
        <w:ind w:left="5670"/>
        <w:jc w:val="right"/>
        <w:rPr>
          <w:sz w:val="18"/>
          <w:szCs w:val="18"/>
        </w:rPr>
      </w:pPr>
      <w:r w:rsidRPr="00900C6C">
        <w:rPr>
          <w:sz w:val="18"/>
          <w:szCs w:val="18"/>
        </w:rPr>
        <w:t xml:space="preserve">от </w:t>
      </w:r>
      <w:r w:rsidR="00465CBB">
        <w:rPr>
          <w:sz w:val="18"/>
          <w:szCs w:val="18"/>
        </w:rPr>
        <w:t>06.05.2020 № 76 о/д</w:t>
      </w:r>
    </w:p>
    <w:p w:rsidR="00900C6C" w:rsidRPr="00900C6C" w:rsidRDefault="00900C6C" w:rsidP="00465CBB">
      <w:pPr>
        <w:autoSpaceDN w:val="0"/>
        <w:adjustRightInd w:val="0"/>
        <w:spacing w:line="312" w:lineRule="auto"/>
        <w:jc w:val="right"/>
        <w:rPr>
          <w:sz w:val="18"/>
          <w:szCs w:val="18"/>
        </w:rPr>
      </w:pPr>
    </w:p>
    <w:p w:rsidR="00900C6C" w:rsidRPr="00900C6C" w:rsidRDefault="00900C6C" w:rsidP="00900C6C">
      <w:pPr>
        <w:autoSpaceDN w:val="0"/>
        <w:adjustRightInd w:val="0"/>
        <w:jc w:val="center"/>
        <w:rPr>
          <w:sz w:val="18"/>
          <w:szCs w:val="18"/>
        </w:rPr>
      </w:pPr>
      <w:proofErr w:type="gramStart"/>
      <w:r w:rsidRPr="00900C6C">
        <w:rPr>
          <w:sz w:val="18"/>
          <w:szCs w:val="18"/>
        </w:rPr>
        <w:t>П</w:t>
      </w:r>
      <w:proofErr w:type="gramEnd"/>
      <w:r w:rsidRPr="00900C6C">
        <w:rPr>
          <w:sz w:val="18"/>
          <w:szCs w:val="18"/>
        </w:rPr>
        <w:t xml:space="preserve"> Л А Н</w:t>
      </w:r>
    </w:p>
    <w:p w:rsidR="00900C6C" w:rsidRPr="00900C6C" w:rsidRDefault="00900C6C" w:rsidP="00900C6C">
      <w:pPr>
        <w:autoSpaceDN w:val="0"/>
        <w:adjustRightInd w:val="0"/>
        <w:jc w:val="center"/>
        <w:rPr>
          <w:sz w:val="18"/>
          <w:szCs w:val="18"/>
        </w:rPr>
      </w:pPr>
      <w:r w:rsidRPr="00900C6C">
        <w:rPr>
          <w:sz w:val="18"/>
          <w:szCs w:val="18"/>
        </w:rPr>
        <w:t xml:space="preserve">мероприятий по обеспечению безопасности людей, охране их жизни здоровья на водных объектах, расположенных на территории </w:t>
      </w:r>
      <w:proofErr w:type="spellStart"/>
      <w:r w:rsidRPr="00900C6C">
        <w:rPr>
          <w:sz w:val="18"/>
          <w:szCs w:val="18"/>
        </w:rPr>
        <w:t>Хомутовского</w:t>
      </w:r>
      <w:proofErr w:type="spellEnd"/>
      <w:r w:rsidRPr="00900C6C">
        <w:rPr>
          <w:sz w:val="18"/>
          <w:szCs w:val="18"/>
        </w:rPr>
        <w:t xml:space="preserve"> муниципального образования</w:t>
      </w:r>
    </w:p>
    <w:p w:rsidR="00900C6C" w:rsidRPr="00900C6C" w:rsidRDefault="00900C6C" w:rsidP="00900C6C">
      <w:pPr>
        <w:autoSpaceDN w:val="0"/>
        <w:adjustRightInd w:val="0"/>
        <w:jc w:val="center"/>
        <w:rPr>
          <w:sz w:val="18"/>
          <w:szCs w:val="18"/>
        </w:rPr>
      </w:pPr>
      <w:r w:rsidRPr="00900C6C">
        <w:rPr>
          <w:sz w:val="18"/>
          <w:szCs w:val="18"/>
        </w:rPr>
        <w:t>в летний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819"/>
        <w:gridCol w:w="1797"/>
        <w:gridCol w:w="2882"/>
      </w:tblGrid>
      <w:tr w:rsidR="00900C6C" w:rsidRPr="00900C6C" w:rsidTr="00465CBB">
        <w:tc>
          <w:tcPr>
            <w:tcW w:w="816"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w:t>
            </w:r>
            <w:r w:rsidR="00465CBB">
              <w:rPr>
                <w:sz w:val="18"/>
                <w:szCs w:val="18"/>
              </w:rPr>
              <w:t xml:space="preserve"> </w:t>
            </w:r>
            <w:proofErr w:type="gramStart"/>
            <w:r w:rsidRPr="00900C6C">
              <w:rPr>
                <w:sz w:val="18"/>
                <w:szCs w:val="18"/>
              </w:rPr>
              <w:t>п</w:t>
            </w:r>
            <w:proofErr w:type="gramEnd"/>
            <w:r w:rsidRPr="00900C6C">
              <w:rPr>
                <w:sz w:val="18"/>
                <w:szCs w:val="18"/>
              </w:rPr>
              <w:t>/п</w:t>
            </w:r>
          </w:p>
        </w:tc>
        <w:tc>
          <w:tcPr>
            <w:tcW w:w="4819"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Планируемые мероприятия</w:t>
            </w:r>
          </w:p>
        </w:tc>
        <w:tc>
          <w:tcPr>
            <w:tcW w:w="1797"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Срок</w:t>
            </w:r>
          </w:p>
          <w:p w:rsidR="00900C6C" w:rsidRPr="00900C6C" w:rsidRDefault="00900C6C" w:rsidP="00465CBB">
            <w:pPr>
              <w:autoSpaceDN w:val="0"/>
              <w:adjustRightInd w:val="0"/>
              <w:ind w:left="0" w:firstLine="0"/>
              <w:rPr>
                <w:sz w:val="18"/>
                <w:szCs w:val="18"/>
              </w:rPr>
            </w:pPr>
            <w:r w:rsidRPr="00900C6C">
              <w:rPr>
                <w:sz w:val="18"/>
                <w:szCs w:val="18"/>
              </w:rPr>
              <w:t>исполнения</w:t>
            </w:r>
          </w:p>
        </w:tc>
        <w:tc>
          <w:tcPr>
            <w:tcW w:w="2882"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Ответственный</w:t>
            </w:r>
          </w:p>
        </w:tc>
      </w:tr>
      <w:tr w:rsidR="00900C6C" w:rsidRPr="00900C6C" w:rsidTr="00465CBB">
        <w:tc>
          <w:tcPr>
            <w:tcW w:w="816" w:type="dxa"/>
            <w:shd w:val="clear" w:color="auto" w:fill="auto"/>
          </w:tcPr>
          <w:p w:rsidR="00900C6C" w:rsidRPr="00900C6C" w:rsidRDefault="00900C6C" w:rsidP="00900C6C">
            <w:pPr>
              <w:autoSpaceDN w:val="0"/>
              <w:adjustRightInd w:val="0"/>
              <w:jc w:val="center"/>
              <w:rPr>
                <w:sz w:val="18"/>
                <w:szCs w:val="18"/>
              </w:rPr>
            </w:pPr>
            <w:r w:rsidRPr="00900C6C">
              <w:rPr>
                <w:sz w:val="18"/>
                <w:szCs w:val="18"/>
              </w:rPr>
              <w:t>1.</w:t>
            </w:r>
          </w:p>
        </w:tc>
        <w:tc>
          <w:tcPr>
            <w:tcW w:w="4819"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Проведение  заседание комиссии по ЧС и ПБ по вопросу, обеспечения охраны  жизни и здоровья людей на водных объектах в летний период.   </w:t>
            </w:r>
          </w:p>
        </w:tc>
        <w:tc>
          <w:tcPr>
            <w:tcW w:w="1797"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Май-август.  </w:t>
            </w:r>
          </w:p>
        </w:tc>
        <w:tc>
          <w:tcPr>
            <w:tcW w:w="2882"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Комиссия по ЧС и ПБ </w:t>
            </w:r>
            <w:proofErr w:type="spellStart"/>
            <w:r w:rsidRPr="00900C6C">
              <w:rPr>
                <w:sz w:val="18"/>
                <w:szCs w:val="18"/>
              </w:rPr>
              <w:t>Хомутовского</w:t>
            </w:r>
            <w:proofErr w:type="spellEnd"/>
            <w:r w:rsidRPr="00900C6C">
              <w:rPr>
                <w:sz w:val="18"/>
                <w:szCs w:val="18"/>
              </w:rPr>
              <w:t xml:space="preserve"> муниципального образования. </w:t>
            </w:r>
          </w:p>
        </w:tc>
      </w:tr>
      <w:tr w:rsidR="00900C6C" w:rsidRPr="00900C6C" w:rsidTr="00465CBB">
        <w:tc>
          <w:tcPr>
            <w:tcW w:w="816" w:type="dxa"/>
            <w:shd w:val="clear" w:color="auto" w:fill="auto"/>
          </w:tcPr>
          <w:p w:rsidR="00900C6C" w:rsidRPr="00900C6C" w:rsidRDefault="00900C6C" w:rsidP="00900C6C">
            <w:pPr>
              <w:autoSpaceDN w:val="0"/>
              <w:adjustRightInd w:val="0"/>
              <w:jc w:val="center"/>
              <w:rPr>
                <w:sz w:val="18"/>
                <w:szCs w:val="18"/>
              </w:rPr>
            </w:pPr>
            <w:r w:rsidRPr="00900C6C">
              <w:rPr>
                <w:sz w:val="18"/>
                <w:szCs w:val="18"/>
              </w:rPr>
              <w:t>2.</w:t>
            </w:r>
          </w:p>
        </w:tc>
        <w:tc>
          <w:tcPr>
            <w:tcW w:w="4819"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Информирование населения через средства массовой информации об опасных местах для купания, проведение систематической разъяснительной работы с детьми о правилах поведения на воде и соблюдении мер предосторожности. </w:t>
            </w:r>
          </w:p>
        </w:tc>
        <w:tc>
          <w:tcPr>
            <w:tcW w:w="1797"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 xml:space="preserve">В течение летнего периода </w:t>
            </w:r>
          </w:p>
        </w:tc>
        <w:tc>
          <w:tcPr>
            <w:tcW w:w="2882" w:type="dxa"/>
            <w:shd w:val="clear" w:color="auto" w:fill="auto"/>
          </w:tcPr>
          <w:p w:rsidR="00900C6C" w:rsidRPr="00900C6C" w:rsidRDefault="00900C6C" w:rsidP="00465CBB">
            <w:pPr>
              <w:autoSpaceDN w:val="0"/>
              <w:adjustRightInd w:val="0"/>
              <w:ind w:left="0" w:firstLine="0"/>
              <w:rPr>
                <w:sz w:val="18"/>
                <w:szCs w:val="18"/>
              </w:rPr>
            </w:pPr>
            <w:r w:rsidRPr="00900C6C">
              <w:rPr>
                <w:sz w:val="18"/>
                <w:szCs w:val="18"/>
              </w:rPr>
              <w:t>Социальный отдел</w:t>
            </w:r>
          </w:p>
          <w:p w:rsidR="00900C6C" w:rsidRPr="00900C6C" w:rsidRDefault="00900C6C" w:rsidP="00465CBB">
            <w:pPr>
              <w:autoSpaceDN w:val="0"/>
              <w:adjustRightInd w:val="0"/>
              <w:ind w:left="0" w:firstLine="0"/>
              <w:rPr>
                <w:sz w:val="18"/>
                <w:szCs w:val="18"/>
              </w:rPr>
            </w:pPr>
            <w:r w:rsidRPr="00900C6C">
              <w:rPr>
                <w:sz w:val="18"/>
                <w:szCs w:val="18"/>
              </w:rPr>
              <w:t>Инженер (ГО и  ЧС)</w:t>
            </w:r>
          </w:p>
        </w:tc>
      </w:tr>
      <w:tr w:rsidR="00900C6C" w:rsidRPr="00900C6C" w:rsidTr="00465CBB">
        <w:tc>
          <w:tcPr>
            <w:tcW w:w="816" w:type="dxa"/>
            <w:shd w:val="clear" w:color="auto" w:fill="auto"/>
          </w:tcPr>
          <w:p w:rsidR="00900C6C" w:rsidRPr="00900C6C" w:rsidRDefault="00900C6C" w:rsidP="00900C6C">
            <w:pPr>
              <w:autoSpaceDN w:val="0"/>
              <w:adjustRightInd w:val="0"/>
              <w:jc w:val="center"/>
              <w:rPr>
                <w:sz w:val="18"/>
                <w:szCs w:val="18"/>
              </w:rPr>
            </w:pPr>
            <w:r w:rsidRPr="00900C6C">
              <w:rPr>
                <w:sz w:val="18"/>
                <w:szCs w:val="18"/>
              </w:rPr>
              <w:t>3.</w:t>
            </w:r>
          </w:p>
        </w:tc>
        <w:tc>
          <w:tcPr>
            <w:tcW w:w="4819"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Установление соответствующих специальных знаков безопасности на водных объектах в доступном для всеобщего обозрения месте. </w:t>
            </w:r>
          </w:p>
        </w:tc>
        <w:tc>
          <w:tcPr>
            <w:tcW w:w="1797"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Май-июнь   </w:t>
            </w:r>
          </w:p>
        </w:tc>
        <w:tc>
          <w:tcPr>
            <w:tcW w:w="2882"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МКУ «ХЭС </w:t>
            </w:r>
            <w:proofErr w:type="spellStart"/>
            <w:r w:rsidRPr="00900C6C">
              <w:rPr>
                <w:sz w:val="18"/>
                <w:szCs w:val="18"/>
              </w:rPr>
              <w:t>Хомутовского</w:t>
            </w:r>
            <w:proofErr w:type="spellEnd"/>
            <w:r w:rsidRPr="00900C6C">
              <w:rPr>
                <w:sz w:val="18"/>
                <w:szCs w:val="18"/>
              </w:rPr>
              <w:t xml:space="preserve"> МО»</w:t>
            </w:r>
          </w:p>
          <w:p w:rsidR="00900C6C" w:rsidRPr="00900C6C" w:rsidRDefault="00900C6C" w:rsidP="00206373">
            <w:pPr>
              <w:autoSpaceDN w:val="0"/>
              <w:adjustRightInd w:val="0"/>
              <w:ind w:left="0"/>
              <w:rPr>
                <w:sz w:val="18"/>
                <w:szCs w:val="18"/>
              </w:rPr>
            </w:pPr>
            <w:r w:rsidRPr="00900C6C">
              <w:rPr>
                <w:sz w:val="18"/>
                <w:szCs w:val="18"/>
              </w:rPr>
              <w:t>Инженер (ГО и  ЧС)</w:t>
            </w:r>
          </w:p>
        </w:tc>
      </w:tr>
      <w:tr w:rsidR="00900C6C" w:rsidRPr="00900C6C" w:rsidTr="00465CBB">
        <w:tc>
          <w:tcPr>
            <w:tcW w:w="816" w:type="dxa"/>
            <w:shd w:val="clear" w:color="auto" w:fill="auto"/>
          </w:tcPr>
          <w:p w:rsidR="00900C6C" w:rsidRPr="00900C6C" w:rsidRDefault="00900C6C" w:rsidP="00900C6C">
            <w:pPr>
              <w:autoSpaceDN w:val="0"/>
              <w:adjustRightInd w:val="0"/>
              <w:jc w:val="center"/>
              <w:rPr>
                <w:sz w:val="18"/>
                <w:szCs w:val="18"/>
              </w:rPr>
            </w:pPr>
            <w:r w:rsidRPr="00900C6C">
              <w:rPr>
                <w:sz w:val="18"/>
                <w:szCs w:val="18"/>
              </w:rPr>
              <w:t>4.</w:t>
            </w:r>
          </w:p>
        </w:tc>
        <w:tc>
          <w:tcPr>
            <w:tcW w:w="4819"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Проведение профилактической работы с </w:t>
            </w:r>
            <w:r w:rsidRPr="00900C6C">
              <w:rPr>
                <w:sz w:val="18"/>
                <w:szCs w:val="18"/>
              </w:rPr>
              <w:lastRenderedPageBreak/>
              <w:t>неблагополучными и многодетными семьями по предупреждению несчастных случаев на воде в летний период.</w:t>
            </w:r>
          </w:p>
        </w:tc>
        <w:tc>
          <w:tcPr>
            <w:tcW w:w="1797"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lastRenderedPageBreak/>
              <w:t xml:space="preserve">В течение летнего </w:t>
            </w:r>
            <w:r w:rsidRPr="00900C6C">
              <w:rPr>
                <w:sz w:val="18"/>
                <w:szCs w:val="18"/>
              </w:rPr>
              <w:lastRenderedPageBreak/>
              <w:t xml:space="preserve">периода </w:t>
            </w:r>
          </w:p>
        </w:tc>
        <w:tc>
          <w:tcPr>
            <w:tcW w:w="2882"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lastRenderedPageBreak/>
              <w:t>Социальный отдел</w:t>
            </w:r>
          </w:p>
          <w:p w:rsidR="00900C6C" w:rsidRPr="00900C6C" w:rsidRDefault="00900C6C" w:rsidP="00206373">
            <w:pPr>
              <w:autoSpaceDN w:val="0"/>
              <w:adjustRightInd w:val="0"/>
              <w:ind w:left="0"/>
              <w:rPr>
                <w:sz w:val="18"/>
                <w:szCs w:val="18"/>
              </w:rPr>
            </w:pPr>
          </w:p>
        </w:tc>
      </w:tr>
      <w:tr w:rsidR="00900C6C" w:rsidRPr="00900C6C" w:rsidTr="00206373">
        <w:trPr>
          <w:trHeight w:val="850"/>
        </w:trPr>
        <w:tc>
          <w:tcPr>
            <w:tcW w:w="816" w:type="dxa"/>
            <w:shd w:val="clear" w:color="auto" w:fill="auto"/>
          </w:tcPr>
          <w:p w:rsidR="00900C6C" w:rsidRPr="00900C6C" w:rsidRDefault="00900C6C" w:rsidP="00900C6C">
            <w:pPr>
              <w:autoSpaceDN w:val="0"/>
              <w:adjustRightInd w:val="0"/>
              <w:jc w:val="center"/>
              <w:rPr>
                <w:sz w:val="18"/>
                <w:szCs w:val="18"/>
              </w:rPr>
            </w:pPr>
            <w:r w:rsidRPr="00900C6C">
              <w:rPr>
                <w:sz w:val="18"/>
                <w:szCs w:val="18"/>
              </w:rPr>
              <w:lastRenderedPageBreak/>
              <w:t>5.</w:t>
            </w:r>
          </w:p>
        </w:tc>
        <w:tc>
          <w:tcPr>
            <w:tcW w:w="4819"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Распространение агитационного материала (памятки, листовки) о соблюдении мер безопасности при нахождении на водных объектах в целях предупреждения аварийности и снижения травматизма людей. </w:t>
            </w:r>
          </w:p>
        </w:tc>
        <w:tc>
          <w:tcPr>
            <w:tcW w:w="1797"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 xml:space="preserve">В течение летнего периода  </w:t>
            </w:r>
          </w:p>
        </w:tc>
        <w:tc>
          <w:tcPr>
            <w:tcW w:w="2882" w:type="dxa"/>
            <w:shd w:val="clear" w:color="auto" w:fill="auto"/>
          </w:tcPr>
          <w:p w:rsidR="00900C6C" w:rsidRPr="00900C6C" w:rsidRDefault="00900C6C" w:rsidP="00206373">
            <w:pPr>
              <w:autoSpaceDN w:val="0"/>
              <w:adjustRightInd w:val="0"/>
              <w:ind w:left="0" w:firstLine="0"/>
              <w:rPr>
                <w:sz w:val="18"/>
                <w:szCs w:val="18"/>
              </w:rPr>
            </w:pPr>
            <w:r w:rsidRPr="00900C6C">
              <w:rPr>
                <w:sz w:val="18"/>
                <w:szCs w:val="18"/>
              </w:rPr>
              <w:t>Инженер (ГО и  ЧС)</w:t>
            </w:r>
          </w:p>
          <w:p w:rsidR="00900C6C" w:rsidRPr="00900C6C" w:rsidRDefault="00900C6C" w:rsidP="00206373">
            <w:pPr>
              <w:autoSpaceDN w:val="0"/>
              <w:adjustRightInd w:val="0"/>
              <w:ind w:left="0" w:firstLine="0"/>
              <w:rPr>
                <w:sz w:val="18"/>
                <w:szCs w:val="18"/>
              </w:rPr>
            </w:pPr>
            <w:r w:rsidRPr="00900C6C">
              <w:rPr>
                <w:sz w:val="18"/>
                <w:szCs w:val="18"/>
              </w:rPr>
              <w:t>Заведующая информационным центром МУК «КСК»</w:t>
            </w:r>
          </w:p>
        </w:tc>
      </w:tr>
      <w:tr w:rsidR="00900C6C" w:rsidRPr="00900C6C" w:rsidTr="00465CBB">
        <w:tc>
          <w:tcPr>
            <w:tcW w:w="816" w:type="dxa"/>
            <w:shd w:val="clear" w:color="auto" w:fill="auto"/>
          </w:tcPr>
          <w:p w:rsidR="00900C6C" w:rsidRPr="00900C6C" w:rsidRDefault="00900C6C" w:rsidP="00900C6C">
            <w:pPr>
              <w:autoSpaceDN w:val="0"/>
              <w:adjustRightInd w:val="0"/>
              <w:spacing w:line="312" w:lineRule="auto"/>
              <w:jc w:val="center"/>
              <w:rPr>
                <w:sz w:val="18"/>
                <w:szCs w:val="18"/>
              </w:rPr>
            </w:pPr>
            <w:r w:rsidRPr="00900C6C">
              <w:rPr>
                <w:sz w:val="18"/>
                <w:szCs w:val="18"/>
              </w:rPr>
              <w:t>6.</w:t>
            </w:r>
          </w:p>
        </w:tc>
        <w:tc>
          <w:tcPr>
            <w:tcW w:w="4819"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 xml:space="preserve">Проведение патрулирований в местах массового пребывания людей на водных объектах с целью профилактики несчастных случаев в период летней оздоровительной компании. </w:t>
            </w:r>
          </w:p>
        </w:tc>
        <w:tc>
          <w:tcPr>
            <w:tcW w:w="1797"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 xml:space="preserve">В течение летнего периода </w:t>
            </w:r>
          </w:p>
        </w:tc>
        <w:tc>
          <w:tcPr>
            <w:tcW w:w="2882"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Инженер (ГО и  ЧС)</w:t>
            </w:r>
          </w:p>
        </w:tc>
      </w:tr>
      <w:tr w:rsidR="00900C6C" w:rsidRPr="00900C6C" w:rsidTr="00465CBB">
        <w:tc>
          <w:tcPr>
            <w:tcW w:w="816" w:type="dxa"/>
            <w:shd w:val="clear" w:color="auto" w:fill="auto"/>
          </w:tcPr>
          <w:p w:rsidR="00900C6C" w:rsidRPr="00900C6C" w:rsidRDefault="00900C6C" w:rsidP="00900C6C">
            <w:pPr>
              <w:autoSpaceDN w:val="0"/>
              <w:adjustRightInd w:val="0"/>
              <w:spacing w:line="312" w:lineRule="auto"/>
              <w:jc w:val="center"/>
              <w:rPr>
                <w:sz w:val="18"/>
                <w:szCs w:val="18"/>
              </w:rPr>
            </w:pPr>
            <w:r w:rsidRPr="00900C6C">
              <w:rPr>
                <w:sz w:val="18"/>
                <w:szCs w:val="18"/>
              </w:rPr>
              <w:t>7.</w:t>
            </w:r>
          </w:p>
        </w:tc>
        <w:tc>
          <w:tcPr>
            <w:tcW w:w="4819"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 xml:space="preserve">Уведомление Центр ГИМС МЧС России по Иркутской области о проведении культурно-массовых мероприятий на водных объектах за 10 суток до их официального проведения.  </w:t>
            </w:r>
          </w:p>
        </w:tc>
        <w:tc>
          <w:tcPr>
            <w:tcW w:w="1797"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 xml:space="preserve">В течение летнего периода </w:t>
            </w:r>
          </w:p>
        </w:tc>
        <w:tc>
          <w:tcPr>
            <w:tcW w:w="2882" w:type="dxa"/>
            <w:shd w:val="clear" w:color="auto" w:fill="auto"/>
          </w:tcPr>
          <w:p w:rsidR="00900C6C" w:rsidRPr="00900C6C" w:rsidRDefault="00900C6C" w:rsidP="00206373">
            <w:pPr>
              <w:autoSpaceDN w:val="0"/>
              <w:adjustRightInd w:val="0"/>
              <w:ind w:left="35" w:firstLine="0"/>
              <w:rPr>
                <w:sz w:val="18"/>
                <w:szCs w:val="18"/>
              </w:rPr>
            </w:pPr>
            <w:r w:rsidRPr="00900C6C">
              <w:rPr>
                <w:sz w:val="18"/>
                <w:szCs w:val="18"/>
              </w:rPr>
              <w:t>Социальный отдел</w:t>
            </w:r>
          </w:p>
          <w:p w:rsidR="00900C6C" w:rsidRPr="00900C6C" w:rsidRDefault="00900C6C" w:rsidP="00206373">
            <w:pPr>
              <w:autoSpaceDN w:val="0"/>
              <w:adjustRightInd w:val="0"/>
              <w:ind w:left="35" w:firstLine="0"/>
              <w:rPr>
                <w:sz w:val="18"/>
                <w:szCs w:val="18"/>
              </w:rPr>
            </w:pPr>
            <w:r w:rsidRPr="00900C6C">
              <w:rPr>
                <w:sz w:val="18"/>
                <w:szCs w:val="18"/>
              </w:rPr>
              <w:t>Инженер (ГО и  ЧС)</w:t>
            </w:r>
          </w:p>
        </w:tc>
      </w:tr>
    </w:tbl>
    <w:p w:rsidR="00900C6C" w:rsidRPr="00900C6C" w:rsidRDefault="00900C6C" w:rsidP="00900C6C">
      <w:pPr>
        <w:autoSpaceDN w:val="0"/>
        <w:adjustRightInd w:val="0"/>
        <w:spacing w:line="312" w:lineRule="auto"/>
        <w:jc w:val="center"/>
        <w:rPr>
          <w:sz w:val="18"/>
          <w:szCs w:val="18"/>
        </w:rPr>
      </w:pPr>
    </w:p>
    <w:p w:rsidR="00900C6C" w:rsidRPr="00206373" w:rsidRDefault="00900C6C" w:rsidP="00206373">
      <w:pPr>
        <w:autoSpaceDN w:val="0"/>
        <w:adjustRightInd w:val="0"/>
        <w:jc w:val="right"/>
        <w:rPr>
          <w:i/>
          <w:sz w:val="18"/>
          <w:szCs w:val="18"/>
        </w:rPr>
      </w:pPr>
      <w:r w:rsidRPr="00206373">
        <w:rPr>
          <w:i/>
          <w:sz w:val="18"/>
          <w:szCs w:val="18"/>
        </w:rPr>
        <w:t xml:space="preserve">Инженер </w:t>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t>Е.В. Шубин</w:t>
      </w:r>
    </w:p>
    <w:p w:rsidR="00900C6C" w:rsidRPr="00900C6C" w:rsidRDefault="00900C6C" w:rsidP="00900C6C">
      <w:pPr>
        <w:autoSpaceDN w:val="0"/>
        <w:adjustRightInd w:val="0"/>
        <w:spacing w:line="312" w:lineRule="auto"/>
        <w:jc w:val="right"/>
        <w:rPr>
          <w:sz w:val="18"/>
          <w:szCs w:val="18"/>
        </w:rPr>
      </w:pPr>
    </w:p>
    <w:p w:rsidR="00900C6C" w:rsidRPr="00900C6C" w:rsidRDefault="00900C6C" w:rsidP="00206373">
      <w:pPr>
        <w:ind w:left="5670"/>
        <w:jc w:val="right"/>
        <w:rPr>
          <w:sz w:val="18"/>
          <w:szCs w:val="18"/>
        </w:rPr>
      </w:pPr>
      <w:r w:rsidRPr="00900C6C">
        <w:rPr>
          <w:sz w:val="18"/>
          <w:szCs w:val="18"/>
        </w:rPr>
        <w:t xml:space="preserve">Приложение 3 </w:t>
      </w:r>
    </w:p>
    <w:p w:rsidR="00900C6C" w:rsidRPr="00900C6C" w:rsidRDefault="00900C6C" w:rsidP="00206373">
      <w:pPr>
        <w:ind w:left="5670"/>
        <w:jc w:val="right"/>
        <w:rPr>
          <w:sz w:val="18"/>
          <w:szCs w:val="18"/>
        </w:rPr>
      </w:pPr>
      <w:r w:rsidRPr="00900C6C">
        <w:rPr>
          <w:sz w:val="18"/>
          <w:szCs w:val="18"/>
        </w:rPr>
        <w:t xml:space="preserve">Утверждено постановлением администрации </w:t>
      </w:r>
      <w:proofErr w:type="spellStart"/>
      <w:r w:rsidRPr="00900C6C">
        <w:rPr>
          <w:sz w:val="18"/>
          <w:szCs w:val="18"/>
        </w:rPr>
        <w:t>Хомутовского</w:t>
      </w:r>
      <w:proofErr w:type="spellEnd"/>
      <w:r w:rsidRPr="00900C6C">
        <w:rPr>
          <w:sz w:val="18"/>
          <w:szCs w:val="18"/>
        </w:rPr>
        <w:t xml:space="preserve"> муниципального образования</w:t>
      </w:r>
    </w:p>
    <w:p w:rsidR="00900C6C" w:rsidRPr="00900C6C" w:rsidRDefault="00900C6C" w:rsidP="00206373">
      <w:pPr>
        <w:autoSpaceDN w:val="0"/>
        <w:adjustRightInd w:val="0"/>
        <w:spacing w:line="312" w:lineRule="auto"/>
        <w:ind w:left="5670"/>
        <w:jc w:val="right"/>
        <w:rPr>
          <w:sz w:val="18"/>
          <w:szCs w:val="18"/>
        </w:rPr>
      </w:pPr>
      <w:r w:rsidRPr="00900C6C">
        <w:rPr>
          <w:sz w:val="18"/>
          <w:szCs w:val="18"/>
        </w:rPr>
        <w:t xml:space="preserve">от   </w:t>
      </w:r>
      <w:r w:rsidR="00206373">
        <w:rPr>
          <w:sz w:val="18"/>
          <w:szCs w:val="18"/>
        </w:rPr>
        <w:t>06.05.2020</w:t>
      </w:r>
      <w:r w:rsidRPr="00900C6C">
        <w:rPr>
          <w:sz w:val="18"/>
          <w:szCs w:val="18"/>
        </w:rPr>
        <w:t xml:space="preserve"> № </w:t>
      </w:r>
      <w:r w:rsidR="00206373">
        <w:rPr>
          <w:sz w:val="18"/>
          <w:szCs w:val="18"/>
        </w:rPr>
        <w:t>76 о/д</w:t>
      </w:r>
      <w:r w:rsidRPr="00900C6C">
        <w:rPr>
          <w:sz w:val="18"/>
          <w:szCs w:val="18"/>
        </w:rPr>
        <w:t xml:space="preserve">                     </w:t>
      </w:r>
    </w:p>
    <w:p w:rsidR="00900C6C" w:rsidRPr="00900C6C" w:rsidRDefault="00900C6C" w:rsidP="00206373">
      <w:pPr>
        <w:autoSpaceDN w:val="0"/>
        <w:adjustRightInd w:val="0"/>
        <w:spacing w:line="312" w:lineRule="auto"/>
        <w:jc w:val="right"/>
        <w:rPr>
          <w:sz w:val="18"/>
          <w:szCs w:val="18"/>
        </w:rPr>
      </w:pPr>
    </w:p>
    <w:p w:rsidR="00900C6C" w:rsidRPr="00900C6C" w:rsidRDefault="00900C6C" w:rsidP="00900C6C">
      <w:pPr>
        <w:autoSpaceDN w:val="0"/>
        <w:adjustRightInd w:val="0"/>
        <w:spacing w:line="312" w:lineRule="auto"/>
        <w:jc w:val="center"/>
        <w:rPr>
          <w:sz w:val="18"/>
          <w:szCs w:val="18"/>
        </w:rPr>
      </w:pPr>
    </w:p>
    <w:p w:rsidR="00900C6C" w:rsidRPr="00900C6C" w:rsidRDefault="00900C6C" w:rsidP="00900C6C">
      <w:pPr>
        <w:autoSpaceDN w:val="0"/>
        <w:adjustRightInd w:val="0"/>
        <w:spacing w:line="312" w:lineRule="auto"/>
        <w:jc w:val="center"/>
        <w:rPr>
          <w:sz w:val="18"/>
          <w:szCs w:val="18"/>
        </w:rPr>
      </w:pPr>
    </w:p>
    <w:p w:rsidR="00900C6C" w:rsidRPr="00900C6C" w:rsidRDefault="00900C6C" w:rsidP="00900C6C">
      <w:pPr>
        <w:autoSpaceDN w:val="0"/>
        <w:adjustRightInd w:val="0"/>
        <w:jc w:val="center"/>
        <w:rPr>
          <w:sz w:val="18"/>
          <w:szCs w:val="18"/>
        </w:rPr>
      </w:pPr>
      <w:r w:rsidRPr="00900C6C">
        <w:rPr>
          <w:sz w:val="18"/>
          <w:szCs w:val="18"/>
        </w:rPr>
        <w:t>СОСТАВ РАБОЧЕЙ ГРУППЫ</w:t>
      </w:r>
    </w:p>
    <w:p w:rsidR="00900C6C" w:rsidRPr="00900C6C" w:rsidRDefault="00900C6C" w:rsidP="00900C6C">
      <w:pPr>
        <w:autoSpaceDN w:val="0"/>
        <w:adjustRightInd w:val="0"/>
        <w:jc w:val="center"/>
        <w:rPr>
          <w:sz w:val="18"/>
          <w:szCs w:val="18"/>
        </w:rPr>
      </w:pPr>
      <w:r w:rsidRPr="00900C6C">
        <w:rPr>
          <w:sz w:val="18"/>
          <w:szCs w:val="18"/>
        </w:rPr>
        <w:t>по вопросам обеспечения безопасности людей, охране их жизни и здоровья</w:t>
      </w:r>
    </w:p>
    <w:p w:rsidR="00900C6C" w:rsidRPr="00900C6C" w:rsidRDefault="00900C6C" w:rsidP="00900C6C">
      <w:pPr>
        <w:autoSpaceDN w:val="0"/>
        <w:adjustRightInd w:val="0"/>
        <w:jc w:val="center"/>
        <w:rPr>
          <w:sz w:val="18"/>
          <w:szCs w:val="18"/>
        </w:rPr>
      </w:pPr>
      <w:r w:rsidRPr="00900C6C">
        <w:rPr>
          <w:sz w:val="18"/>
          <w:szCs w:val="18"/>
        </w:rPr>
        <w:t>на водных объектах, расположенных на территории</w:t>
      </w:r>
    </w:p>
    <w:p w:rsidR="00900C6C" w:rsidRPr="00900C6C" w:rsidRDefault="00900C6C" w:rsidP="00900C6C">
      <w:pPr>
        <w:autoSpaceDN w:val="0"/>
        <w:adjustRightInd w:val="0"/>
        <w:jc w:val="center"/>
        <w:rPr>
          <w:sz w:val="18"/>
          <w:szCs w:val="18"/>
        </w:rPr>
      </w:pPr>
      <w:proofErr w:type="spellStart"/>
      <w:r w:rsidRPr="00900C6C">
        <w:rPr>
          <w:sz w:val="18"/>
          <w:szCs w:val="18"/>
        </w:rPr>
        <w:t>Хомутовского</w:t>
      </w:r>
      <w:proofErr w:type="spellEnd"/>
      <w:r w:rsidRPr="00900C6C">
        <w:rPr>
          <w:sz w:val="18"/>
          <w:szCs w:val="18"/>
        </w:rPr>
        <w:t xml:space="preserve"> муниципального образования</w:t>
      </w:r>
    </w:p>
    <w:p w:rsidR="00900C6C" w:rsidRPr="00900C6C" w:rsidRDefault="00900C6C" w:rsidP="00900C6C">
      <w:pPr>
        <w:autoSpaceDN w:val="0"/>
        <w:adjustRightInd w:val="0"/>
        <w:spacing w:line="312" w:lineRule="auto"/>
        <w:jc w:val="center"/>
        <w:rPr>
          <w:sz w:val="18"/>
          <w:szCs w:val="18"/>
        </w:rPr>
      </w:pPr>
    </w:p>
    <w:p w:rsidR="00900C6C" w:rsidRPr="00900C6C" w:rsidRDefault="00900C6C" w:rsidP="00900C6C">
      <w:pPr>
        <w:autoSpaceDN w:val="0"/>
        <w:adjustRightInd w:val="0"/>
        <w:spacing w:line="312" w:lineRule="auto"/>
        <w:rPr>
          <w:sz w:val="18"/>
          <w:szCs w:val="18"/>
        </w:rPr>
      </w:pPr>
      <w:r w:rsidRPr="00900C6C">
        <w:rPr>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5828"/>
      </w:tblGrid>
      <w:tr w:rsidR="00900C6C" w:rsidRPr="00900C6C" w:rsidTr="00900C6C">
        <w:tc>
          <w:tcPr>
            <w:tcW w:w="675" w:type="dxa"/>
            <w:shd w:val="clear" w:color="auto" w:fill="auto"/>
          </w:tcPr>
          <w:p w:rsidR="00900C6C" w:rsidRPr="00900C6C" w:rsidRDefault="00900C6C" w:rsidP="00206373">
            <w:pPr>
              <w:ind w:left="0" w:firstLine="0"/>
              <w:rPr>
                <w:sz w:val="18"/>
                <w:szCs w:val="18"/>
              </w:rPr>
            </w:pPr>
          </w:p>
        </w:tc>
        <w:tc>
          <w:tcPr>
            <w:tcW w:w="3686" w:type="dxa"/>
            <w:shd w:val="clear" w:color="auto" w:fill="auto"/>
          </w:tcPr>
          <w:p w:rsidR="00900C6C" w:rsidRPr="00900C6C" w:rsidRDefault="00900C6C" w:rsidP="00206373">
            <w:pPr>
              <w:ind w:hanging="680"/>
              <w:rPr>
                <w:sz w:val="18"/>
                <w:szCs w:val="18"/>
              </w:rPr>
            </w:pPr>
            <w:r w:rsidRPr="00900C6C">
              <w:rPr>
                <w:sz w:val="18"/>
                <w:szCs w:val="18"/>
              </w:rPr>
              <w:t>Руководитель группы</w:t>
            </w:r>
          </w:p>
        </w:tc>
        <w:tc>
          <w:tcPr>
            <w:tcW w:w="5828" w:type="dxa"/>
            <w:shd w:val="clear" w:color="auto" w:fill="auto"/>
          </w:tcPr>
          <w:p w:rsidR="00900C6C" w:rsidRPr="00900C6C" w:rsidRDefault="00900C6C" w:rsidP="00206373">
            <w:pPr>
              <w:ind w:hanging="680"/>
              <w:rPr>
                <w:sz w:val="18"/>
                <w:szCs w:val="18"/>
              </w:rPr>
            </w:pPr>
            <w:r w:rsidRPr="00900C6C">
              <w:rPr>
                <w:sz w:val="18"/>
                <w:szCs w:val="18"/>
              </w:rPr>
              <w:t xml:space="preserve">Первый  </w:t>
            </w:r>
            <w:r w:rsidR="00206373">
              <w:rPr>
                <w:sz w:val="18"/>
                <w:szCs w:val="18"/>
              </w:rPr>
              <w:t>заместитель Главы администрации</w:t>
            </w:r>
          </w:p>
        </w:tc>
      </w:tr>
      <w:tr w:rsidR="00900C6C" w:rsidRPr="00900C6C" w:rsidTr="00900C6C">
        <w:tc>
          <w:tcPr>
            <w:tcW w:w="675" w:type="dxa"/>
            <w:shd w:val="clear" w:color="auto" w:fill="auto"/>
          </w:tcPr>
          <w:p w:rsidR="00900C6C" w:rsidRPr="00900C6C" w:rsidRDefault="00900C6C" w:rsidP="00206373">
            <w:pPr>
              <w:ind w:left="0" w:firstLine="0"/>
              <w:rPr>
                <w:sz w:val="18"/>
                <w:szCs w:val="18"/>
              </w:rPr>
            </w:pPr>
          </w:p>
        </w:tc>
        <w:tc>
          <w:tcPr>
            <w:tcW w:w="3686" w:type="dxa"/>
            <w:shd w:val="clear" w:color="auto" w:fill="auto"/>
          </w:tcPr>
          <w:p w:rsidR="00900C6C" w:rsidRPr="00900C6C" w:rsidRDefault="00900C6C" w:rsidP="00206373">
            <w:pPr>
              <w:ind w:hanging="680"/>
              <w:rPr>
                <w:sz w:val="18"/>
                <w:szCs w:val="18"/>
              </w:rPr>
            </w:pPr>
            <w:r w:rsidRPr="00900C6C">
              <w:rPr>
                <w:sz w:val="18"/>
                <w:szCs w:val="18"/>
              </w:rPr>
              <w:t>Заместитель руководителя</w:t>
            </w:r>
          </w:p>
        </w:tc>
        <w:tc>
          <w:tcPr>
            <w:tcW w:w="5828" w:type="dxa"/>
            <w:shd w:val="clear" w:color="auto" w:fill="auto"/>
          </w:tcPr>
          <w:p w:rsidR="00900C6C" w:rsidRPr="00900C6C" w:rsidRDefault="00900C6C" w:rsidP="00206373">
            <w:pPr>
              <w:ind w:hanging="680"/>
              <w:rPr>
                <w:sz w:val="18"/>
                <w:szCs w:val="18"/>
              </w:rPr>
            </w:pPr>
            <w:r w:rsidRPr="00900C6C">
              <w:rPr>
                <w:sz w:val="18"/>
                <w:szCs w:val="18"/>
              </w:rPr>
              <w:t>Инженер (ГО и ЧС)</w:t>
            </w:r>
          </w:p>
        </w:tc>
      </w:tr>
      <w:tr w:rsidR="00900C6C" w:rsidRPr="00900C6C" w:rsidTr="00900C6C">
        <w:tc>
          <w:tcPr>
            <w:tcW w:w="675" w:type="dxa"/>
            <w:shd w:val="clear" w:color="auto" w:fill="auto"/>
          </w:tcPr>
          <w:p w:rsidR="00900C6C" w:rsidRPr="00900C6C" w:rsidRDefault="00900C6C" w:rsidP="00900C6C">
            <w:pPr>
              <w:rPr>
                <w:sz w:val="18"/>
                <w:szCs w:val="18"/>
              </w:rPr>
            </w:pPr>
          </w:p>
        </w:tc>
        <w:tc>
          <w:tcPr>
            <w:tcW w:w="3686" w:type="dxa"/>
            <w:shd w:val="clear" w:color="auto" w:fill="auto"/>
          </w:tcPr>
          <w:p w:rsidR="00900C6C" w:rsidRPr="00900C6C" w:rsidRDefault="00900C6C" w:rsidP="00206373">
            <w:pPr>
              <w:ind w:hanging="680"/>
              <w:rPr>
                <w:sz w:val="18"/>
                <w:szCs w:val="18"/>
              </w:rPr>
            </w:pPr>
            <w:r w:rsidRPr="00900C6C">
              <w:rPr>
                <w:sz w:val="18"/>
                <w:szCs w:val="18"/>
              </w:rPr>
              <w:t>Члены рабочей группы:</w:t>
            </w:r>
          </w:p>
          <w:p w:rsidR="00900C6C" w:rsidRPr="00900C6C" w:rsidRDefault="00900C6C" w:rsidP="00206373">
            <w:pPr>
              <w:ind w:hanging="680"/>
              <w:rPr>
                <w:sz w:val="18"/>
                <w:szCs w:val="18"/>
              </w:rPr>
            </w:pPr>
          </w:p>
          <w:p w:rsidR="00900C6C" w:rsidRPr="00900C6C" w:rsidRDefault="00900C6C" w:rsidP="00206373">
            <w:pPr>
              <w:ind w:hanging="680"/>
              <w:rPr>
                <w:sz w:val="18"/>
                <w:szCs w:val="18"/>
              </w:rPr>
            </w:pPr>
          </w:p>
          <w:p w:rsidR="00900C6C" w:rsidRPr="00900C6C" w:rsidRDefault="00900C6C" w:rsidP="00206373">
            <w:pPr>
              <w:ind w:hanging="680"/>
              <w:rPr>
                <w:sz w:val="18"/>
                <w:szCs w:val="18"/>
              </w:rPr>
            </w:pPr>
          </w:p>
        </w:tc>
        <w:tc>
          <w:tcPr>
            <w:tcW w:w="5828" w:type="dxa"/>
            <w:shd w:val="clear" w:color="auto" w:fill="auto"/>
          </w:tcPr>
          <w:p w:rsidR="00900C6C" w:rsidRPr="00900C6C" w:rsidRDefault="00900C6C" w:rsidP="00206373">
            <w:pPr>
              <w:ind w:hanging="680"/>
              <w:rPr>
                <w:sz w:val="18"/>
                <w:szCs w:val="18"/>
              </w:rPr>
            </w:pPr>
            <w:r w:rsidRPr="00900C6C">
              <w:rPr>
                <w:sz w:val="18"/>
                <w:szCs w:val="18"/>
              </w:rPr>
              <w:t>Начальник отдела муниципального контро</w:t>
            </w:r>
            <w:r w:rsidR="00206373">
              <w:rPr>
                <w:sz w:val="18"/>
                <w:szCs w:val="18"/>
              </w:rPr>
              <w:t>ля и благоустройства территории</w:t>
            </w:r>
          </w:p>
          <w:p w:rsidR="00900C6C" w:rsidRPr="00900C6C" w:rsidRDefault="00900C6C" w:rsidP="00206373">
            <w:pPr>
              <w:ind w:hanging="680"/>
              <w:rPr>
                <w:sz w:val="18"/>
                <w:szCs w:val="18"/>
              </w:rPr>
            </w:pPr>
            <w:r w:rsidRPr="00900C6C">
              <w:rPr>
                <w:sz w:val="18"/>
                <w:szCs w:val="18"/>
              </w:rPr>
              <w:t>Начальник с</w:t>
            </w:r>
            <w:r w:rsidR="00206373">
              <w:rPr>
                <w:sz w:val="18"/>
                <w:szCs w:val="18"/>
              </w:rPr>
              <w:t>оциального отдела администрации</w:t>
            </w:r>
          </w:p>
          <w:p w:rsidR="00900C6C" w:rsidRPr="00900C6C" w:rsidRDefault="00900C6C" w:rsidP="00206373">
            <w:pPr>
              <w:ind w:hanging="680"/>
              <w:rPr>
                <w:sz w:val="18"/>
                <w:szCs w:val="18"/>
              </w:rPr>
            </w:pPr>
            <w:r w:rsidRPr="00900C6C">
              <w:rPr>
                <w:sz w:val="18"/>
                <w:szCs w:val="18"/>
              </w:rPr>
              <w:t>Д</w:t>
            </w:r>
            <w:r w:rsidR="00206373">
              <w:rPr>
                <w:sz w:val="18"/>
                <w:szCs w:val="18"/>
              </w:rPr>
              <w:t xml:space="preserve">иректор МКУ ХЭС </w:t>
            </w:r>
            <w:proofErr w:type="spellStart"/>
            <w:r w:rsidR="00206373">
              <w:rPr>
                <w:sz w:val="18"/>
                <w:szCs w:val="18"/>
              </w:rPr>
              <w:t>Хомутовского</w:t>
            </w:r>
            <w:proofErr w:type="spellEnd"/>
            <w:r w:rsidR="00206373">
              <w:rPr>
                <w:sz w:val="18"/>
                <w:szCs w:val="18"/>
              </w:rPr>
              <w:t xml:space="preserve"> МО</w:t>
            </w:r>
          </w:p>
          <w:p w:rsidR="00900C6C" w:rsidRPr="00900C6C" w:rsidRDefault="00900C6C" w:rsidP="00206373">
            <w:pPr>
              <w:autoSpaceDN w:val="0"/>
              <w:adjustRightInd w:val="0"/>
              <w:ind w:hanging="680"/>
              <w:rPr>
                <w:sz w:val="18"/>
                <w:szCs w:val="18"/>
              </w:rPr>
            </w:pPr>
            <w:r w:rsidRPr="00900C6C">
              <w:rPr>
                <w:sz w:val="18"/>
                <w:szCs w:val="18"/>
              </w:rPr>
              <w:t>Участковый уполномоченный ОП № 10 МУ МВД Росси</w:t>
            </w:r>
            <w:r w:rsidR="00206373">
              <w:rPr>
                <w:sz w:val="18"/>
                <w:szCs w:val="18"/>
              </w:rPr>
              <w:t>и «Иркутское» (по согласованию)</w:t>
            </w:r>
          </w:p>
          <w:p w:rsidR="00900C6C" w:rsidRPr="00900C6C" w:rsidRDefault="00900C6C" w:rsidP="00206373">
            <w:pPr>
              <w:ind w:hanging="680"/>
              <w:rPr>
                <w:sz w:val="18"/>
                <w:szCs w:val="18"/>
              </w:rPr>
            </w:pPr>
            <w:r w:rsidRPr="00900C6C">
              <w:rPr>
                <w:sz w:val="18"/>
                <w:szCs w:val="18"/>
              </w:rPr>
              <w:t xml:space="preserve">Старший государственный инспектор по маломерным судам Иркутской районной группы патрульной службы №3 </w:t>
            </w:r>
          </w:p>
          <w:p w:rsidR="00900C6C" w:rsidRPr="00900C6C" w:rsidRDefault="00900C6C" w:rsidP="00206373">
            <w:pPr>
              <w:ind w:hanging="680"/>
              <w:rPr>
                <w:sz w:val="18"/>
                <w:szCs w:val="18"/>
              </w:rPr>
            </w:pPr>
            <w:r w:rsidRPr="00900C6C">
              <w:rPr>
                <w:sz w:val="18"/>
                <w:szCs w:val="18"/>
              </w:rPr>
              <w:t>Центра ГИМС МЧС России по Иркутской области (по согласованию)</w:t>
            </w:r>
          </w:p>
        </w:tc>
      </w:tr>
    </w:tbl>
    <w:p w:rsidR="00900C6C" w:rsidRPr="00900C6C" w:rsidRDefault="00900C6C" w:rsidP="00900C6C">
      <w:pPr>
        <w:rPr>
          <w:sz w:val="18"/>
          <w:szCs w:val="18"/>
        </w:rPr>
      </w:pPr>
    </w:p>
    <w:p w:rsidR="00900C6C" w:rsidRPr="00900C6C" w:rsidRDefault="00900C6C" w:rsidP="00900C6C">
      <w:pPr>
        <w:rPr>
          <w:sz w:val="18"/>
          <w:szCs w:val="18"/>
        </w:rPr>
      </w:pPr>
    </w:p>
    <w:p w:rsidR="00900C6C" w:rsidRPr="00206373" w:rsidRDefault="00900C6C" w:rsidP="00206373">
      <w:pPr>
        <w:jc w:val="right"/>
        <w:rPr>
          <w:i/>
          <w:sz w:val="18"/>
          <w:szCs w:val="18"/>
        </w:rPr>
      </w:pPr>
      <w:r w:rsidRPr="00206373">
        <w:rPr>
          <w:i/>
          <w:sz w:val="18"/>
          <w:szCs w:val="18"/>
        </w:rPr>
        <w:t xml:space="preserve">Инженер </w:t>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r>
      <w:r w:rsidRPr="00206373">
        <w:rPr>
          <w:i/>
          <w:sz w:val="18"/>
          <w:szCs w:val="18"/>
        </w:rPr>
        <w:tab/>
        <w:t>Е.В. Шубин</w:t>
      </w:r>
    </w:p>
    <w:p w:rsidR="0026080B" w:rsidRPr="000444A1" w:rsidRDefault="0026080B" w:rsidP="00AE2D96">
      <w:pPr>
        <w:ind w:left="0" w:firstLine="426"/>
        <w:jc w:val="right"/>
        <w:rPr>
          <w:i/>
          <w:sz w:val="18"/>
          <w:szCs w:val="18"/>
          <w:lang w:eastAsia="en-US"/>
        </w:rPr>
      </w:pPr>
    </w:p>
    <w:p w:rsidR="007A75D2" w:rsidRPr="00AE2D96" w:rsidRDefault="007A75D2" w:rsidP="00AE2D96">
      <w:pPr>
        <w:ind w:left="0" w:firstLine="0"/>
        <w:rPr>
          <w:sz w:val="18"/>
          <w:szCs w:val="18"/>
        </w:rPr>
      </w:pPr>
    </w:p>
    <w:p w:rsidR="00C90D92" w:rsidRPr="00961CB8" w:rsidRDefault="00C90D92" w:rsidP="00C90D92">
      <w:pPr>
        <w:jc w:val="right"/>
        <w:rPr>
          <w:i/>
          <w:sz w:val="18"/>
          <w:szCs w:val="18"/>
        </w:rPr>
      </w:pPr>
      <w:r w:rsidRPr="00961CB8">
        <w:rPr>
          <w:i/>
          <w:noProof/>
          <w:sz w:val="18"/>
          <w:szCs w:val="18"/>
        </w:rPr>
        <mc:AlternateContent>
          <mc:Choice Requires="wps">
            <w:drawing>
              <wp:anchor distT="0" distB="0" distL="114300" distR="114300" simplePos="0" relativeHeight="251662848" behindDoc="0" locked="0" layoutInCell="1" allowOverlap="1" wp14:anchorId="65D50DE2" wp14:editId="398289D1">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C90D92" w:rsidRPr="00961CB8" w:rsidRDefault="00C90D92" w:rsidP="00C90D92">
      <w:pPr>
        <w:tabs>
          <w:tab w:val="left" w:pos="1045"/>
        </w:tabs>
        <w:ind w:left="0" w:firstLine="0"/>
        <w:jc w:val="right"/>
        <w:rPr>
          <w:i/>
          <w:sz w:val="18"/>
          <w:szCs w:val="18"/>
        </w:rPr>
      </w:pPr>
      <w:r w:rsidRPr="00961CB8">
        <w:rPr>
          <w:i/>
          <w:sz w:val="18"/>
          <w:szCs w:val="18"/>
        </w:rPr>
        <w:t xml:space="preserve">автор: </w:t>
      </w:r>
      <w:proofErr w:type="spellStart"/>
      <w:r w:rsidR="008D5D1B">
        <w:rPr>
          <w:i/>
          <w:sz w:val="18"/>
          <w:szCs w:val="18"/>
        </w:rPr>
        <w:t>Одновол</w:t>
      </w:r>
      <w:proofErr w:type="spellEnd"/>
      <w:r w:rsidR="008D5D1B">
        <w:rPr>
          <w:i/>
          <w:sz w:val="18"/>
          <w:szCs w:val="18"/>
        </w:rPr>
        <w:t xml:space="preserve"> Ю.Ю.</w:t>
      </w:r>
      <w:r w:rsidR="00155A9B" w:rsidRPr="00961CB8">
        <w:rPr>
          <w:i/>
          <w:sz w:val="18"/>
          <w:szCs w:val="18"/>
        </w:rPr>
        <w:t>.</w:t>
      </w:r>
      <w:r w:rsidR="000A36CF" w:rsidRPr="00961CB8">
        <w:rPr>
          <w:i/>
          <w:sz w:val="18"/>
          <w:szCs w:val="18"/>
        </w:rPr>
        <w:t xml:space="preserve">  </w:t>
      </w:r>
      <w:r w:rsidRPr="00961CB8">
        <w:rPr>
          <w:i/>
          <w:sz w:val="18"/>
          <w:szCs w:val="18"/>
        </w:rPr>
        <w:t>тел.696-164</w:t>
      </w:r>
    </w:p>
    <w:p w:rsidR="00C90D92" w:rsidRPr="00961CB8" w:rsidRDefault="00C90D92" w:rsidP="00C90D92">
      <w:pPr>
        <w:tabs>
          <w:tab w:val="left" w:pos="1045"/>
        </w:tabs>
        <w:ind w:left="0" w:firstLine="0"/>
        <w:rPr>
          <w:i/>
          <w:sz w:val="18"/>
          <w:szCs w:val="18"/>
        </w:rPr>
      </w:pPr>
      <w:r w:rsidRPr="00961CB8">
        <w:rPr>
          <w:i/>
          <w:sz w:val="18"/>
          <w:szCs w:val="18"/>
        </w:rPr>
        <w:t xml:space="preserve">Пишите, звоните, обращайтесь в администрацию </w:t>
      </w:r>
      <w:proofErr w:type="spellStart"/>
      <w:r w:rsidRPr="00961CB8">
        <w:rPr>
          <w:i/>
          <w:sz w:val="18"/>
          <w:szCs w:val="18"/>
        </w:rPr>
        <w:t>Хомутовского</w:t>
      </w:r>
      <w:proofErr w:type="spellEnd"/>
      <w:r w:rsidRPr="00961CB8">
        <w:rPr>
          <w:i/>
          <w:sz w:val="18"/>
          <w:szCs w:val="18"/>
        </w:rPr>
        <w:t xml:space="preserve"> муниципального обра</w:t>
      </w:r>
      <w:r w:rsidRPr="00961CB8">
        <w:rPr>
          <w:i/>
          <w:sz w:val="18"/>
          <w:szCs w:val="18"/>
        </w:rPr>
        <w:softHyphen/>
        <w:t xml:space="preserve">зования по адресу: 664540,  </w:t>
      </w:r>
      <w:proofErr w:type="gramStart"/>
      <w:r w:rsidRPr="00961CB8">
        <w:rPr>
          <w:i/>
          <w:sz w:val="18"/>
          <w:szCs w:val="18"/>
        </w:rPr>
        <w:t>Иркутская</w:t>
      </w:r>
      <w:proofErr w:type="gramEnd"/>
    </w:p>
    <w:p w:rsidR="00C90D92" w:rsidRPr="00961CB8" w:rsidRDefault="00C90D92" w:rsidP="00C90D92">
      <w:pPr>
        <w:tabs>
          <w:tab w:val="left" w:pos="1045"/>
        </w:tabs>
        <w:ind w:left="0" w:firstLine="0"/>
        <w:rPr>
          <w:i/>
          <w:sz w:val="18"/>
          <w:szCs w:val="18"/>
        </w:rPr>
      </w:pPr>
      <w:proofErr w:type="gramStart"/>
      <w:r w:rsidRPr="00961CB8">
        <w:rPr>
          <w:i/>
          <w:sz w:val="18"/>
          <w:szCs w:val="18"/>
        </w:rPr>
        <w:t xml:space="preserve">область, Иркутский район, с. Хомутово, ул. Кирова, 7 а.  </w:t>
      </w:r>
      <w:r w:rsidRPr="00961CB8">
        <w:rPr>
          <w:sz w:val="18"/>
          <w:szCs w:val="18"/>
        </w:rPr>
        <w:t>Телефоны администрации: 696 -501;  696 -502.</w:t>
      </w:r>
      <w:proofErr w:type="gramEnd"/>
    </w:p>
    <w:p w:rsidR="00C90D92" w:rsidRPr="00961CB8" w:rsidRDefault="00C90D92" w:rsidP="00C90D92">
      <w:pPr>
        <w:tabs>
          <w:tab w:val="left" w:pos="1045"/>
        </w:tabs>
        <w:ind w:left="0" w:firstLine="0"/>
        <w:rPr>
          <w:sz w:val="18"/>
          <w:szCs w:val="18"/>
        </w:rPr>
      </w:pPr>
      <w:r w:rsidRPr="00961CB8">
        <w:rPr>
          <w:sz w:val="18"/>
          <w:szCs w:val="18"/>
        </w:rPr>
        <w:t xml:space="preserve">Отпечатано </w:t>
      </w:r>
      <w:r w:rsidR="008D5D1B">
        <w:rPr>
          <w:sz w:val="18"/>
          <w:szCs w:val="18"/>
        </w:rPr>
        <w:t>1</w:t>
      </w:r>
      <w:r w:rsidR="00E70F44">
        <w:rPr>
          <w:sz w:val="18"/>
          <w:szCs w:val="18"/>
        </w:rPr>
        <w:t>0</w:t>
      </w:r>
      <w:r w:rsidRPr="00961CB8">
        <w:rPr>
          <w:sz w:val="18"/>
          <w:szCs w:val="18"/>
        </w:rPr>
        <w:t>.</w:t>
      </w:r>
      <w:r w:rsidR="008D5D1B">
        <w:rPr>
          <w:sz w:val="18"/>
          <w:szCs w:val="18"/>
        </w:rPr>
        <w:t>05</w:t>
      </w:r>
      <w:r w:rsidRPr="00961CB8">
        <w:rPr>
          <w:sz w:val="18"/>
          <w:szCs w:val="18"/>
        </w:rPr>
        <w:t xml:space="preserve">.2020 г. МУК «Культурно-спортивный комплекс» </w:t>
      </w:r>
      <w:proofErr w:type="spellStart"/>
      <w:r w:rsidRPr="00961CB8">
        <w:rPr>
          <w:sz w:val="18"/>
          <w:szCs w:val="18"/>
        </w:rPr>
        <w:t>Хомутовского</w:t>
      </w:r>
      <w:proofErr w:type="spellEnd"/>
      <w:r w:rsidRPr="00961CB8">
        <w:rPr>
          <w:sz w:val="18"/>
          <w:szCs w:val="18"/>
        </w:rPr>
        <w:t xml:space="preserve"> муниципального образования, </w:t>
      </w:r>
      <w:proofErr w:type="gramStart"/>
      <w:r w:rsidRPr="00961CB8">
        <w:rPr>
          <w:sz w:val="18"/>
          <w:szCs w:val="18"/>
        </w:rPr>
        <w:t>сельская</w:t>
      </w:r>
      <w:proofErr w:type="gramEnd"/>
    </w:p>
    <w:p w:rsidR="00C90D92" w:rsidRPr="00961CB8" w:rsidRDefault="00C90D92" w:rsidP="00C90D92">
      <w:pPr>
        <w:tabs>
          <w:tab w:val="left" w:pos="1045"/>
        </w:tabs>
        <w:ind w:left="0" w:firstLine="0"/>
        <w:rPr>
          <w:i/>
          <w:sz w:val="18"/>
          <w:szCs w:val="18"/>
        </w:rPr>
      </w:pPr>
      <w:r w:rsidRPr="00961CB8">
        <w:rPr>
          <w:sz w:val="18"/>
          <w:szCs w:val="18"/>
        </w:rPr>
        <w:t>библиотека – информационный центр, с. Хомутово ул. Колхозная 2 .</w:t>
      </w:r>
    </w:p>
    <w:p w:rsidR="00C90D92" w:rsidRPr="00961CB8" w:rsidRDefault="00C90D92" w:rsidP="00C90D92">
      <w:pPr>
        <w:tabs>
          <w:tab w:val="left" w:pos="1045"/>
        </w:tabs>
        <w:ind w:left="0" w:firstLine="0"/>
        <w:rPr>
          <w:sz w:val="18"/>
          <w:szCs w:val="18"/>
        </w:rPr>
      </w:pPr>
      <w:r w:rsidRPr="00961CB8">
        <w:rPr>
          <w:sz w:val="18"/>
          <w:szCs w:val="18"/>
        </w:rPr>
        <w:t>Тираж 25 экз. Распространяется бесплатно.</w:t>
      </w:r>
    </w:p>
    <w:p w:rsidR="00BC3FEA" w:rsidRPr="00961CB8" w:rsidRDefault="00BC3FEA" w:rsidP="00C90D92">
      <w:pPr>
        <w:tabs>
          <w:tab w:val="left" w:pos="1045"/>
        </w:tabs>
        <w:ind w:left="0" w:firstLine="0"/>
        <w:rPr>
          <w:sz w:val="18"/>
          <w:szCs w:val="18"/>
        </w:rPr>
      </w:pPr>
    </w:p>
    <w:p w:rsidR="00BC3FEA" w:rsidRPr="00961CB8" w:rsidRDefault="00BC3FEA" w:rsidP="00C90D92">
      <w:pPr>
        <w:tabs>
          <w:tab w:val="left" w:pos="1045"/>
        </w:tabs>
        <w:ind w:left="0" w:firstLine="0"/>
        <w:rPr>
          <w:sz w:val="18"/>
          <w:szCs w:val="18"/>
        </w:rPr>
      </w:pPr>
    </w:p>
    <w:sectPr w:rsidR="00BC3FEA" w:rsidRPr="00961CB8" w:rsidSect="00737C95">
      <w:headerReference w:type="default" r:id="rId9"/>
      <w:footerReference w:type="default" r:id="rId10"/>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73" w:rsidRDefault="00206373" w:rsidP="00BD744E">
      <w:r>
        <w:separator/>
      </w:r>
    </w:p>
  </w:endnote>
  <w:endnote w:type="continuationSeparator" w:id="0">
    <w:p w:rsidR="00206373" w:rsidRDefault="0020637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206373" w:rsidRDefault="00206373">
        <w:pPr>
          <w:pStyle w:val="afd"/>
          <w:jc w:val="right"/>
        </w:pPr>
        <w:r>
          <w:fldChar w:fldCharType="begin"/>
        </w:r>
        <w:r>
          <w:instrText>PAGE   \* MERGEFORMAT</w:instrText>
        </w:r>
        <w:r>
          <w:fldChar w:fldCharType="separate"/>
        </w:r>
        <w:r w:rsidR="007C293B">
          <w:rPr>
            <w:noProof/>
          </w:rPr>
          <w:t>8</w:t>
        </w:r>
        <w:r>
          <w:fldChar w:fldCharType="end"/>
        </w:r>
      </w:p>
    </w:sdtContent>
  </w:sdt>
  <w:p w:rsidR="00206373" w:rsidRPr="00935C27" w:rsidRDefault="00206373"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73" w:rsidRDefault="00206373" w:rsidP="00BD744E">
      <w:r>
        <w:separator/>
      </w:r>
    </w:p>
  </w:footnote>
  <w:footnote w:type="continuationSeparator" w:id="0">
    <w:p w:rsidR="00206373" w:rsidRDefault="0020637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73" w:rsidRDefault="00206373"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3B56AC9"/>
    <w:multiLevelType w:val="hybridMultilevel"/>
    <w:tmpl w:val="EAFC64E0"/>
    <w:lvl w:ilvl="0" w:tplc="732832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93C79"/>
    <w:multiLevelType w:val="multilevel"/>
    <w:tmpl w:val="224889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C769C5"/>
    <w:multiLevelType w:val="hybridMultilevel"/>
    <w:tmpl w:val="1D524D22"/>
    <w:lvl w:ilvl="0" w:tplc="3A20509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2C591CA5"/>
    <w:multiLevelType w:val="hybridMultilevel"/>
    <w:tmpl w:val="268AF3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2FB16415"/>
    <w:multiLevelType w:val="hybridMultilevel"/>
    <w:tmpl w:val="F9165522"/>
    <w:lvl w:ilvl="0" w:tplc="6D6E8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6">
    <w:nsid w:val="41B03BA1"/>
    <w:multiLevelType w:val="hybridMultilevel"/>
    <w:tmpl w:val="75E08082"/>
    <w:lvl w:ilvl="0" w:tplc="78C213CA">
      <w:start w:val="1"/>
      <w:numFmt w:val="decimal"/>
      <w:lvlText w:val="%1."/>
      <w:lvlJc w:val="left"/>
      <w:pPr>
        <w:ind w:left="1070"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9">
    <w:nsid w:val="47375398"/>
    <w:multiLevelType w:val="hybridMultilevel"/>
    <w:tmpl w:val="72C8C7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1">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7">
    <w:nsid w:val="5A205475"/>
    <w:multiLevelType w:val="hybridMultilevel"/>
    <w:tmpl w:val="9BC2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0">
    <w:nsid w:val="60B264EE"/>
    <w:multiLevelType w:val="hybridMultilevel"/>
    <w:tmpl w:val="3AF2E152"/>
    <w:lvl w:ilvl="0" w:tplc="60504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10A0707"/>
    <w:multiLevelType w:val="hybridMultilevel"/>
    <w:tmpl w:val="B0F067B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2">
    <w:nsid w:val="667A2DF8"/>
    <w:multiLevelType w:val="multilevel"/>
    <w:tmpl w:val="7A02F9F6"/>
    <w:lvl w:ilvl="0">
      <w:start w:val="1"/>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3">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17979"/>
    <w:multiLevelType w:val="hybridMultilevel"/>
    <w:tmpl w:val="3DCC16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490FF7"/>
    <w:multiLevelType w:val="hybridMultilevel"/>
    <w:tmpl w:val="5B2AE9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21"/>
  </w:num>
  <w:num w:numId="7">
    <w:abstractNumId w:val="7"/>
  </w:num>
  <w:num w:numId="8">
    <w:abstractNumId w:val="27"/>
  </w:num>
  <w:num w:numId="9">
    <w:abstractNumId w:val="36"/>
  </w:num>
  <w:num w:numId="10">
    <w:abstractNumId w:val="3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34"/>
  </w:num>
  <w:num w:numId="15">
    <w:abstractNumId w:val="31"/>
  </w:num>
  <w:num w:numId="16">
    <w:abstractNumId w:val="11"/>
  </w:num>
  <w:num w:numId="17">
    <w:abstractNumId w:val="12"/>
  </w:num>
  <w:num w:numId="18">
    <w:abstractNumId w:val="43"/>
  </w:num>
  <w:num w:numId="19">
    <w:abstractNumId w:val="35"/>
  </w:num>
  <w:num w:numId="2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6"/>
  </w:num>
  <w:num w:numId="25">
    <w:abstractNumId w:val="9"/>
  </w:num>
  <w:num w:numId="26">
    <w:abstractNumId w:val="40"/>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44"/>
  </w:num>
  <w:num w:numId="30">
    <w:abstractNumId w:val="41"/>
  </w:num>
  <w:num w:numId="31">
    <w:abstractNumId w:val="17"/>
  </w:num>
  <w:num w:numId="32">
    <w:abstractNumId w:val="18"/>
  </w:num>
  <w:num w:numId="33">
    <w:abstractNumId w:val="32"/>
  </w:num>
  <w:num w:numId="34">
    <w:abstractNumId w:val="10"/>
  </w:num>
  <w:num w:numId="35">
    <w:abstractNumId w:val="29"/>
  </w:num>
  <w:num w:numId="36">
    <w:abstractNumId w:val="33"/>
  </w:num>
  <w:num w:numId="37">
    <w:abstractNumId w:val="45"/>
  </w:num>
  <w:num w:numId="38">
    <w:abstractNumId w:val="20"/>
  </w:num>
  <w:num w:numId="39">
    <w:abstractNumId w:val="38"/>
  </w:num>
  <w:num w:numId="40">
    <w:abstractNumId w:va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drawingGridHorizontalSpacing w:val="120"/>
  <w:drawingGridVerticalSpacing w:val="381"/>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0C7"/>
    <w:rsid w:val="000011AB"/>
    <w:rsid w:val="00002ADB"/>
    <w:rsid w:val="00002BD9"/>
    <w:rsid w:val="000031FB"/>
    <w:rsid w:val="0000543C"/>
    <w:rsid w:val="000070CD"/>
    <w:rsid w:val="000075A7"/>
    <w:rsid w:val="000100A2"/>
    <w:rsid w:val="00010C9B"/>
    <w:rsid w:val="0001142F"/>
    <w:rsid w:val="0001253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867"/>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612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5308"/>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0AAA"/>
    <w:rsid w:val="001B15A3"/>
    <w:rsid w:val="001B16B2"/>
    <w:rsid w:val="001B1D93"/>
    <w:rsid w:val="001B3A69"/>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6373"/>
    <w:rsid w:val="00207BCA"/>
    <w:rsid w:val="0021159D"/>
    <w:rsid w:val="002119AC"/>
    <w:rsid w:val="002123B3"/>
    <w:rsid w:val="00212C34"/>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584E"/>
    <w:rsid w:val="00246EDB"/>
    <w:rsid w:val="002470C6"/>
    <w:rsid w:val="00250176"/>
    <w:rsid w:val="00252DE1"/>
    <w:rsid w:val="00254657"/>
    <w:rsid w:val="00254C23"/>
    <w:rsid w:val="00254D78"/>
    <w:rsid w:val="002550AF"/>
    <w:rsid w:val="0025548F"/>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617"/>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727"/>
    <w:rsid w:val="0031681E"/>
    <w:rsid w:val="00316DD2"/>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9AD"/>
    <w:rsid w:val="003732A2"/>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3C4"/>
    <w:rsid w:val="003D68AD"/>
    <w:rsid w:val="003D68B8"/>
    <w:rsid w:val="003D6B02"/>
    <w:rsid w:val="003D7746"/>
    <w:rsid w:val="003D79A8"/>
    <w:rsid w:val="003E005A"/>
    <w:rsid w:val="003E07F6"/>
    <w:rsid w:val="003E1465"/>
    <w:rsid w:val="003E2EA9"/>
    <w:rsid w:val="003E3642"/>
    <w:rsid w:val="003E3C3F"/>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25A"/>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26C1"/>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5CBB"/>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7EC"/>
    <w:rsid w:val="00487FD2"/>
    <w:rsid w:val="00490174"/>
    <w:rsid w:val="0049024D"/>
    <w:rsid w:val="0049081B"/>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0703"/>
    <w:rsid w:val="005238F1"/>
    <w:rsid w:val="00523F80"/>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2154"/>
    <w:rsid w:val="00586383"/>
    <w:rsid w:val="00586617"/>
    <w:rsid w:val="00586CF4"/>
    <w:rsid w:val="00586EEB"/>
    <w:rsid w:val="0058712B"/>
    <w:rsid w:val="00587646"/>
    <w:rsid w:val="00590DFD"/>
    <w:rsid w:val="005917D0"/>
    <w:rsid w:val="00591D1C"/>
    <w:rsid w:val="00591D89"/>
    <w:rsid w:val="0059259B"/>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22"/>
    <w:rsid w:val="005C4FA7"/>
    <w:rsid w:val="005C7076"/>
    <w:rsid w:val="005C7245"/>
    <w:rsid w:val="005C77CE"/>
    <w:rsid w:val="005D057F"/>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3C85"/>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775"/>
    <w:rsid w:val="00617D21"/>
    <w:rsid w:val="00620154"/>
    <w:rsid w:val="006210E0"/>
    <w:rsid w:val="0062222C"/>
    <w:rsid w:val="006223FE"/>
    <w:rsid w:val="006231CA"/>
    <w:rsid w:val="0062521C"/>
    <w:rsid w:val="00626333"/>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65A9"/>
    <w:rsid w:val="006F67C5"/>
    <w:rsid w:val="006F7166"/>
    <w:rsid w:val="006F7ED6"/>
    <w:rsid w:val="007012B6"/>
    <w:rsid w:val="007013EB"/>
    <w:rsid w:val="00701AD4"/>
    <w:rsid w:val="00703121"/>
    <w:rsid w:val="00703CE6"/>
    <w:rsid w:val="00703D17"/>
    <w:rsid w:val="0070471E"/>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C95"/>
    <w:rsid w:val="00737D1F"/>
    <w:rsid w:val="00740A17"/>
    <w:rsid w:val="007440AB"/>
    <w:rsid w:val="007461B4"/>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426"/>
    <w:rsid w:val="00757961"/>
    <w:rsid w:val="00757FBC"/>
    <w:rsid w:val="0076046A"/>
    <w:rsid w:val="00762C42"/>
    <w:rsid w:val="00763672"/>
    <w:rsid w:val="00764ADE"/>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CEA"/>
    <w:rsid w:val="007B60ED"/>
    <w:rsid w:val="007B7AEE"/>
    <w:rsid w:val="007B7DA7"/>
    <w:rsid w:val="007B7DE1"/>
    <w:rsid w:val="007C0CE4"/>
    <w:rsid w:val="007C0EC8"/>
    <w:rsid w:val="007C293B"/>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5D1B"/>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4A3A"/>
    <w:rsid w:val="008F6A88"/>
    <w:rsid w:val="008F6CDC"/>
    <w:rsid w:val="008F73A3"/>
    <w:rsid w:val="00900C6C"/>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58"/>
    <w:rsid w:val="00A15195"/>
    <w:rsid w:val="00A151DC"/>
    <w:rsid w:val="00A166CC"/>
    <w:rsid w:val="00A16E53"/>
    <w:rsid w:val="00A1700C"/>
    <w:rsid w:val="00A17337"/>
    <w:rsid w:val="00A2012F"/>
    <w:rsid w:val="00A20EDA"/>
    <w:rsid w:val="00A22ACE"/>
    <w:rsid w:val="00A22FF0"/>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D1E"/>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96C45"/>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226E"/>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73A"/>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419"/>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A74"/>
    <w:rsid w:val="00D02561"/>
    <w:rsid w:val="00D02702"/>
    <w:rsid w:val="00D027EC"/>
    <w:rsid w:val="00D04722"/>
    <w:rsid w:val="00D04A5D"/>
    <w:rsid w:val="00D055D9"/>
    <w:rsid w:val="00D062CD"/>
    <w:rsid w:val="00D07C17"/>
    <w:rsid w:val="00D11304"/>
    <w:rsid w:val="00D11F71"/>
    <w:rsid w:val="00D1209D"/>
    <w:rsid w:val="00D132D8"/>
    <w:rsid w:val="00D13ACD"/>
    <w:rsid w:val="00D13D27"/>
    <w:rsid w:val="00D14196"/>
    <w:rsid w:val="00D14532"/>
    <w:rsid w:val="00D16B07"/>
    <w:rsid w:val="00D21BC6"/>
    <w:rsid w:val="00D22AAC"/>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1802"/>
    <w:rsid w:val="00DC2DF0"/>
    <w:rsid w:val="00DC359B"/>
    <w:rsid w:val="00DC4053"/>
    <w:rsid w:val="00DC49E4"/>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97E33"/>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03E3"/>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6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2E78"/>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520"/>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FBD0-EBBB-44FF-8BCB-D353CC94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8</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155</cp:revision>
  <cp:lastPrinted>2019-12-26T07:15:00Z</cp:lastPrinted>
  <dcterms:created xsi:type="dcterms:W3CDTF">2019-04-09T06:05:00Z</dcterms:created>
  <dcterms:modified xsi:type="dcterms:W3CDTF">2020-05-20T05:34:00Z</dcterms:modified>
</cp:coreProperties>
</file>